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C079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 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C079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731FD2">
        <w:rPr>
          <w:rFonts w:ascii="Arial" w:hAnsi="Arial" w:cs="Arial"/>
          <w:sz w:val="18"/>
          <w:szCs w:val="18"/>
        </w:rPr>
        <w:t>Sáu mươi</w:t>
      </w:r>
      <w:r w:rsidR="00A6123B">
        <w:rPr>
          <w:rFonts w:ascii="Arial" w:hAnsi="Arial" w:cs="Arial"/>
          <w:sz w:val="18"/>
          <w:szCs w:val="18"/>
        </w:rPr>
        <w:t xml:space="preserve">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r w:rsidR="00B7474F" w:rsidRPr="00CD15FF">
        <w:rPr>
          <w:rFonts w:ascii="VNI-Times" w:hAnsi="VNI-Times"/>
          <w:b/>
          <w:sz w:val="16"/>
          <w:szCs w:val="16"/>
        </w:rPr>
        <w:t>Soá tieàn baèng soá</w:t>
      </w:r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C079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731FD2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DA71AF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A6123B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0.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731FD2">
                        <w:rPr>
                          <w:sz w:val="22"/>
                          <w:szCs w:val="22"/>
                        </w:rPr>
                        <w:t>6</w:t>
                      </w:r>
                      <w:r w:rsidR="00DA71AF">
                        <w:rPr>
                          <w:sz w:val="22"/>
                          <w:szCs w:val="22"/>
                        </w:rPr>
                        <w:t>0</w:t>
                      </w:r>
                      <w:r w:rsidR="00202589">
                        <w:rPr>
                          <w:sz w:val="22"/>
                          <w:szCs w:val="22"/>
                        </w:rPr>
                        <w:t>.</w:t>
                      </w:r>
                      <w:r w:rsidR="00A6123B">
                        <w:rPr>
                          <w:sz w:val="22"/>
                          <w:szCs w:val="22"/>
                        </w:rPr>
                        <w:t>00</w:t>
                      </w:r>
                      <w:r w:rsidR="00346243">
                        <w:rPr>
                          <w:sz w:val="22"/>
                          <w:szCs w:val="22"/>
                        </w:rPr>
                        <w:t>0.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 xml:space="preserve">Thanh toán tiền </w:t>
      </w:r>
      <w:r w:rsidR="001E2075">
        <w:rPr>
          <w:rFonts w:ascii="Arial" w:hAnsi="Arial" w:cs="Arial"/>
          <w:sz w:val="18"/>
          <w:szCs w:val="18"/>
        </w:rPr>
        <w:t xml:space="preserve">thi </w:t>
      </w:r>
      <w:r w:rsidR="00274B75">
        <w:rPr>
          <w:rFonts w:ascii="Arial" w:hAnsi="Arial" w:cs="Arial"/>
          <w:sz w:val="18"/>
          <w:szCs w:val="18"/>
        </w:rPr>
        <w:t xml:space="preserve">công </w:t>
      </w:r>
      <w:r w:rsidR="001E2075">
        <w:rPr>
          <w:rFonts w:ascii="Arial" w:hAnsi="Arial" w:cs="Arial"/>
          <w:sz w:val="18"/>
          <w:szCs w:val="18"/>
        </w:rPr>
        <w:t>công</w:t>
      </w:r>
      <w:r w:rsidR="001B2FDB">
        <w:rPr>
          <w:rFonts w:ascii="Arial" w:hAnsi="Arial" w:cs="Arial"/>
          <w:sz w:val="18"/>
          <w:szCs w:val="18"/>
        </w:rPr>
        <w:t xml:space="preserve"> </w:t>
      </w:r>
      <w:r w:rsidR="00E77C79">
        <w:rPr>
          <w:rFonts w:ascii="Arial" w:hAnsi="Arial" w:cs="Arial"/>
          <w:sz w:val="18"/>
          <w:szCs w:val="18"/>
        </w:rPr>
        <w:t>trình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  <w:bookmarkStart w:id="0" w:name="_GoBack"/>
      <w:bookmarkEnd w:id="0"/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C079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256D8"/>
    <w:rsid w:val="002302F6"/>
    <w:rsid w:val="0023560C"/>
    <w:rsid w:val="002410EC"/>
    <w:rsid w:val="0024313F"/>
    <w:rsid w:val="00245D19"/>
    <w:rsid w:val="0025093E"/>
    <w:rsid w:val="0026330C"/>
    <w:rsid w:val="00266657"/>
    <w:rsid w:val="00274B75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48B5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16523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5F2963"/>
    <w:rsid w:val="005F29D9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609E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1FD2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069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C0797"/>
    <w:rsid w:val="00BD2700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2A1D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77C79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2EED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2016-01-05T03:53:00Z</cp:lastPrinted>
  <dcterms:created xsi:type="dcterms:W3CDTF">2016-04-22T01:57:00Z</dcterms:created>
  <dcterms:modified xsi:type="dcterms:W3CDTF">2016-04-22T01:57:00Z</dcterms:modified>
</cp:coreProperties>
</file>