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2F" w:rsidRDefault="00E42E2F" w:rsidP="00E42E2F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BIÊN BẢN BÀN GIAO HỒ SƠ, TÀI LIỆU</w:t>
      </w:r>
    </w:p>
    <w:p w:rsidR="00E42E2F" w:rsidRDefault="00E42E2F" w:rsidP="00E42E2F">
      <w:pPr>
        <w:pStyle w:val="Subtitle"/>
        <w:tabs>
          <w:tab w:val="right" w:leader="dot" w:pos="9900"/>
        </w:tabs>
        <w:spacing w:before="60"/>
        <w:jc w:val="left"/>
        <w:rPr>
          <w:rFonts w:ascii="Times New Roman" w:hAnsi="Times New Roman"/>
          <w:b w:val="0"/>
          <w:sz w:val="26"/>
          <w:lang w:val="nl-NL"/>
        </w:rPr>
      </w:pPr>
    </w:p>
    <w:p w:rsidR="00E42E2F" w:rsidRDefault="0024021F" w:rsidP="00E42E2F">
      <w:pPr>
        <w:pStyle w:val="Subtitle"/>
        <w:tabs>
          <w:tab w:val="right" w:leader="dot" w:pos="9900"/>
        </w:tabs>
        <w:spacing w:before="60"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Hôm nay, ngày   30/08/2016</w:t>
      </w:r>
      <w:r w:rsidR="00E42E2F">
        <w:rPr>
          <w:rFonts w:ascii="Times New Roman" w:hAnsi="Times New Roman"/>
          <w:b w:val="0"/>
          <w:sz w:val="26"/>
          <w:lang w:val="nl-NL"/>
        </w:rPr>
        <w:t>, chúng tôi gồm:</w:t>
      </w:r>
    </w:p>
    <w:p w:rsidR="00E42E2F" w:rsidRDefault="00E42E2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Người bàn giao:</w:t>
      </w:r>
      <w:r w:rsidR="0024021F">
        <w:rPr>
          <w:rFonts w:ascii="Times New Roman" w:hAnsi="Times New Roman"/>
          <w:b w:val="0"/>
          <w:sz w:val="26"/>
          <w:lang w:val="nl-NL"/>
        </w:rPr>
        <w:t xml:space="preserve">Võ Uyên Phương                  </w:t>
      </w:r>
      <w:r>
        <w:rPr>
          <w:rFonts w:ascii="Times New Roman" w:hAnsi="Times New Roman"/>
          <w:b w:val="0"/>
          <w:sz w:val="26"/>
          <w:lang w:val="nl-NL"/>
        </w:rPr>
        <w:t>Bộ phận:</w:t>
      </w:r>
      <w:r w:rsidR="0024021F">
        <w:rPr>
          <w:rFonts w:ascii="Times New Roman" w:hAnsi="Times New Roman"/>
          <w:b w:val="0"/>
          <w:sz w:val="26"/>
          <w:lang w:val="nl-NL"/>
        </w:rPr>
        <w:t xml:space="preserve"> văn phòng</w:t>
      </w:r>
    </w:p>
    <w:p w:rsidR="00E42E2F" w:rsidRDefault="0024021F" w:rsidP="00E42E2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 xml:space="preserve">Người nhận bàn giao:Đặng Vũ Thụy             </w:t>
      </w:r>
      <w:r w:rsidR="00E42E2F">
        <w:rPr>
          <w:rFonts w:ascii="Times New Roman" w:hAnsi="Times New Roman"/>
          <w:b w:val="0"/>
          <w:sz w:val="26"/>
          <w:lang w:val="nl-NL"/>
        </w:rPr>
        <w:t>Bộ phận:</w:t>
      </w:r>
      <w:r>
        <w:rPr>
          <w:rFonts w:ascii="Times New Roman" w:hAnsi="Times New Roman"/>
          <w:b w:val="0"/>
          <w:sz w:val="26"/>
          <w:lang w:val="nl-NL"/>
        </w:rPr>
        <w:t xml:space="preserve"> </w:t>
      </w:r>
      <w:r w:rsidRPr="0024021F">
        <w:rPr>
          <w:rFonts w:ascii="Times New Roman" w:hAnsi="Times New Roman"/>
          <w:b w:val="0"/>
          <w:sz w:val="26"/>
          <w:lang w:val="nl-NL"/>
        </w:rPr>
        <w:t xml:space="preserve"> </w:t>
      </w:r>
      <w:r>
        <w:rPr>
          <w:rFonts w:ascii="Times New Roman" w:hAnsi="Times New Roman"/>
          <w:b w:val="0"/>
          <w:sz w:val="26"/>
          <w:lang w:val="nl-NL"/>
        </w:rPr>
        <w:t>văn phòng</w:t>
      </w:r>
    </w:p>
    <w:p w:rsidR="00E42E2F" w:rsidRDefault="00E42E2F" w:rsidP="0024021F">
      <w:pPr>
        <w:pStyle w:val="Subtitle"/>
        <w:tabs>
          <w:tab w:val="right" w:leader="dot" w:pos="9900"/>
        </w:tabs>
        <w:spacing w:line="360" w:lineRule="auto"/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Lý do bàn giao</w:t>
      </w:r>
      <w:r w:rsidR="008114E1">
        <w:rPr>
          <w:rFonts w:ascii="Times New Roman" w:hAnsi="Times New Roman"/>
          <w:b w:val="0"/>
          <w:sz w:val="26"/>
          <w:lang w:val="nl-NL"/>
        </w:rPr>
        <w:t>:</w:t>
      </w:r>
      <w:r>
        <w:rPr>
          <w:rFonts w:ascii="Times New Roman" w:hAnsi="Times New Roman"/>
          <w:b w:val="0"/>
          <w:sz w:val="26"/>
          <w:lang w:val="nl-NL"/>
        </w:rPr>
        <w:t xml:space="preserve"> </w:t>
      </w:r>
      <w:r w:rsidR="0024021F">
        <w:rPr>
          <w:rFonts w:ascii="Times New Roman" w:hAnsi="Times New Roman"/>
          <w:b w:val="0"/>
          <w:sz w:val="26"/>
          <w:lang w:val="nl-NL"/>
        </w:rPr>
        <w:t>bàn giao hồ sơ sổ sách kế toán Cty TNHH Hải Sản An Lạc Trà Vinh</w:t>
      </w:r>
    </w:p>
    <w:p w:rsidR="00E42E2F" w:rsidRDefault="00E42E2F" w:rsidP="00E42E2F">
      <w:pPr>
        <w:pStyle w:val="Subtitle"/>
        <w:tabs>
          <w:tab w:val="right" w:leader="dot" w:pos="9900"/>
        </w:tabs>
        <w:ind w:firstLine="330"/>
        <w:jc w:val="left"/>
        <w:rPr>
          <w:rFonts w:ascii="Times New Roman" w:hAnsi="Times New Roman"/>
          <w:b w:val="0"/>
          <w:sz w:val="26"/>
          <w:lang w:val="nl-NL"/>
        </w:rPr>
      </w:pPr>
    </w:p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  <w:r>
        <w:rPr>
          <w:rFonts w:ascii="Times New Roman" w:hAnsi="Times New Roman"/>
          <w:b w:val="0"/>
          <w:sz w:val="26"/>
          <w:lang w:val="nl-NL"/>
        </w:rPr>
        <w:t>Cùng bàn giao hồ sơ, tài liệu với nội dung như sau:</w:t>
      </w:r>
    </w:p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</w:p>
    <w:tbl>
      <w:tblPr>
        <w:tblStyle w:val="TableGrid"/>
        <w:tblW w:w="9747" w:type="dxa"/>
        <w:jc w:val="center"/>
        <w:tblLook w:val="01E0" w:firstRow="1" w:lastRow="1" w:firstColumn="1" w:lastColumn="1" w:noHBand="0" w:noVBand="0"/>
      </w:tblPr>
      <w:tblGrid>
        <w:gridCol w:w="654"/>
        <w:gridCol w:w="7071"/>
        <w:gridCol w:w="827"/>
        <w:gridCol w:w="1195"/>
      </w:tblGrid>
      <w:tr w:rsidR="009107E3" w:rsidTr="002A5643">
        <w:trPr>
          <w:trHeight w:val="914"/>
          <w:jc w:val="center"/>
        </w:trPr>
        <w:tc>
          <w:tcPr>
            <w:tcW w:w="657" w:type="dxa"/>
            <w:vAlign w:val="center"/>
          </w:tcPr>
          <w:p w:rsidR="009107E3" w:rsidRPr="0089264F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Stt</w:t>
            </w:r>
          </w:p>
        </w:tc>
        <w:tc>
          <w:tcPr>
            <w:tcW w:w="7177" w:type="dxa"/>
            <w:vAlign w:val="center"/>
          </w:tcPr>
          <w:p w:rsidR="009107E3" w:rsidRPr="0089264F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Tên hồ sơ, tài liệu</w:t>
            </w:r>
          </w:p>
        </w:tc>
        <w:tc>
          <w:tcPr>
            <w:tcW w:w="709" w:type="dxa"/>
            <w:vAlign w:val="center"/>
          </w:tcPr>
          <w:p w:rsidR="009107E3" w:rsidRPr="0089264F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Số lượng</w:t>
            </w:r>
          </w:p>
        </w:tc>
        <w:tc>
          <w:tcPr>
            <w:tcW w:w="1204" w:type="dxa"/>
            <w:vAlign w:val="center"/>
          </w:tcPr>
          <w:p w:rsidR="009107E3" w:rsidRPr="0089264F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b w:val="0"/>
                <w:sz w:val="26"/>
                <w:lang w:val="nl-NL"/>
              </w:rPr>
            </w:pPr>
            <w:r w:rsidRPr="0089264F">
              <w:rPr>
                <w:rFonts w:ascii="Times New Roman" w:hAnsi="Times New Roman"/>
                <w:b w:val="0"/>
                <w:sz w:val="26"/>
                <w:lang w:val="nl-NL"/>
              </w:rPr>
              <w:t>Tình trạng</w:t>
            </w: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01</w:t>
            </w:r>
          </w:p>
        </w:tc>
        <w:tc>
          <w:tcPr>
            <w:tcW w:w="717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2008</w:t>
            </w:r>
          </w:p>
        </w:tc>
        <w:tc>
          <w:tcPr>
            <w:tcW w:w="709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trHeight w:val="508"/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02</w:t>
            </w:r>
          </w:p>
        </w:tc>
        <w:tc>
          <w:tcPr>
            <w:tcW w:w="717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2009</w:t>
            </w:r>
          </w:p>
        </w:tc>
        <w:tc>
          <w:tcPr>
            <w:tcW w:w="709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trHeight w:val="430"/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03</w:t>
            </w:r>
          </w:p>
        </w:tc>
        <w:tc>
          <w:tcPr>
            <w:tcW w:w="7177" w:type="dxa"/>
            <w:vAlign w:val="center"/>
          </w:tcPr>
          <w:p w:rsidR="009107E3" w:rsidRDefault="009107E3" w:rsidP="00390CEB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2010</w:t>
            </w:r>
          </w:p>
        </w:tc>
        <w:tc>
          <w:tcPr>
            <w:tcW w:w="709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04</w:t>
            </w:r>
          </w:p>
        </w:tc>
        <w:tc>
          <w:tcPr>
            <w:tcW w:w="7177" w:type="dxa"/>
            <w:vAlign w:val="center"/>
          </w:tcPr>
          <w:p w:rsidR="009107E3" w:rsidRDefault="00D86BD1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2011</w:t>
            </w:r>
          </w:p>
        </w:tc>
        <w:tc>
          <w:tcPr>
            <w:tcW w:w="709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05</w:t>
            </w:r>
          </w:p>
        </w:tc>
        <w:tc>
          <w:tcPr>
            <w:tcW w:w="7177" w:type="dxa"/>
            <w:vAlign w:val="center"/>
          </w:tcPr>
          <w:p w:rsidR="009107E3" w:rsidRDefault="00D86BD1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2012</w:t>
            </w:r>
          </w:p>
        </w:tc>
        <w:tc>
          <w:tcPr>
            <w:tcW w:w="709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trHeight w:val="521"/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06</w:t>
            </w:r>
          </w:p>
        </w:tc>
        <w:tc>
          <w:tcPr>
            <w:tcW w:w="7177" w:type="dxa"/>
            <w:vAlign w:val="center"/>
          </w:tcPr>
          <w:p w:rsidR="009107E3" w:rsidRDefault="00D86BD1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BCTC, chứng từ &amp; file excel sổ sách  2013</w:t>
            </w:r>
          </w:p>
        </w:tc>
        <w:tc>
          <w:tcPr>
            <w:tcW w:w="709" w:type="dxa"/>
            <w:vAlign w:val="center"/>
          </w:tcPr>
          <w:p w:rsidR="00D86BD1" w:rsidRDefault="00D86BD1" w:rsidP="00D86BD1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07</w:t>
            </w:r>
          </w:p>
        </w:tc>
        <w:tc>
          <w:tcPr>
            <w:tcW w:w="7177" w:type="dxa"/>
            <w:vAlign w:val="center"/>
          </w:tcPr>
          <w:p w:rsidR="009107E3" w:rsidRDefault="008114E1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BCTC 2014, lần đầu &amp; lần thứ nhất</w:t>
            </w:r>
          </w:p>
        </w:tc>
        <w:tc>
          <w:tcPr>
            <w:tcW w:w="709" w:type="dxa"/>
            <w:vAlign w:val="center"/>
          </w:tcPr>
          <w:p w:rsidR="009107E3" w:rsidRDefault="008114E1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08</w:t>
            </w:r>
          </w:p>
        </w:tc>
        <w:tc>
          <w:tcPr>
            <w:tcW w:w="7177" w:type="dxa"/>
            <w:vAlign w:val="center"/>
          </w:tcPr>
          <w:p w:rsidR="009107E3" w:rsidRDefault="008114E1" w:rsidP="008114E1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sách, chứng từ 2014</w:t>
            </w:r>
          </w:p>
        </w:tc>
        <w:tc>
          <w:tcPr>
            <w:tcW w:w="709" w:type="dxa"/>
            <w:vAlign w:val="center"/>
          </w:tcPr>
          <w:p w:rsidR="009107E3" w:rsidRDefault="008114E1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09</w:t>
            </w:r>
          </w:p>
        </w:tc>
        <w:tc>
          <w:tcPr>
            <w:tcW w:w="7177" w:type="dxa"/>
            <w:vAlign w:val="center"/>
          </w:tcPr>
          <w:p w:rsidR="009107E3" w:rsidRDefault="008114E1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file excel sổ sách 2014</w:t>
            </w:r>
          </w:p>
        </w:tc>
        <w:tc>
          <w:tcPr>
            <w:tcW w:w="709" w:type="dxa"/>
            <w:vAlign w:val="center"/>
          </w:tcPr>
          <w:p w:rsidR="009107E3" w:rsidRDefault="008114E1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9107E3" w:rsidTr="002A5643">
        <w:trPr>
          <w:jc w:val="center"/>
        </w:trPr>
        <w:tc>
          <w:tcPr>
            <w:tcW w:w="657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10</w:t>
            </w:r>
          </w:p>
        </w:tc>
        <w:tc>
          <w:tcPr>
            <w:tcW w:w="717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 xml:space="preserve">Sổ phụ ngân hàng 2011 - 2014 </w:t>
            </w:r>
          </w:p>
        </w:tc>
        <w:tc>
          <w:tcPr>
            <w:tcW w:w="709" w:type="dxa"/>
            <w:vAlign w:val="center"/>
          </w:tcPr>
          <w:p w:rsidR="009107E3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9107E3" w:rsidRDefault="009107E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11</w:t>
            </w:r>
          </w:p>
        </w:tc>
        <w:tc>
          <w:tcPr>
            <w:tcW w:w="7177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 xml:space="preserve">Báo cáo tài chính 2015 </w:t>
            </w:r>
          </w:p>
        </w:tc>
        <w:tc>
          <w:tcPr>
            <w:tcW w:w="709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12</w:t>
            </w:r>
          </w:p>
        </w:tc>
        <w:tc>
          <w:tcPr>
            <w:tcW w:w="7177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sách 2015</w:t>
            </w:r>
          </w:p>
        </w:tc>
        <w:tc>
          <w:tcPr>
            <w:tcW w:w="709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</w:t>
            </w:r>
          </w:p>
        </w:tc>
        <w:tc>
          <w:tcPr>
            <w:tcW w:w="1204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13</w:t>
            </w:r>
          </w:p>
        </w:tc>
        <w:tc>
          <w:tcPr>
            <w:tcW w:w="7177" w:type="dxa"/>
            <w:vAlign w:val="center"/>
          </w:tcPr>
          <w:p w:rsidR="00D35F8A" w:rsidRDefault="00292F06" w:rsidP="00390CEB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 xml:space="preserve">file excel sổ sách, </w:t>
            </w:r>
            <w:r w:rsidR="00D35F8A">
              <w:rPr>
                <w:rFonts w:ascii="Times New Roman" w:hAnsi="Times New Roman"/>
                <w:b w:val="0"/>
                <w:sz w:val="26"/>
                <w:lang w:val="nl-NL"/>
              </w:rPr>
              <w:t>Chứng từ thu chi, CTGS 2015</w:t>
            </w:r>
          </w:p>
        </w:tc>
        <w:tc>
          <w:tcPr>
            <w:tcW w:w="709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390CEB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14</w:t>
            </w:r>
          </w:p>
        </w:tc>
        <w:tc>
          <w:tcPr>
            <w:tcW w:w="717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phụ ngân hàng 2015</w:t>
            </w:r>
          </w:p>
        </w:tc>
        <w:tc>
          <w:tcPr>
            <w:tcW w:w="709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15</w:t>
            </w:r>
          </w:p>
        </w:tc>
        <w:tc>
          <w:tcPr>
            <w:tcW w:w="7177" w:type="dxa"/>
            <w:vAlign w:val="center"/>
          </w:tcPr>
          <w:p w:rsidR="00D35F8A" w:rsidRDefault="00292F06" w:rsidP="00DD27EE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 xml:space="preserve">file excel sổ sách, </w:t>
            </w:r>
            <w:r w:rsidR="00DD27EE">
              <w:rPr>
                <w:rFonts w:ascii="Times New Roman" w:hAnsi="Times New Roman"/>
                <w:b w:val="0"/>
                <w:sz w:val="26"/>
                <w:lang w:val="nl-NL"/>
              </w:rPr>
              <w:t>Chứng từ thu chi, CTGS quý I &amp; II 2016</w:t>
            </w:r>
          </w:p>
        </w:tc>
        <w:tc>
          <w:tcPr>
            <w:tcW w:w="709" w:type="dxa"/>
            <w:vAlign w:val="center"/>
          </w:tcPr>
          <w:p w:rsidR="00D35F8A" w:rsidRDefault="00DD27EE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16</w:t>
            </w:r>
          </w:p>
        </w:tc>
        <w:tc>
          <w:tcPr>
            <w:tcW w:w="7177" w:type="dxa"/>
            <w:vAlign w:val="center"/>
          </w:tcPr>
          <w:p w:rsidR="00D35F8A" w:rsidRDefault="00DD27EE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Sổ phụ ngân hàng T1-T7 2016</w:t>
            </w:r>
          </w:p>
        </w:tc>
        <w:tc>
          <w:tcPr>
            <w:tcW w:w="709" w:type="dxa"/>
            <w:vAlign w:val="center"/>
          </w:tcPr>
          <w:p w:rsidR="00D35F8A" w:rsidRDefault="00DD27EE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17</w:t>
            </w:r>
          </w:p>
        </w:tc>
        <w:tc>
          <w:tcPr>
            <w:tcW w:w="7177" w:type="dxa"/>
            <w:vAlign w:val="center"/>
          </w:tcPr>
          <w:p w:rsidR="000376E2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Hoàn thuế GTGT (2 bộ)</w:t>
            </w:r>
          </w:p>
        </w:tc>
        <w:tc>
          <w:tcPr>
            <w:tcW w:w="709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18</w:t>
            </w:r>
          </w:p>
        </w:tc>
        <w:tc>
          <w:tcPr>
            <w:tcW w:w="717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:văn bản, thông báo</w:t>
            </w:r>
          </w:p>
        </w:tc>
        <w:tc>
          <w:tcPr>
            <w:tcW w:w="709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19</w:t>
            </w:r>
          </w:p>
        </w:tc>
        <w:tc>
          <w:tcPr>
            <w:tcW w:w="7177" w:type="dxa"/>
            <w:vAlign w:val="center"/>
          </w:tcPr>
          <w:p w:rsidR="00D35F8A" w:rsidRDefault="002A5643" w:rsidP="002A564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HĐ tín dụng  2bộ (20tỷ) &amp; 14 KU nhận nợ</w:t>
            </w:r>
          </w:p>
        </w:tc>
        <w:tc>
          <w:tcPr>
            <w:tcW w:w="709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20</w:t>
            </w:r>
          </w:p>
        </w:tc>
        <w:tc>
          <w:tcPr>
            <w:tcW w:w="7177" w:type="dxa"/>
            <w:vAlign w:val="center"/>
          </w:tcPr>
          <w:p w:rsidR="00D35F8A" w:rsidRDefault="002A5643" w:rsidP="002A5643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HĐ tín dụng sao y (2tỷ) &amp; KU nhận nợ (88.000USD)</w:t>
            </w:r>
          </w:p>
        </w:tc>
        <w:tc>
          <w:tcPr>
            <w:tcW w:w="709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D35F8A" w:rsidTr="002A5643">
        <w:trPr>
          <w:jc w:val="center"/>
        </w:trPr>
        <w:tc>
          <w:tcPr>
            <w:tcW w:w="657" w:type="dxa"/>
            <w:vAlign w:val="center"/>
          </w:tcPr>
          <w:p w:rsidR="00D35F8A" w:rsidRDefault="002A5643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lastRenderedPageBreak/>
              <w:t>21</w:t>
            </w:r>
          </w:p>
        </w:tc>
        <w:tc>
          <w:tcPr>
            <w:tcW w:w="7177" w:type="dxa"/>
            <w:vAlign w:val="center"/>
          </w:tcPr>
          <w:p w:rsidR="00D35F8A" w:rsidRDefault="002A5643" w:rsidP="00292F06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HĐ &amp; hóa đơn mẫu, HĐ</w:t>
            </w:r>
            <w:r w:rsidR="000F021F">
              <w:rPr>
                <w:rFonts w:ascii="Times New Roman" w:hAnsi="Times New Roman"/>
                <w:b w:val="0"/>
                <w:sz w:val="26"/>
                <w:lang w:val="nl-NL"/>
              </w:rPr>
              <w:t xml:space="preserve"> lấy mẫuTN, BH nhà xưởng</w:t>
            </w:r>
            <w:r w:rsidR="00292F06">
              <w:rPr>
                <w:rFonts w:ascii="Times New Roman" w:hAnsi="Times New Roman"/>
                <w:b w:val="0"/>
                <w:sz w:val="26"/>
                <w:lang w:val="nl-NL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D35F8A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D35F8A" w:rsidRDefault="00D35F8A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0F021F" w:rsidTr="002A5643">
        <w:trPr>
          <w:jc w:val="center"/>
        </w:trPr>
        <w:tc>
          <w:tcPr>
            <w:tcW w:w="657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22</w:t>
            </w:r>
          </w:p>
        </w:tc>
        <w:tc>
          <w:tcPr>
            <w:tcW w:w="7177" w:type="dxa"/>
            <w:vAlign w:val="center"/>
          </w:tcPr>
          <w:p w:rsidR="000F021F" w:rsidRDefault="00292F06" w:rsidP="000F021F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GCN Chữ ký số &amp; chữ ký số</w:t>
            </w:r>
          </w:p>
        </w:tc>
        <w:tc>
          <w:tcPr>
            <w:tcW w:w="709" w:type="dxa"/>
            <w:vAlign w:val="center"/>
          </w:tcPr>
          <w:p w:rsidR="000F021F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0F021F" w:rsidTr="002A5643">
        <w:trPr>
          <w:jc w:val="center"/>
        </w:trPr>
        <w:tc>
          <w:tcPr>
            <w:tcW w:w="657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23</w:t>
            </w:r>
          </w:p>
        </w:tc>
        <w:tc>
          <w:tcPr>
            <w:tcW w:w="7177" w:type="dxa"/>
            <w:vAlign w:val="center"/>
          </w:tcPr>
          <w:p w:rsidR="000F021F" w:rsidRDefault="00292F06" w:rsidP="000F021F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Giấy CN đăng ký mẫu dấu &amp; đăng ký thuế</w:t>
            </w:r>
          </w:p>
        </w:tc>
        <w:tc>
          <w:tcPr>
            <w:tcW w:w="709" w:type="dxa"/>
            <w:vAlign w:val="center"/>
          </w:tcPr>
          <w:p w:rsidR="000F021F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1</w:t>
            </w:r>
          </w:p>
        </w:tc>
        <w:tc>
          <w:tcPr>
            <w:tcW w:w="1204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0F021F" w:rsidTr="002A5643">
        <w:trPr>
          <w:jc w:val="center"/>
        </w:trPr>
        <w:tc>
          <w:tcPr>
            <w:tcW w:w="657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24</w:t>
            </w:r>
          </w:p>
        </w:tc>
        <w:tc>
          <w:tcPr>
            <w:tcW w:w="7177" w:type="dxa"/>
            <w:vAlign w:val="center"/>
          </w:tcPr>
          <w:p w:rsidR="000F021F" w:rsidRDefault="00292F06" w:rsidP="000F021F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GCN đầu tư 30/01/2008 &amp; lần I 14/09/10</w:t>
            </w:r>
          </w:p>
        </w:tc>
        <w:tc>
          <w:tcPr>
            <w:tcW w:w="709" w:type="dxa"/>
            <w:vAlign w:val="center"/>
          </w:tcPr>
          <w:p w:rsidR="000F021F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</w:t>
            </w:r>
          </w:p>
        </w:tc>
        <w:tc>
          <w:tcPr>
            <w:tcW w:w="1204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0F021F" w:rsidTr="002A5643">
        <w:trPr>
          <w:jc w:val="center"/>
        </w:trPr>
        <w:tc>
          <w:tcPr>
            <w:tcW w:w="657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25</w:t>
            </w:r>
          </w:p>
        </w:tc>
        <w:tc>
          <w:tcPr>
            <w:tcW w:w="7177" w:type="dxa"/>
            <w:vAlign w:val="center"/>
          </w:tcPr>
          <w:p w:rsidR="000F021F" w:rsidRDefault="00292F06" w:rsidP="000F021F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Tờ khai thuế GTGT 2008 - Quý II 2016</w:t>
            </w:r>
          </w:p>
        </w:tc>
        <w:tc>
          <w:tcPr>
            <w:tcW w:w="709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204" w:type="dxa"/>
            <w:vAlign w:val="center"/>
          </w:tcPr>
          <w:p w:rsidR="000F021F" w:rsidRDefault="000F021F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  <w:tr w:rsidR="00292F06" w:rsidTr="002A5643">
        <w:trPr>
          <w:jc w:val="center"/>
        </w:trPr>
        <w:tc>
          <w:tcPr>
            <w:tcW w:w="657" w:type="dxa"/>
            <w:vAlign w:val="center"/>
          </w:tcPr>
          <w:p w:rsidR="00292F06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26</w:t>
            </w:r>
          </w:p>
        </w:tc>
        <w:tc>
          <w:tcPr>
            <w:tcW w:w="7177" w:type="dxa"/>
            <w:vAlign w:val="center"/>
          </w:tcPr>
          <w:p w:rsidR="00292F06" w:rsidRDefault="00292F06" w:rsidP="000F021F">
            <w:pPr>
              <w:pStyle w:val="Subtitle"/>
              <w:tabs>
                <w:tab w:val="right" w:leader="dot" w:pos="9900"/>
              </w:tabs>
              <w:spacing w:line="360" w:lineRule="auto"/>
              <w:jc w:val="left"/>
              <w:rPr>
                <w:rFonts w:ascii="Times New Roman" w:hAnsi="Times New Roman"/>
                <w:b w:val="0"/>
                <w:sz w:val="26"/>
                <w:lang w:val="nl-NL"/>
              </w:rPr>
            </w:pPr>
            <w:r>
              <w:rPr>
                <w:rFonts w:ascii="Times New Roman" w:hAnsi="Times New Roman"/>
                <w:b w:val="0"/>
                <w:sz w:val="26"/>
                <w:lang w:val="nl-NL"/>
              </w:rPr>
              <w:t>Bìa còng : Photo sao y (CNĐT, QSDĐ, GPXD)</w:t>
            </w:r>
          </w:p>
        </w:tc>
        <w:tc>
          <w:tcPr>
            <w:tcW w:w="709" w:type="dxa"/>
            <w:vAlign w:val="center"/>
          </w:tcPr>
          <w:p w:rsidR="00292F06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  <w:tc>
          <w:tcPr>
            <w:tcW w:w="1204" w:type="dxa"/>
            <w:vAlign w:val="center"/>
          </w:tcPr>
          <w:p w:rsidR="00292F06" w:rsidRDefault="00292F06" w:rsidP="009107E3">
            <w:pPr>
              <w:pStyle w:val="Subtitle"/>
              <w:tabs>
                <w:tab w:val="right" w:leader="dot" w:pos="9900"/>
              </w:tabs>
              <w:spacing w:line="360" w:lineRule="auto"/>
              <w:rPr>
                <w:rFonts w:ascii="Times New Roman" w:hAnsi="Times New Roman"/>
                <w:b w:val="0"/>
                <w:sz w:val="26"/>
                <w:lang w:val="nl-NL"/>
              </w:rPr>
            </w:pPr>
          </w:p>
        </w:tc>
      </w:tr>
    </w:tbl>
    <w:p w:rsidR="00E42E2F" w:rsidRDefault="00E42E2F" w:rsidP="00E42E2F">
      <w:pPr>
        <w:pStyle w:val="Subtitle"/>
        <w:tabs>
          <w:tab w:val="right" w:leader="dot" w:pos="9900"/>
        </w:tabs>
        <w:jc w:val="left"/>
        <w:rPr>
          <w:rFonts w:ascii="Times New Roman" w:hAnsi="Times New Roman"/>
          <w:b w:val="0"/>
          <w:sz w:val="26"/>
          <w:lang w:val="nl-NL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4F7224" w:rsidRPr="004F7224" w:rsidTr="004F7224">
        <w:trPr>
          <w:trHeight w:val="465"/>
        </w:trPr>
        <w:tc>
          <w:tcPr>
            <w:tcW w:w="9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004F7224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ĐIỆN LỰC TRÀ VINH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>Url</w:t>
            </w:r>
            <w:proofErr w:type="spellEnd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 xml:space="preserve"> : http://cskh.evnspc.vn/CSKHEVN/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User : PB16010048099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Pass : 48099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004F7224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THUẾ TRÀ VINH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>Url</w:t>
            </w:r>
            <w:proofErr w:type="spellEnd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 xml:space="preserve"> : https://nhantokhai.gdt.gov.vn/ihtkk_nnt/loginForm.jsp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User : 2100346855</w:t>
            </w:r>
            <w:r>
              <w:rPr>
                <w:rFonts w:ascii="Times New Roman" w:eastAsia="Times New Roman" w:hAnsi="Times New Roman"/>
              </w:rPr>
              <w:t xml:space="preserve">                                          Pass token: </w:t>
            </w:r>
            <w:r w:rsidRPr="004F7224">
              <w:rPr>
                <w:rFonts w:ascii="Times New Roman" w:eastAsia="Times New Roman" w:hAnsi="Times New Roman"/>
              </w:rPr>
              <w:t>anlactv855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Pass : anlactv855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</w:pPr>
            <w:r w:rsidRPr="004F7224">
              <w:rPr>
                <w:rFonts w:ascii="Times New Roman" w:eastAsia="Times New Roman" w:hAnsi="Times New Roman"/>
                <w:b/>
                <w:bCs/>
                <w:sz w:val="21"/>
                <w:szCs w:val="21"/>
              </w:rPr>
              <w:t>EXIMBANK TRA VINH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  <w:sz w:val="21"/>
                <w:szCs w:val="21"/>
              </w:rPr>
            </w:pPr>
            <w:proofErr w:type="spellStart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>Url</w:t>
            </w:r>
            <w:proofErr w:type="spellEnd"/>
            <w:r w:rsidRPr="004F7224">
              <w:rPr>
                <w:rFonts w:ascii="Times New Roman" w:eastAsia="Times New Roman" w:hAnsi="Times New Roman"/>
                <w:sz w:val="21"/>
                <w:szCs w:val="21"/>
              </w:rPr>
              <w:t xml:space="preserve"> : https://ebanking.eximbank.vn/ib/faces/login.jspx?_adf.ctrl-state=115zeh0uhy_44&amp;_afrLoop=332483224000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User : 106824043</w:t>
            </w:r>
          </w:p>
        </w:tc>
      </w:tr>
      <w:tr w:rsidR="004F7224" w:rsidRPr="004F7224" w:rsidTr="004F7224">
        <w:trPr>
          <w:trHeight w:val="465"/>
        </w:trPr>
        <w:tc>
          <w:tcPr>
            <w:tcW w:w="9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7224" w:rsidRPr="004F7224" w:rsidRDefault="004F7224" w:rsidP="004F72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F7224">
              <w:rPr>
                <w:rFonts w:ascii="Times New Roman" w:eastAsia="Times New Roman" w:hAnsi="Times New Roman"/>
              </w:rPr>
              <w:t>Pass : anlactv855</w:t>
            </w:r>
          </w:p>
        </w:tc>
      </w:tr>
    </w:tbl>
    <w:p w:rsidR="004F7224" w:rsidRDefault="004F7224" w:rsidP="00E42E2F">
      <w:pPr>
        <w:rPr>
          <w:rFonts w:ascii="Times New Roman" w:hAnsi="Times New Roman"/>
          <w:bCs/>
          <w:sz w:val="26"/>
          <w:lang w:val="nl-NL"/>
        </w:rPr>
      </w:pPr>
    </w:p>
    <w:p w:rsidR="00E42E2F" w:rsidRDefault="008114E1" w:rsidP="00E42E2F">
      <w:pPr>
        <w:rPr>
          <w:rFonts w:ascii="Times New Roman" w:hAnsi="Times New Roman"/>
          <w:bCs/>
          <w:sz w:val="26"/>
          <w:lang w:val="nl-NL"/>
        </w:rPr>
      </w:pPr>
      <w:r>
        <w:rPr>
          <w:rFonts w:ascii="Times New Roman" w:hAnsi="Times New Roman"/>
          <w:bCs/>
          <w:sz w:val="26"/>
          <w:lang w:val="nl-NL"/>
        </w:rPr>
        <w:t>Người nhận bàn giao đã kiểm tra đầy đủ hóa đơn, chứng từ, sổ sách</w:t>
      </w:r>
      <w:r w:rsidR="00B71EA1">
        <w:rPr>
          <w:rFonts w:ascii="Times New Roman" w:hAnsi="Times New Roman"/>
          <w:bCs/>
          <w:sz w:val="26"/>
          <w:lang w:val="nl-NL"/>
        </w:rPr>
        <w:t>,</w:t>
      </w:r>
      <w:r>
        <w:rPr>
          <w:rFonts w:ascii="Times New Roman" w:hAnsi="Times New Roman"/>
          <w:bCs/>
          <w:sz w:val="26"/>
          <w:lang w:val="nl-NL"/>
        </w:rPr>
        <w:t xml:space="preserve"> </w:t>
      </w:r>
      <w:r w:rsidR="00B71EA1">
        <w:rPr>
          <w:rFonts w:ascii="Times New Roman" w:hAnsi="Times New Roman"/>
          <w:bCs/>
          <w:sz w:val="26"/>
          <w:lang w:val="nl-NL"/>
        </w:rPr>
        <w:t>có</w:t>
      </w:r>
      <w:r>
        <w:rPr>
          <w:rFonts w:ascii="Times New Roman" w:hAnsi="Times New Roman"/>
          <w:bCs/>
          <w:sz w:val="26"/>
          <w:lang w:val="nl-NL"/>
        </w:rPr>
        <w:t xml:space="preserve"> </w:t>
      </w:r>
      <w:r w:rsidR="00B71EA1">
        <w:rPr>
          <w:rFonts w:ascii="Times New Roman" w:hAnsi="Times New Roman"/>
          <w:bCs/>
          <w:sz w:val="26"/>
          <w:lang w:val="nl-NL"/>
        </w:rPr>
        <w:t>trách nhiệm bảo quản lưu trữ và chịu mọi trách nhiệm nếu sau này bị mất mát thiếu sót.</w:t>
      </w:r>
      <w:r w:rsidR="00E42E2F">
        <w:rPr>
          <w:rFonts w:ascii="Times New Roman" w:hAnsi="Times New Roman"/>
          <w:bCs/>
          <w:sz w:val="26"/>
          <w:lang w:val="nl-NL"/>
        </w:rPr>
        <w:t xml:space="preserve"> </w:t>
      </w:r>
      <w:r w:rsidR="00B71EA1">
        <w:rPr>
          <w:rFonts w:ascii="Times New Roman" w:hAnsi="Times New Roman"/>
          <w:bCs/>
          <w:sz w:val="26"/>
          <w:lang w:val="nl-NL"/>
        </w:rPr>
        <w:t xml:space="preserve">Người bàn giao cam đoan rằng toàn bộ các hồ sơ đã được bàn giao đầy đủ và không chịu trách nhiệm nếu về sau có thiếu sót. </w:t>
      </w:r>
      <w:r w:rsidR="00E42E2F">
        <w:rPr>
          <w:rFonts w:ascii="Times New Roman" w:hAnsi="Times New Roman"/>
          <w:bCs/>
          <w:sz w:val="26"/>
          <w:lang w:val="nl-NL"/>
        </w:rPr>
        <w:t>Biên bản được lập thành 03 bản, mỗi bên giữ một bản./.</w:t>
      </w:r>
    </w:p>
    <w:p w:rsidR="00292F06" w:rsidRPr="008B7AC7" w:rsidRDefault="00292F06" w:rsidP="00E42E2F">
      <w:pPr>
        <w:rPr>
          <w:rFonts w:ascii="Times New Roman" w:hAnsi="Times New Roman"/>
          <w:bCs/>
          <w:sz w:val="26"/>
          <w:lang w:val="nl-N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03"/>
        <w:gridCol w:w="3204"/>
        <w:gridCol w:w="3198"/>
      </w:tblGrid>
      <w:tr w:rsidR="00E42E2F" w:rsidTr="00716BB2">
        <w:trPr>
          <w:jc w:val="center"/>
        </w:trPr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bàn giao</w:t>
            </w:r>
          </w:p>
        </w:tc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nhận bàn giao</w:t>
            </w:r>
          </w:p>
        </w:tc>
        <w:tc>
          <w:tcPr>
            <w:tcW w:w="3432" w:type="dxa"/>
          </w:tcPr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B7AC7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Quản lý</w:t>
            </w:r>
          </w:p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E42E2F" w:rsidRPr="008B7AC7" w:rsidRDefault="00E42E2F" w:rsidP="00716BB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</w:tbl>
    <w:p w:rsidR="00E42E2F" w:rsidRDefault="00E42E2F" w:rsidP="00E42E2F">
      <w:pPr>
        <w:rPr>
          <w:lang w:val="nl-NL"/>
        </w:rPr>
      </w:pPr>
    </w:p>
    <w:p w:rsidR="00FF3C90" w:rsidRDefault="00FF3C90" w:rsidP="00E42E2F">
      <w:pPr>
        <w:rPr>
          <w:lang w:val="nl-NL"/>
        </w:rPr>
      </w:pPr>
      <w:bookmarkStart w:id="0" w:name="_GoBack"/>
      <w:bookmarkEnd w:id="0"/>
    </w:p>
    <w:p w:rsidR="00FF3C90" w:rsidRPr="00FF3C90" w:rsidRDefault="00FF3C90" w:rsidP="00E42E2F">
      <w:pPr>
        <w:rPr>
          <w:rFonts w:ascii="Times New Roman" w:hAnsi="Times New Roman"/>
          <w:i/>
          <w:sz w:val="26"/>
          <w:szCs w:val="26"/>
          <w:lang w:val="nl-NL"/>
        </w:rPr>
      </w:pPr>
      <w:r>
        <w:rPr>
          <w:rFonts w:ascii="Times New Roman" w:hAnsi="Times New Roman"/>
          <w:i/>
          <w:sz w:val="26"/>
          <w:szCs w:val="26"/>
          <w:lang w:val="nl-NL"/>
        </w:rPr>
        <w:t xml:space="preserve">        </w:t>
      </w:r>
      <w:r w:rsidRPr="00FF3C90">
        <w:rPr>
          <w:rFonts w:ascii="Times New Roman" w:hAnsi="Times New Roman"/>
          <w:i/>
          <w:sz w:val="26"/>
          <w:szCs w:val="26"/>
          <w:lang w:val="nl-NL"/>
        </w:rPr>
        <w:t xml:space="preserve">Võ Uyên Phương             </w:t>
      </w:r>
      <w:r>
        <w:rPr>
          <w:rFonts w:ascii="Times New Roman" w:hAnsi="Times New Roman"/>
          <w:i/>
          <w:sz w:val="26"/>
          <w:szCs w:val="26"/>
          <w:lang w:val="nl-NL"/>
        </w:rPr>
        <w:t xml:space="preserve">       </w:t>
      </w:r>
      <w:r w:rsidRPr="00FF3C90">
        <w:rPr>
          <w:rFonts w:ascii="Times New Roman" w:hAnsi="Times New Roman"/>
          <w:i/>
          <w:sz w:val="26"/>
          <w:szCs w:val="26"/>
          <w:lang w:val="nl-NL"/>
        </w:rPr>
        <w:t xml:space="preserve">      Đặng Vũ Thụy</w:t>
      </w:r>
    </w:p>
    <w:sectPr w:rsidR="00FF3C90" w:rsidRPr="00FF3C90" w:rsidSect="00E4526D">
      <w:headerReference w:type="default" r:id="rId7"/>
      <w:footerReference w:type="default" r:id="rId8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E9" w:rsidRDefault="00152AE9" w:rsidP="00E42E2F">
      <w:pPr>
        <w:spacing w:after="0" w:line="240" w:lineRule="auto"/>
      </w:pPr>
      <w:r>
        <w:separator/>
      </w:r>
    </w:p>
  </w:endnote>
  <w:endnote w:type="continuationSeparator" w:id="0">
    <w:p w:rsidR="00152AE9" w:rsidRDefault="00152AE9" w:rsidP="00E42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438" w:rsidRPr="002F624E" w:rsidRDefault="008A4174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FF3C90">
      <w:rPr>
        <w:rFonts w:ascii="Times New Roman" w:hAnsi="Times New Roman"/>
        <w:noProof/>
        <w:sz w:val="16"/>
        <w:szCs w:val="16"/>
      </w:rPr>
      <w:t>2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152AE9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E9" w:rsidRDefault="00152AE9" w:rsidP="00E42E2F">
      <w:pPr>
        <w:spacing w:after="0" w:line="240" w:lineRule="auto"/>
      </w:pPr>
      <w:r>
        <w:separator/>
      </w:r>
    </w:p>
  </w:footnote>
  <w:footnote w:type="continuationSeparator" w:id="0">
    <w:p w:rsidR="00152AE9" w:rsidRDefault="00152AE9" w:rsidP="00E42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5F0" w:rsidRDefault="000505F0" w:rsidP="000505F0">
    <w:pPr>
      <w:pStyle w:val="Header"/>
      <w:spacing w:line="276" w:lineRule="auto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  <w:noProof/>
      </w:rPr>
      <w:drawing>
        <wp:inline distT="0" distB="0" distL="0" distR="0" wp14:anchorId="32EA9264" wp14:editId="6BFEE017">
          <wp:extent cx="304800" cy="219075"/>
          <wp:effectExtent l="0" t="0" r="0" b="0"/>
          <wp:docPr id="2" name="Picture 2" descr="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/>
        <w:bCs/>
      </w:rPr>
      <w:t xml:space="preserve">   CÔNG TY TNHH HẢI SẢN AN LẠC TRÀ VINH</w:t>
    </w:r>
  </w:p>
  <w:p w:rsidR="000505F0" w:rsidRPr="000505F0" w:rsidRDefault="000505F0" w:rsidP="000505F0">
    <w:pPr>
      <w:pStyle w:val="Header"/>
      <w:spacing w:line="276" w:lineRule="auto"/>
      <w:rPr>
        <w:rFonts w:ascii="Times New Roman" w:hAnsi="Times New Roman"/>
        <w:bCs/>
      </w:rPr>
    </w:pPr>
    <w:proofErr w:type="spellStart"/>
    <w:r w:rsidRPr="000505F0">
      <w:rPr>
        <w:rFonts w:ascii="Times New Roman" w:hAnsi="Times New Roman"/>
        <w:bCs/>
      </w:rPr>
      <w:t>Địa</w:t>
    </w:r>
    <w:proofErr w:type="spellEnd"/>
    <w:r w:rsidRPr="000505F0">
      <w:rPr>
        <w:rFonts w:ascii="Times New Roman" w:hAnsi="Times New Roman"/>
        <w:bCs/>
      </w:rPr>
      <w:t xml:space="preserve"> </w:t>
    </w:r>
    <w:proofErr w:type="spellStart"/>
    <w:r w:rsidRPr="000505F0">
      <w:rPr>
        <w:rFonts w:ascii="Times New Roman" w:hAnsi="Times New Roman"/>
        <w:bCs/>
      </w:rPr>
      <w:t>chỉ</w:t>
    </w:r>
    <w:proofErr w:type="spellEnd"/>
    <w:r w:rsidRPr="000505F0">
      <w:rPr>
        <w:rFonts w:ascii="Times New Roman" w:hAnsi="Times New Roman"/>
        <w:bCs/>
      </w:rPr>
      <w:t xml:space="preserve"> :  </w:t>
    </w:r>
    <w:proofErr w:type="spellStart"/>
    <w:r>
      <w:rPr>
        <w:rFonts w:ascii="Times New Roman" w:hAnsi="Times New Roman"/>
        <w:bCs/>
      </w:rPr>
      <w:t>Số</w:t>
    </w:r>
    <w:proofErr w:type="spellEnd"/>
    <w:r>
      <w:rPr>
        <w:rFonts w:ascii="Times New Roman" w:hAnsi="Times New Roman"/>
        <w:bCs/>
      </w:rPr>
      <w:t xml:space="preserve"> 20, </w:t>
    </w:r>
    <w:proofErr w:type="spellStart"/>
    <w:r>
      <w:rPr>
        <w:rFonts w:ascii="Times New Roman" w:hAnsi="Times New Roman"/>
        <w:bCs/>
      </w:rPr>
      <w:t>Lô</w:t>
    </w:r>
    <w:proofErr w:type="spellEnd"/>
    <w:r>
      <w:rPr>
        <w:rFonts w:ascii="Times New Roman" w:hAnsi="Times New Roman"/>
        <w:bCs/>
      </w:rPr>
      <w:t xml:space="preserve"> E, KCN Long </w:t>
    </w:r>
    <w:proofErr w:type="spellStart"/>
    <w:r>
      <w:rPr>
        <w:rFonts w:ascii="Times New Roman" w:hAnsi="Times New Roman"/>
        <w:bCs/>
      </w:rPr>
      <w:t>Đức</w:t>
    </w:r>
    <w:proofErr w:type="spellEnd"/>
    <w:r>
      <w:rPr>
        <w:rFonts w:ascii="Times New Roman" w:hAnsi="Times New Roman"/>
        <w:bCs/>
      </w:rPr>
      <w:t xml:space="preserve">, TP </w:t>
    </w:r>
    <w:proofErr w:type="spellStart"/>
    <w:r>
      <w:rPr>
        <w:rFonts w:ascii="Times New Roman" w:hAnsi="Times New Roman"/>
        <w:bCs/>
      </w:rPr>
      <w:t>Trà</w:t>
    </w:r>
    <w:proofErr w:type="spellEnd"/>
    <w:r>
      <w:rPr>
        <w:rFonts w:ascii="Times New Roman" w:hAnsi="Times New Roman"/>
        <w:bCs/>
      </w:rPr>
      <w:t xml:space="preserve"> </w:t>
    </w:r>
    <w:proofErr w:type="spellStart"/>
    <w:r>
      <w:rPr>
        <w:rFonts w:ascii="Times New Roman" w:hAnsi="Times New Roman"/>
        <w:bCs/>
      </w:rPr>
      <w:t>Vinh</w:t>
    </w:r>
    <w:proofErr w:type="spellEnd"/>
    <w:r>
      <w:rPr>
        <w:rFonts w:ascii="Times New Roman" w:hAnsi="Times New Roman"/>
        <w:bCs/>
      </w:rPr>
      <w:t xml:space="preserve">, </w:t>
    </w:r>
    <w:proofErr w:type="spellStart"/>
    <w:r>
      <w:rPr>
        <w:rFonts w:ascii="Times New Roman" w:hAnsi="Times New Roman"/>
        <w:bCs/>
      </w:rPr>
      <w:t>Tỉnh</w:t>
    </w:r>
    <w:proofErr w:type="spellEnd"/>
    <w:r>
      <w:rPr>
        <w:rFonts w:ascii="Times New Roman" w:hAnsi="Times New Roman"/>
        <w:bCs/>
      </w:rPr>
      <w:t xml:space="preserve"> </w:t>
    </w:r>
    <w:proofErr w:type="spellStart"/>
    <w:r>
      <w:rPr>
        <w:rFonts w:ascii="Times New Roman" w:hAnsi="Times New Roman"/>
        <w:bCs/>
      </w:rPr>
      <w:t>Trà</w:t>
    </w:r>
    <w:proofErr w:type="spellEnd"/>
    <w:r>
      <w:rPr>
        <w:rFonts w:ascii="Times New Roman" w:hAnsi="Times New Roman"/>
        <w:bCs/>
      </w:rPr>
      <w:t xml:space="preserve"> </w:t>
    </w:r>
    <w:proofErr w:type="spellStart"/>
    <w:r>
      <w:rPr>
        <w:rFonts w:ascii="Times New Roman" w:hAnsi="Times New Roman"/>
        <w:bCs/>
      </w:rPr>
      <w:t>Vinh</w:t>
    </w:r>
    <w:proofErr w:type="spellEnd"/>
  </w:p>
  <w:p w:rsidR="000505F0" w:rsidRDefault="000505F0" w:rsidP="000505F0">
    <w:pPr>
      <w:pStyle w:val="Heading3"/>
      <w:spacing w:line="276" w:lineRule="auto"/>
      <w:rPr>
        <w:lang w:val="en-US"/>
      </w:rPr>
    </w:pPr>
    <w:r w:rsidRPr="007B0D31">
      <w:rPr>
        <w:rFonts w:ascii="Times New Roman" w:hAnsi="Times New Roman"/>
        <w:b w:val="0"/>
        <w:bCs w:val="0"/>
        <w:kern w:val="2"/>
      </w:rPr>
      <w:t>* T</w:t>
    </w:r>
    <w:r>
      <w:rPr>
        <w:rFonts w:ascii="Times New Roman" w:hAnsi="Times New Roman"/>
        <w:b w:val="0"/>
        <w:bCs w:val="0"/>
        <w:kern w:val="2"/>
      </w:rPr>
      <w:t xml:space="preserve">el :  </w:t>
    </w:r>
    <w:r>
      <w:rPr>
        <w:rFonts w:ascii="Times New Roman" w:hAnsi="Times New Roman"/>
        <w:b w:val="0"/>
        <w:bCs w:val="0"/>
        <w:kern w:val="2"/>
        <w:lang w:val="en-US"/>
      </w:rPr>
      <w:t xml:space="preserve">074 374  6005                      </w:t>
    </w:r>
    <w:r>
      <w:rPr>
        <w:rFonts w:ascii="Times New Roman" w:hAnsi="Times New Roman"/>
        <w:b w:val="0"/>
        <w:bCs w:val="0"/>
        <w:kern w:val="2"/>
      </w:rPr>
      <w:t xml:space="preserve">* Fax :  </w:t>
    </w:r>
    <w:r w:rsidR="004F7224">
      <w:t xml:space="preserve"> </w:t>
    </w:r>
    <w:r>
      <w:rPr>
        <w:rFonts w:ascii="Times New Roman" w:hAnsi="Times New Roman"/>
        <w:b w:val="0"/>
        <w:bCs w:val="0"/>
        <w:kern w:val="2"/>
        <w:lang w:val="en-US"/>
      </w:rPr>
      <w:t>074 374  6006</w:t>
    </w:r>
    <w:r>
      <w:rPr>
        <w:rFonts w:ascii="Times New Roman" w:hAnsi="Times New Roman"/>
        <w:b w:val="0"/>
        <w:bCs w:val="0"/>
        <w:kern w:val="2"/>
      </w:rPr>
      <w:tab/>
    </w:r>
  </w:p>
  <w:p w:rsidR="000505F0" w:rsidRDefault="00152AE9" w:rsidP="000505F0">
    <w:pPr>
      <w:pStyle w:val="Heading3"/>
      <w:spacing w:line="276" w:lineRule="auto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  <w:p w:rsidR="004F7224" w:rsidRPr="000505F0" w:rsidRDefault="004F7224" w:rsidP="000505F0">
    <w:pPr>
      <w:pStyle w:val="Heading3"/>
      <w:spacing w:line="276" w:lineRule="auto"/>
      <w:rPr>
        <w:rFonts w:ascii="Times New Roman" w:hAnsi="Times New Roman"/>
        <w:b w:val="0"/>
        <w:bCs w:val="0"/>
        <w:kern w:val="2"/>
      </w:rPr>
    </w:pPr>
    <w: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E2F"/>
    <w:rsid w:val="000376E2"/>
    <w:rsid w:val="000505F0"/>
    <w:rsid w:val="000F021F"/>
    <w:rsid w:val="00152AE9"/>
    <w:rsid w:val="0024021F"/>
    <w:rsid w:val="00292F06"/>
    <w:rsid w:val="002A5643"/>
    <w:rsid w:val="004E5163"/>
    <w:rsid w:val="004F7224"/>
    <w:rsid w:val="00747005"/>
    <w:rsid w:val="008114E1"/>
    <w:rsid w:val="008A4174"/>
    <w:rsid w:val="009107E3"/>
    <w:rsid w:val="00B2606E"/>
    <w:rsid w:val="00B71EA1"/>
    <w:rsid w:val="00D35F8A"/>
    <w:rsid w:val="00D86BD1"/>
    <w:rsid w:val="00DD27EE"/>
    <w:rsid w:val="00E42E2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2F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05F0"/>
    <w:pPr>
      <w:keepNext/>
      <w:spacing w:after="0" w:line="240" w:lineRule="auto"/>
      <w:outlineLvl w:val="2"/>
    </w:pPr>
    <w:rPr>
      <w:rFonts w:ascii="VNI-Helve-Condense" w:eastAsia="PMingLiU" w:hAnsi="VNI-Helve-Condense"/>
      <w:b/>
      <w:bCs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E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42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E2F"/>
    <w:rPr>
      <w:rFonts w:ascii="Calibri" w:eastAsia="Calibri" w:hAnsi="Calibri" w:cs="Times New Roman"/>
    </w:rPr>
  </w:style>
  <w:style w:type="character" w:customStyle="1" w:styleId="shorttext1">
    <w:name w:val="short_text1"/>
    <w:rsid w:val="00E42E2F"/>
    <w:rPr>
      <w:sz w:val="29"/>
      <w:szCs w:val="29"/>
    </w:rPr>
  </w:style>
  <w:style w:type="table" w:styleId="TableGrid">
    <w:name w:val="Table Grid"/>
    <w:basedOn w:val="TableNormal"/>
    <w:uiPriority w:val="59"/>
    <w:rsid w:val="00E42E2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2E2F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E42E2F"/>
    <w:pPr>
      <w:spacing w:after="0" w:line="240" w:lineRule="auto"/>
      <w:jc w:val="center"/>
    </w:pPr>
    <w:rPr>
      <w:rFonts w:ascii="VNI-Times" w:eastAsia="Times New Roman" w:hAnsi="VNI-Times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42E2F"/>
    <w:rPr>
      <w:rFonts w:ascii="VNI-Times" w:eastAsia="Times New Roman" w:hAnsi="VNI-Times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24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0505F0"/>
    <w:rPr>
      <w:rFonts w:ascii="VNI-Helve-Condense" w:eastAsia="PMingLiU" w:hAnsi="VNI-Helve-Condense" w:cs="Times New Roman"/>
      <w:b/>
      <w:bCs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THS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User 1</cp:lastModifiedBy>
  <cp:revision>4</cp:revision>
  <cp:lastPrinted>2016-08-23T04:17:00Z</cp:lastPrinted>
  <dcterms:created xsi:type="dcterms:W3CDTF">2013-09-13T08:18:00Z</dcterms:created>
  <dcterms:modified xsi:type="dcterms:W3CDTF">2016-08-23T04:20:00Z</dcterms:modified>
</cp:coreProperties>
</file>