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4F5A2" w14:textId="77777777" w:rsidR="00FE7878" w:rsidRPr="0027351D" w:rsidRDefault="00FE7878" w:rsidP="00FE7878">
      <w:pPr>
        <w:spacing w:before="91" w:line="242" w:lineRule="auto"/>
        <w:ind w:left="1874" w:right="611" w:firstLine="2"/>
        <w:jc w:val="center"/>
        <w:rPr>
          <w:sz w:val="24"/>
        </w:rPr>
      </w:pPr>
      <w:r w:rsidRPr="0027351D">
        <w:rPr>
          <w:noProof/>
          <w:lang w:eastAsia="ru-RU"/>
        </w:rPr>
        <w:drawing>
          <wp:anchor distT="0" distB="0" distL="0" distR="0" simplePos="0" relativeHeight="251659264" behindDoc="0" locked="0" layoutInCell="1" allowOverlap="1" wp14:anchorId="65F1575E" wp14:editId="76B1A7E8">
            <wp:simplePos x="0" y="0"/>
            <wp:positionH relativeFrom="page">
              <wp:posOffset>1085481</wp:posOffset>
            </wp:positionH>
            <wp:positionV relativeFrom="paragraph">
              <wp:posOffset>213156</wp:posOffset>
            </wp:positionV>
            <wp:extent cx="761857" cy="898591"/>
            <wp:effectExtent l="0" t="0" r="0" b="0"/>
            <wp:wrapNone/>
            <wp:docPr id="1" name="image1.png" descr="A shield with a gold star and blue ribb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shield with a gold star and blue ribbon&#10;&#10;Description automatically generated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857" cy="898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7351D">
        <w:rPr>
          <w:w w:val="105"/>
          <w:sz w:val="24"/>
        </w:rPr>
        <w:t>Министерство науки и высшего образования Российской Федерации</w:t>
      </w:r>
      <w:r w:rsidRPr="0027351D">
        <w:rPr>
          <w:spacing w:val="1"/>
          <w:w w:val="105"/>
          <w:sz w:val="24"/>
        </w:rPr>
        <w:t xml:space="preserve"> </w:t>
      </w:r>
      <w:r w:rsidRPr="0027351D">
        <w:rPr>
          <w:spacing w:val="-2"/>
          <w:w w:val="105"/>
          <w:sz w:val="24"/>
        </w:rPr>
        <w:t>Федеральное</w:t>
      </w:r>
      <w:r w:rsidRPr="0027351D">
        <w:rPr>
          <w:spacing w:val="-12"/>
          <w:w w:val="105"/>
          <w:sz w:val="24"/>
        </w:rPr>
        <w:t xml:space="preserve"> </w:t>
      </w:r>
      <w:r w:rsidRPr="0027351D">
        <w:rPr>
          <w:spacing w:val="-1"/>
          <w:w w:val="105"/>
          <w:sz w:val="24"/>
        </w:rPr>
        <w:t>государственное</w:t>
      </w:r>
      <w:r w:rsidRPr="0027351D">
        <w:rPr>
          <w:spacing w:val="-11"/>
          <w:w w:val="105"/>
          <w:sz w:val="24"/>
        </w:rPr>
        <w:t xml:space="preserve"> </w:t>
      </w:r>
      <w:r w:rsidR="00616151" w:rsidRPr="0027351D">
        <w:rPr>
          <w:spacing w:val="-1"/>
          <w:w w:val="105"/>
          <w:sz w:val="24"/>
        </w:rPr>
        <w:t xml:space="preserve">автономное </w:t>
      </w:r>
      <w:r w:rsidRPr="0027351D">
        <w:rPr>
          <w:spacing w:val="-1"/>
          <w:w w:val="105"/>
          <w:sz w:val="24"/>
        </w:rPr>
        <w:t>образовательное</w:t>
      </w:r>
      <w:r w:rsidRPr="0027351D">
        <w:rPr>
          <w:spacing w:val="-10"/>
          <w:w w:val="105"/>
          <w:sz w:val="24"/>
        </w:rPr>
        <w:t xml:space="preserve"> </w:t>
      </w:r>
      <w:r w:rsidRPr="0027351D">
        <w:rPr>
          <w:spacing w:val="-1"/>
          <w:w w:val="105"/>
          <w:sz w:val="24"/>
        </w:rPr>
        <w:t>учреждение</w:t>
      </w:r>
      <w:r w:rsidRPr="0027351D">
        <w:rPr>
          <w:spacing w:val="-60"/>
          <w:w w:val="105"/>
          <w:sz w:val="24"/>
        </w:rPr>
        <w:t xml:space="preserve"> </w:t>
      </w:r>
      <w:r w:rsidRPr="0027351D">
        <w:rPr>
          <w:w w:val="105"/>
          <w:sz w:val="24"/>
        </w:rPr>
        <w:t>высшего</w:t>
      </w:r>
      <w:r w:rsidRPr="0027351D">
        <w:rPr>
          <w:spacing w:val="14"/>
          <w:w w:val="105"/>
          <w:sz w:val="24"/>
        </w:rPr>
        <w:t xml:space="preserve"> </w:t>
      </w:r>
      <w:r w:rsidRPr="0027351D">
        <w:rPr>
          <w:w w:val="105"/>
          <w:sz w:val="24"/>
        </w:rPr>
        <w:t>образования</w:t>
      </w:r>
    </w:p>
    <w:p w14:paraId="5E90139A" w14:textId="77777777" w:rsidR="00FE7878" w:rsidRPr="0027351D" w:rsidRDefault="00FE7878" w:rsidP="00FE7878">
      <w:pPr>
        <w:spacing w:line="242" w:lineRule="auto"/>
        <w:ind w:left="2704" w:right="1478"/>
        <w:jc w:val="center"/>
        <w:rPr>
          <w:sz w:val="24"/>
        </w:rPr>
      </w:pPr>
      <w:r w:rsidRPr="0027351D">
        <w:rPr>
          <w:sz w:val="24"/>
        </w:rPr>
        <w:t>«Московский</w:t>
      </w:r>
      <w:r w:rsidRPr="0027351D">
        <w:rPr>
          <w:spacing w:val="1"/>
          <w:sz w:val="24"/>
        </w:rPr>
        <w:t xml:space="preserve"> </w:t>
      </w:r>
      <w:r w:rsidRPr="0027351D">
        <w:rPr>
          <w:sz w:val="24"/>
        </w:rPr>
        <w:t>государственный</w:t>
      </w:r>
      <w:r w:rsidRPr="0027351D">
        <w:rPr>
          <w:spacing w:val="1"/>
          <w:sz w:val="24"/>
        </w:rPr>
        <w:t xml:space="preserve"> </w:t>
      </w:r>
      <w:r w:rsidRPr="0027351D">
        <w:rPr>
          <w:sz w:val="24"/>
        </w:rPr>
        <w:t>технический</w:t>
      </w:r>
      <w:r w:rsidRPr="0027351D">
        <w:rPr>
          <w:spacing w:val="1"/>
          <w:sz w:val="24"/>
        </w:rPr>
        <w:t xml:space="preserve"> </w:t>
      </w:r>
      <w:r w:rsidRPr="0027351D">
        <w:rPr>
          <w:sz w:val="24"/>
        </w:rPr>
        <w:t>университет</w:t>
      </w:r>
      <w:r w:rsidRPr="0027351D">
        <w:rPr>
          <w:spacing w:val="-57"/>
          <w:sz w:val="24"/>
        </w:rPr>
        <w:t xml:space="preserve"> </w:t>
      </w:r>
      <w:r w:rsidRPr="0027351D">
        <w:rPr>
          <w:w w:val="105"/>
          <w:sz w:val="24"/>
        </w:rPr>
        <w:t>имени</w:t>
      </w:r>
      <w:r w:rsidRPr="0027351D">
        <w:rPr>
          <w:spacing w:val="13"/>
          <w:w w:val="105"/>
          <w:sz w:val="24"/>
        </w:rPr>
        <w:t xml:space="preserve"> </w:t>
      </w:r>
      <w:r w:rsidRPr="0027351D">
        <w:rPr>
          <w:w w:val="105"/>
          <w:sz w:val="24"/>
        </w:rPr>
        <w:t>Н.</w:t>
      </w:r>
      <w:r w:rsidRPr="0027351D">
        <w:rPr>
          <w:spacing w:val="14"/>
          <w:w w:val="105"/>
          <w:sz w:val="24"/>
        </w:rPr>
        <w:t xml:space="preserve"> </w:t>
      </w:r>
      <w:r w:rsidRPr="0027351D">
        <w:rPr>
          <w:w w:val="105"/>
          <w:sz w:val="24"/>
        </w:rPr>
        <w:t>Э.</w:t>
      </w:r>
      <w:r w:rsidRPr="0027351D">
        <w:rPr>
          <w:spacing w:val="14"/>
          <w:w w:val="105"/>
          <w:sz w:val="24"/>
        </w:rPr>
        <w:t xml:space="preserve"> </w:t>
      </w:r>
      <w:r w:rsidRPr="0027351D">
        <w:rPr>
          <w:w w:val="105"/>
          <w:sz w:val="24"/>
        </w:rPr>
        <w:t>Баумана</w:t>
      </w:r>
    </w:p>
    <w:p w14:paraId="584CED49" w14:textId="77777777" w:rsidR="00FE7878" w:rsidRPr="0027351D" w:rsidRDefault="00FE7878" w:rsidP="00FE7878">
      <w:pPr>
        <w:spacing w:before="1" w:line="242" w:lineRule="auto"/>
        <w:ind w:left="2704" w:right="1416"/>
        <w:jc w:val="center"/>
        <w:rPr>
          <w:sz w:val="24"/>
        </w:rPr>
      </w:pPr>
      <w:r w:rsidRPr="0027351D">
        <w:rPr>
          <w:rFonts w:ascii="SimSun" w:hAnsi="SimSun"/>
          <w:noProof/>
          <w:sz w:val="22"/>
          <w:lang w:eastAsia="ru-RU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18836BAA" wp14:editId="04C62051">
                <wp:simplePos x="0" y="0"/>
                <wp:positionH relativeFrom="page">
                  <wp:posOffset>1080135</wp:posOffset>
                </wp:positionH>
                <wp:positionV relativeFrom="paragraph">
                  <wp:posOffset>405130</wp:posOffset>
                </wp:positionV>
                <wp:extent cx="6120130" cy="49530"/>
                <wp:effectExtent l="13335" t="1270" r="10160" b="6350"/>
                <wp:wrapTopAndBottom/>
                <wp:docPr id="1360096478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49530"/>
                          <a:chOff x="1701" y="638"/>
                          <a:chExt cx="9638" cy="78"/>
                        </a:xfrm>
                      </wpg:grpSpPr>
                      <wps:wsp>
                        <wps:cNvPr id="1228151484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700" y="638"/>
                            <a:ext cx="9638" cy="5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18880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701" y="710"/>
                            <a:ext cx="9638" cy="0"/>
                          </a:xfrm>
                          <a:prstGeom prst="line">
                            <a:avLst/>
                          </a:prstGeom>
                          <a:noFill/>
                          <a:ln w="720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914ABF1" id="Group 3" o:spid="_x0000_s1026" style="position:absolute;margin-left:85.05pt;margin-top:31.9pt;width:481.9pt;height:3.9pt;z-index:-251656192;mso-wrap-distance-left:0;mso-wrap-distance-right:0;mso-position-horizontal-relative:page" coordorigin="1701,638" coordsize="9638,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nSa1QIAAP0GAAAOAAAAZHJzL2Uyb0RvYy54bWy8VW1v2yAQ/j5p/wHxfXXsJo1j1amq9EWT&#10;uq1aux9AMLbRMDAgcbJfvwOcl7baWyctHyyOO47nnnuOnF9sOoHWzFiuZInTkxFGTFJVcdmU+Mvj&#10;zbscI+uIrIhQkpV4yyy+mL99c97rgmWqVaJiBkESaYtel7h1ThdJYmnLOmJPlGYSnLUyHXFgmiap&#10;DOkheyeSbDQ6S3plKm0UZdbC7lV04nnIX9eMuk91bZlDosSAzYWvCd+l/ybzc1I0huiW0wEGeQWK&#10;jnAJl+5TXRFH0MrwF6k6To2yqnYnVHWJqmtOWagBqklHz6q5NWqlQy1N0Td6TxNQ+4ynV6elH9e3&#10;Rj/oexPRw/JO0a8WeEl63RTHfm83MRgt+w+qgn6SlVOh8E1tOp8CSkKbwO92zy/bOERh8yyFIk+h&#10;DRR849kEloF/2kKT/Kl0OkoxAufZab5zXQ+HZ34vnJwGX0KKeGfAOeDyfQch2QNX9t+4emiJZqEF&#10;1nNxbxCvAGeW5ekkHedjjCTpgIfPoDQiG8HQzAP3KCB8x6uNpCKpFi1EsUtjVN8yUgG61MdDDUcH&#10;vGGhJb9lGfgCNo/52lF9YGuShQt2bJFCG+tumeqQX5TYAPLQQbK+s85jOYT4hloleHXDhQiGaZYL&#10;YdCa+HkKvyH7kzAhfbBU/ljM6HdCkb6uyM9SVVuo0ag4lPCIwKJV5jtGPQxkie23FTEMI/FeAk+z&#10;dDz2ExyM8WSagWGOPctjD5EUUpXYYRSXCxenfqUNb1q4KQ1FS3UJCq55KNzzHlENYEFI/0tReZbN&#10;0jzPoaqoqDsuGUrDhAziWMg4pXQjhyndCyrI9HGrQYlP9BSP/I2e4vxN48WkeKmngGg/fAetDHIS&#10;APtXctqLghRCor7E0MjYiicKsn8mNHggZQUKI4Wfputh7QgXcQ04f6q83diFJodHBN7YIP/h/8A/&#10;4sd2EMXhX2v+AwAA//8DAFBLAwQUAAYACAAAACEA/uRbi+AAAAAKAQAADwAAAGRycy9kb3ducmV2&#10;LnhtbEyPQUvDQBCF74L/YRnBm92swdTGbEop6qkItoL0tk2mSWh2NmS3SfrvnZ7s8TEfb76XLSfb&#10;igF73zjSoGYRCKTClQ1VGn52H0+vIHwwVJrWEWq4oIdlfn+XmbR0I33jsA2V4BLyqdFQh9ClUvqi&#10;Rmv8zHVIfDu63prAsa9k2ZuRy20rn6MokdY0xB9q0+G6xuK0PVsNn6MZV7F6Hzan4/qy3718/W4U&#10;av34MK3eQAScwj8MV31Wh5ydDu5MpRct53mkGNWQxDzhCqg4XoA4aJirBGSeydsJ+R8AAAD//wMA&#10;UEsBAi0AFAAGAAgAAAAhALaDOJL+AAAA4QEAABMAAAAAAAAAAAAAAAAAAAAAAFtDb250ZW50X1R5&#10;cGVzXS54bWxQSwECLQAUAAYACAAAACEAOP0h/9YAAACUAQAACwAAAAAAAAAAAAAAAAAvAQAAX3Jl&#10;bHMvLnJlbHNQSwECLQAUAAYACAAAACEAf9p0mtUCAAD9BgAADgAAAAAAAAAAAAAAAAAuAgAAZHJz&#10;L2Uyb0RvYy54bWxQSwECLQAUAAYACAAAACEA/uRbi+AAAAAKAQAADwAAAAAAAAAAAAAAAAAvBQAA&#10;ZHJzL2Rvd25yZXYueG1sUEsFBgAAAAAEAAQA8wAAADwGAAAAAA==&#10;">
                <v:rect id="Rectangle 9" o:spid="_x0000_s1027" style="position:absolute;left:1700;top:638;width:9638;height: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jRdyQAAAOMAAAAPAAAAZHJzL2Rvd25yZXYueG1sRE/NSsNA&#10;EL4XfIdlBG/NJiEtMXZbrCB4EWz1YG/T7JiEZmfj7tpGn74rFHqc738Wq9H04kjOd5YVZEkKgri2&#10;uuNGwcf787QE4QOyxt4yKfglD6vlzWSBlbYn3tBxGxoRQ9hXqKANYaik9HVLBn1iB+LIfVlnMMTT&#10;NVI7PMVw08s8TefSYMexocWBnlqqD9sfo2B9X66/3wp+/dvsd7T73B9muUuVursdHx9ABBrDVXxx&#10;v+g4P8/LbJYVZQH/P0UA5PIMAAD//wMAUEsBAi0AFAAGAAgAAAAhANvh9svuAAAAhQEAABMAAAAA&#10;AAAAAAAAAAAAAAAAAFtDb250ZW50X1R5cGVzXS54bWxQSwECLQAUAAYACAAAACEAWvQsW78AAAAV&#10;AQAACwAAAAAAAAAAAAAAAAAfAQAAX3JlbHMvLnJlbHNQSwECLQAUAAYACAAAACEAFyI0XckAAADj&#10;AAAADwAAAAAAAAAAAAAAAAAHAgAAZHJzL2Rvd25yZXYueG1sUEsFBgAAAAADAAMAtwAAAP0CAAAA&#10;AA==&#10;" fillcolor="black" stroked="f"/>
                <v:line id="Line 10" o:spid="_x0000_s1028" style="position:absolute;visibility:visible;mso-wrap-style:square" from="1701,710" to="11339,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abfyQAAAOMAAAAPAAAAZHJzL2Rvd25yZXYueG1sRI9Ba8Mw&#10;DIXvg/0Ho0Fvq5McipfVLaEw6Kl03ehZxKqTNZaD7TXpfv18GOwo6em99623sxvEjULsPWsolwUI&#10;4tabnq2Gz4+3ZwUiJmSDg2fScKcI283jwxpr4yd+p9spWZFNONaooUtprKWMbUcO49KPxPl28cFh&#10;ymOw0gScsrkbZFUUK+mw55zQ4Ui7jtrr6dtpaI53O7aXr3Dm5qc8eDtV/b7RevE0N68gEs3pX/z3&#10;vTe5vqqql1IplSkyU16A3PwCAAD//wMAUEsBAi0AFAAGAAgAAAAhANvh9svuAAAAhQEAABMAAAAA&#10;AAAAAAAAAAAAAAAAAFtDb250ZW50X1R5cGVzXS54bWxQSwECLQAUAAYACAAAACEAWvQsW78AAAAV&#10;AQAACwAAAAAAAAAAAAAAAAAfAQAAX3JlbHMvLnJlbHNQSwECLQAUAAYACAAAACEA+I2m38kAAADj&#10;AAAADwAAAAAAAAAAAAAAAAAHAgAAZHJzL2Rvd25yZXYueG1sUEsFBgAAAAADAAMAtwAAAP0CAAAA&#10;AA==&#10;" strokeweight=".20003mm"/>
                <w10:wrap type="topAndBottom" anchorx="page"/>
              </v:group>
            </w:pict>
          </mc:Fallback>
        </mc:AlternateContent>
      </w:r>
      <w:r w:rsidRPr="0027351D">
        <w:rPr>
          <w:spacing w:val="-1"/>
          <w:w w:val="105"/>
          <w:sz w:val="24"/>
        </w:rPr>
        <w:t xml:space="preserve">(национальный исследовательский </w:t>
      </w:r>
      <w:r w:rsidRPr="0027351D">
        <w:rPr>
          <w:w w:val="105"/>
          <w:sz w:val="24"/>
        </w:rPr>
        <w:t>университет)</w:t>
      </w:r>
      <w:r w:rsidR="00560724" w:rsidRPr="0027351D">
        <w:rPr>
          <w:w w:val="105"/>
          <w:sz w:val="24"/>
        </w:rPr>
        <w:t>»</w:t>
      </w:r>
      <w:r w:rsidRPr="0027351D">
        <w:rPr>
          <w:spacing w:val="-60"/>
          <w:w w:val="105"/>
          <w:sz w:val="24"/>
        </w:rPr>
        <w:t xml:space="preserve"> </w:t>
      </w:r>
      <w:r w:rsidRPr="0027351D">
        <w:rPr>
          <w:w w:val="105"/>
          <w:sz w:val="24"/>
        </w:rPr>
        <w:t>(МГТУ</w:t>
      </w:r>
      <w:r w:rsidRPr="0027351D">
        <w:rPr>
          <w:spacing w:val="14"/>
          <w:w w:val="105"/>
          <w:sz w:val="24"/>
        </w:rPr>
        <w:t xml:space="preserve"> </w:t>
      </w:r>
      <w:r w:rsidRPr="0027351D">
        <w:rPr>
          <w:w w:val="105"/>
          <w:sz w:val="24"/>
        </w:rPr>
        <w:t>им.</w:t>
      </w:r>
      <w:r w:rsidRPr="0027351D">
        <w:rPr>
          <w:spacing w:val="16"/>
          <w:w w:val="105"/>
          <w:sz w:val="24"/>
        </w:rPr>
        <w:t xml:space="preserve"> </w:t>
      </w:r>
      <w:r w:rsidRPr="0027351D">
        <w:rPr>
          <w:w w:val="105"/>
          <w:sz w:val="24"/>
        </w:rPr>
        <w:t>Н.</w:t>
      </w:r>
      <w:r w:rsidRPr="0027351D">
        <w:rPr>
          <w:spacing w:val="15"/>
          <w:w w:val="105"/>
          <w:sz w:val="24"/>
        </w:rPr>
        <w:t xml:space="preserve"> </w:t>
      </w:r>
      <w:r w:rsidRPr="0027351D">
        <w:rPr>
          <w:w w:val="105"/>
          <w:sz w:val="24"/>
        </w:rPr>
        <w:t>Э.</w:t>
      </w:r>
      <w:r w:rsidRPr="0027351D">
        <w:rPr>
          <w:spacing w:val="14"/>
          <w:w w:val="105"/>
          <w:sz w:val="24"/>
        </w:rPr>
        <w:t xml:space="preserve"> </w:t>
      </w:r>
      <w:r w:rsidRPr="0027351D">
        <w:rPr>
          <w:w w:val="105"/>
          <w:sz w:val="24"/>
        </w:rPr>
        <w:t>Баумана)</w:t>
      </w:r>
    </w:p>
    <w:p w14:paraId="1A37EA68" w14:textId="77777777" w:rsidR="00FE7878" w:rsidRPr="0027351D" w:rsidRDefault="00FE7878" w:rsidP="00FE7878">
      <w:pPr>
        <w:pStyle w:val="BodyText"/>
        <w:spacing w:before="3"/>
        <w:rPr>
          <w:rFonts w:ascii="Times New Roman"/>
          <w:sz w:val="13"/>
        </w:rPr>
      </w:pPr>
    </w:p>
    <w:p w14:paraId="6E2845EF" w14:textId="77777777" w:rsidR="00F57223" w:rsidRPr="0027351D" w:rsidRDefault="00FE7878" w:rsidP="00FE7878">
      <w:pPr>
        <w:tabs>
          <w:tab w:val="left" w:pos="9743"/>
        </w:tabs>
        <w:spacing w:before="101" w:line="465" w:lineRule="auto"/>
        <w:ind w:left="100" w:right="380"/>
        <w:rPr>
          <w:w w:val="105"/>
          <w:sz w:val="24"/>
          <w:u w:val="single"/>
        </w:rPr>
      </w:pPr>
      <w:r w:rsidRPr="0027351D">
        <w:rPr>
          <w:w w:val="105"/>
          <w:sz w:val="24"/>
        </w:rPr>
        <w:t>ФАКУЛЬТЕТ</w:t>
      </w:r>
      <w:r w:rsidRPr="0027351D">
        <w:rPr>
          <w:spacing w:val="34"/>
          <w:w w:val="105"/>
          <w:sz w:val="24"/>
        </w:rPr>
        <w:t xml:space="preserve"> </w:t>
      </w:r>
      <w:r w:rsidRPr="0027351D">
        <w:rPr>
          <w:w w:val="105"/>
          <w:sz w:val="24"/>
          <w:u w:val="single"/>
        </w:rPr>
        <w:t>«Информатика</w:t>
      </w:r>
      <w:r w:rsidRPr="0027351D">
        <w:rPr>
          <w:spacing w:val="16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и</w:t>
      </w:r>
      <w:r w:rsidRPr="0027351D">
        <w:rPr>
          <w:spacing w:val="15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системы</w:t>
      </w:r>
      <w:r w:rsidRPr="0027351D">
        <w:rPr>
          <w:spacing w:val="16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управления</w:t>
      </w:r>
      <w:r w:rsidR="00F57223" w:rsidRPr="0027351D">
        <w:rPr>
          <w:spacing w:val="16"/>
          <w:w w:val="105"/>
          <w:sz w:val="24"/>
          <w:u w:val="single"/>
        </w:rPr>
        <w:t xml:space="preserve"> (</w:t>
      </w:r>
      <w:r w:rsidRPr="0027351D">
        <w:rPr>
          <w:w w:val="105"/>
          <w:sz w:val="24"/>
          <w:u w:val="single"/>
        </w:rPr>
        <w:t>ИУ)»</w:t>
      </w:r>
    </w:p>
    <w:p w14:paraId="1A0FDDD5" w14:textId="77777777" w:rsidR="00FE7878" w:rsidRPr="0027351D" w:rsidRDefault="00FE7878" w:rsidP="00FE7878">
      <w:pPr>
        <w:tabs>
          <w:tab w:val="left" w:pos="9743"/>
        </w:tabs>
        <w:spacing w:before="101" w:line="465" w:lineRule="auto"/>
        <w:ind w:left="100" w:right="380"/>
        <w:rPr>
          <w:sz w:val="24"/>
        </w:rPr>
      </w:pPr>
      <w:r w:rsidRPr="0027351D">
        <w:rPr>
          <w:w w:val="105"/>
          <w:sz w:val="24"/>
        </w:rPr>
        <w:t>КАФЕДРА</w:t>
      </w:r>
      <w:r w:rsidRPr="0027351D">
        <w:rPr>
          <w:spacing w:val="46"/>
          <w:w w:val="105"/>
          <w:sz w:val="24"/>
        </w:rPr>
        <w:t xml:space="preserve"> </w:t>
      </w:r>
      <w:r w:rsidRPr="0027351D">
        <w:rPr>
          <w:w w:val="105"/>
          <w:sz w:val="24"/>
          <w:u w:val="single"/>
        </w:rPr>
        <w:t>«Программное</w:t>
      </w:r>
      <w:r w:rsidRPr="0027351D">
        <w:rPr>
          <w:spacing w:val="-9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обеспечение</w:t>
      </w:r>
      <w:r w:rsidRPr="0027351D">
        <w:rPr>
          <w:spacing w:val="-9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ЭВМ</w:t>
      </w:r>
      <w:r w:rsidRPr="0027351D">
        <w:rPr>
          <w:spacing w:val="-8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и</w:t>
      </w:r>
      <w:r w:rsidRPr="0027351D">
        <w:rPr>
          <w:spacing w:val="-10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информационные</w:t>
      </w:r>
      <w:r w:rsidRPr="0027351D">
        <w:rPr>
          <w:spacing w:val="-8"/>
          <w:w w:val="105"/>
          <w:sz w:val="24"/>
          <w:u w:val="single"/>
        </w:rPr>
        <w:t xml:space="preserve"> </w:t>
      </w:r>
      <w:r w:rsidRPr="0027351D">
        <w:rPr>
          <w:w w:val="105"/>
          <w:sz w:val="24"/>
          <w:u w:val="single"/>
        </w:rPr>
        <w:t>технологии</w:t>
      </w:r>
      <w:r w:rsidR="00F57223" w:rsidRPr="0027351D">
        <w:rPr>
          <w:spacing w:val="-9"/>
          <w:w w:val="105"/>
          <w:sz w:val="24"/>
          <w:u w:val="single"/>
        </w:rPr>
        <w:t xml:space="preserve"> (И</w:t>
      </w:r>
      <w:r w:rsidRPr="0027351D">
        <w:rPr>
          <w:w w:val="105"/>
          <w:sz w:val="24"/>
          <w:u w:val="single"/>
        </w:rPr>
        <w:t>У7)»</w:t>
      </w:r>
    </w:p>
    <w:p w14:paraId="6DBDFF88" w14:textId="77777777" w:rsidR="00FE7878" w:rsidRPr="0027351D" w:rsidRDefault="00FE7878" w:rsidP="00FE7878">
      <w:pPr>
        <w:rPr>
          <w:i/>
          <w:sz w:val="32"/>
        </w:rPr>
      </w:pPr>
    </w:p>
    <w:p w14:paraId="2D00E55D" w14:textId="77777777" w:rsidR="00FE7878" w:rsidRPr="0027351D" w:rsidRDefault="00FE7878" w:rsidP="00FE7878">
      <w:pPr>
        <w:rPr>
          <w:i/>
          <w:sz w:val="32"/>
        </w:rPr>
      </w:pPr>
    </w:p>
    <w:p w14:paraId="166BFC6D" w14:textId="77777777" w:rsidR="00B24FE5" w:rsidRPr="0027351D" w:rsidRDefault="00B24FE5" w:rsidP="00B24FE5">
      <w:pPr>
        <w:spacing w:before="114" w:after="114" w:line="276" w:lineRule="auto"/>
        <w:jc w:val="center"/>
      </w:pPr>
      <w:r w:rsidRPr="0027351D">
        <w:rPr>
          <w:rFonts w:ascii="Liberation Serif" w:hAnsi="Liberation Serif" w:cs="Liberation Serif"/>
          <w:b/>
          <w:sz w:val="40"/>
          <w:szCs w:val="40"/>
        </w:rPr>
        <w:t>РАСЧЕТНО-ПОЯСНИТЕЛЬНАЯ ЗАПИСКА</w:t>
      </w:r>
    </w:p>
    <w:p w14:paraId="47BF9AB1" w14:textId="77777777" w:rsidR="00B24FE5" w:rsidRPr="0027351D" w:rsidRDefault="00B24FE5" w:rsidP="00B24FE5">
      <w:pPr>
        <w:spacing w:before="114" w:after="114" w:line="276" w:lineRule="auto"/>
        <w:jc w:val="center"/>
      </w:pPr>
      <w:r w:rsidRPr="0027351D">
        <w:rPr>
          <w:rFonts w:ascii="Liberation Serif" w:hAnsi="Liberation Serif" w:cs="Liberation Serif"/>
          <w:b/>
          <w:i/>
          <w:sz w:val="40"/>
          <w:szCs w:val="40"/>
        </w:rPr>
        <w:t xml:space="preserve">К НАУЧНО-ИССЛЕДОВАТЕЛЬСКОЙ РАБОТЕ </w:t>
      </w:r>
    </w:p>
    <w:p w14:paraId="1C9E61E1" w14:textId="77777777" w:rsidR="00B24FE5" w:rsidRPr="0027351D" w:rsidRDefault="00B24FE5" w:rsidP="00B24FE5">
      <w:pPr>
        <w:spacing w:before="114" w:after="114" w:line="276" w:lineRule="auto"/>
        <w:jc w:val="center"/>
        <w:rPr>
          <w:rFonts w:ascii="Liberation Serif" w:hAnsi="Liberation Serif" w:cs="Liberation Serif"/>
          <w:b/>
          <w:i/>
          <w:sz w:val="40"/>
          <w:szCs w:val="40"/>
        </w:rPr>
      </w:pPr>
      <w:r w:rsidRPr="0027351D">
        <w:rPr>
          <w:rFonts w:ascii="Liberation Serif" w:hAnsi="Liberation Serif" w:cs="Liberation Serif"/>
          <w:b/>
          <w:i/>
          <w:sz w:val="40"/>
          <w:szCs w:val="40"/>
        </w:rPr>
        <w:t>НА ТЕМУ:</w:t>
      </w:r>
    </w:p>
    <w:p w14:paraId="031DA598" w14:textId="77777777" w:rsidR="00B24FE5" w:rsidRPr="0027351D" w:rsidRDefault="00B24FE5" w:rsidP="00B24FE5">
      <w:pPr>
        <w:spacing w:before="114" w:after="114" w:line="276" w:lineRule="auto"/>
        <w:jc w:val="center"/>
      </w:pPr>
    </w:p>
    <w:p w14:paraId="23667C2E" w14:textId="3EF59EE8" w:rsidR="00B24FE5" w:rsidRPr="0027351D" w:rsidRDefault="00B24FE5" w:rsidP="00B24FE5">
      <w:pPr>
        <w:jc w:val="center"/>
        <w:rPr>
          <w:rFonts w:ascii="Liberation Serif" w:hAnsi="Liberation Serif" w:cs="Liberation Serif"/>
          <w:b/>
          <w:bCs/>
          <w:i/>
          <w:iCs/>
          <w:sz w:val="40"/>
          <w:szCs w:val="40"/>
        </w:rPr>
      </w:pPr>
      <w:r w:rsidRPr="0027351D">
        <w:rPr>
          <w:rStyle w:val="layout"/>
          <w:b/>
          <w:bCs/>
          <w:i/>
          <w:iCs/>
          <w:sz w:val="40"/>
          <w:szCs w:val="40"/>
        </w:rPr>
        <w:t>«</w:t>
      </w:r>
      <w:r w:rsidR="001921E3" w:rsidRPr="0027351D">
        <w:rPr>
          <w:rStyle w:val="layout"/>
          <w:b/>
          <w:bCs/>
          <w:i/>
          <w:iCs/>
          <w:sz w:val="40"/>
          <w:szCs w:val="40"/>
        </w:rPr>
        <w:t>Реализация</w:t>
      </w:r>
      <w:r w:rsidR="00054017" w:rsidRPr="0027351D">
        <w:rPr>
          <w:rStyle w:val="layout"/>
          <w:b/>
          <w:bCs/>
          <w:i/>
          <w:iCs/>
          <w:sz w:val="40"/>
          <w:szCs w:val="40"/>
        </w:rPr>
        <w:t xml:space="preserve"> метод</w:t>
      </w:r>
      <w:r w:rsidR="00A044B5" w:rsidRPr="0027351D">
        <w:rPr>
          <w:rStyle w:val="layout"/>
          <w:b/>
          <w:bCs/>
          <w:i/>
          <w:iCs/>
          <w:sz w:val="40"/>
          <w:szCs w:val="40"/>
        </w:rPr>
        <w:t>а</w:t>
      </w:r>
      <w:r w:rsidR="00054017" w:rsidRPr="0027351D">
        <w:rPr>
          <w:rStyle w:val="layout"/>
          <w:b/>
          <w:bCs/>
          <w:i/>
          <w:iCs/>
          <w:sz w:val="40"/>
          <w:szCs w:val="40"/>
        </w:rPr>
        <w:t xml:space="preserve"> перевода дактильных жестов в текст с использованием </w:t>
      </w:r>
      <w:r w:rsidR="00FE5D29" w:rsidRPr="00225086">
        <w:rPr>
          <w:b/>
          <w:i/>
          <w:iCs/>
          <w:sz w:val="36"/>
          <w:szCs w:val="24"/>
        </w:rPr>
        <w:t>рекуррентных нейронных сетей</w:t>
      </w:r>
      <w:r w:rsidRPr="0027351D">
        <w:rPr>
          <w:rStyle w:val="layout"/>
          <w:b/>
          <w:bCs/>
          <w:i/>
          <w:iCs/>
          <w:sz w:val="40"/>
          <w:szCs w:val="40"/>
        </w:rPr>
        <w:t>»</w:t>
      </w:r>
    </w:p>
    <w:p w14:paraId="2DB6C0E3" w14:textId="77777777" w:rsidR="00FE7878" w:rsidRPr="0027351D" w:rsidRDefault="00FE7878" w:rsidP="00FE7878"/>
    <w:p w14:paraId="57129C94" w14:textId="77777777" w:rsidR="00FE7878" w:rsidRPr="0027351D" w:rsidRDefault="00FE7878" w:rsidP="00FE7878"/>
    <w:p w14:paraId="000DCAFD" w14:textId="77777777" w:rsidR="00FE7878" w:rsidRPr="0027351D" w:rsidRDefault="00FE7878" w:rsidP="00FE7878"/>
    <w:p w14:paraId="2C30EAA2" w14:textId="77777777" w:rsidR="00FE7878" w:rsidRPr="0027351D" w:rsidRDefault="00FE7878" w:rsidP="00FE7878"/>
    <w:p w14:paraId="6BA60E76" w14:textId="77777777" w:rsidR="00FE7878" w:rsidRPr="0027351D" w:rsidRDefault="00FE7878" w:rsidP="00FE7878"/>
    <w:p w14:paraId="5C85A287" w14:textId="77777777" w:rsidR="00B24FE5" w:rsidRPr="0027351D" w:rsidRDefault="00B24FE5" w:rsidP="00FE7878"/>
    <w:p w14:paraId="0DB8F0FC" w14:textId="77777777" w:rsidR="00FE7878" w:rsidRPr="0027351D" w:rsidRDefault="00FE7878" w:rsidP="00FE7878"/>
    <w:p w14:paraId="0B01A228" w14:textId="77777777" w:rsidR="00FE7878" w:rsidRPr="0027351D" w:rsidRDefault="00FE7878" w:rsidP="00FE7878"/>
    <w:p w14:paraId="58B68B42" w14:textId="266D0CD9" w:rsidR="00FE7878" w:rsidRPr="0027351D" w:rsidRDefault="00FE7878" w:rsidP="00FE7878">
      <w:pPr>
        <w:rPr>
          <w:sz w:val="24"/>
          <w:szCs w:val="24"/>
        </w:rPr>
      </w:pPr>
      <w:r w:rsidRPr="0027351D">
        <w:rPr>
          <w:sz w:val="24"/>
          <w:szCs w:val="24"/>
        </w:rPr>
        <w:t xml:space="preserve">Студент </w:t>
      </w:r>
      <w:r w:rsidRPr="0027351D">
        <w:rPr>
          <w:sz w:val="24"/>
          <w:szCs w:val="24"/>
          <w:u w:val="single"/>
        </w:rPr>
        <w:t xml:space="preserve">      ИУ7И-</w:t>
      </w:r>
      <w:r w:rsidR="001921E3" w:rsidRPr="0027351D">
        <w:rPr>
          <w:sz w:val="24"/>
          <w:szCs w:val="24"/>
          <w:u w:val="single"/>
        </w:rPr>
        <w:t>3</w:t>
      </w:r>
      <w:r w:rsidRPr="0027351D">
        <w:rPr>
          <w:sz w:val="24"/>
          <w:szCs w:val="24"/>
          <w:u w:val="single"/>
        </w:rPr>
        <w:t xml:space="preserve">2М        </w:t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b/>
          <w:sz w:val="24"/>
          <w:szCs w:val="24"/>
        </w:rPr>
        <w:t xml:space="preserve">____________    </w:t>
      </w:r>
      <w:r w:rsidRPr="0027351D">
        <w:rPr>
          <w:sz w:val="24"/>
          <w:szCs w:val="24"/>
          <w:u w:val="single"/>
        </w:rPr>
        <w:t xml:space="preserve">       Ву Минь Куанг</w:t>
      </w:r>
      <w:r w:rsidRPr="0027351D">
        <w:rPr>
          <w:sz w:val="24"/>
          <w:szCs w:val="24"/>
        </w:rPr>
        <w:t>___</w:t>
      </w:r>
      <w:r w:rsidRPr="0027351D">
        <w:rPr>
          <w:sz w:val="24"/>
          <w:szCs w:val="24"/>
          <w:u w:val="single"/>
        </w:rPr>
        <w:t xml:space="preserve"> </w:t>
      </w:r>
    </w:p>
    <w:p w14:paraId="6E093BB0" w14:textId="77777777" w:rsidR="00FE7878" w:rsidRPr="0027351D" w:rsidRDefault="00FE7878" w:rsidP="00FE7878">
      <w:pPr>
        <w:ind w:left="709" w:right="565" w:firstLine="709"/>
        <w:rPr>
          <w:sz w:val="24"/>
          <w:szCs w:val="24"/>
        </w:rPr>
      </w:pPr>
      <w:r w:rsidRPr="0027351D">
        <w:rPr>
          <w:sz w:val="24"/>
          <w:szCs w:val="24"/>
        </w:rPr>
        <w:t>(Группа)</w:t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  <w:t xml:space="preserve">(Подпись, дата)       (И.О.Фамилия)            </w:t>
      </w:r>
    </w:p>
    <w:p w14:paraId="7343D189" w14:textId="77777777" w:rsidR="00FE7878" w:rsidRPr="0027351D" w:rsidRDefault="00FE7878" w:rsidP="00FE7878">
      <w:pPr>
        <w:jc w:val="both"/>
        <w:rPr>
          <w:sz w:val="24"/>
          <w:szCs w:val="24"/>
        </w:rPr>
      </w:pPr>
    </w:p>
    <w:p w14:paraId="0BCA65B1" w14:textId="77777777" w:rsidR="00FE7878" w:rsidRPr="0027351D" w:rsidRDefault="00FE7878" w:rsidP="00FE7878">
      <w:pPr>
        <w:rPr>
          <w:sz w:val="24"/>
          <w:szCs w:val="24"/>
        </w:rPr>
      </w:pPr>
      <w:r w:rsidRPr="0027351D">
        <w:rPr>
          <w:sz w:val="24"/>
          <w:szCs w:val="24"/>
        </w:rPr>
        <w:t xml:space="preserve">Руководитель ВКР </w:t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  <w:t xml:space="preserve">            ____________     </w:t>
      </w:r>
      <w:r w:rsidRPr="0027351D">
        <w:rPr>
          <w:sz w:val="24"/>
          <w:szCs w:val="24"/>
          <w:u w:val="single"/>
        </w:rPr>
        <w:t xml:space="preserve">     </w:t>
      </w:r>
      <w:r w:rsidR="00D1135A" w:rsidRPr="0027351D">
        <w:rPr>
          <w:sz w:val="24"/>
          <w:szCs w:val="24"/>
          <w:u w:val="single"/>
        </w:rPr>
        <w:t>Быстрицкая А. Ю.</w:t>
      </w:r>
      <w:r w:rsidRPr="0027351D">
        <w:rPr>
          <w:sz w:val="24"/>
          <w:szCs w:val="24"/>
          <w:u w:val="single"/>
        </w:rPr>
        <w:t xml:space="preserve"> </w:t>
      </w:r>
      <w:r w:rsidRPr="0027351D">
        <w:rPr>
          <w:sz w:val="24"/>
          <w:szCs w:val="24"/>
        </w:rPr>
        <w:t>_</w:t>
      </w:r>
      <w:r w:rsidRPr="0027351D">
        <w:rPr>
          <w:sz w:val="24"/>
          <w:szCs w:val="24"/>
          <w:u w:val="single"/>
        </w:rPr>
        <w:t xml:space="preserve"> </w:t>
      </w:r>
    </w:p>
    <w:p w14:paraId="6EABE095" w14:textId="77777777" w:rsidR="00FE7878" w:rsidRPr="0027351D" w:rsidRDefault="00FE7878" w:rsidP="00FE7878">
      <w:pPr>
        <w:ind w:left="709" w:right="565" w:firstLine="709"/>
        <w:rPr>
          <w:sz w:val="24"/>
          <w:szCs w:val="24"/>
        </w:rPr>
      </w:pP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</w:r>
      <w:r w:rsidRPr="0027351D">
        <w:rPr>
          <w:sz w:val="24"/>
          <w:szCs w:val="24"/>
        </w:rPr>
        <w:tab/>
        <w:t xml:space="preserve">                                    (Подпись, дата)       (И.О.Фамилия)            </w:t>
      </w:r>
    </w:p>
    <w:p w14:paraId="52D3B78D" w14:textId="77777777" w:rsidR="00FE7878" w:rsidRPr="0027351D" w:rsidRDefault="00FE7878" w:rsidP="00FE7878">
      <w:pPr>
        <w:jc w:val="center"/>
        <w:rPr>
          <w:iCs/>
        </w:rPr>
      </w:pPr>
    </w:p>
    <w:p w14:paraId="1F358D24" w14:textId="77777777" w:rsidR="00FE7878" w:rsidRPr="0027351D" w:rsidRDefault="00FE7878" w:rsidP="00FE7878">
      <w:pPr>
        <w:jc w:val="center"/>
        <w:rPr>
          <w:iCs/>
        </w:rPr>
      </w:pPr>
    </w:p>
    <w:p w14:paraId="64746DA6" w14:textId="77777777" w:rsidR="00FE7878" w:rsidRPr="0027351D" w:rsidRDefault="00FE7878" w:rsidP="00FE7878">
      <w:pPr>
        <w:jc w:val="center"/>
        <w:rPr>
          <w:iCs/>
        </w:rPr>
      </w:pPr>
    </w:p>
    <w:p w14:paraId="619F75C2" w14:textId="77777777" w:rsidR="00FE7878" w:rsidRPr="0027351D" w:rsidRDefault="00FE7878" w:rsidP="00FE7878">
      <w:pPr>
        <w:jc w:val="center"/>
        <w:rPr>
          <w:i/>
          <w:sz w:val="28"/>
        </w:rPr>
      </w:pPr>
    </w:p>
    <w:p w14:paraId="3D75885D" w14:textId="77777777" w:rsidR="00FE7878" w:rsidRPr="0027351D" w:rsidRDefault="00FE7878" w:rsidP="00FE7878">
      <w:pPr>
        <w:jc w:val="center"/>
        <w:rPr>
          <w:i/>
          <w:sz w:val="28"/>
        </w:rPr>
      </w:pPr>
    </w:p>
    <w:p w14:paraId="60FD3F69" w14:textId="77777777" w:rsidR="00FE7878" w:rsidRPr="0027351D" w:rsidRDefault="00FE7878" w:rsidP="00FE7878">
      <w:pPr>
        <w:jc w:val="center"/>
        <w:rPr>
          <w:i/>
          <w:sz w:val="28"/>
        </w:rPr>
      </w:pPr>
    </w:p>
    <w:p w14:paraId="6E768100" w14:textId="77777777" w:rsidR="00FE7878" w:rsidRPr="0027351D" w:rsidRDefault="00FE7878" w:rsidP="00FE7878">
      <w:pPr>
        <w:rPr>
          <w:i/>
          <w:sz w:val="28"/>
        </w:rPr>
      </w:pPr>
    </w:p>
    <w:p w14:paraId="533FBF61" w14:textId="77777777" w:rsidR="00FE7878" w:rsidRPr="0027351D" w:rsidRDefault="00FE7878" w:rsidP="00FE7878">
      <w:pPr>
        <w:jc w:val="center"/>
        <w:rPr>
          <w:i/>
          <w:sz w:val="28"/>
        </w:rPr>
      </w:pPr>
    </w:p>
    <w:p w14:paraId="4F9DD91C" w14:textId="77777777" w:rsidR="00FE7878" w:rsidRPr="0027351D" w:rsidRDefault="00FE7878" w:rsidP="00FE7878">
      <w:pPr>
        <w:jc w:val="center"/>
        <w:rPr>
          <w:i/>
          <w:sz w:val="28"/>
        </w:rPr>
      </w:pPr>
      <w:r w:rsidRPr="0027351D">
        <w:rPr>
          <w:i/>
          <w:sz w:val="28"/>
        </w:rPr>
        <w:t>202</w:t>
      </w:r>
      <w:r w:rsidR="00B120B3" w:rsidRPr="0027351D">
        <w:rPr>
          <w:i/>
          <w:sz w:val="28"/>
        </w:rPr>
        <w:t>5</w:t>
      </w:r>
      <w:r w:rsidRPr="0027351D">
        <w:rPr>
          <w:i/>
          <w:sz w:val="28"/>
        </w:rPr>
        <w:t xml:space="preserve"> г.</w:t>
      </w:r>
    </w:p>
    <w:p w14:paraId="759EDE16" w14:textId="77777777" w:rsidR="00887AB5" w:rsidRPr="0027351D" w:rsidRDefault="00887AB5">
      <w:pPr>
        <w:spacing w:after="160" w:line="278" w:lineRule="auto"/>
        <w:rPr>
          <w:rFonts w:eastAsiaTheme="majorEastAsia"/>
          <w:b/>
          <w:bCs/>
          <w:kern w:val="2"/>
          <w:sz w:val="36"/>
          <w:szCs w:val="36"/>
          <w14:ligatures w14:val="standardContextual"/>
        </w:rPr>
      </w:pPr>
      <w:r w:rsidRPr="0027351D">
        <w:rPr>
          <w:b/>
          <w:bCs/>
          <w:sz w:val="36"/>
          <w:szCs w:val="36"/>
        </w:rPr>
        <w:lastRenderedPageBreak/>
        <w:br w:type="page"/>
      </w:r>
    </w:p>
    <w:p w14:paraId="6ABAE6CE" w14:textId="77777777" w:rsidR="00E5550A" w:rsidRPr="0027351D" w:rsidRDefault="004B1AF1" w:rsidP="004B1AF1">
      <w:pPr>
        <w:pStyle w:val="Heading1"/>
        <w:jc w:val="center"/>
        <w:rPr>
          <w:rFonts w:cs="Times New Roman"/>
          <w:b/>
          <w:bCs/>
          <w:sz w:val="36"/>
          <w:szCs w:val="36"/>
          <w:lang w:val="ru-RU"/>
        </w:rPr>
      </w:pPr>
      <w:bookmarkStart w:id="0" w:name="_Toc215227089"/>
      <w:r w:rsidRPr="0027351D">
        <w:rPr>
          <w:rFonts w:cs="Times New Roman"/>
          <w:b/>
          <w:bCs/>
          <w:sz w:val="36"/>
          <w:szCs w:val="36"/>
          <w:lang w:val="ru-RU"/>
        </w:rPr>
        <w:lastRenderedPageBreak/>
        <w:t>РЕФЕРАТ</w:t>
      </w:r>
      <w:bookmarkEnd w:id="0"/>
    </w:p>
    <w:p w14:paraId="1F354D92" w14:textId="592B00D4" w:rsidR="004B1AF1" w:rsidRPr="0027351D" w:rsidRDefault="00766297" w:rsidP="00766297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Расчетно-пояснительная записка </w:t>
      </w:r>
      <w:r w:rsidR="006C0606">
        <w:rPr>
          <w:sz w:val="28"/>
          <w:szCs w:val="28"/>
        </w:rPr>
        <w:t>1</w:t>
      </w:r>
      <w:r w:rsidR="00C06A8D">
        <w:rPr>
          <w:sz w:val="28"/>
          <w:szCs w:val="28"/>
        </w:rPr>
        <w:t>6</w:t>
      </w:r>
      <w:r w:rsidRPr="0027351D">
        <w:rPr>
          <w:sz w:val="28"/>
          <w:szCs w:val="28"/>
        </w:rPr>
        <w:t xml:space="preserve"> с., </w:t>
      </w:r>
      <w:r w:rsidR="006C0606">
        <w:rPr>
          <w:sz w:val="28"/>
          <w:szCs w:val="28"/>
        </w:rPr>
        <w:t>5</w:t>
      </w:r>
      <w:r w:rsidRPr="0027351D">
        <w:rPr>
          <w:sz w:val="28"/>
          <w:szCs w:val="28"/>
        </w:rPr>
        <w:t xml:space="preserve"> рис</w:t>
      </w:r>
      <w:r w:rsidR="00633F49" w:rsidRPr="0027351D">
        <w:rPr>
          <w:sz w:val="28"/>
          <w:szCs w:val="28"/>
        </w:rPr>
        <w:t>.</w:t>
      </w:r>
      <w:r w:rsidR="00A96A77">
        <w:rPr>
          <w:sz w:val="28"/>
          <w:szCs w:val="28"/>
          <w:lang w:val="vi-VN"/>
        </w:rPr>
        <w:t xml:space="preserve">, </w:t>
      </w:r>
      <w:r w:rsidR="00A96A77">
        <w:rPr>
          <w:sz w:val="28"/>
          <w:szCs w:val="28"/>
        </w:rPr>
        <w:t>1 таблица</w:t>
      </w:r>
      <w:r w:rsidR="00206861" w:rsidRPr="0027351D">
        <w:rPr>
          <w:sz w:val="28"/>
          <w:szCs w:val="28"/>
        </w:rPr>
        <w:t>.</w:t>
      </w:r>
    </w:p>
    <w:p w14:paraId="5AEDA09F" w14:textId="29765D22" w:rsidR="00766297" w:rsidRPr="0027351D" w:rsidRDefault="00766297" w:rsidP="00766297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Научно-исследовательская работа представляет собой </w:t>
      </w:r>
      <w:r w:rsidR="004706E3">
        <w:rPr>
          <w:sz w:val="28"/>
          <w:szCs w:val="28"/>
        </w:rPr>
        <w:t>реализацию</w:t>
      </w:r>
      <w:r w:rsidR="00AA6475" w:rsidRPr="0027351D">
        <w:rPr>
          <w:sz w:val="28"/>
          <w:szCs w:val="28"/>
        </w:rPr>
        <w:t xml:space="preserve"> метода перевода дактильных жестов в текст с использованием </w:t>
      </w:r>
      <w:r w:rsidR="004706E3" w:rsidRPr="009F1557">
        <w:rPr>
          <w:sz w:val="28"/>
          <w:szCs w:val="28"/>
        </w:rPr>
        <w:t>рекуррентных нейронных сетей</w:t>
      </w:r>
      <w:r w:rsidRPr="0027351D">
        <w:rPr>
          <w:sz w:val="28"/>
          <w:szCs w:val="28"/>
        </w:rPr>
        <w:t>.</w:t>
      </w:r>
    </w:p>
    <w:p w14:paraId="6937D1A5" w14:textId="11F3E9D4" w:rsidR="00766297" w:rsidRPr="0027351D" w:rsidRDefault="00766297" w:rsidP="00766297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>Ключевые слова:</w:t>
      </w:r>
      <w:r w:rsidR="00B74EE9" w:rsidRPr="0027351D">
        <w:rPr>
          <w:sz w:val="28"/>
          <w:szCs w:val="28"/>
        </w:rPr>
        <w:t xml:space="preserve"> </w:t>
      </w:r>
      <w:r w:rsidR="005C6725">
        <w:rPr>
          <w:sz w:val="28"/>
          <w:szCs w:val="28"/>
        </w:rPr>
        <w:t>модель кисти руки</w:t>
      </w:r>
      <w:r w:rsidR="00AA6475" w:rsidRPr="0027351D">
        <w:rPr>
          <w:sz w:val="28"/>
          <w:szCs w:val="28"/>
        </w:rPr>
        <w:t>, LSTM</w:t>
      </w:r>
      <w:r w:rsidR="00B74EE9" w:rsidRPr="0027351D">
        <w:rPr>
          <w:sz w:val="28"/>
          <w:szCs w:val="28"/>
        </w:rPr>
        <w:t>.</w:t>
      </w:r>
    </w:p>
    <w:p w14:paraId="1D7297A3" w14:textId="5B90DFB3" w:rsidR="00766297" w:rsidRPr="0027351D" w:rsidRDefault="004171F3" w:rsidP="0076629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работе описаны особенности программной реализации метода перевода дактильных жестов в текст с использованием рекуррентных нейронных сетей, приведены форматы входных и выходных данных, описано функционирование разработанного программного обеспечения, выполнено его тестирование</w:t>
      </w:r>
      <w:r w:rsidR="00EA2D32" w:rsidRPr="0027351D">
        <w:rPr>
          <w:sz w:val="28"/>
          <w:szCs w:val="28"/>
        </w:rPr>
        <w:t>.</w:t>
      </w:r>
    </w:p>
    <w:p w14:paraId="503002E2" w14:textId="77777777" w:rsidR="00766297" w:rsidRPr="0027351D" w:rsidRDefault="00766297">
      <w:pPr>
        <w:spacing w:after="160" w:line="278" w:lineRule="auto"/>
        <w:rPr>
          <w:sz w:val="28"/>
          <w:szCs w:val="28"/>
        </w:rPr>
      </w:pPr>
      <w:r w:rsidRPr="0027351D">
        <w:rPr>
          <w:sz w:val="28"/>
          <w:szCs w:val="28"/>
        </w:rPr>
        <w:br w:type="page"/>
      </w:r>
    </w:p>
    <w:sdt>
      <w:sdtPr>
        <w:rPr>
          <w:rFonts w:eastAsia="Times New Roman" w:cs="Times New Roman"/>
          <w:sz w:val="20"/>
          <w:szCs w:val="20"/>
          <w:lang w:val="ru-RU"/>
        </w:rPr>
        <w:id w:val="9239886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CEB7A8E" w14:textId="77777777" w:rsidR="00116B5D" w:rsidRPr="0027351D" w:rsidRDefault="00116B5D" w:rsidP="002D563A">
          <w:pPr>
            <w:pStyle w:val="TOCHeading"/>
            <w:spacing w:line="360" w:lineRule="auto"/>
            <w:jc w:val="center"/>
            <w:rPr>
              <w:rFonts w:cs="Times New Roman"/>
              <w:b/>
              <w:bCs/>
              <w:sz w:val="36"/>
              <w:szCs w:val="36"/>
              <w:lang w:val="ru-RU"/>
            </w:rPr>
          </w:pPr>
          <w:r w:rsidRPr="0027351D">
            <w:rPr>
              <w:rFonts w:cs="Times New Roman"/>
              <w:b/>
              <w:bCs/>
              <w:sz w:val="36"/>
              <w:szCs w:val="36"/>
              <w:lang w:val="ru-RU"/>
            </w:rPr>
            <w:t>СОДЕРЖАНИЕ</w:t>
          </w:r>
        </w:p>
        <w:p w14:paraId="10B3CE77" w14:textId="0EE87114" w:rsidR="00335C38" w:rsidRPr="00335C38" w:rsidRDefault="00116B5D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r w:rsidRPr="00335C38">
            <w:rPr>
              <w:bCs/>
              <w:sz w:val="32"/>
              <w:szCs w:val="32"/>
            </w:rPr>
            <w:fldChar w:fldCharType="begin"/>
          </w:r>
          <w:r w:rsidRPr="00335C38">
            <w:rPr>
              <w:bCs/>
              <w:sz w:val="32"/>
              <w:szCs w:val="32"/>
            </w:rPr>
            <w:instrText xml:space="preserve"> TOC \o "1-3" \h \z \u </w:instrText>
          </w:r>
          <w:r w:rsidRPr="00335C38">
            <w:rPr>
              <w:bCs/>
              <w:sz w:val="32"/>
              <w:szCs w:val="32"/>
            </w:rPr>
            <w:fldChar w:fldCharType="separate"/>
          </w:r>
          <w:hyperlink w:anchor="_Toc215227089" w:history="1">
            <w:r w:rsidR="00335C38" w:rsidRPr="00335C38">
              <w:rPr>
                <w:rStyle w:val="Hyperlink"/>
                <w:b/>
                <w:bCs/>
                <w:noProof/>
                <w:sz w:val="32"/>
                <w:szCs w:val="32"/>
              </w:rPr>
              <w:t>РЕФЕРАТ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_Toc215227089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3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D046CA4" w14:textId="4FD9056C" w:rsidR="00335C38" w:rsidRPr="00335C38" w:rsidRDefault="00F96A1C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0" w:history="1">
            <w:r w:rsidR="00335C38" w:rsidRPr="00335C38">
              <w:rPr>
                <w:rStyle w:val="Hyperlink"/>
                <w:b/>
                <w:bCs/>
                <w:noProof/>
                <w:sz w:val="32"/>
                <w:szCs w:val="32"/>
              </w:rPr>
              <w:t>ВВЕДЕНИЕ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_Toc215227090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5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DC8BF60" w14:textId="23A90A3E" w:rsidR="00335C38" w:rsidRPr="00335C38" w:rsidRDefault="00F96A1C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1" w:history="1">
            <w:r w:rsidR="00335C38" w:rsidRPr="00335C38">
              <w:rPr>
                <w:rStyle w:val="Hyperlink"/>
                <w:noProof/>
                <w:sz w:val="32"/>
                <w:szCs w:val="32"/>
              </w:rPr>
              <w:t>1. Выбор средств программной реализации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_Toc215227091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6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6279A6" w14:textId="66551B90" w:rsidR="00335C38" w:rsidRPr="00335C38" w:rsidRDefault="00F96A1C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2" w:history="1">
            <w:r w:rsidR="00335C38" w:rsidRPr="00335C38">
              <w:rPr>
                <w:rStyle w:val="Hyperlink"/>
                <w:noProof/>
                <w:sz w:val="32"/>
                <w:szCs w:val="32"/>
              </w:rPr>
              <w:t>2. Структура программного обеспечения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_Toc215227092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7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E1C2DB" w14:textId="6B69CD44" w:rsidR="00335C38" w:rsidRPr="00335C38" w:rsidRDefault="00F96A1C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3" w:history="1">
            <w:r w:rsidR="00335C38" w:rsidRPr="00335C38">
              <w:rPr>
                <w:rStyle w:val="Hyperlink"/>
                <w:noProof/>
                <w:sz w:val="32"/>
                <w:szCs w:val="32"/>
              </w:rPr>
              <w:t>3. Описание формата входных и выходных данных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_Toc215227093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8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CFCEE1A" w14:textId="38E08B1A" w:rsidR="00335C38" w:rsidRPr="00335C38" w:rsidRDefault="00F96A1C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4" w:history="1">
            <w:r w:rsidR="00335C38" w:rsidRPr="00335C38">
              <w:rPr>
                <w:rStyle w:val="Hyperlink"/>
                <w:noProof/>
                <w:sz w:val="32"/>
                <w:szCs w:val="32"/>
              </w:rPr>
              <w:t>4. Сборка ПО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_Toc215227094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9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E472B2C" w14:textId="74ED3E02" w:rsidR="00335C38" w:rsidRPr="00335C38" w:rsidRDefault="00F96A1C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5" w:history="1">
            <w:r w:rsidR="00335C38" w:rsidRPr="00335C38">
              <w:rPr>
                <w:rStyle w:val="Hyperlink"/>
                <w:noProof/>
                <w:sz w:val="32"/>
                <w:szCs w:val="32"/>
              </w:rPr>
              <w:t>5. Демонстрация работы программы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_Toc215227095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11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500BA8" w14:textId="427BF59C" w:rsidR="00335C38" w:rsidRPr="00335C38" w:rsidRDefault="00F96A1C">
          <w:pPr>
            <w:pStyle w:val="TO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6" w:history="1">
            <w:r w:rsidR="00335C38" w:rsidRPr="00335C38">
              <w:rPr>
                <w:rStyle w:val="Hyperlink"/>
                <w:noProof/>
                <w:sz w:val="32"/>
                <w:szCs w:val="32"/>
              </w:rPr>
              <w:t>6. Тестирование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_Toc215227096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13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8DBE940" w14:textId="1DBD0C4E" w:rsidR="00335C38" w:rsidRPr="00335C38" w:rsidRDefault="00F96A1C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7" w:history="1">
            <w:r w:rsidR="00335C38" w:rsidRPr="00335C38">
              <w:rPr>
                <w:rStyle w:val="Hyperlink"/>
                <w:b/>
                <w:bCs/>
                <w:noProof/>
                <w:sz w:val="32"/>
                <w:szCs w:val="32"/>
              </w:rPr>
              <w:t>ЗАКЛЮЧЕНИЕ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_Toc215227097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15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78FFF15" w14:textId="37705FE5" w:rsidR="00335C38" w:rsidRPr="00335C38" w:rsidRDefault="00F96A1C">
          <w:pPr>
            <w:pStyle w:val="TO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sz w:val="32"/>
              <w:szCs w:val="32"/>
              <w:lang w:val="en-US"/>
            </w:rPr>
          </w:pPr>
          <w:hyperlink w:anchor="_Toc215227098" w:history="1">
            <w:r w:rsidR="00335C38" w:rsidRPr="00335C38">
              <w:rPr>
                <w:rStyle w:val="Hyperlink"/>
                <w:b/>
                <w:bCs/>
                <w:noProof/>
                <w:sz w:val="32"/>
                <w:szCs w:val="32"/>
              </w:rPr>
              <w:t>СПИСОК ИСПОЛЬЗОВАННЫХ ИСТОЧНИКОВ</w:t>
            </w:r>
            <w:r w:rsidR="00335C38" w:rsidRPr="00335C38">
              <w:rPr>
                <w:noProof/>
                <w:webHidden/>
                <w:sz w:val="32"/>
                <w:szCs w:val="32"/>
              </w:rPr>
              <w:tab/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begin"/>
            </w:r>
            <w:r w:rsidR="00335C38" w:rsidRPr="00335C38">
              <w:rPr>
                <w:noProof/>
                <w:webHidden/>
                <w:sz w:val="32"/>
                <w:szCs w:val="32"/>
              </w:rPr>
              <w:instrText xml:space="preserve"> PAGEREF _Toc215227098 \h </w:instrText>
            </w:r>
            <w:r w:rsidR="00335C38" w:rsidRPr="00335C38">
              <w:rPr>
                <w:noProof/>
                <w:webHidden/>
                <w:sz w:val="32"/>
                <w:szCs w:val="32"/>
              </w:rPr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separate"/>
            </w:r>
            <w:r w:rsidR="00335C38" w:rsidRPr="00335C38">
              <w:rPr>
                <w:noProof/>
                <w:webHidden/>
                <w:sz w:val="32"/>
                <w:szCs w:val="32"/>
              </w:rPr>
              <w:t>16</w:t>
            </w:r>
            <w:r w:rsidR="00335C38" w:rsidRPr="00335C38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D51433" w14:textId="1A39C9BC" w:rsidR="00116B5D" w:rsidRPr="0027351D" w:rsidRDefault="00116B5D">
          <w:r w:rsidRPr="00335C38">
            <w:rPr>
              <w:bCs/>
              <w:noProof/>
              <w:sz w:val="32"/>
              <w:szCs w:val="32"/>
            </w:rPr>
            <w:fldChar w:fldCharType="end"/>
          </w:r>
        </w:p>
      </w:sdtContent>
    </w:sdt>
    <w:p w14:paraId="1F749603" w14:textId="77777777" w:rsidR="00116B5D" w:rsidRPr="0027351D" w:rsidRDefault="00116B5D">
      <w:pPr>
        <w:spacing w:after="160" w:line="278" w:lineRule="auto"/>
        <w:rPr>
          <w:sz w:val="28"/>
          <w:szCs w:val="28"/>
        </w:rPr>
      </w:pPr>
      <w:r w:rsidRPr="0027351D">
        <w:rPr>
          <w:sz w:val="28"/>
          <w:szCs w:val="28"/>
        </w:rPr>
        <w:br w:type="page"/>
      </w:r>
    </w:p>
    <w:p w14:paraId="56ABAE61" w14:textId="77777777" w:rsidR="00766297" w:rsidRPr="0027351D" w:rsidRDefault="006F7BA5" w:rsidP="006F7BA5">
      <w:pPr>
        <w:pStyle w:val="Heading1"/>
        <w:jc w:val="center"/>
        <w:rPr>
          <w:rFonts w:cs="Times New Roman"/>
          <w:b/>
          <w:bCs/>
          <w:sz w:val="36"/>
          <w:szCs w:val="36"/>
          <w:lang w:val="ru-RU"/>
        </w:rPr>
      </w:pPr>
      <w:bookmarkStart w:id="1" w:name="_Toc215227090"/>
      <w:r w:rsidRPr="0027351D">
        <w:rPr>
          <w:rFonts w:cs="Times New Roman"/>
          <w:b/>
          <w:bCs/>
          <w:sz w:val="36"/>
          <w:szCs w:val="36"/>
          <w:lang w:val="ru-RU"/>
        </w:rPr>
        <w:lastRenderedPageBreak/>
        <w:t>ВВЕДЕНИЕ</w:t>
      </w:r>
      <w:bookmarkEnd w:id="1"/>
    </w:p>
    <w:p w14:paraId="134DAF69" w14:textId="77777777" w:rsidR="006F7BA5" w:rsidRPr="0027351D" w:rsidRDefault="00B671E6" w:rsidP="00766297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>В современном мире технологии глубокого обучения открывают новые возможности для решения задач, связанных с обработкой и интерпретацией данных, включая те, что направлены на улучшение качества жизни людей с ограниченными возможностями. Одной из таких задач является разработка метода автоматического перевода дактильных жестов в текст. Дактильная речь, используемая людьми с нарушениями слуха и речи, представляет собой систему жестов, соответствующих буквам алфавита, и служит важным инструментом коммуникации. Однако её восприятие и интерпретация требуют специальных навыков, что ограничивает круг лиц, способных эффективно взаимодействовать с носителями дактильной речи.</w:t>
      </w:r>
    </w:p>
    <w:p w14:paraId="264EFF66" w14:textId="5D19CE73" w:rsidR="002E1515" w:rsidRPr="0027351D" w:rsidRDefault="00397613" w:rsidP="00766297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Разработка автоматизированного метода перевода дактильных жестов в текст с использованием </w:t>
      </w:r>
      <w:r w:rsidR="00522D95" w:rsidRPr="00522D95">
        <w:rPr>
          <w:sz w:val="28"/>
          <w:szCs w:val="28"/>
        </w:rPr>
        <w:t>рекуррентных нейронных сетей</w:t>
      </w:r>
      <w:r w:rsidRPr="0027351D">
        <w:rPr>
          <w:sz w:val="28"/>
          <w:szCs w:val="28"/>
        </w:rPr>
        <w:t xml:space="preserve"> имеет целью преодоление этих барьеров. Такие системы могут значительно облегчить общение, повысить доступность информации и способствовать социальной интеграции людей с нарушениями слуха. В данном конструкторском разделе рассматривается процесс разработки метода перевода дактильных жестов в текст, включая выбор архитектуры модели глубокого обучения, подготовку данных, обучение.</w:t>
      </w:r>
    </w:p>
    <w:p w14:paraId="3FA8C4FF" w14:textId="25CB50A5" w:rsidR="00727EF4" w:rsidRPr="0027351D" w:rsidRDefault="002E1515" w:rsidP="00727EF4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Цель работы – </w:t>
      </w:r>
      <w:r w:rsidR="001921E3" w:rsidRPr="0027351D">
        <w:rPr>
          <w:sz w:val="28"/>
          <w:szCs w:val="28"/>
        </w:rPr>
        <w:t>реализация</w:t>
      </w:r>
      <w:r w:rsidR="003C06C5" w:rsidRPr="0027351D">
        <w:rPr>
          <w:sz w:val="28"/>
          <w:szCs w:val="28"/>
        </w:rPr>
        <w:t xml:space="preserve"> метода перевода дактильных жестов в текст с использованием </w:t>
      </w:r>
      <w:r w:rsidR="009F1557" w:rsidRPr="009F1557">
        <w:rPr>
          <w:sz w:val="28"/>
          <w:szCs w:val="28"/>
        </w:rPr>
        <w:t>рекуррентных нейронных сетей</w:t>
      </w:r>
      <w:r w:rsidR="00727EF4" w:rsidRPr="0027351D">
        <w:rPr>
          <w:sz w:val="28"/>
          <w:szCs w:val="28"/>
        </w:rPr>
        <w:t>.</w:t>
      </w:r>
    </w:p>
    <w:p w14:paraId="489A356A" w14:textId="469DC59C" w:rsidR="00727EF4" w:rsidRPr="0027351D" w:rsidRDefault="001A3162" w:rsidP="00B96486">
      <w:pPr>
        <w:spacing w:after="160" w:line="278" w:lineRule="auto"/>
        <w:ind w:firstLine="709"/>
        <w:rPr>
          <w:bCs/>
          <w:sz w:val="28"/>
          <w:szCs w:val="28"/>
        </w:rPr>
      </w:pPr>
      <w:r w:rsidRPr="001A3162">
        <w:rPr>
          <w:bCs/>
          <w:sz w:val="28"/>
          <w:szCs w:val="28"/>
        </w:rPr>
        <w:t>Для достижения поставленной цели в работе решаются следующие задачи:</w:t>
      </w:r>
    </w:p>
    <w:p w14:paraId="5F0007FC" w14:textId="47FCB229" w:rsidR="00524033" w:rsidRPr="0027351D" w:rsidRDefault="00004D95" w:rsidP="005872EF">
      <w:pPr>
        <w:pStyle w:val="ListParagraph"/>
        <w:numPr>
          <w:ilvl w:val="0"/>
          <w:numId w:val="22"/>
        </w:numPr>
        <w:ind w:left="924" w:hanging="357"/>
        <w:rPr>
          <w:szCs w:val="28"/>
          <w:lang w:val="ru-RU"/>
        </w:rPr>
      </w:pPr>
      <w:r w:rsidRPr="00004D95">
        <w:rPr>
          <w:szCs w:val="28"/>
          <w:lang w:val="ru-RU"/>
        </w:rPr>
        <w:t>Обосновать выбор средств программной реализации</w:t>
      </w:r>
      <w:r w:rsidR="00524033" w:rsidRPr="0027351D">
        <w:rPr>
          <w:szCs w:val="28"/>
          <w:lang w:val="ru-RU"/>
        </w:rPr>
        <w:t>.</w:t>
      </w:r>
    </w:p>
    <w:p w14:paraId="1F3F3EA4" w14:textId="3D6555A3" w:rsidR="00524033" w:rsidRPr="00004D95" w:rsidRDefault="00004D95" w:rsidP="005872EF">
      <w:pPr>
        <w:pStyle w:val="ListParagraph"/>
        <w:numPr>
          <w:ilvl w:val="0"/>
          <w:numId w:val="22"/>
        </w:numPr>
        <w:ind w:left="924" w:hanging="357"/>
        <w:rPr>
          <w:szCs w:val="28"/>
          <w:lang w:val="ru-RU"/>
        </w:rPr>
      </w:pPr>
      <w:r w:rsidRPr="00004D95">
        <w:rPr>
          <w:szCs w:val="28"/>
          <w:lang w:val="ru-RU"/>
        </w:rPr>
        <w:t>Разработать структуру программного обеспечения</w:t>
      </w:r>
      <w:r w:rsidR="00524033" w:rsidRPr="00004D95">
        <w:rPr>
          <w:szCs w:val="28"/>
          <w:lang w:val="ru-RU"/>
        </w:rPr>
        <w:t>.</w:t>
      </w:r>
    </w:p>
    <w:p w14:paraId="7B0E226D" w14:textId="77777777" w:rsidR="00004D95" w:rsidRDefault="00004D95" w:rsidP="007B241F">
      <w:pPr>
        <w:pStyle w:val="ListParagraph"/>
        <w:numPr>
          <w:ilvl w:val="0"/>
          <w:numId w:val="22"/>
        </w:numPr>
        <w:ind w:left="924" w:hanging="357"/>
        <w:rPr>
          <w:szCs w:val="28"/>
          <w:lang w:val="ru-RU"/>
        </w:rPr>
      </w:pPr>
      <w:r w:rsidRPr="00004D95">
        <w:rPr>
          <w:szCs w:val="28"/>
          <w:lang w:val="ru-RU"/>
        </w:rPr>
        <w:t>Реализовать метод перевода жестов рук в текст</w:t>
      </w:r>
      <w:r w:rsidR="005872EF" w:rsidRPr="0027351D">
        <w:rPr>
          <w:szCs w:val="28"/>
          <w:lang w:val="ru-RU"/>
        </w:rPr>
        <w:t>.</w:t>
      </w:r>
    </w:p>
    <w:p w14:paraId="0B1869C2" w14:textId="16BFE358" w:rsidR="00A83EBE" w:rsidRPr="00192966" w:rsidRDefault="00004D95" w:rsidP="007B241F">
      <w:pPr>
        <w:pStyle w:val="ListParagraph"/>
        <w:numPr>
          <w:ilvl w:val="0"/>
          <w:numId w:val="22"/>
        </w:numPr>
        <w:ind w:left="924" w:hanging="357"/>
        <w:rPr>
          <w:szCs w:val="28"/>
          <w:lang w:val="ru-RU"/>
        </w:rPr>
      </w:pPr>
      <w:r w:rsidRPr="00004D95">
        <w:rPr>
          <w:szCs w:val="28"/>
          <w:lang w:val="ru-RU"/>
        </w:rPr>
        <w:t>Выполнить тестирование разработанного программного обеспечения.</w:t>
      </w:r>
      <w:r w:rsidR="00A83EBE" w:rsidRPr="00192966">
        <w:rPr>
          <w:szCs w:val="28"/>
          <w:lang w:val="ru-RU"/>
        </w:rPr>
        <w:br w:type="page"/>
      </w:r>
    </w:p>
    <w:p w14:paraId="429DF930" w14:textId="58F58BA1" w:rsidR="000977FC" w:rsidRPr="005E48F6" w:rsidRDefault="00B96098" w:rsidP="00B96098">
      <w:pPr>
        <w:pStyle w:val="Heading2"/>
        <w:rPr>
          <w:szCs w:val="28"/>
          <w:lang w:val="vi-VN"/>
        </w:rPr>
      </w:pPr>
      <w:bookmarkStart w:id="2" w:name="_Toc215227091"/>
      <w:r w:rsidRPr="0027351D">
        <w:rPr>
          <w:szCs w:val="28"/>
          <w:lang w:val="ru-RU"/>
        </w:rPr>
        <w:lastRenderedPageBreak/>
        <w:t xml:space="preserve">1. </w:t>
      </w:r>
      <w:bookmarkEnd w:id="2"/>
      <w:r w:rsidR="00A02DAB" w:rsidRPr="00A02DAB">
        <w:rPr>
          <w:szCs w:val="28"/>
          <w:lang w:val="ru-RU"/>
        </w:rPr>
        <w:t>Технические характеристики</w:t>
      </w:r>
    </w:p>
    <w:p w14:paraId="1FE10ADD" w14:textId="6A7A95F4" w:rsidR="00011F3E" w:rsidRDefault="00011F3E" w:rsidP="003A25BB">
      <w:pPr>
        <w:spacing w:line="360" w:lineRule="auto"/>
        <w:ind w:firstLine="720"/>
        <w:jc w:val="both"/>
        <w:rPr>
          <w:sz w:val="28"/>
          <w:szCs w:val="28"/>
        </w:rPr>
      </w:pPr>
    </w:p>
    <w:p w14:paraId="0A7039F4" w14:textId="0B3AA8BC" w:rsidR="00A02DAB" w:rsidRDefault="00A02DAB" w:rsidP="003A25BB">
      <w:pPr>
        <w:spacing w:line="360" w:lineRule="auto"/>
        <w:ind w:firstLine="720"/>
        <w:jc w:val="both"/>
        <w:rPr>
          <w:sz w:val="28"/>
          <w:szCs w:val="28"/>
        </w:rPr>
      </w:pPr>
      <w:r w:rsidRPr="00A02DAB">
        <w:rPr>
          <w:sz w:val="28"/>
          <w:szCs w:val="28"/>
        </w:rPr>
        <w:t>операционная система: Ubuntu 22.04.1 Linux x86_64 [</w:t>
      </w:r>
      <w:r w:rsidR="00F2201F" w:rsidRPr="00A02DAB">
        <w:rPr>
          <w:sz w:val="28"/>
          <w:szCs w:val="28"/>
        </w:rPr>
        <w:t>24];</w:t>
      </w:r>
      <w:r w:rsidRPr="00A02DAB">
        <w:rPr>
          <w:sz w:val="28"/>
          <w:szCs w:val="28"/>
        </w:rPr>
        <w:t xml:space="preserve"> </w:t>
      </w:r>
    </w:p>
    <w:p w14:paraId="2AE8D13E" w14:textId="77777777" w:rsidR="00A02DAB" w:rsidRDefault="00A02DAB" w:rsidP="003A25BB">
      <w:pPr>
        <w:spacing w:line="360" w:lineRule="auto"/>
        <w:ind w:firstLine="720"/>
        <w:jc w:val="both"/>
        <w:rPr>
          <w:sz w:val="28"/>
          <w:szCs w:val="28"/>
        </w:rPr>
      </w:pPr>
      <w:r w:rsidRPr="00A02DAB">
        <w:rPr>
          <w:sz w:val="28"/>
          <w:szCs w:val="28"/>
        </w:rPr>
        <w:t xml:space="preserve">оперативная память: 8 Гбайт; </w:t>
      </w:r>
    </w:p>
    <w:p w14:paraId="7BD79D9C" w14:textId="76B8CEF7" w:rsidR="00A02DAB" w:rsidRPr="00A02DAB" w:rsidRDefault="00A02DAB" w:rsidP="003A25BB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A02DAB">
        <w:rPr>
          <w:sz w:val="28"/>
          <w:szCs w:val="28"/>
        </w:rPr>
        <w:t>процессор</w:t>
      </w:r>
      <w:r w:rsidRPr="00A02DAB">
        <w:rPr>
          <w:sz w:val="28"/>
          <w:szCs w:val="28"/>
          <w:lang w:val="en-US"/>
        </w:rPr>
        <w:t>: 11th Gen Intel® Core™ i5-1135G7 @ 4.20</w:t>
      </w:r>
      <w:r w:rsidRPr="00A02DAB">
        <w:rPr>
          <w:sz w:val="28"/>
          <w:szCs w:val="28"/>
        </w:rPr>
        <w:t>ГГц</w:t>
      </w:r>
      <w:r w:rsidRPr="00A02DAB">
        <w:rPr>
          <w:sz w:val="28"/>
          <w:szCs w:val="28"/>
          <w:lang w:val="en-US"/>
        </w:rPr>
        <w:t xml:space="preserve"> [25].</w:t>
      </w:r>
    </w:p>
    <w:p w14:paraId="3757EA2E" w14:textId="2B218BB1" w:rsidR="00011F3E" w:rsidRPr="00D91AC1" w:rsidRDefault="00011F3E" w:rsidP="00011F3E">
      <w:pPr>
        <w:pStyle w:val="Heading2"/>
        <w:rPr>
          <w:szCs w:val="28"/>
          <w:lang w:val="ru-RU"/>
        </w:rPr>
      </w:pPr>
      <w:r w:rsidRPr="0027351D">
        <w:rPr>
          <w:szCs w:val="28"/>
          <w:lang w:val="ru-RU"/>
        </w:rPr>
        <w:t xml:space="preserve">2. </w:t>
      </w:r>
      <w:r>
        <w:rPr>
          <w:lang w:val="ru-RU"/>
        </w:rPr>
        <w:t>Метрики оценки качества</w:t>
      </w:r>
    </w:p>
    <w:p w14:paraId="48071DB1" w14:textId="540AF1D5" w:rsidR="00F1366A" w:rsidRDefault="00011F3E" w:rsidP="00011F3E">
      <w:pPr>
        <w:spacing w:line="360" w:lineRule="auto"/>
        <w:ind w:firstLine="720"/>
        <w:jc w:val="both"/>
        <w:rPr>
          <w:sz w:val="28"/>
          <w:szCs w:val="28"/>
        </w:rPr>
      </w:pPr>
      <w:r w:rsidRPr="00011F3E">
        <w:rPr>
          <w:sz w:val="28"/>
          <w:szCs w:val="28"/>
        </w:rPr>
        <w:t xml:space="preserve">Для проведения экспериментальных исследований с целью проверки качества работы алгоритма распознавания жестов выбраны несколько наиболее популярных слов жестового русского языка. Тестовые слова для проверки качества работы алгоритма отбирались с учетом максимальной разницы в произношении одного и того же жеста. Для каждого жеста было самостоятельно записано по 30 видео, длиной в 20 кадров из которых мы получаем ориентиры точек для дальнейшей классификации воспроизводимых жестов. </w:t>
      </w:r>
      <w:r w:rsidRPr="00011F3E">
        <w:rPr>
          <w:color w:val="FF0000"/>
          <w:sz w:val="28"/>
          <w:szCs w:val="28"/>
        </w:rPr>
        <w:t>Общий объем сформированного набора данных составил 300 видеороликов или 9000 кадров</w:t>
      </w:r>
      <w:r w:rsidRPr="00011F3E">
        <w:rPr>
          <w:sz w:val="28"/>
          <w:szCs w:val="28"/>
        </w:rPr>
        <w:t xml:space="preserve">. Объем обучающей выборки составил 80% от общего числа видеороликов, контрольной выборки – 20%. </w:t>
      </w:r>
    </w:p>
    <w:p w14:paraId="42EC4CC0" w14:textId="386BB7E5" w:rsidR="00F1366A" w:rsidRDefault="00F1366A" w:rsidP="00011F3E">
      <w:pPr>
        <w:spacing w:line="360" w:lineRule="auto"/>
        <w:ind w:firstLine="720"/>
        <w:jc w:val="both"/>
        <w:rPr>
          <w:sz w:val="28"/>
          <w:szCs w:val="28"/>
        </w:rPr>
      </w:pPr>
      <w:r w:rsidRPr="00F1366A">
        <w:rPr>
          <w:sz w:val="28"/>
          <w:szCs w:val="28"/>
        </w:rPr>
        <w:t>Для комплексной оценки качества распознавания использовались следующие метрики: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9"/>
        <w:gridCol w:w="753"/>
      </w:tblGrid>
      <w:tr w:rsidR="00F1366A" w14:paraId="50F71790" w14:textId="77777777" w:rsidTr="00F1366A">
        <w:tc>
          <w:tcPr>
            <w:tcW w:w="9209" w:type="dxa"/>
            <w:vAlign w:val="center"/>
          </w:tcPr>
          <w:p w14:paraId="477F29D9" w14:textId="5C8D12A9" w:rsidR="00F1366A" w:rsidRPr="00F1366A" w:rsidRDefault="00F1366A" w:rsidP="00F1366A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Accuracy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точность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TP+TN+FP+FN</m:t>
                    </m:r>
                  </m:den>
                </m:f>
              </m:oMath>
            </m:oMathPara>
          </w:p>
        </w:tc>
        <w:tc>
          <w:tcPr>
            <w:tcW w:w="753" w:type="dxa"/>
            <w:vAlign w:val="center"/>
          </w:tcPr>
          <w:p w14:paraId="74753ECC" w14:textId="5902DEBD" w:rsidR="00F1366A" w:rsidRDefault="00F1366A" w:rsidP="00F1366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(4.1)</w:t>
            </w:r>
          </w:p>
        </w:tc>
      </w:tr>
      <w:tr w:rsidR="00F1366A" w14:paraId="0D3A7D07" w14:textId="77777777" w:rsidTr="00F1366A">
        <w:tc>
          <w:tcPr>
            <w:tcW w:w="9209" w:type="dxa"/>
            <w:vAlign w:val="center"/>
          </w:tcPr>
          <w:p w14:paraId="324FC81B" w14:textId="67ADD2BA" w:rsidR="00F1366A" w:rsidRPr="00F1366A" w:rsidRDefault="00F1366A" w:rsidP="00F1366A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Precision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точность класса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TP+FP</m:t>
                    </m:r>
                  </m:den>
                </m:f>
              </m:oMath>
            </m:oMathPara>
          </w:p>
        </w:tc>
        <w:tc>
          <w:tcPr>
            <w:tcW w:w="753" w:type="dxa"/>
            <w:vAlign w:val="center"/>
          </w:tcPr>
          <w:p w14:paraId="39BC70A7" w14:textId="72FAD70B" w:rsidR="00F1366A" w:rsidRDefault="00F1366A" w:rsidP="00F1366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(4.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)</w:t>
            </w:r>
          </w:p>
        </w:tc>
      </w:tr>
      <w:tr w:rsidR="00F1366A" w14:paraId="32DC296C" w14:textId="77777777" w:rsidTr="00F1366A">
        <w:tc>
          <w:tcPr>
            <w:tcW w:w="9209" w:type="dxa"/>
            <w:vAlign w:val="center"/>
          </w:tcPr>
          <w:p w14:paraId="17DB3E87" w14:textId="37DF5F19" w:rsidR="00F1366A" w:rsidRPr="00F1366A" w:rsidRDefault="00F1366A" w:rsidP="00F1366A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Recall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полнота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TP+FN</m:t>
                    </m:r>
                  </m:den>
                </m:f>
              </m:oMath>
            </m:oMathPara>
          </w:p>
        </w:tc>
        <w:tc>
          <w:tcPr>
            <w:tcW w:w="753" w:type="dxa"/>
            <w:vAlign w:val="center"/>
          </w:tcPr>
          <w:p w14:paraId="50FA715F" w14:textId="78DBBFC2" w:rsidR="00F1366A" w:rsidRDefault="00F1366A" w:rsidP="00F1366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(4.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)</w:t>
            </w:r>
          </w:p>
        </w:tc>
      </w:tr>
      <w:tr w:rsidR="00F1366A" w14:paraId="366B9CC8" w14:textId="77777777" w:rsidTr="00F1366A">
        <w:tc>
          <w:tcPr>
            <w:tcW w:w="9209" w:type="dxa"/>
            <w:vAlign w:val="center"/>
          </w:tcPr>
          <w:p w14:paraId="432DDAE4" w14:textId="27C96303" w:rsidR="00F1366A" w:rsidRPr="00F1366A" w:rsidRDefault="00F1366A" w:rsidP="00F1366A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F1-Score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=2×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Precision×Recall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Precision+Recall</m:t>
                    </m:r>
                  </m:den>
                </m:f>
              </m:oMath>
            </m:oMathPara>
          </w:p>
        </w:tc>
        <w:tc>
          <w:tcPr>
            <w:tcW w:w="753" w:type="dxa"/>
            <w:vAlign w:val="center"/>
          </w:tcPr>
          <w:p w14:paraId="513341AE" w14:textId="5A5C7DE2" w:rsidR="00F1366A" w:rsidRDefault="00F1366A" w:rsidP="00F1366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(4.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177A8C7C" w14:textId="582C852D" w:rsidR="00F1366A" w:rsidRPr="00564A27" w:rsidRDefault="00564A27" w:rsidP="00011F3E">
      <w:pPr>
        <w:spacing w:line="360" w:lineRule="auto"/>
        <w:ind w:firstLine="720"/>
        <w:jc w:val="both"/>
        <w:rPr>
          <w:sz w:val="28"/>
          <w:szCs w:val="28"/>
        </w:rPr>
      </w:pPr>
      <w:r w:rsidRPr="00564A27">
        <w:rPr>
          <w:sz w:val="28"/>
          <w:szCs w:val="28"/>
        </w:rPr>
        <w:t>где TP — истинно положительные, TN — истинно отрицательные, FP — ложноположительные, FN — ложноотрицательные результаты</w:t>
      </w:r>
      <w:r w:rsidRPr="00564A27">
        <w:rPr>
          <w:sz w:val="28"/>
          <w:szCs w:val="28"/>
        </w:rPr>
        <w:t>.</w:t>
      </w:r>
    </w:p>
    <w:p w14:paraId="2013D47F" w14:textId="508CE3AC" w:rsidR="00853E7B" w:rsidRPr="0027351D" w:rsidRDefault="00011F3E" w:rsidP="00011F3E">
      <w:pPr>
        <w:spacing w:line="360" w:lineRule="auto"/>
        <w:ind w:firstLine="720"/>
        <w:jc w:val="both"/>
        <w:rPr>
          <w:sz w:val="28"/>
          <w:szCs w:val="28"/>
        </w:rPr>
      </w:pPr>
      <w:r w:rsidRPr="00011F3E">
        <w:rPr>
          <w:sz w:val="28"/>
          <w:szCs w:val="28"/>
        </w:rPr>
        <w:lastRenderedPageBreak/>
        <w:t>В таблице 1 показаны результаты экспериментальных исследований для распознавания по метрике Accuracy.</w:t>
      </w:r>
    </w:p>
    <w:p w14:paraId="786AADD6" w14:textId="714B3ADC" w:rsidR="00633245" w:rsidRPr="00D91AC1" w:rsidRDefault="00837F76" w:rsidP="00B45441">
      <w:pPr>
        <w:pStyle w:val="Heading2"/>
        <w:rPr>
          <w:szCs w:val="28"/>
          <w:lang w:val="ru-RU"/>
        </w:rPr>
      </w:pPr>
      <w:bookmarkStart w:id="3" w:name="_Toc215227092"/>
      <w:r w:rsidRPr="00837F76">
        <w:rPr>
          <w:szCs w:val="28"/>
          <w:lang w:val="ru-RU"/>
        </w:rPr>
        <w:t>3</w:t>
      </w:r>
      <w:r w:rsidR="00B45441" w:rsidRPr="0027351D">
        <w:rPr>
          <w:szCs w:val="28"/>
          <w:lang w:val="ru-RU"/>
        </w:rPr>
        <w:t xml:space="preserve">. </w:t>
      </w:r>
      <w:bookmarkEnd w:id="3"/>
      <w:r w:rsidR="00513800">
        <w:rPr>
          <w:szCs w:val="28"/>
          <w:lang w:val="ru-RU"/>
        </w:rPr>
        <w:t>Зависимость точности метода от эпох</w:t>
      </w:r>
    </w:p>
    <w:p w14:paraId="4147C2AE" w14:textId="314AD99E" w:rsidR="00AE6CDD" w:rsidRPr="00F11159" w:rsidRDefault="00513800" w:rsidP="00513800">
      <w:pPr>
        <w:spacing w:line="360" w:lineRule="auto"/>
        <w:ind w:firstLine="720"/>
        <w:jc w:val="both"/>
        <w:rPr>
          <w:szCs w:val="28"/>
        </w:rPr>
      </w:pPr>
      <w:r w:rsidRPr="00513800">
        <w:rPr>
          <w:sz w:val="28"/>
          <w:szCs w:val="28"/>
        </w:rPr>
        <w:t>Количество эпох обучения является одним из ключевых гиперпараметров, определяющих качество работы нейронных сетей. Недостаточное количество эпох приводит к недообучению модели (underfitting), в то время как избыточное количество может вызвать переобучение (overfitting). Определение оптимального числа эпох критично для достижения максимальной точности при минимальных временных затратах</w:t>
      </w:r>
      <w:r>
        <w:rPr>
          <w:sz w:val="28"/>
          <w:szCs w:val="28"/>
        </w:rPr>
        <w:t>.</w:t>
      </w:r>
      <w:r w:rsidR="00AE6CDD" w:rsidRPr="00F11159">
        <w:rPr>
          <w:szCs w:val="28"/>
        </w:rPr>
        <w:t xml:space="preserve"> </w:t>
      </w:r>
    </w:p>
    <w:p w14:paraId="35F23338" w14:textId="750E93FA" w:rsidR="00077F4E" w:rsidRDefault="00077F4E" w:rsidP="00CC59BC">
      <w:pPr>
        <w:spacing w:line="360" w:lineRule="auto"/>
        <w:ind w:firstLine="720"/>
        <w:jc w:val="both"/>
        <w:rPr>
          <w:sz w:val="28"/>
          <w:szCs w:val="28"/>
        </w:rPr>
      </w:pPr>
      <w:r w:rsidRPr="00077F4E">
        <w:rPr>
          <w:sz w:val="28"/>
          <w:szCs w:val="28"/>
        </w:rPr>
        <w:t xml:space="preserve">При обучении нейронной сети подбиралось и анализировалось количество эпох. Графики потерь и категориальной точности для обучающейся модели (160 эпох) показали переобучение после 130-й эпохи, представленные на рисунках </w:t>
      </w:r>
      <w:r>
        <w:rPr>
          <w:sz w:val="28"/>
          <w:szCs w:val="28"/>
        </w:rPr>
        <w:t>1,</w:t>
      </w:r>
      <w:r w:rsidR="00476464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077F4E">
        <w:rPr>
          <w:sz w:val="28"/>
          <w:szCs w:val="28"/>
        </w:rPr>
        <w:t>.</w:t>
      </w:r>
    </w:p>
    <w:p w14:paraId="1104827C" w14:textId="74F97BD0" w:rsidR="00476464" w:rsidRDefault="00450583" w:rsidP="00450583">
      <w:pPr>
        <w:spacing w:line="360" w:lineRule="auto"/>
        <w:jc w:val="center"/>
        <w:rPr>
          <w:sz w:val="28"/>
          <w:szCs w:val="28"/>
        </w:rPr>
      </w:pPr>
      <w:r w:rsidRPr="009859AC">
        <w:rPr>
          <w:b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A82073" wp14:editId="15F1B71E">
            <wp:extent cx="5542596" cy="2724150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6888" cy="27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D9F1" w14:textId="79D1BBCC" w:rsidR="00450583" w:rsidRDefault="00450583" w:rsidP="00450583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9859AC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1</w:t>
      </w:r>
      <w:r w:rsidRPr="009859AC">
        <w:rPr>
          <w:bCs/>
          <w:color w:val="000000" w:themeColor="text1"/>
          <w:sz w:val="28"/>
          <w:szCs w:val="28"/>
        </w:rPr>
        <w:t xml:space="preserve"> </w:t>
      </w:r>
      <w:r w:rsidRPr="002B1961">
        <w:rPr>
          <w:bCs/>
          <w:color w:val="000000" w:themeColor="text1"/>
          <w:sz w:val="28"/>
          <w:szCs w:val="28"/>
        </w:rPr>
        <w:t>–</w:t>
      </w:r>
      <w:r w:rsidRPr="009859AC">
        <w:rPr>
          <w:bCs/>
          <w:color w:val="000000" w:themeColor="text1"/>
          <w:sz w:val="28"/>
          <w:szCs w:val="28"/>
        </w:rPr>
        <w:t xml:space="preserve"> График потерь для 160 эпох</w:t>
      </w:r>
      <w:r>
        <w:rPr>
          <w:bCs/>
          <w:color w:val="000000" w:themeColor="text1"/>
          <w:sz w:val="28"/>
          <w:szCs w:val="28"/>
        </w:rPr>
        <w:t>.</w:t>
      </w:r>
    </w:p>
    <w:p w14:paraId="7E1E813C" w14:textId="425A002E" w:rsidR="00450583" w:rsidRDefault="00450583" w:rsidP="00450583">
      <w:pPr>
        <w:spacing w:line="360" w:lineRule="auto"/>
        <w:jc w:val="center"/>
        <w:rPr>
          <w:sz w:val="28"/>
          <w:szCs w:val="28"/>
        </w:rPr>
      </w:pPr>
      <w:r w:rsidRPr="00F808D7">
        <w:rPr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DAF7A9C" wp14:editId="4FFFA5B0">
            <wp:extent cx="5438135" cy="27241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7121" cy="272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B6E9" w14:textId="52C21763" w:rsidR="00450583" w:rsidRDefault="00450583" w:rsidP="00450583">
      <w:pPr>
        <w:spacing w:line="360" w:lineRule="auto"/>
        <w:jc w:val="center"/>
        <w:rPr>
          <w:sz w:val="28"/>
          <w:szCs w:val="28"/>
        </w:rPr>
      </w:pPr>
      <w:r w:rsidRPr="00F808D7">
        <w:rPr>
          <w:bCs/>
          <w:color w:val="000000" w:themeColor="text1"/>
          <w:sz w:val="28"/>
          <w:szCs w:val="28"/>
        </w:rPr>
        <w:t xml:space="preserve">Рис. </w:t>
      </w:r>
      <w:r w:rsidR="00DD6A26">
        <w:rPr>
          <w:bCs/>
          <w:color w:val="000000" w:themeColor="text1"/>
          <w:sz w:val="28"/>
          <w:szCs w:val="28"/>
        </w:rPr>
        <w:t>2</w:t>
      </w:r>
      <w:r w:rsidRPr="00F808D7">
        <w:rPr>
          <w:bCs/>
          <w:color w:val="000000" w:themeColor="text1"/>
          <w:sz w:val="28"/>
          <w:szCs w:val="28"/>
        </w:rPr>
        <w:t xml:space="preserve"> – График категориальной точности для 160 эпох</w:t>
      </w:r>
      <w:r>
        <w:rPr>
          <w:bCs/>
          <w:color w:val="000000" w:themeColor="text1"/>
          <w:sz w:val="28"/>
          <w:szCs w:val="28"/>
        </w:rPr>
        <w:t>.</w:t>
      </w:r>
    </w:p>
    <w:p w14:paraId="1E73977D" w14:textId="008D7234" w:rsidR="00450583" w:rsidRDefault="00450583" w:rsidP="00450583">
      <w:pPr>
        <w:spacing w:line="360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F808D7">
        <w:rPr>
          <w:bCs/>
          <w:color w:val="000000" w:themeColor="text1"/>
          <w:sz w:val="28"/>
          <w:szCs w:val="28"/>
        </w:rPr>
        <w:t>Для повышения качества распознавания принято решение снизить количество эпох до 120</w:t>
      </w:r>
      <w:r w:rsidRPr="00077F4E">
        <w:rPr>
          <w:sz w:val="28"/>
          <w:szCs w:val="28"/>
        </w:rPr>
        <w:t xml:space="preserve">, представленные на рисунках 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>4</w:t>
      </w:r>
      <w:r w:rsidRPr="00F808D7">
        <w:rPr>
          <w:bCs/>
          <w:color w:val="000000" w:themeColor="text1"/>
          <w:sz w:val="28"/>
          <w:szCs w:val="28"/>
        </w:rPr>
        <w:t>.</w:t>
      </w:r>
    </w:p>
    <w:p w14:paraId="4D62DB07" w14:textId="7B081EBB" w:rsidR="00DD6A26" w:rsidRDefault="00DD6A26" w:rsidP="00DD6A26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808D7"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2536CF9B" wp14:editId="42C73D8F">
            <wp:extent cx="5438021" cy="27241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965" cy="273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F01C" w14:textId="0D6B9C5A" w:rsidR="00DD6A26" w:rsidRDefault="00DD6A26" w:rsidP="00DD6A26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808D7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3</w:t>
      </w:r>
      <w:r w:rsidRPr="00F808D7">
        <w:rPr>
          <w:bCs/>
          <w:color w:val="000000" w:themeColor="text1"/>
          <w:sz w:val="28"/>
          <w:szCs w:val="28"/>
        </w:rPr>
        <w:t xml:space="preserve"> </w:t>
      </w:r>
      <w:r w:rsidRPr="002B1961">
        <w:rPr>
          <w:bCs/>
          <w:color w:val="000000" w:themeColor="text1"/>
          <w:sz w:val="28"/>
          <w:szCs w:val="28"/>
        </w:rPr>
        <w:t>–</w:t>
      </w:r>
      <w:r w:rsidRPr="00F808D7">
        <w:rPr>
          <w:bCs/>
          <w:color w:val="000000" w:themeColor="text1"/>
          <w:sz w:val="28"/>
          <w:szCs w:val="28"/>
        </w:rPr>
        <w:t xml:space="preserve"> График потерь для 120 эпох</w:t>
      </w:r>
      <w:r>
        <w:rPr>
          <w:bCs/>
          <w:color w:val="000000" w:themeColor="text1"/>
          <w:sz w:val="28"/>
          <w:szCs w:val="28"/>
        </w:rPr>
        <w:t>.</w:t>
      </w:r>
    </w:p>
    <w:p w14:paraId="1B86007E" w14:textId="377499CC" w:rsidR="00DD6A26" w:rsidRDefault="00DD6A26" w:rsidP="00DD6A26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808D7">
        <w:rPr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4EB2A10" wp14:editId="6AE78EB5">
            <wp:extent cx="5324091" cy="2628489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3072" cy="26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0A51" w14:textId="3C492CF6" w:rsidR="00DD6A26" w:rsidRDefault="00DD6A26" w:rsidP="00DD6A26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808D7">
        <w:rPr>
          <w:bCs/>
          <w:color w:val="000000" w:themeColor="text1"/>
          <w:sz w:val="28"/>
          <w:szCs w:val="28"/>
        </w:rPr>
        <w:t>Рис.</w:t>
      </w:r>
      <w:r>
        <w:rPr>
          <w:bCs/>
          <w:color w:val="000000" w:themeColor="text1"/>
          <w:sz w:val="28"/>
          <w:szCs w:val="28"/>
        </w:rPr>
        <w:t>4</w:t>
      </w:r>
      <w:r w:rsidRPr="00181BD7">
        <w:rPr>
          <w:bCs/>
          <w:color w:val="000000" w:themeColor="text1"/>
          <w:sz w:val="28"/>
          <w:szCs w:val="28"/>
        </w:rPr>
        <w:t xml:space="preserve"> </w:t>
      </w:r>
      <w:r w:rsidRPr="002B1961">
        <w:rPr>
          <w:bCs/>
          <w:color w:val="000000" w:themeColor="text1"/>
          <w:sz w:val="28"/>
          <w:szCs w:val="28"/>
        </w:rPr>
        <w:t>–</w:t>
      </w:r>
      <w:r w:rsidRPr="00F808D7">
        <w:rPr>
          <w:bCs/>
          <w:color w:val="000000" w:themeColor="text1"/>
          <w:sz w:val="28"/>
          <w:szCs w:val="28"/>
        </w:rPr>
        <w:t xml:space="preserve"> График категориальной точности для 120 эпох</w:t>
      </w:r>
      <w:r>
        <w:rPr>
          <w:bCs/>
          <w:color w:val="000000" w:themeColor="text1"/>
          <w:sz w:val="28"/>
          <w:szCs w:val="28"/>
        </w:rPr>
        <w:t>.</w:t>
      </w:r>
    </w:p>
    <w:p w14:paraId="592EF999" w14:textId="6E6CDCE4" w:rsidR="00E83F8D" w:rsidRPr="0027351D" w:rsidRDefault="00A35816" w:rsidP="00DB37D9">
      <w:pPr>
        <w:spacing w:line="360" w:lineRule="auto"/>
        <w:ind w:firstLine="720"/>
        <w:jc w:val="both"/>
        <w:rPr>
          <w:sz w:val="28"/>
          <w:szCs w:val="28"/>
        </w:rPr>
      </w:pPr>
      <w:r w:rsidRPr="00DA5D7D">
        <w:rPr>
          <w:bCs/>
          <w:color w:val="000000" w:themeColor="text1"/>
          <w:sz w:val="28"/>
          <w:szCs w:val="28"/>
        </w:rPr>
        <w:t>Результаты показали, что проблема переобучения решилась. При 120 эпохах категориальная точность составляет 92</w:t>
      </w:r>
      <w:r w:rsidR="008D188F">
        <w:rPr>
          <w:bCs/>
          <w:color w:val="000000" w:themeColor="text1"/>
          <w:sz w:val="28"/>
          <w:szCs w:val="28"/>
        </w:rPr>
        <w:t>,54</w:t>
      </w:r>
      <w:r w:rsidRPr="00DA5D7D">
        <w:rPr>
          <w:bCs/>
          <w:color w:val="000000" w:themeColor="text1"/>
          <w:sz w:val="28"/>
          <w:szCs w:val="28"/>
        </w:rPr>
        <w:t>%, а при 160 эпохах – всего 63%, что явно недостаточно для качественного распознавания.</w:t>
      </w:r>
    </w:p>
    <w:p w14:paraId="2706D437" w14:textId="10E4A5E5" w:rsidR="00D81EA7" w:rsidRPr="0027351D" w:rsidRDefault="00837F76" w:rsidP="00D81EA7">
      <w:pPr>
        <w:pStyle w:val="Heading2"/>
        <w:rPr>
          <w:szCs w:val="28"/>
          <w:lang w:val="ru-RU"/>
        </w:rPr>
      </w:pPr>
      <w:bookmarkStart w:id="4" w:name="_Toc215227093"/>
      <w:r w:rsidRPr="004F75F5">
        <w:rPr>
          <w:szCs w:val="28"/>
          <w:lang w:val="ru-RU"/>
        </w:rPr>
        <w:t>4</w:t>
      </w:r>
      <w:r w:rsidR="00D81EA7" w:rsidRPr="0027351D">
        <w:rPr>
          <w:szCs w:val="28"/>
          <w:lang w:val="ru-RU"/>
        </w:rPr>
        <w:t xml:space="preserve">. </w:t>
      </w:r>
      <w:r w:rsidR="0027351D" w:rsidRPr="0027351D">
        <w:rPr>
          <w:szCs w:val="28"/>
          <w:lang w:val="ru-RU"/>
        </w:rPr>
        <w:t>Описание формата входных и выходных данных</w:t>
      </w:r>
      <w:bookmarkEnd w:id="4"/>
    </w:p>
    <w:p w14:paraId="29ABD4D2" w14:textId="7BB0B5DF" w:rsidR="004F75F5" w:rsidRDefault="004F75F5" w:rsidP="004F75F5">
      <w:pPr>
        <w:spacing w:line="360" w:lineRule="auto"/>
        <w:ind w:firstLine="720"/>
        <w:jc w:val="both"/>
        <w:rPr>
          <w:sz w:val="28"/>
          <w:szCs w:val="28"/>
        </w:rPr>
      </w:pPr>
      <w:r w:rsidRPr="004F75F5">
        <w:rPr>
          <w:sz w:val="28"/>
          <w:szCs w:val="28"/>
        </w:rPr>
        <w:t>Проведено исследование влияния архитектуры сети на качество распознавания. Тестировались различные конфигурации LSTM-слоев:</w:t>
      </w:r>
    </w:p>
    <w:p w14:paraId="453E25C5" w14:textId="36C818FD" w:rsidR="00B06972" w:rsidRPr="00B06972" w:rsidRDefault="00B06972" w:rsidP="00B06972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4.1 </w:t>
      </w:r>
      <w:r w:rsidRPr="002B1961">
        <w:rPr>
          <w:bCs/>
          <w:color w:val="000000" w:themeColor="text1"/>
          <w:sz w:val="28"/>
          <w:szCs w:val="28"/>
        </w:rPr>
        <w:t>–</w:t>
      </w:r>
      <w:r>
        <w:rPr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268"/>
        <w:gridCol w:w="1985"/>
        <w:gridCol w:w="2312"/>
      </w:tblGrid>
      <w:tr w:rsidR="004F75F5" w14:paraId="2EFF3BF9" w14:textId="77777777" w:rsidTr="004F75F5">
        <w:tc>
          <w:tcPr>
            <w:tcW w:w="3397" w:type="dxa"/>
            <w:hideMark/>
          </w:tcPr>
          <w:p w14:paraId="7E5791DB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F75F5">
              <w:rPr>
                <w:b/>
                <w:bCs/>
                <w:sz w:val="28"/>
                <w:szCs w:val="28"/>
              </w:rPr>
              <w:t>Конфигурация LSTM</w:t>
            </w:r>
          </w:p>
        </w:tc>
        <w:tc>
          <w:tcPr>
            <w:tcW w:w="2268" w:type="dxa"/>
            <w:hideMark/>
          </w:tcPr>
          <w:p w14:paraId="0083837D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1985" w:type="dxa"/>
            <w:hideMark/>
          </w:tcPr>
          <w:p w14:paraId="5057FF71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b/>
                <w:bCs/>
                <w:sz w:val="28"/>
                <w:szCs w:val="28"/>
              </w:rPr>
              <w:t>F1-Score</w:t>
            </w:r>
          </w:p>
        </w:tc>
        <w:tc>
          <w:tcPr>
            <w:tcW w:w="2312" w:type="dxa"/>
            <w:hideMark/>
          </w:tcPr>
          <w:p w14:paraId="5AEF7242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b/>
                <w:bCs/>
                <w:sz w:val="28"/>
                <w:szCs w:val="28"/>
              </w:rPr>
              <w:t>Параметров</w:t>
            </w:r>
          </w:p>
        </w:tc>
      </w:tr>
      <w:tr w:rsidR="004F75F5" w14:paraId="75539B53" w14:textId="77777777" w:rsidTr="004F75F5">
        <w:tc>
          <w:tcPr>
            <w:tcW w:w="3397" w:type="dxa"/>
            <w:hideMark/>
          </w:tcPr>
          <w:p w14:paraId="10AC8BD0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32-64-32 (Small)</w:t>
            </w:r>
          </w:p>
        </w:tc>
        <w:tc>
          <w:tcPr>
            <w:tcW w:w="2268" w:type="dxa"/>
            <w:hideMark/>
          </w:tcPr>
          <w:p w14:paraId="467C618F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89.33%</w:t>
            </w:r>
          </w:p>
        </w:tc>
        <w:tc>
          <w:tcPr>
            <w:tcW w:w="1985" w:type="dxa"/>
            <w:hideMark/>
          </w:tcPr>
          <w:p w14:paraId="2CB7913A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0.8912</w:t>
            </w:r>
          </w:p>
        </w:tc>
        <w:tc>
          <w:tcPr>
            <w:tcW w:w="2312" w:type="dxa"/>
            <w:hideMark/>
          </w:tcPr>
          <w:p w14:paraId="194B3597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127,402</w:t>
            </w:r>
          </w:p>
        </w:tc>
      </w:tr>
      <w:tr w:rsidR="004F75F5" w14:paraId="18BB299F" w14:textId="77777777" w:rsidTr="004F75F5">
        <w:tc>
          <w:tcPr>
            <w:tcW w:w="3397" w:type="dxa"/>
            <w:hideMark/>
          </w:tcPr>
          <w:p w14:paraId="237AA535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64-128-64 (Medium)</w:t>
            </w:r>
          </w:p>
        </w:tc>
        <w:tc>
          <w:tcPr>
            <w:tcW w:w="2268" w:type="dxa"/>
            <w:hideMark/>
          </w:tcPr>
          <w:p w14:paraId="3320A504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95.67%</w:t>
            </w:r>
          </w:p>
        </w:tc>
        <w:tc>
          <w:tcPr>
            <w:tcW w:w="1985" w:type="dxa"/>
            <w:hideMark/>
          </w:tcPr>
          <w:p w14:paraId="06675E3A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0.9550</w:t>
            </w:r>
          </w:p>
        </w:tc>
        <w:tc>
          <w:tcPr>
            <w:tcW w:w="2312" w:type="dxa"/>
            <w:hideMark/>
          </w:tcPr>
          <w:p w14:paraId="46968D65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495,498</w:t>
            </w:r>
          </w:p>
        </w:tc>
      </w:tr>
      <w:tr w:rsidR="004F75F5" w14:paraId="30E8D5CA" w14:textId="77777777" w:rsidTr="004F75F5">
        <w:tc>
          <w:tcPr>
            <w:tcW w:w="3397" w:type="dxa"/>
            <w:hideMark/>
          </w:tcPr>
          <w:p w14:paraId="5F3868A4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128-256-128 (Large)</w:t>
            </w:r>
          </w:p>
        </w:tc>
        <w:tc>
          <w:tcPr>
            <w:tcW w:w="2268" w:type="dxa"/>
            <w:hideMark/>
          </w:tcPr>
          <w:p w14:paraId="1213380B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96.00%</w:t>
            </w:r>
          </w:p>
        </w:tc>
        <w:tc>
          <w:tcPr>
            <w:tcW w:w="1985" w:type="dxa"/>
            <w:hideMark/>
          </w:tcPr>
          <w:p w14:paraId="0659B705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0.9591</w:t>
            </w:r>
          </w:p>
        </w:tc>
        <w:tc>
          <w:tcPr>
            <w:tcW w:w="2312" w:type="dxa"/>
            <w:hideMark/>
          </w:tcPr>
          <w:p w14:paraId="3ACEF70F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1,969,226</w:t>
            </w:r>
          </w:p>
        </w:tc>
      </w:tr>
      <w:tr w:rsidR="004F75F5" w14:paraId="4B5E7988" w14:textId="77777777" w:rsidTr="004F75F5">
        <w:tc>
          <w:tcPr>
            <w:tcW w:w="3397" w:type="dxa"/>
            <w:hideMark/>
          </w:tcPr>
          <w:p w14:paraId="6F5E69F7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64-64-64 (Uniform)</w:t>
            </w:r>
          </w:p>
        </w:tc>
        <w:tc>
          <w:tcPr>
            <w:tcW w:w="2268" w:type="dxa"/>
            <w:hideMark/>
          </w:tcPr>
          <w:p w14:paraId="141422CB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93.00%</w:t>
            </w:r>
          </w:p>
        </w:tc>
        <w:tc>
          <w:tcPr>
            <w:tcW w:w="1985" w:type="dxa"/>
            <w:hideMark/>
          </w:tcPr>
          <w:p w14:paraId="6387752D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0.9284</w:t>
            </w:r>
          </w:p>
        </w:tc>
        <w:tc>
          <w:tcPr>
            <w:tcW w:w="2312" w:type="dxa"/>
            <w:hideMark/>
          </w:tcPr>
          <w:p w14:paraId="5EA7185C" w14:textId="77777777" w:rsidR="004F75F5" w:rsidRPr="004F75F5" w:rsidRDefault="004F75F5" w:rsidP="004F75F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F75F5">
              <w:rPr>
                <w:sz w:val="28"/>
                <w:szCs w:val="28"/>
              </w:rPr>
              <w:t>438,218</w:t>
            </w:r>
          </w:p>
        </w:tc>
      </w:tr>
    </w:tbl>
    <w:p w14:paraId="3B90D637" w14:textId="77777777" w:rsidR="004F75F5" w:rsidRPr="004F75F5" w:rsidRDefault="004F75F5" w:rsidP="004F75F5">
      <w:pPr>
        <w:spacing w:line="360" w:lineRule="auto"/>
        <w:ind w:firstLine="720"/>
        <w:jc w:val="both"/>
        <w:rPr>
          <w:sz w:val="28"/>
          <w:szCs w:val="28"/>
        </w:rPr>
      </w:pPr>
    </w:p>
    <w:p w14:paraId="23A7B7F1" w14:textId="04467E99" w:rsidR="00434FBD" w:rsidRPr="00434FBD" w:rsidRDefault="00434FBD" w:rsidP="0027351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434FBD">
        <w:rPr>
          <w:b/>
          <w:bCs/>
          <w:sz w:val="28"/>
          <w:szCs w:val="28"/>
        </w:rPr>
        <w:t>Входные данные для обучения (датасет)</w:t>
      </w:r>
    </w:p>
    <w:p w14:paraId="76E30E79" w14:textId="77777777" w:rsidR="00434FBD" w:rsidRDefault="00434FBD" w:rsidP="0027351D">
      <w:pPr>
        <w:spacing w:line="360" w:lineRule="auto"/>
        <w:ind w:firstLine="720"/>
        <w:jc w:val="both"/>
        <w:rPr>
          <w:sz w:val="28"/>
          <w:szCs w:val="28"/>
        </w:rPr>
      </w:pPr>
      <w:r w:rsidRPr="00434FBD">
        <w:rPr>
          <w:sz w:val="28"/>
          <w:szCs w:val="28"/>
        </w:rPr>
        <w:t xml:space="preserve">Датасет хранится в папке data/. Каждое действие (жест) представлено отдельной папкой с названием жеста на кириллице (например, стоп, привет, спасибо). Для каждого жеста собирается ровно 30 последовательностей (sequences), а каждая последовательность содержит ровно 10 кадров (frames). Таким образом, </w:t>
      </w:r>
      <w:r w:rsidRPr="00434FBD">
        <w:rPr>
          <w:sz w:val="28"/>
          <w:szCs w:val="28"/>
        </w:rPr>
        <w:lastRenderedPageBreak/>
        <w:t xml:space="preserve">для одного жеста создаётся 30 подпапок с именами от 0 до 29, а в каждой из них — 10 файлов с расширением .npy (от 0.npy до 9.npy). </w:t>
      </w:r>
    </w:p>
    <w:p w14:paraId="1F736676" w14:textId="0E0F5643" w:rsidR="00434FBD" w:rsidRDefault="002424FB" w:rsidP="0027351D">
      <w:pPr>
        <w:spacing w:line="360" w:lineRule="auto"/>
        <w:ind w:firstLine="720"/>
        <w:jc w:val="both"/>
        <w:rPr>
          <w:sz w:val="28"/>
          <w:szCs w:val="28"/>
        </w:rPr>
      </w:pPr>
      <w:r w:rsidRPr="002424FB">
        <w:rPr>
          <w:sz w:val="28"/>
          <w:szCs w:val="28"/>
        </w:rPr>
        <w:t>Каждый файл с расширением .npy содержит одномерный массив NumPy размерности 126 (shape (126,)) и типа float32, в котором хранятся нормализованные координаты (x, y, z) 42 ключевых точек обеих рук для одного видеокадра.</w:t>
      </w:r>
      <w:r w:rsidR="00434FBD" w:rsidRPr="00434FBD">
        <w:rPr>
          <w:sz w:val="28"/>
          <w:szCs w:val="28"/>
        </w:rPr>
        <w:t xml:space="preserve"> Эти 126 значений — это координаты (x, y, z) 21 ключевой точки левой руки (21 × 3 = 63) и 21 ключевой точки правой руки (ещё 63). Координаты нормализованы в диапазон [0, 1] относительно размеров изображения. Если в кадре рука не обнаружена, вместо реальных координат записывается массив из 63 нулей.</w:t>
      </w:r>
    </w:p>
    <w:p w14:paraId="3E0D511D" w14:textId="3F37929D" w:rsidR="00C77319" w:rsidRPr="00C77319" w:rsidRDefault="00C77319" w:rsidP="0027351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C77319">
        <w:rPr>
          <w:b/>
          <w:bCs/>
          <w:sz w:val="28"/>
          <w:szCs w:val="28"/>
        </w:rPr>
        <w:t>Входные данные модели</w:t>
      </w:r>
    </w:p>
    <w:p w14:paraId="52006421" w14:textId="5E64B168" w:rsidR="00C77319" w:rsidRDefault="008B6848" w:rsidP="0027351D">
      <w:pPr>
        <w:spacing w:line="360" w:lineRule="auto"/>
        <w:ind w:firstLine="720"/>
        <w:jc w:val="both"/>
        <w:rPr>
          <w:sz w:val="28"/>
          <w:szCs w:val="28"/>
        </w:rPr>
      </w:pPr>
      <w:r w:rsidRPr="008B6848">
        <w:rPr>
          <w:sz w:val="28"/>
          <w:szCs w:val="28"/>
        </w:rPr>
        <w:t>Модель LSTM принимает на вход трёхмерный тензор размерности (1, 10, 126) — одна последовательность из 10 последовательных кадров по 126 координат в каждом.</w:t>
      </w:r>
      <w:r>
        <w:rPr>
          <w:sz w:val="28"/>
          <w:szCs w:val="28"/>
          <w:lang w:val="vi-VN"/>
        </w:rPr>
        <w:t xml:space="preserve"> </w:t>
      </w:r>
      <w:r w:rsidR="00C77319" w:rsidRPr="00C77319">
        <w:rPr>
          <w:sz w:val="28"/>
          <w:szCs w:val="28"/>
        </w:rPr>
        <w:t>В приложении main.py используется скользящий буфер длиной 10 кадров: как только накоплено 10 последовательных наборов ключевых точек, они немедленно подаются в модель. После предсказания буфер очищается, и сбор начинается заново. Такой подход обеспечивает частоту предсказаний около 2–4 раза в секунду при 30 FPS камеры.</w:t>
      </w:r>
    </w:p>
    <w:p w14:paraId="49143A6C" w14:textId="7C442314" w:rsidR="00C77319" w:rsidRPr="00C77319" w:rsidRDefault="00C77319" w:rsidP="0027351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C77319">
        <w:rPr>
          <w:b/>
          <w:bCs/>
          <w:sz w:val="28"/>
          <w:szCs w:val="28"/>
        </w:rPr>
        <w:t>Выходные данные модели</w:t>
      </w:r>
    </w:p>
    <w:p w14:paraId="4FADB9C7" w14:textId="5FEAB7DB" w:rsidR="00C77319" w:rsidRPr="00C77319" w:rsidRDefault="00C77319" w:rsidP="00C77319">
      <w:pPr>
        <w:spacing w:line="360" w:lineRule="auto"/>
        <w:ind w:firstLine="720"/>
        <w:jc w:val="both"/>
        <w:rPr>
          <w:sz w:val="28"/>
          <w:szCs w:val="28"/>
        </w:rPr>
      </w:pPr>
      <w:r w:rsidRPr="00C77319">
        <w:rPr>
          <w:sz w:val="28"/>
          <w:szCs w:val="28"/>
        </w:rPr>
        <w:t>Применяется порог уверенности 0.9 (90%). Если максимальная вероятность превышает этот порог и предсказанный жест отличается от предыдущего, система фиксирует новое слово. Далее индекс с наибольшей вероятностью преобразуется в строковое название жеста с помощью массива actions.</w:t>
      </w:r>
    </w:p>
    <w:p w14:paraId="56BCE7E0" w14:textId="77777777" w:rsidR="00C77319" w:rsidRPr="00C77319" w:rsidRDefault="00C77319" w:rsidP="00C77319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C77319">
        <w:rPr>
          <w:b/>
          <w:bCs/>
          <w:sz w:val="28"/>
          <w:szCs w:val="28"/>
        </w:rPr>
        <w:t>Выходные данные приложения для пользователя</w:t>
      </w:r>
    </w:p>
    <w:p w14:paraId="28185B63" w14:textId="6EA3F329" w:rsidR="00C77319" w:rsidRPr="00C77319" w:rsidRDefault="00C77319" w:rsidP="00C77319">
      <w:pPr>
        <w:spacing w:line="360" w:lineRule="auto"/>
        <w:ind w:firstLine="720"/>
        <w:jc w:val="both"/>
        <w:rPr>
          <w:sz w:val="28"/>
          <w:szCs w:val="28"/>
        </w:rPr>
      </w:pPr>
      <w:r w:rsidRPr="00C77319">
        <w:rPr>
          <w:sz w:val="28"/>
          <w:szCs w:val="28"/>
        </w:rPr>
        <w:t xml:space="preserve">Распознанные жесты последовательно добавляются в список. Первое слово автоматически капитализируется. Если два подряд идущих предсказания содержат латинские буквы (защита от ошибок), они склеиваются в одно слово. Итоговое предложение отображается в виджете и ограничивается последними 7 словами. При нажатии кнопки «Проверка грамматики» текущее предложение переводится в </w:t>
      </w:r>
      <w:r w:rsidRPr="00C77319">
        <w:rPr>
          <w:sz w:val="28"/>
          <w:szCs w:val="28"/>
        </w:rPr>
        <w:lastRenderedPageBreak/>
        <w:t>английский, проверяется и исправляется с помощью LanguageTool</w:t>
      </w:r>
      <w:r w:rsidR="007D5280" w:rsidRPr="007D5280">
        <w:rPr>
          <w:sz w:val="28"/>
          <w:szCs w:val="28"/>
        </w:rPr>
        <w:t xml:space="preserve"> [</w:t>
      </w:r>
      <w:r w:rsidR="007D5280" w:rsidRPr="00B07B21">
        <w:rPr>
          <w:sz w:val="28"/>
          <w:szCs w:val="28"/>
        </w:rPr>
        <w:t>5</w:t>
      </w:r>
      <w:r w:rsidR="007D5280" w:rsidRPr="007D5280">
        <w:rPr>
          <w:sz w:val="28"/>
          <w:szCs w:val="28"/>
        </w:rPr>
        <w:t>]</w:t>
      </w:r>
      <w:r w:rsidRPr="00C77319">
        <w:rPr>
          <w:sz w:val="28"/>
          <w:szCs w:val="28"/>
        </w:rPr>
        <w:t xml:space="preserve"> (английская грамматика), а затем переводится обратно на русский язык и заменяет исходный текст.</w:t>
      </w:r>
    </w:p>
    <w:p w14:paraId="19815047" w14:textId="12992339" w:rsidR="00FA6524" w:rsidRPr="0027351D" w:rsidRDefault="000073FC" w:rsidP="00FA6524">
      <w:pPr>
        <w:pStyle w:val="Heading2"/>
        <w:rPr>
          <w:szCs w:val="28"/>
          <w:lang w:val="ru-RU"/>
        </w:rPr>
      </w:pPr>
      <w:bookmarkStart w:id="5" w:name="_Toc215227094"/>
      <w:r w:rsidRPr="0027351D">
        <w:rPr>
          <w:szCs w:val="28"/>
          <w:lang w:val="ru-RU"/>
        </w:rPr>
        <w:t>4</w:t>
      </w:r>
      <w:r w:rsidR="00FA6524" w:rsidRPr="0027351D">
        <w:rPr>
          <w:szCs w:val="28"/>
          <w:lang w:val="ru-RU"/>
        </w:rPr>
        <w:t xml:space="preserve">. </w:t>
      </w:r>
      <w:r w:rsidR="004E478A" w:rsidRPr="004E478A">
        <w:rPr>
          <w:szCs w:val="28"/>
          <w:lang w:val="ru-RU"/>
        </w:rPr>
        <w:t>Сборка ПО</w:t>
      </w:r>
      <w:bookmarkEnd w:id="5"/>
    </w:p>
    <w:p w14:paraId="1A6C58B6" w14:textId="53F8F018" w:rsidR="00280E9D" w:rsidRDefault="002328BA" w:rsidP="008352F4">
      <w:pPr>
        <w:spacing w:line="360" w:lineRule="auto"/>
        <w:ind w:firstLine="720"/>
        <w:jc w:val="both"/>
        <w:rPr>
          <w:sz w:val="28"/>
          <w:szCs w:val="28"/>
        </w:rPr>
      </w:pPr>
      <w:r w:rsidRPr="002328BA">
        <w:rPr>
          <w:sz w:val="28"/>
          <w:szCs w:val="28"/>
        </w:rPr>
        <w:t>Сборка программного обеспечения выполняется в изолированной среде с использованием виртуального окружения Python (</w:t>
      </w:r>
      <w:r w:rsidR="007A47FA" w:rsidRPr="0027351D">
        <w:rPr>
          <w:sz w:val="28"/>
          <w:szCs w:val="28"/>
        </w:rPr>
        <w:t>VirtualEnv</w:t>
      </w:r>
      <w:r w:rsidRPr="002328BA">
        <w:rPr>
          <w:sz w:val="28"/>
          <w:szCs w:val="28"/>
        </w:rPr>
        <w:t>) [</w:t>
      </w:r>
      <w:r>
        <w:rPr>
          <w:sz w:val="28"/>
          <w:szCs w:val="28"/>
          <w:lang w:val="vi-VN"/>
        </w:rPr>
        <w:t>4</w:t>
      </w:r>
      <w:r w:rsidRPr="002328BA">
        <w:rPr>
          <w:sz w:val="28"/>
          <w:szCs w:val="28"/>
        </w:rPr>
        <w:t>]. Применение виртуального окружения гарантирует стабильную работу приложения и предотвращает конфликты между зависимостями различных библиотек.</w:t>
      </w:r>
    </w:p>
    <w:p w14:paraId="773AF1E1" w14:textId="20DD07A4" w:rsidR="002328BA" w:rsidRDefault="00FB0BE0" w:rsidP="008352F4">
      <w:pPr>
        <w:spacing w:line="360" w:lineRule="auto"/>
        <w:ind w:firstLine="720"/>
        <w:jc w:val="both"/>
        <w:rPr>
          <w:sz w:val="28"/>
          <w:szCs w:val="28"/>
        </w:rPr>
      </w:pPr>
      <w:r w:rsidRPr="00FB0BE0">
        <w:rPr>
          <w:sz w:val="28"/>
          <w:szCs w:val="28"/>
        </w:rPr>
        <w:t>Для работы в изолированной среде необходимо активировать виртуальное окружение.</w:t>
      </w:r>
      <w:r>
        <w:rPr>
          <w:sz w:val="28"/>
          <w:szCs w:val="28"/>
        </w:rPr>
        <w:t xml:space="preserve"> </w:t>
      </w:r>
      <w:r w:rsidR="00CC593B" w:rsidRPr="00CC593B">
        <w:rPr>
          <w:sz w:val="28"/>
          <w:szCs w:val="28"/>
        </w:rPr>
        <w:t xml:space="preserve">На начальном этапе в корневой директории проекта создаётся </w:t>
      </w:r>
      <w:r w:rsidR="00CC593B" w:rsidRPr="004F2078">
        <w:rPr>
          <w:sz w:val="28"/>
          <w:szCs w:val="28"/>
        </w:rPr>
        <w:t>и активир</w:t>
      </w:r>
      <w:r w:rsidR="00CC593B">
        <w:rPr>
          <w:sz w:val="28"/>
          <w:szCs w:val="28"/>
        </w:rPr>
        <w:t>уется</w:t>
      </w:r>
      <w:r w:rsidR="00CC593B" w:rsidRPr="00CC593B">
        <w:rPr>
          <w:sz w:val="28"/>
          <w:szCs w:val="28"/>
        </w:rPr>
        <w:t xml:space="preserve"> виртуальное окружение следующей командой:</w:t>
      </w:r>
    </w:p>
    <w:p w14:paraId="3AE7281F" w14:textId="77777777" w:rsidR="00D87ADC" w:rsidRDefault="00D87ADC" w:rsidP="00CC593B">
      <w:pPr>
        <w:spacing w:line="360" w:lineRule="auto"/>
        <w:rPr>
          <w:bCs/>
          <w:color w:val="000000"/>
          <w:sz w:val="28"/>
          <w:szCs w:val="28"/>
        </w:rPr>
      </w:pPr>
    </w:p>
    <w:p w14:paraId="2447C0C2" w14:textId="127202EE" w:rsidR="00CC593B" w:rsidRDefault="00CC593B" w:rsidP="00CC593B">
      <w:pPr>
        <w:spacing w:line="360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 3.</w:t>
      </w:r>
      <w:r>
        <w:rPr>
          <w:bCs/>
          <w:color w:val="000000"/>
          <w:sz w:val="28"/>
          <w:szCs w:val="28"/>
          <w:lang w:val="vi-VN"/>
        </w:rPr>
        <w:t>1</w:t>
      </w:r>
      <w:r>
        <w:rPr>
          <w:bCs/>
          <w:color w:val="000000"/>
          <w:sz w:val="28"/>
          <w:szCs w:val="28"/>
        </w:rPr>
        <w:t xml:space="preserve"> – Ви</w:t>
      </w:r>
      <w:r w:rsidRPr="00CC593B">
        <w:rPr>
          <w:sz w:val="28"/>
          <w:szCs w:val="28"/>
        </w:rPr>
        <w:t>ртуальное окружение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593B" w14:paraId="156940B5" w14:textId="77777777" w:rsidTr="006D4D95">
        <w:tc>
          <w:tcPr>
            <w:tcW w:w="9628" w:type="dxa"/>
          </w:tcPr>
          <w:p w14:paraId="6FBA947C" w14:textId="77777777" w:rsidR="00CC593B" w:rsidRDefault="00CC593B" w:rsidP="006D4D95">
            <w:pPr>
              <w:spacing w:line="360" w:lineRule="auto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 w:rsidRPr="00745BF9">
              <w:rPr>
                <w:bCs/>
                <w:color w:val="000000"/>
                <w:sz w:val="28"/>
                <w:szCs w:val="28"/>
                <w:lang w:val="en-US"/>
              </w:rPr>
              <w:t>virtualenv .</w:t>
            </w:r>
          </w:p>
          <w:p w14:paraId="63DF5A39" w14:textId="77777777" w:rsidR="00CC593B" w:rsidRDefault="00CC593B" w:rsidP="006D4D95">
            <w:pPr>
              <w:spacing w:line="360" w:lineRule="auto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>cd Scripts</w:t>
            </w:r>
          </w:p>
          <w:p w14:paraId="0A951C3F" w14:textId="77777777" w:rsidR="00CC593B" w:rsidRPr="00745BF9" w:rsidRDefault="00CC593B" w:rsidP="006D4D95">
            <w:pPr>
              <w:spacing w:line="360" w:lineRule="auto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>.\activate</w:t>
            </w:r>
          </w:p>
        </w:tc>
      </w:tr>
    </w:tbl>
    <w:p w14:paraId="1171016F" w14:textId="670DED99" w:rsidR="00E71AC3" w:rsidRDefault="00E71AC3" w:rsidP="002631D2">
      <w:pPr>
        <w:spacing w:line="360" w:lineRule="auto"/>
        <w:ind w:firstLine="720"/>
        <w:jc w:val="both"/>
        <w:rPr>
          <w:sz w:val="28"/>
          <w:szCs w:val="28"/>
        </w:rPr>
      </w:pPr>
      <w:r w:rsidRPr="00E71AC3">
        <w:rPr>
          <w:sz w:val="28"/>
          <w:szCs w:val="28"/>
        </w:rPr>
        <w:t xml:space="preserve">После активации в командной строке появится префикс (venv), указывающий, что вы находитесь в виртуальном окружении. Теперь все команды </w:t>
      </w:r>
      <w:r>
        <w:rPr>
          <w:sz w:val="28"/>
          <w:szCs w:val="28"/>
        </w:rPr>
        <w:t>«</w:t>
      </w:r>
      <w:r w:rsidRPr="00E71AC3">
        <w:rPr>
          <w:sz w:val="28"/>
          <w:szCs w:val="28"/>
        </w:rPr>
        <w:t>pip</w:t>
      </w:r>
      <w:r>
        <w:rPr>
          <w:sz w:val="28"/>
          <w:szCs w:val="28"/>
        </w:rPr>
        <w:t>»</w:t>
      </w:r>
      <w:r w:rsidRPr="00E71AC3">
        <w:rPr>
          <w:sz w:val="28"/>
          <w:szCs w:val="28"/>
        </w:rPr>
        <w:t xml:space="preserve"> и </w:t>
      </w:r>
      <w:r>
        <w:rPr>
          <w:sz w:val="28"/>
          <w:szCs w:val="28"/>
        </w:rPr>
        <w:t>«</w:t>
      </w:r>
      <w:r w:rsidRPr="00E71AC3">
        <w:rPr>
          <w:sz w:val="28"/>
          <w:szCs w:val="28"/>
        </w:rPr>
        <w:t>python</w:t>
      </w:r>
      <w:r>
        <w:rPr>
          <w:sz w:val="28"/>
          <w:szCs w:val="28"/>
        </w:rPr>
        <w:t>»</w:t>
      </w:r>
      <w:r w:rsidRPr="00E71AC3">
        <w:rPr>
          <w:sz w:val="28"/>
          <w:szCs w:val="28"/>
        </w:rPr>
        <w:t xml:space="preserve"> будут использовать изолированную среду, а не глобальную.</w:t>
      </w:r>
    </w:p>
    <w:p w14:paraId="73224AE8" w14:textId="62E38B9B" w:rsidR="00F10E91" w:rsidRPr="00F10E91" w:rsidRDefault="008F4B77" w:rsidP="00F10E91">
      <w:pPr>
        <w:spacing w:line="360" w:lineRule="auto"/>
        <w:ind w:firstLine="720"/>
        <w:jc w:val="both"/>
        <w:rPr>
          <w:sz w:val="28"/>
          <w:szCs w:val="28"/>
        </w:rPr>
      </w:pPr>
      <w:r w:rsidRPr="008F4B77">
        <w:rPr>
          <w:sz w:val="28"/>
          <w:szCs w:val="28"/>
        </w:rPr>
        <w:t xml:space="preserve">Все зависимости проекта указаны в файле </w:t>
      </w:r>
      <w:r>
        <w:rPr>
          <w:sz w:val="28"/>
          <w:szCs w:val="28"/>
        </w:rPr>
        <w:t>«</w:t>
      </w:r>
      <w:r w:rsidRPr="008F4B77">
        <w:rPr>
          <w:sz w:val="28"/>
          <w:szCs w:val="28"/>
        </w:rPr>
        <w:t>requirements.txt</w:t>
      </w:r>
      <w:r>
        <w:rPr>
          <w:sz w:val="28"/>
          <w:szCs w:val="28"/>
        </w:rPr>
        <w:t>»</w:t>
      </w:r>
      <w:r w:rsidRPr="008F4B77">
        <w:rPr>
          <w:sz w:val="28"/>
          <w:szCs w:val="28"/>
        </w:rPr>
        <w:t xml:space="preserve">. </w:t>
      </w:r>
      <w:r w:rsidR="00C324DA" w:rsidRPr="00C324DA">
        <w:rPr>
          <w:sz w:val="28"/>
          <w:szCs w:val="28"/>
        </w:rPr>
        <w:t>Внутри активированного виртуального окружения можно устанавливать библиотеки, необходимые для проекта, например, для обработки дактильных жестов.</w:t>
      </w:r>
      <w:r w:rsidR="00C324DA">
        <w:rPr>
          <w:sz w:val="28"/>
          <w:szCs w:val="28"/>
        </w:rPr>
        <w:t xml:space="preserve"> </w:t>
      </w:r>
      <w:r w:rsidRPr="008F4B77">
        <w:rPr>
          <w:sz w:val="28"/>
          <w:szCs w:val="28"/>
        </w:rPr>
        <w:t>Их установка осуществляется командой:</w:t>
      </w:r>
    </w:p>
    <w:p w14:paraId="0F839F02" w14:textId="074EBFD7" w:rsidR="00DC2D4D" w:rsidRDefault="00DC2D4D" w:rsidP="00DC2D4D">
      <w:pPr>
        <w:spacing w:line="360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 3.2 – Установить файл «</w:t>
      </w:r>
      <w:r w:rsidRPr="006C6A0E">
        <w:rPr>
          <w:bCs/>
          <w:color w:val="000000"/>
          <w:sz w:val="28"/>
          <w:szCs w:val="28"/>
          <w:lang w:val="en-US"/>
        </w:rPr>
        <w:t>require</w:t>
      </w:r>
      <w:r>
        <w:rPr>
          <w:bCs/>
          <w:color w:val="000000"/>
          <w:sz w:val="28"/>
          <w:szCs w:val="28"/>
          <w:lang w:val="en-US"/>
        </w:rPr>
        <w:t>ments</w:t>
      </w:r>
      <w:r w:rsidRPr="006C6A0E">
        <w:rPr>
          <w:bCs/>
          <w:color w:val="000000"/>
          <w:sz w:val="28"/>
          <w:szCs w:val="28"/>
        </w:rPr>
        <w:t>.</w:t>
      </w:r>
      <w:r w:rsidRPr="006C6A0E">
        <w:rPr>
          <w:bCs/>
          <w:color w:val="000000"/>
          <w:sz w:val="28"/>
          <w:szCs w:val="28"/>
          <w:lang w:val="en-US"/>
        </w:rPr>
        <w:t>txt</w:t>
      </w:r>
      <w:r>
        <w:rPr>
          <w:bCs/>
          <w:color w:val="000000"/>
          <w:sz w:val="28"/>
          <w:szCs w:val="28"/>
        </w:rPr>
        <w:t>»</w:t>
      </w:r>
      <w:r w:rsidRPr="006C6A0E">
        <w:rPr>
          <w:bCs/>
          <w:color w:val="000000"/>
          <w:sz w:val="28"/>
          <w:szCs w:val="28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C2D4D" w:rsidRPr="005E48F6" w14:paraId="5715A43F" w14:textId="77777777" w:rsidTr="006D4D95">
        <w:tc>
          <w:tcPr>
            <w:tcW w:w="9628" w:type="dxa"/>
          </w:tcPr>
          <w:p w14:paraId="4777B989" w14:textId="77777777" w:rsidR="00DC2D4D" w:rsidRPr="000156C2" w:rsidRDefault="00DC2D4D" w:rsidP="006D4D95">
            <w:pPr>
              <w:spacing w:line="360" w:lineRule="auto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 w:rsidRPr="000156C2">
              <w:rPr>
                <w:bCs/>
                <w:color w:val="000000"/>
                <w:sz w:val="28"/>
                <w:szCs w:val="28"/>
                <w:lang w:val="en-US"/>
              </w:rPr>
              <w:t>pip install -r requirements.txt</w:t>
            </w:r>
          </w:p>
        </w:tc>
      </w:tr>
    </w:tbl>
    <w:p w14:paraId="5F750AD1" w14:textId="48E199FF" w:rsidR="003D28DF" w:rsidRPr="001D2FE9" w:rsidRDefault="00D8580E" w:rsidP="005773AE">
      <w:pPr>
        <w:spacing w:line="360" w:lineRule="auto"/>
        <w:ind w:firstLine="720"/>
        <w:jc w:val="both"/>
        <w:rPr>
          <w:sz w:val="28"/>
          <w:szCs w:val="28"/>
        </w:rPr>
      </w:pPr>
      <w:r w:rsidRPr="00D8580E">
        <w:rPr>
          <w:sz w:val="28"/>
          <w:szCs w:val="28"/>
        </w:rPr>
        <w:t>На листинге 3.</w:t>
      </w:r>
      <w:r w:rsidRPr="00FB0BE0">
        <w:rPr>
          <w:sz w:val="28"/>
          <w:szCs w:val="28"/>
        </w:rPr>
        <w:t>3</w:t>
      </w:r>
      <w:r w:rsidRPr="00D8580E">
        <w:rPr>
          <w:sz w:val="28"/>
          <w:szCs w:val="28"/>
        </w:rPr>
        <w:t xml:space="preserve"> описаны библиотеки, необходимые для программы.</w:t>
      </w:r>
    </w:p>
    <w:p w14:paraId="0DBAC062" w14:textId="6CAA61C1" w:rsidR="00D42E2F" w:rsidRPr="001B2772" w:rsidRDefault="00D42E2F" w:rsidP="00D42E2F">
      <w:pPr>
        <w:spacing w:line="360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</w:t>
      </w:r>
      <w:r w:rsidRPr="00BA0F51">
        <w:rPr>
          <w:bCs/>
          <w:color w:val="000000"/>
          <w:sz w:val="28"/>
          <w:szCs w:val="28"/>
        </w:rPr>
        <w:t xml:space="preserve"> </w:t>
      </w:r>
      <w:r w:rsidRPr="00C05563">
        <w:rPr>
          <w:bCs/>
          <w:color w:val="000000"/>
          <w:sz w:val="28"/>
          <w:szCs w:val="28"/>
        </w:rPr>
        <w:t>3</w:t>
      </w:r>
      <w:r w:rsidRPr="00BA0F51">
        <w:rPr>
          <w:bCs/>
          <w:color w:val="000000"/>
          <w:sz w:val="28"/>
          <w:szCs w:val="28"/>
        </w:rPr>
        <w:t>.</w:t>
      </w:r>
      <w:r w:rsidR="00D8580E">
        <w:rPr>
          <w:bCs/>
          <w:color w:val="000000"/>
          <w:sz w:val="28"/>
          <w:szCs w:val="28"/>
          <w:lang w:val="en-US"/>
        </w:rPr>
        <w:t>3</w:t>
      </w:r>
      <w:r w:rsidRPr="00BA0F51">
        <w:rPr>
          <w:bCs/>
          <w:color w:val="000000"/>
          <w:sz w:val="28"/>
          <w:szCs w:val="28"/>
        </w:rPr>
        <w:t xml:space="preserve"> – </w:t>
      </w:r>
      <w:r>
        <w:rPr>
          <w:bCs/>
          <w:color w:val="000000"/>
          <w:sz w:val="28"/>
          <w:szCs w:val="28"/>
        </w:rPr>
        <w:t>Файл «</w:t>
      </w:r>
      <w:r w:rsidRPr="006C6A0E">
        <w:rPr>
          <w:bCs/>
          <w:color w:val="000000"/>
          <w:sz w:val="28"/>
          <w:szCs w:val="28"/>
          <w:lang w:val="en-US"/>
        </w:rPr>
        <w:t>require</w:t>
      </w:r>
      <w:r>
        <w:rPr>
          <w:bCs/>
          <w:color w:val="000000"/>
          <w:sz w:val="28"/>
          <w:szCs w:val="28"/>
          <w:lang w:val="en-US"/>
        </w:rPr>
        <w:t>ments</w:t>
      </w:r>
      <w:r w:rsidRPr="006C6A0E">
        <w:rPr>
          <w:bCs/>
          <w:color w:val="000000"/>
          <w:sz w:val="28"/>
          <w:szCs w:val="28"/>
        </w:rPr>
        <w:t>.</w:t>
      </w:r>
      <w:r w:rsidRPr="006C6A0E">
        <w:rPr>
          <w:bCs/>
          <w:color w:val="000000"/>
          <w:sz w:val="28"/>
          <w:szCs w:val="28"/>
          <w:lang w:val="en-US"/>
        </w:rPr>
        <w:t>txt</w:t>
      </w:r>
      <w:r>
        <w:rPr>
          <w:bCs/>
          <w:color w:val="000000"/>
          <w:sz w:val="28"/>
          <w:szCs w:val="28"/>
        </w:rPr>
        <w:t>»</w:t>
      </w:r>
      <w:r w:rsidRPr="00BA0F51">
        <w:rPr>
          <w:bCs/>
          <w:color w:val="000000"/>
          <w:sz w:val="28"/>
          <w:szCs w:val="28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42E2F" w:rsidRPr="005E48F6" w14:paraId="3C7448EA" w14:textId="77777777" w:rsidTr="006D4D95">
        <w:tc>
          <w:tcPr>
            <w:tcW w:w="9628" w:type="dxa"/>
          </w:tcPr>
          <w:p w14:paraId="15BC59BA" w14:textId="77777777" w:rsidR="00CF50B0" w:rsidRDefault="00CF50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F50B0">
              <w:rPr>
                <w:bCs/>
                <w:color w:val="000000"/>
                <w:sz w:val="28"/>
                <w:szCs w:val="28"/>
                <w:lang w:val="en-US"/>
              </w:rPr>
              <w:lastRenderedPageBreak/>
              <w:t>mediapipe==0.10.21</w:t>
            </w:r>
          </w:p>
          <w:p w14:paraId="083717DE" w14:textId="77777777" w:rsidR="00CF50B0" w:rsidRDefault="00CF50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F50B0">
              <w:rPr>
                <w:bCs/>
                <w:color w:val="000000"/>
                <w:sz w:val="28"/>
                <w:szCs w:val="28"/>
                <w:lang w:val="en-US"/>
              </w:rPr>
              <w:t>opencv-python==4.11.0.86</w:t>
            </w:r>
          </w:p>
          <w:p w14:paraId="13BFDC19" w14:textId="77777777" w:rsidR="00CF50B0" w:rsidRDefault="00CF50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F50B0">
              <w:rPr>
                <w:bCs/>
                <w:color w:val="000000"/>
                <w:sz w:val="28"/>
                <w:szCs w:val="28"/>
                <w:lang w:val="en-US"/>
              </w:rPr>
              <w:t>numpy==1.26.4</w:t>
            </w:r>
          </w:p>
          <w:p w14:paraId="2AAD35EB" w14:textId="77777777" w:rsidR="00CF50B0" w:rsidRDefault="00CF50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F50B0">
              <w:rPr>
                <w:bCs/>
                <w:color w:val="000000"/>
                <w:sz w:val="28"/>
                <w:szCs w:val="28"/>
                <w:lang w:val="en-US"/>
              </w:rPr>
              <w:t>tensorflow==2.19.0</w:t>
            </w:r>
          </w:p>
          <w:p w14:paraId="087352D9" w14:textId="77777777" w:rsidR="00CF50B0" w:rsidRDefault="00CF50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F50B0">
              <w:rPr>
                <w:bCs/>
                <w:color w:val="000000"/>
                <w:sz w:val="28"/>
                <w:szCs w:val="28"/>
                <w:lang w:val="en-US"/>
              </w:rPr>
              <w:t>scikit-learn==1.6.1</w:t>
            </w:r>
          </w:p>
          <w:p w14:paraId="2610952F" w14:textId="77777777" w:rsidR="00CF50B0" w:rsidRDefault="00CF50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CF50B0">
              <w:rPr>
                <w:bCs/>
                <w:color w:val="000000"/>
                <w:sz w:val="28"/>
                <w:szCs w:val="28"/>
                <w:lang w:val="en-US"/>
              </w:rPr>
              <w:t>Pillow==11.0.0</w:t>
            </w:r>
          </w:p>
          <w:p w14:paraId="7113210D" w14:textId="77777777" w:rsidR="00D42E2F" w:rsidRDefault="00AF26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AF26B0">
              <w:rPr>
                <w:bCs/>
                <w:color w:val="000000"/>
                <w:sz w:val="28"/>
                <w:szCs w:val="28"/>
                <w:lang w:val="en-US"/>
              </w:rPr>
              <w:t>PyQt5==5.15.10</w:t>
            </w:r>
          </w:p>
          <w:p w14:paraId="3B941EF4" w14:textId="000566CC" w:rsidR="00AF26B0" w:rsidRPr="00CF50B0" w:rsidRDefault="00AF26B0" w:rsidP="006D4D95">
            <w:pPr>
              <w:spacing w:line="360" w:lineRule="auto"/>
              <w:rPr>
                <w:bCs/>
                <w:color w:val="000000"/>
                <w:sz w:val="28"/>
                <w:szCs w:val="28"/>
                <w:lang w:val="en-US"/>
              </w:rPr>
            </w:pPr>
            <w:r w:rsidRPr="00AF26B0">
              <w:rPr>
                <w:bCs/>
                <w:color w:val="000000"/>
                <w:sz w:val="28"/>
                <w:szCs w:val="28"/>
                <w:lang w:val="en-US"/>
              </w:rPr>
              <w:t>googletrans==4.0.0-rc1</w:t>
            </w:r>
          </w:p>
        </w:tc>
      </w:tr>
    </w:tbl>
    <w:p w14:paraId="06C348B0" w14:textId="77777777" w:rsidR="00DC2D4D" w:rsidRPr="00DC2D4D" w:rsidRDefault="00DC2D4D" w:rsidP="00D42E2F">
      <w:pPr>
        <w:spacing w:line="360" w:lineRule="auto"/>
        <w:jc w:val="both"/>
        <w:rPr>
          <w:sz w:val="28"/>
          <w:szCs w:val="28"/>
          <w:lang w:val="en-US"/>
        </w:rPr>
      </w:pPr>
    </w:p>
    <w:p w14:paraId="33E83500" w14:textId="1DFA4B87" w:rsidR="005B69BF" w:rsidRPr="0027351D" w:rsidRDefault="000073FC" w:rsidP="003E3736">
      <w:pPr>
        <w:pStyle w:val="Heading2"/>
        <w:rPr>
          <w:szCs w:val="28"/>
          <w:lang w:val="ru-RU"/>
        </w:rPr>
      </w:pPr>
      <w:bookmarkStart w:id="6" w:name="_Toc215227095"/>
      <w:r w:rsidRPr="0027351D">
        <w:rPr>
          <w:szCs w:val="28"/>
          <w:lang w:val="ru-RU"/>
        </w:rPr>
        <w:t>5</w:t>
      </w:r>
      <w:r w:rsidR="003E3736" w:rsidRPr="0027351D">
        <w:rPr>
          <w:szCs w:val="28"/>
          <w:lang w:val="ru-RU"/>
        </w:rPr>
        <w:t xml:space="preserve">. </w:t>
      </w:r>
      <w:r w:rsidR="009A296C" w:rsidRPr="009A296C">
        <w:rPr>
          <w:szCs w:val="28"/>
          <w:lang w:val="ru-RU"/>
        </w:rPr>
        <w:t>Демонстрация работы программы</w:t>
      </w:r>
      <w:bookmarkEnd w:id="6"/>
    </w:p>
    <w:p w14:paraId="291DAB5C" w14:textId="5786AA1D" w:rsidR="00DB3EC1" w:rsidRDefault="00DC036A" w:rsidP="005C59F1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 </w:t>
      </w:r>
      <w:r w:rsidR="00E86E1D" w:rsidRPr="00E86E1D">
        <w:rPr>
          <w:sz w:val="28"/>
          <w:szCs w:val="28"/>
        </w:rPr>
        <w:t xml:space="preserve">Программа запущена с использованием Python 3.11 и виртуального окружения, сформированного на основе файла </w:t>
      </w:r>
      <w:r w:rsidR="00E86E1D">
        <w:rPr>
          <w:sz w:val="28"/>
          <w:szCs w:val="28"/>
        </w:rPr>
        <w:t>«</w:t>
      </w:r>
      <w:r w:rsidR="00E86E1D" w:rsidRPr="00E86E1D">
        <w:rPr>
          <w:sz w:val="28"/>
          <w:szCs w:val="28"/>
        </w:rPr>
        <w:t>requirements.txt</w:t>
      </w:r>
      <w:r w:rsidR="00E86E1D">
        <w:rPr>
          <w:sz w:val="28"/>
          <w:szCs w:val="28"/>
        </w:rPr>
        <w:t>»</w:t>
      </w:r>
      <w:r w:rsidR="00E86E1D" w:rsidRPr="00E86E1D">
        <w:rPr>
          <w:sz w:val="28"/>
          <w:szCs w:val="28"/>
        </w:rPr>
        <w:t>.</w:t>
      </w:r>
    </w:p>
    <w:p w14:paraId="1D7E80DC" w14:textId="7A4DDBFB" w:rsidR="00E86E1D" w:rsidRPr="001C1BF2" w:rsidRDefault="001C1BF2" w:rsidP="005C59F1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1C1BF2">
        <w:rPr>
          <w:b/>
          <w:bCs/>
          <w:sz w:val="28"/>
          <w:szCs w:val="28"/>
        </w:rPr>
        <w:t>Запуск приложения</w:t>
      </w:r>
    </w:p>
    <w:p w14:paraId="17FD2066" w14:textId="338F61AC" w:rsidR="001C1BF2" w:rsidRDefault="001C1BF2" w:rsidP="005C59F1">
      <w:pPr>
        <w:spacing w:line="360" w:lineRule="auto"/>
        <w:ind w:firstLine="720"/>
        <w:jc w:val="both"/>
        <w:rPr>
          <w:sz w:val="28"/>
          <w:szCs w:val="28"/>
        </w:rPr>
      </w:pPr>
      <w:r w:rsidRPr="001C1BF2">
        <w:rPr>
          <w:sz w:val="28"/>
          <w:szCs w:val="28"/>
        </w:rPr>
        <w:t>После активации виртуального окружения и установки зависимостей программа запускается командой:</w:t>
      </w:r>
    </w:p>
    <w:p w14:paraId="53481237" w14:textId="648043C8" w:rsidR="001C1BF2" w:rsidRDefault="001C1BF2" w:rsidP="001C1BF2">
      <w:pPr>
        <w:spacing w:line="360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 3.4 – Установка программы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1BF2" w:rsidRPr="00CD6EDC" w14:paraId="1B8436ED" w14:textId="77777777" w:rsidTr="00083539">
        <w:tc>
          <w:tcPr>
            <w:tcW w:w="9628" w:type="dxa"/>
          </w:tcPr>
          <w:p w14:paraId="0EEFAB1D" w14:textId="6F91F3B1" w:rsidR="001C1BF2" w:rsidRPr="000156C2" w:rsidRDefault="001C1BF2" w:rsidP="00083539">
            <w:pPr>
              <w:spacing w:line="360" w:lineRule="auto"/>
              <w:jc w:val="both"/>
              <w:rPr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bCs/>
                <w:color w:val="000000"/>
                <w:sz w:val="28"/>
                <w:szCs w:val="28"/>
                <w:lang w:val="en-US"/>
              </w:rPr>
              <w:t>python main.py</w:t>
            </w:r>
          </w:p>
        </w:tc>
      </w:tr>
    </w:tbl>
    <w:p w14:paraId="1EA2E139" w14:textId="69A70419" w:rsidR="001C1BF2" w:rsidRPr="001C1BF2" w:rsidRDefault="001C1BF2" w:rsidP="001C1BF2">
      <w:pPr>
        <w:spacing w:line="360" w:lineRule="auto"/>
        <w:jc w:val="both"/>
        <w:rPr>
          <w:sz w:val="28"/>
          <w:szCs w:val="28"/>
          <w:lang w:val="en-US"/>
        </w:rPr>
      </w:pPr>
    </w:p>
    <w:p w14:paraId="50A1EB9A" w14:textId="079EEB3B" w:rsidR="00B45D49" w:rsidRPr="00B45D49" w:rsidRDefault="00B45D49" w:rsidP="00B45D49">
      <w:pPr>
        <w:spacing w:line="360" w:lineRule="auto"/>
        <w:ind w:firstLine="720"/>
        <w:jc w:val="both"/>
        <w:rPr>
          <w:sz w:val="28"/>
          <w:szCs w:val="28"/>
        </w:rPr>
      </w:pPr>
      <w:r w:rsidRPr="00B45D49">
        <w:rPr>
          <w:sz w:val="28"/>
          <w:szCs w:val="28"/>
        </w:rPr>
        <w:t>При первом запуске автоматически:</w:t>
      </w:r>
    </w:p>
    <w:p w14:paraId="6ED858B2" w14:textId="77777777" w:rsidR="00B45D49" w:rsidRPr="00B45D49" w:rsidRDefault="00B45D49" w:rsidP="00B45D49">
      <w:pPr>
        <w:pStyle w:val="ListParagraph"/>
        <w:numPr>
          <w:ilvl w:val="0"/>
          <w:numId w:val="24"/>
        </w:numPr>
        <w:rPr>
          <w:szCs w:val="28"/>
        </w:rPr>
      </w:pPr>
      <w:r w:rsidRPr="00B45D49">
        <w:rPr>
          <w:szCs w:val="28"/>
        </w:rPr>
        <w:t>инициализируется веб-камера;</w:t>
      </w:r>
    </w:p>
    <w:p w14:paraId="7CCF9820" w14:textId="77777777" w:rsidR="00B45D49" w:rsidRPr="00192966" w:rsidRDefault="00B45D49" w:rsidP="00B45D49">
      <w:pPr>
        <w:pStyle w:val="ListParagraph"/>
        <w:numPr>
          <w:ilvl w:val="0"/>
          <w:numId w:val="24"/>
        </w:numPr>
        <w:rPr>
          <w:szCs w:val="28"/>
          <w:lang w:val="ru-RU"/>
        </w:rPr>
      </w:pPr>
      <w:r w:rsidRPr="00192966">
        <w:rPr>
          <w:szCs w:val="28"/>
          <w:lang w:val="ru-RU"/>
        </w:rPr>
        <w:t xml:space="preserve">загружается предобученная модель </w:t>
      </w:r>
      <w:r w:rsidRPr="00B45D49">
        <w:rPr>
          <w:szCs w:val="28"/>
        </w:rPr>
        <w:t>my</w:t>
      </w:r>
      <w:r w:rsidRPr="00192966">
        <w:rPr>
          <w:szCs w:val="28"/>
          <w:lang w:val="ru-RU"/>
        </w:rPr>
        <w:t>_</w:t>
      </w:r>
      <w:r w:rsidRPr="00B45D49">
        <w:rPr>
          <w:szCs w:val="28"/>
        </w:rPr>
        <w:t>model</w:t>
      </w:r>
      <w:r w:rsidRPr="00192966">
        <w:rPr>
          <w:szCs w:val="28"/>
          <w:lang w:val="ru-RU"/>
        </w:rPr>
        <w:t>.</w:t>
      </w:r>
      <w:r w:rsidRPr="00B45D49">
        <w:rPr>
          <w:szCs w:val="28"/>
        </w:rPr>
        <w:t>h</w:t>
      </w:r>
      <w:r w:rsidRPr="00192966">
        <w:rPr>
          <w:szCs w:val="28"/>
          <w:lang w:val="ru-RU"/>
        </w:rPr>
        <w:t>5;</w:t>
      </w:r>
    </w:p>
    <w:p w14:paraId="430C0061" w14:textId="77777777" w:rsidR="00B45D49" w:rsidRPr="00192966" w:rsidRDefault="00B45D49" w:rsidP="00B45D49">
      <w:pPr>
        <w:pStyle w:val="ListParagraph"/>
        <w:numPr>
          <w:ilvl w:val="0"/>
          <w:numId w:val="24"/>
        </w:numPr>
        <w:rPr>
          <w:szCs w:val="28"/>
          <w:lang w:val="ru-RU"/>
        </w:rPr>
      </w:pPr>
      <w:r w:rsidRPr="00192966">
        <w:rPr>
          <w:szCs w:val="28"/>
          <w:lang w:val="ru-RU"/>
        </w:rPr>
        <w:t xml:space="preserve">поднимается локальный сервер </w:t>
      </w:r>
      <w:r w:rsidRPr="00B45D49">
        <w:rPr>
          <w:szCs w:val="28"/>
        </w:rPr>
        <w:t>LanguageTool</w:t>
      </w:r>
      <w:r w:rsidRPr="00192966">
        <w:rPr>
          <w:szCs w:val="28"/>
          <w:lang w:val="ru-RU"/>
        </w:rPr>
        <w:t xml:space="preserve"> (порт 8083);</w:t>
      </w:r>
    </w:p>
    <w:p w14:paraId="47551C5B" w14:textId="76B2EF4D" w:rsidR="001C1BF2" w:rsidRPr="00192966" w:rsidRDefault="00B45D49" w:rsidP="00B45D49">
      <w:pPr>
        <w:pStyle w:val="ListParagraph"/>
        <w:numPr>
          <w:ilvl w:val="0"/>
          <w:numId w:val="24"/>
        </w:numPr>
        <w:rPr>
          <w:szCs w:val="28"/>
          <w:lang w:val="ru-RU"/>
        </w:rPr>
      </w:pPr>
      <w:r w:rsidRPr="00192966">
        <w:rPr>
          <w:szCs w:val="28"/>
          <w:lang w:val="ru-RU"/>
        </w:rPr>
        <w:t>открывается основное окно приложения с современным градиентным интерфейсом.</w:t>
      </w:r>
    </w:p>
    <w:p w14:paraId="49935801" w14:textId="0A85664B" w:rsidR="00B45D49" w:rsidRPr="007F0F3A" w:rsidRDefault="007F0F3A" w:rsidP="00B45D49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7F0F3A">
        <w:rPr>
          <w:b/>
          <w:bCs/>
          <w:sz w:val="28"/>
          <w:szCs w:val="28"/>
        </w:rPr>
        <w:t>Основной интерфейс программы</w:t>
      </w:r>
    </w:p>
    <w:p w14:paraId="7E0BA1E0" w14:textId="77777777" w:rsidR="00A917CE" w:rsidRPr="00A917CE" w:rsidRDefault="00A917CE" w:rsidP="00A917CE">
      <w:pPr>
        <w:spacing w:line="360" w:lineRule="auto"/>
        <w:ind w:firstLine="720"/>
        <w:jc w:val="both"/>
        <w:rPr>
          <w:sz w:val="28"/>
          <w:szCs w:val="28"/>
        </w:rPr>
      </w:pPr>
      <w:r w:rsidRPr="00A917CE">
        <w:rPr>
          <w:sz w:val="28"/>
          <w:szCs w:val="28"/>
        </w:rPr>
        <w:t>Окно программы разделено на две части:</w:t>
      </w:r>
    </w:p>
    <w:p w14:paraId="1F4E0F54" w14:textId="77777777" w:rsidR="00A917CE" w:rsidRPr="00192966" w:rsidRDefault="00A917CE" w:rsidP="00A917CE">
      <w:pPr>
        <w:pStyle w:val="ListParagraph"/>
        <w:numPr>
          <w:ilvl w:val="0"/>
          <w:numId w:val="25"/>
        </w:numPr>
        <w:rPr>
          <w:szCs w:val="28"/>
          <w:lang w:val="ru-RU"/>
        </w:rPr>
      </w:pPr>
      <w:r w:rsidRPr="00192966">
        <w:rPr>
          <w:szCs w:val="28"/>
          <w:lang w:val="ru-RU"/>
        </w:rPr>
        <w:t>Левая часть (70 % ширины): видеопоток с камеры.</w:t>
      </w:r>
    </w:p>
    <w:p w14:paraId="10AED439" w14:textId="77777777" w:rsidR="00A917CE" w:rsidRPr="00192966" w:rsidRDefault="00A917CE" w:rsidP="00A917CE">
      <w:pPr>
        <w:pStyle w:val="ListParagraph"/>
        <w:numPr>
          <w:ilvl w:val="0"/>
          <w:numId w:val="25"/>
        </w:numPr>
        <w:rPr>
          <w:szCs w:val="28"/>
          <w:lang w:val="ru-RU"/>
        </w:rPr>
      </w:pPr>
      <w:r w:rsidRPr="00192966">
        <w:rPr>
          <w:szCs w:val="28"/>
          <w:lang w:val="ru-RU"/>
        </w:rPr>
        <w:t>Правая часть: панель результатов, содержащая:</w:t>
      </w:r>
    </w:p>
    <w:p w14:paraId="1E1045DB" w14:textId="77777777" w:rsidR="00A917CE" w:rsidRPr="00192966" w:rsidRDefault="00A917CE" w:rsidP="00A917CE">
      <w:pPr>
        <w:pStyle w:val="ListParagraph"/>
        <w:numPr>
          <w:ilvl w:val="0"/>
          <w:numId w:val="26"/>
        </w:numPr>
        <w:rPr>
          <w:szCs w:val="28"/>
          <w:lang w:val="ru-RU"/>
        </w:rPr>
      </w:pPr>
      <w:r w:rsidRPr="00192966">
        <w:rPr>
          <w:szCs w:val="28"/>
          <w:lang w:val="ru-RU"/>
        </w:rPr>
        <w:lastRenderedPageBreak/>
        <w:t>текущий распознанный жест с указанием уровня уверенности (в %);</w:t>
      </w:r>
    </w:p>
    <w:p w14:paraId="7154B068" w14:textId="77777777" w:rsidR="00A917CE" w:rsidRPr="00A917CE" w:rsidRDefault="00A917CE" w:rsidP="00A917CE">
      <w:pPr>
        <w:pStyle w:val="ListParagraph"/>
        <w:numPr>
          <w:ilvl w:val="0"/>
          <w:numId w:val="26"/>
        </w:numPr>
        <w:rPr>
          <w:szCs w:val="28"/>
        </w:rPr>
      </w:pPr>
      <w:r w:rsidRPr="00A917CE">
        <w:rPr>
          <w:szCs w:val="28"/>
        </w:rPr>
        <w:t>сформированное предложение;</w:t>
      </w:r>
    </w:p>
    <w:p w14:paraId="59007B6B" w14:textId="77777777" w:rsidR="00A917CE" w:rsidRPr="00192966" w:rsidRDefault="00A917CE" w:rsidP="00A917CE">
      <w:pPr>
        <w:pStyle w:val="ListParagraph"/>
        <w:numPr>
          <w:ilvl w:val="0"/>
          <w:numId w:val="26"/>
        </w:numPr>
        <w:rPr>
          <w:szCs w:val="28"/>
          <w:lang w:val="ru-RU"/>
        </w:rPr>
      </w:pPr>
      <w:r w:rsidRPr="00192966">
        <w:rPr>
          <w:szCs w:val="28"/>
          <w:lang w:val="ru-RU"/>
        </w:rPr>
        <w:t>кнопки «Сброс» (Пробел) и «Проверка грамматики» (</w:t>
      </w:r>
      <w:r w:rsidRPr="00A917CE">
        <w:rPr>
          <w:szCs w:val="28"/>
        </w:rPr>
        <w:t>Enter</w:t>
      </w:r>
      <w:r w:rsidRPr="00192966">
        <w:rPr>
          <w:szCs w:val="28"/>
          <w:lang w:val="ru-RU"/>
        </w:rPr>
        <w:t>);</w:t>
      </w:r>
    </w:p>
    <w:p w14:paraId="3AB2010C" w14:textId="3D12F3BD" w:rsidR="007F0F3A" w:rsidRPr="00A917CE" w:rsidRDefault="00A917CE" w:rsidP="00A917CE">
      <w:pPr>
        <w:pStyle w:val="ListParagraph"/>
        <w:numPr>
          <w:ilvl w:val="0"/>
          <w:numId w:val="26"/>
        </w:numPr>
        <w:rPr>
          <w:szCs w:val="28"/>
        </w:rPr>
      </w:pPr>
      <w:r w:rsidRPr="00A917CE">
        <w:rPr>
          <w:szCs w:val="28"/>
        </w:rPr>
        <w:t>индикатор FPS.</w:t>
      </w:r>
    </w:p>
    <w:p w14:paraId="6BD418DB" w14:textId="768C2922" w:rsidR="00A917CE" w:rsidRPr="00637924" w:rsidRDefault="00637924" w:rsidP="00A917CE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  <w:r w:rsidRPr="00637924">
        <w:rPr>
          <w:b/>
          <w:bCs/>
          <w:sz w:val="28"/>
          <w:szCs w:val="28"/>
        </w:rPr>
        <w:t>Демонстрация распознавания отдельных жестов</w:t>
      </w:r>
    </w:p>
    <w:p w14:paraId="7A12F17D" w14:textId="615C384E" w:rsidR="00637924" w:rsidRPr="00B45D49" w:rsidRDefault="002415E6" w:rsidP="00A917CE">
      <w:pPr>
        <w:spacing w:line="360" w:lineRule="auto"/>
        <w:ind w:firstLine="720"/>
        <w:jc w:val="both"/>
        <w:rPr>
          <w:sz w:val="28"/>
          <w:szCs w:val="28"/>
        </w:rPr>
      </w:pPr>
      <w:r w:rsidRPr="002415E6">
        <w:rPr>
          <w:sz w:val="28"/>
          <w:szCs w:val="28"/>
        </w:rPr>
        <w:t>Каждый жест отображался в поле «Текущий жест» с соответствующим процентом уверенности и добавлялся в предложение.</w:t>
      </w:r>
    </w:p>
    <w:p w14:paraId="1D3F1F80" w14:textId="385B1C2A" w:rsidR="00147BA0" w:rsidRDefault="00CD6EDC" w:rsidP="00727451">
      <w:pPr>
        <w:spacing w:line="360" w:lineRule="auto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54706BB" wp14:editId="1F0EC276">
            <wp:extent cx="5479253" cy="363855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814" cy="36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12D98" w14:textId="10F096C7" w:rsidR="009B5EB9" w:rsidRPr="0027351D" w:rsidRDefault="009B5EB9" w:rsidP="009B5EB9">
      <w:pPr>
        <w:spacing w:line="360" w:lineRule="auto"/>
        <w:jc w:val="center"/>
        <w:rPr>
          <w:sz w:val="28"/>
          <w:szCs w:val="28"/>
        </w:rPr>
      </w:pPr>
      <w:r w:rsidRPr="0027351D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27351D">
        <w:rPr>
          <w:sz w:val="28"/>
          <w:szCs w:val="28"/>
        </w:rPr>
        <w:t>.</w:t>
      </w:r>
      <w:r w:rsidR="008C57D8">
        <w:rPr>
          <w:sz w:val="28"/>
          <w:szCs w:val="28"/>
        </w:rPr>
        <w:t>2</w:t>
      </w:r>
      <w:r w:rsidRPr="0027351D">
        <w:rPr>
          <w:sz w:val="28"/>
          <w:szCs w:val="28"/>
        </w:rPr>
        <w:t xml:space="preserve"> - </w:t>
      </w:r>
      <w:r w:rsidR="00C262F1" w:rsidRPr="00C262F1">
        <w:rPr>
          <w:sz w:val="28"/>
          <w:szCs w:val="28"/>
        </w:rPr>
        <w:t xml:space="preserve">Жест «я» </w:t>
      </w:r>
      <w:r w:rsidR="00C01FB0" w:rsidRPr="00C262F1">
        <w:rPr>
          <w:sz w:val="28"/>
          <w:szCs w:val="28"/>
        </w:rPr>
        <w:t>был распознан</w:t>
      </w:r>
      <w:r w:rsidR="00C262F1" w:rsidRPr="00C262F1">
        <w:rPr>
          <w:sz w:val="28"/>
          <w:szCs w:val="28"/>
        </w:rPr>
        <w:t xml:space="preserve"> с уверенностью 98,</w:t>
      </w:r>
      <w:r w:rsidR="00F52214">
        <w:rPr>
          <w:sz w:val="28"/>
          <w:szCs w:val="28"/>
        </w:rPr>
        <w:t>4</w:t>
      </w:r>
      <w:r w:rsidR="00C262F1" w:rsidRPr="00C262F1">
        <w:rPr>
          <w:sz w:val="28"/>
          <w:szCs w:val="28"/>
        </w:rPr>
        <w:t xml:space="preserve"> %</w:t>
      </w:r>
      <w:r w:rsidRPr="0027351D">
        <w:rPr>
          <w:sz w:val="28"/>
          <w:szCs w:val="28"/>
        </w:rPr>
        <w:t>.</w:t>
      </w:r>
    </w:p>
    <w:p w14:paraId="1A5440EA" w14:textId="73BCDBA8" w:rsidR="00CD6EDC" w:rsidRDefault="00C8125E" w:rsidP="00C8125E">
      <w:pPr>
        <w:spacing w:line="360" w:lineRule="auto"/>
        <w:ind w:firstLine="720"/>
        <w:jc w:val="both"/>
        <w:rPr>
          <w:sz w:val="28"/>
          <w:szCs w:val="28"/>
        </w:rPr>
      </w:pPr>
      <w:r w:rsidRPr="00C8125E">
        <w:rPr>
          <w:sz w:val="28"/>
          <w:szCs w:val="28"/>
        </w:rPr>
        <w:t>После выполнения последовательности жестов в области «Сформированное предложение» появилось:</w:t>
      </w:r>
    </w:p>
    <w:p w14:paraId="7BB5DB67" w14:textId="4B22FBBA" w:rsidR="00CD6EDC" w:rsidRDefault="00CD6EDC" w:rsidP="003249DC">
      <w:pPr>
        <w:spacing w:line="360" w:lineRule="auto"/>
        <w:jc w:val="center"/>
        <w:rPr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33DE2E7" wp14:editId="6AE47837">
            <wp:extent cx="5505450" cy="3655947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7756" cy="368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7CAEC" w14:textId="1D57E140" w:rsidR="00C01FB0" w:rsidRPr="0027351D" w:rsidRDefault="00C01FB0" w:rsidP="00C01FB0">
      <w:pPr>
        <w:spacing w:line="360" w:lineRule="auto"/>
        <w:jc w:val="center"/>
        <w:rPr>
          <w:sz w:val="28"/>
          <w:szCs w:val="28"/>
        </w:rPr>
      </w:pPr>
      <w:r w:rsidRPr="0027351D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27351D">
        <w:rPr>
          <w:sz w:val="28"/>
          <w:szCs w:val="28"/>
        </w:rPr>
        <w:t>.</w:t>
      </w:r>
      <w:r w:rsidR="008C57D8">
        <w:rPr>
          <w:sz w:val="28"/>
          <w:szCs w:val="28"/>
        </w:rPr>
        <w:t>3</w:t>
      </w:r>
      <w:r w:rsidRPr="0027351D">
        <w:rPr>
          <w:sz w:val="28"/>
          <w:szCs w:val="28"/>
        </w:rPr>
        <w:t xml:space="preserve"> - </w:t>
      </w:r>
      <w:r>
        <w:rPr>
          <w:sz w:val="28"/>
          <w:szCs w:val="28"/>
        </w:rPr>
        <w:t>П</w:t>
      </w:r>
      <w:r w:rsidRPr="00C8125E">
        <w:rPr>
          <w:sz w:val="28"/>
          <w:szCs w:val="28"/>
        </w:rPr>
        <w:t>оследовательности жестов</w:t>
      </w:r>
      <w:r w:rsidRPr="0027351D">
        <w:rPr>
          <w:sz w:val="28"/>
          <w:szCs w:val="28"/>
        </w:rPr>
        <w:t>.</w:t>
      </w:r>
    </w:p>
    <w:p w14:paraId="181FEABC" w14:textId="2830EF19" w:rsidR="00CD6EDC" w:rsidRDefault="0006596D" w:rsidP="0006596D">
      <w:pPr>
        <w:spacing w:line="360" w:lineRule="auto"/>
        <w:ind w:firstLine="720"/>
        <w:jc w:val="both"/>
        <w:rPr>
          <w:sz w:val="28"/>
          <w:szCs w:val="28"/>
        </w:rPr>
      </w:pPr>
      <w:r w:rsidRPr="0006596D">
        <w:rPr>
          <w:sz w:val="28"/>
          <w:szCs w:val="28"/>
        </w:rPr>
        <w:t>При нажатии кнопки «Проверка грамматики» (или клавиши Enter) выполнились следующие действия:</w:t>
      </w:r>
    </w:p>
    <w:p w14:paraId="700B06F6" w14:textId="3B16C34C" w:rsidR="0006596D" w:rsidRPr="00192966" w:rsidRDefault="0006596D" w:rsidP="005B32BD">
      <w:pPr>
        <w:pStyle w:val="ListParagraph"/>
        <w:numPr>
          <w:ilvl w:val="0"/>
          <w:numId w:val="27"/>
        </w:numPr>
        <w:rPr>
          <w:szCs w:val="28"/>
          <w:lang w:val="ru-RU"/>
        </w:rPr>
      </w:pPr>
      <w:r w:rsidRPr="00192966">
        <w:rPr>
          <w:szCs w:val="28"/>
          <w:lang w:val="ru-RU"/>
        </w:rPr>
        <w:t>Текст «Я любить ты» переведён на английский: → "</w:t>
      </w:r>
      <w:r w:rsidRPr="005B32BD">
        <w:rPr>
          <w:szCs w:val="28"/>
        </w:rPr>
        <w:t>I</w:t>
      </w:r>
      <w:r w:rsidRPr="00192966">
        <w:rPr>
          <w:szCs w:val="28"/>
          <w:lang w:val="ru-RU"/>
        </w:rPr>
        <w:t xml:space="preserve"> </w:t>
      </w:r>
      <w:r w:rsidRPr="005B32BD">
        <w:rPr>
          <w:szCs w:val="28"/>
        </w:rPr>
        <w:t>love</w:t>
      </w:r>
      <w:r w:rsidRPr="00192966">
        <w:rPr>
          <w:szCs w:val="28"/>
          <w:lang w:val="ru-RU"/>
        </w:rPr>
        <w:t xml:space="preserve"> </w:t>
      </w:r>
      <w:r w:rsidRPr="005B32BD">
        <w:rPr>
          <w:szCs w:val="28"/>
        </w:rPr>
        <w:t>you</w:t>
      </w:r>
      <w:r w:rsidRPr="00192966">
        <w:rPr>
          <w:szCs w:val="28"/>
          <w:lang w:val="ru-RU"/>
        </w:rPr>
        <w:t>"</w:t>
      </w:r>
    </w:p>
    <w:p w14:paraId="78157DF0" w14:textId="3B0CDA3E" w:rsidR="0006596D" w:rsidRPr="00192966" w:rsidRDefault="0006596D" w:rsidP="005B32BD">
      <w:pPr>
        <w:pStyle w:val="ListParagraph"/>
        <w:numPr>
          <w:ilvl w:val="0"/>
          <w:numId w:val="27"/>
        </w:numPr>
        <w:rPr>
          <w:szCs w:val="28"/>
          <w:lang w:val="ru-RU"/>
        </w:rPr>
      </w:pPr>
      <w:r w:rsidRPr="005B32BD">
        <w:rPr>
          <w:szCs w:val="28"/>
        </w:rPr>
        <w:t>LanguageTool</w:t>
      </w:r>
      <w:r w:rsidRPr="00192966">
        <w:rPr>
          <w:szCs w:val="28"/>
          <w:lang w:val="ru-RU"/>
        </w:rPr>
        <w:t xml:space="preserve"> (английский) исправил фразу до естественной: → "</w:t>
      </w:r>
      <w:r w:rsidRPr="005B32BD">
        <w:rPr>
          <w:szCs w:val="28"/>
        </w:rPr>
        <w:t>I</w:t>
      </w:r>
      <w:r w:rsidRPr="00192966">
        <w:rPr>
          <w:szCs w:val="28"/>
          <w:lang w:val="ru-RU"/>
        </w:rPr>
        <w:t xml:space="preserve"> </w:t>
      </w:r>
      <w:r w:rsidRPr="005B32BD">
        <w:rPr>
          <w:szCs w:val="28"/>
        </w:rPr>
        <w:t>love</w:t>
      </w:r>
      <w:r w:rsidRPr="00192966">
        <w:rPr>
          <w:szCs w:val="28"/>
          <w:lang w:val="ru-RU"/>
        </w:rPr>
        <w:t xml:space="preserve"> </w:t>
      </w:r>
      <w:r w:rsidRPr="005B32BD">
        <w:rPr>
          <w:szCs w:val="28"/>
        </w:rPr>
        <w:t>you</w:t>
      </w:r>
      <w:r w:rsidRPr="00192966">
        <w:rPr>
          <w:szCs w:val="28"/>
          <w:lang w:val="ru-RU"/>
        </w:rPr>
        <w:t>"</w:t>
      </w:r>
    </w:p>
    <w:p w14:paraId="7851487A" w14:textId="3ED1E46D" w:rsidR="0006596D" w:rsidRPr="00192966" w:rsidRDefault="0006596D" w:rsidP="005B32BD">
      <w:pPr>
        <w:pStyle w:val="ListParagraph"/>
        <w:numPr>
          <w:ilvl w:val="0"/>
          <w:numId w:val="27"/>
        </w:numPr>
        <w:rPr>
          <w:szCs w:val="28"/>
          <w:lang w:val="ru-RU"/>
        </w:rPr>
      </w:pPr>
      <w:r w:rsidRPr="00192966">
        <w:rPr>
          <w:szCs w:val="28"/>
          <w:lang w:val="ru-RU"/>
        </w:rPr>
        <w:t>Обратный перевод на русский: → «Я тебя люблю»</w:t>
      </w:r>
    </w:p>
    <w:p w14:paraId="1534F1FB" w14:textId="75407E60" w:rsidR="0006596D" w:rsidRDefault="00CE2734" w:rsidP="0006596D">
      <w:pPr>
        <w:spacing w:line="360" w:lineRule="auto"/>
        <w:ind w:firstLine="720"/>
        <w:jc w:val="both"/>
        <w:rPr>
          <w:sz w:val="28"/>
          <w:szCs w:val="28"/>
        </w:rPr>
      </w:pPr>
      <w:r w:rsidRPr="00CE2734">
        <w:rPr>
          <w:sz w:val="28"/>
          <w:szCs w:val="28"/>
        </w:rPr>
        <w:t>Итоговый исправленный текст мгновенно заменил исходное предложение в интерфейсе</w:t>
      </w:r>
      <w:r w:rsidR="0082530B">
        <w:rPr>
          <w:sz w:val="28"/>
          <w:szCs w:val="28"/>
        </w:rPr>
        <w:t xml:space="preserve"> на рисунке 3.5</w:t>
      </w:r>
      <w:r w:rsidRPr="00CE2734">
        <w:rPr>
          <w:sz w:val="28"/>
          <w:szCs w:val="28"/>
        </w:rPr>
        <w:t>.</w:t>
      </w:r>
    </w:p>
    <w:p w14:paraId="06535451" w14:textId="1389DC9D" w:rsidR="00CD6EDC" w:rsidRPr="0027351D" w:rsidRDefault="00CD6EDC" w:rsidP="00E21626">
      <w:pPr>
        <w:spacing w:line="360" w:lineRule="auto"/>
        <w:jc w:val="both"/>
        <w:rPr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AE12C0F" wp14:editId="4528C678">
            <wp:extent cx="6332220" cy="420497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036A" w14:textId="38CECC3D" w:rsidR="0082530B" w:rsidRDefault="0082530B" w:rsidP="0082530B">
      <w:pPr>
        <w:spacing w:line="360" w:lineRule="auto"/>
        <w:jc w:val="center"/>
        <w:rPr>
          <w:sz w:val="28"/>
          <w:szCs w:val="28"/>
        </w:rPr>
      </w:pPr>
      <w:r w:rsidRPr="0027351D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27351D">
        <w:rPr>
          <w:sz w:val="28"/>
          <w:szCs w:val="28"/>
        </w:rPr>
        <w:t>.</w:t>
      </w:r>
      <w:r w:rsidR="008C57D8">
        <w:rPr>
          <w:sz w:val="28"/>
          <w:szCs w:val="28"/>
        </w:rPr>
        <w:t>4</w:t>
      </w:r>
      <w:r w:rsidRPr="0027351D">
        <w:rPr>
          <w:sz w:val="28"/>
          <w:szCs w:val="28"/>
        </w:rPr>
        <w:t xml:space="preserve"> - </w:t>
      </w:r>
      <w:r w:rsidR="009A51FB" w:rsidRPr="00CE2734">
        <w:rPr>
          <w:sz w:val="28"/>
          <w:szCs w:val="28"/>
        </w:rPr>
        <w:t>Итоговый исправленный тек</w:t>
      </w:r>
      <w:r w:rsidR="00667FD4">
        <w:rPr>
          <w:sz w:val="28"/>
          <w:szCs w:val="28"/>
        </w:rPr>
        <w:t>ст</w:t>
      </w:r>
      <w:r w:rsidRPr="0027351D">
        <w:rPr>
          <w:sz w:val="28"/>
          <w:szCs w:val="28"/>
        </w:rPr>
        <w:t>.</w:t>
      </w:r>
    </w:p>
    <w:p w14:paraId="1E4D5680" w14:textId="6FCC373F" w:rsidR="00EC5BF1" w:rsidRPr="0027351D" w:rsidRDefault="00EC5BF1" w:rsidP="00EC5BF1">
      <w:pPr>
        <w:pStyle w:val="Heading2"/>
        <w:rPr>
          <w:szCs w:val="28"/>
          <w:lang w:val="ru-RU"/>
        </w:rPr>
      </w:pPr>
      <w:bookmarkStart w:id="7" w:name="_Toc215227096"/>
      <w:r w:rsidRPr="00EC5BF1">
        <w:rPr>
          <w:szCs w:val="28"/>
          <w:lang w:val="ru-RU"/>
        </w:rPr>
        <w:t>6</w:t>
      </w:r>
      <w:r w:rsidRPr="0027351D">
        <w:rPr>
          <w:szCs w:val="28"/>
          <w:lang w:val="ru-RU"/>
        </w:rPr>
        <w:t xml:space="preserve">. </w:t>
      </w:r>
      <w:r w:rsidRPr="00EC5BF1">
        <w:rPr>
          <w:szCs w:val="28"/>
          <w:lang w:val="ru-RU"/>
        </w:rPr>
        <w:t>Тестирование</w:t>
      </w:r>
      <w:bookmarkEnd w:id="7"/>
    </w:p>
    <w:p w14:paraId="707E0AB6" w14:textId="7EA4C686" w:rsidR="00EC5BF1" w:rsidRDefault="00EC5BF1" w:rsidP="00EC5BF1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 </w:t>
      </w:r>
      <w:r w:rsidR="0012401E" w:rsidRPr="0012401E">
        <w:rPr>
          <w:sz w:val="28"/>
          <w:szCs w:val="28"/>
        </w:rPr>
        <w:t>Было проведено тестирование разработанного метода перевода дактильных жестов в текст с использованием рекуррентных нейронных сетей после разработки программного обеспечения</w:t>
      </w:r>
      <w:r w:rsidR="0012401E">
        <w:rPr>
          <w:sz w:val="28"/>
          <w:szCs w:val="28"/>
        </w:rPr>
        <w:t>.</w:t>
      </w:r>
    </w:p>
    <w:p w14:paraId="1260ECC9" w14:textId="73BDE2E7" w:rsidR="0012401E" w:rsidRDefault="00B17A26" w:rsidP="00EC5BF1">
      <w:pPr>
        <w:spacing w:line="360" w:lineRule="auto"/>
        <w:ind w:firstLine="720"/>
        <w:jc w:val="both"/>
        <w:rPr>
          <w:sz w:val="28"/>
          <w:szCs w:val="28"/>
        </w:rPr>
      </w:pPr>
      <w:r w:rsidRPr="00ED610F">
        <w:rPr>
          <w:sz w:val="28"/>
          <w:szCs w:val="28"/>
        </w:rPr>
        <w:t>Был</w:t>
      </w:r>
      <w:r w:rsidR="00ED610F" w:rsidRPr="00ED610F">
        <w:rPr>
          <w:sz w:val="28"/>
          <w:szCs w:val="28"/>
        </w:rPr>
        <w:t>о</w:t>
      </w:r>
      <w:r w:rsidRPr="00ED610F">
        <w:rPr>
          <w:sz w:val="28"/>
          <w:szCs w:val="28"/>
        </w:rPr>
        <w:t xml:space="preserve"> проведен</w:t>
      </w:r>
      <w:r w:rsidR="00ED610F" w:rsidRPr="00ED610F">
        <w:rPr>
          <w:sz w:val="28"/>
          <w:szCs w:val="28"/>
        </w:rPr>
        <w:t>о</w:t>
      </w:r>
      <w:r w:rsidRPr="00ED610F">
        <w:rPr>
          <w:sz w:val="28"/>
          <w:szCs w:val="28"/>
        </w:rPr>
        <w:t xml:space="preserve"> </w:t>
      </w:r>
      <w:r w:rsidR="00ED610F" w:rsidRPr="00ED610F">
        <w:rPr>
          <w:sz w:val="28"/>
          <w:szCs w:val="28"/>
        </w:rPr>
        <w:t xml:space="preserve">тестирование </w:t>
      </w:r>
      <w:r w:rsidRPr="00ED610F">
        <w:rPr>
          <w:sz w:val="28"/>
          <w:szCs w:val="28"/>
        </w:rPr>
        <w:t>в следующих случаях:</w:t>
      </w:r>
    </w:p>
    <w:p w14:paraId="3F5C98AC" w14:textId="01F5AC61" w:rsidR="00BF383A" w:rsidRPr="00C17CC6" w:rsidRDefault="00BF383A" w:rsidP="00C17CC6">
      <w:pPr>
        <w:pStyle w:val="ListParagraph"/>
        <w:numPr>
          <w:ilvl w:val="0"/>
          <w:numId w:val="29"/>
        </w:numPr>
        <w:rPr>
          <w:szCs w:val="28"/>
        </w:rPr>
      </w:pPr>
      <w:r w:rsidRPr="00C17CC6">
        <w:rPr>
          <w:szCs w:val="28"/>
        </w:rPr>
        <w:t>видео с рукой;</w:t>
      </w:r>
    </w:p>
    <w:p w14:paraId="56B6BA98" w14:textId="0B912255" w:rsidR="00843275" w:rsidRPr="00407711" w:rsidRDefault="00D33C79" w:rsidP="00C17CC6">
      <w:pPr>
        <w:pStyle w:val="ListParagraph"/>
        <w:numPr>
          <w:ilvl w:val="0"/>
          <w:numId w:val="29"/>
        </w:numPr>
        <w:rPr>
          <w:szCs w:val="28"/>
          <w:lang w:val="ru-RU"/>
        </w:rPr>
      </w:pPr>
      <w:r w:rsidRPr="00407711">
        <w:rPr>
          <w:szCs w:val="28"/>
          <w:lang w:val="ru-RU"/>
        </w:rPr>
        <w:t>последовательное выполнение жестов двумя руками одновременно</w:t>
      </w:r>
      <w:r w:rsidR="00FB22A4" w:rsidRPr="00407711">
        <w:rPr>
          <w:szCs w:val="28"/>
          <w:lang w:val="ru-RU"/>
        </w:rPr>
        <w:t>;</w:t>
      </w:r>
    </w:p>
    <w:p w14:paraId="59DED2F8" w14:textId="19D36D29" w:rsidR="00B062BC" w:rsidRPr="00407711" w:rsidRDefault="00B062BC" w:rsidP="00C17CC6">
      <w:pPr>
        <w:pStyle w:val="ListParagraph"/>
        <w:numPr>
          <w:ilvl w:val="0"/>
          <w:numId w:val="29"/>
        </w:numPr>
        <w:rPr>
          <w:szCs w:val="28"/>
          <w:lang w:val="ru-RU"/>
        </w:rPr>
      </w:pPr>
      <w:r w:rsidRPr="00407711">
        <w:rPr>
          <w:szCs w:val="28"/>
          <w:lang w:val="ru-RU"/>
        </w:rPr>
        <w:t>выполнение жестов при движении камеры и смене ракурс</w:t>
      </w:r>
      <w:r w:rsidR="00C7450B" w:rsidRPr="00407711">
        <w:rPr>
          <w:szCs w:val="28"/>
          <w:lang w:val="ru-RU"/>
        </w:rPr>
        <w:t>;</w:t>
      </w:r>
    </w:p>
    <w:p w14:paraId="5F0F79E9" w14:textId="5B9D9639" w:rsidR="00C17CC6" w:rsidRPr="00C17CC6" w:rsidRDefault="00C17CC6" w:rsidP="00C17CC6">
      <w:pPr>
        <w:pStyle w:val="ListParagraph"/>
        <w:numPr>
          <w:ilvl w:val="0"/>
          <w:numId w:val="29"/>
        </w:numPr>
        <w:rPr>
          <w:szCs w:val="28"/>
        </w:rPr>
      </w:pPr>
      <w:r w:rsidRPr="00C17CC6">
        <w:rPr>
          <w:szCs w:val="28"/>
        </w:rPr>
        <w:t>частичное перекрытие рук предметами;</w:t>
      </w:r>
    </w:p>
    <w:p w14:paraId="1BC1069B" w14:textId="31C64CF0" w:rsidR="000A7518" w:rsidRPr="00407711" w:rsidRDefault="000A7518" w:rsidP="00C17CC6">
      <w:pPr>
        <w:pStyle w:val="ListParagraph"/>
        <w:numPr>
          <w:ilvl w:val="0"/>
          <w:numId w:val="29"/>
        </w:numPr>
        <w:rPr>
          <w:szCs w:val="28"/>
          <w:lang w:val="ru-RU"/>
        </w:rPr>
      </w:pPr>
      <w:r w:rsidRPr="00407711">
        <w:rPr>
          <w:szCs w:val="28"/>
          <w:lang w:val="ru-RU"/>
        </w:rPr>
        <w:t>видео при слабом и неравномерном освещении;</w:t>
      </w:r>
    </w:p>
    <w:p w14:paraId="09F62CE9" w14:textId="77000793" w:rsidR="00843275" w:rsidRPr="00407711" w:rsidRDefault="003054B9" w:rsidP="00C17CC6">
      <w:pPr>
        <w:pStyle w:val="ListParagraph"/>
        <w:numPr>
          <w:ilvl w:val="0"/>
          <w:numId w:val="29"/>
        </w:numPr>
        <w:rPr>
          <w:szCs w:val="28"/>
          <w:lang w:val="ru-RU"/>
        </w:rPr>
      </w:pPr>
      <w:r w:rsidRPr="00407711">
        <w:rPr>
          <w:szCs w:val="28"/>
          <w:lang w:val="ru-RU"/>
        </w:rPr>
        <w:t>видео без рук, содержащие иные объекты</w:t>
      </w:r>
      <w:r w:rsidR="00C17CC6" w:rsidRPr="00407711">
        <w:rPr>
          <w:szCs w:val="28"/>
          <w:lang w:val="ru-RU"/>
        </w:rPr>
        <w:t>.</w:t>
      </w:r>
    </w:p>
    <w:p w14:paraId="572F9BF8" w14:textId="4849F64E" w:rsidR="00C17CC6" w:rsidRDefault="00071962" w:rsidP="00EC5BF1">
      <w:pPr>
        <w:spacing w:line="360" w:lineRule="auto"/>
        <w:ind w:firstLine="720"/>
        <w:jc w:val="both"/>
        <w:rPr>
          <w:sz w:val="28"/>
          <w:szCs w:val="28"/>
        </w:rPr>
      </w:pPr>
      <w:r w:rsidRPr="00071962">
        <w:rPr>
          <w:sz w:val="28"/>
          <w:szCs w:val="28"/>
        </w:rPr>
        <w:lastRenderedPageBreak/>
        <w:t xml:space="preserve">Для количественной оценки точности распознавания использовалась метрика, если эталонное количество жестов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эталон</m:t>
            </m:r>
          </m:sub>
        </m:sSub>
      </m:oMath>
      <w:r w:rsidRPr="00071962">
        <w:rPr>
          <w:sz w:val="28"/>
          <w:szCs w:val="28"/>
        </w:rPr>
        <w:t xml:space="preserve"> &gt; 0, точность определялась по формуле 3.1: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9"/>
        <w:gridCol w:w="753"/>
      </w:tblGrid>
      <w:tr w:rsidR="005B1909" w14:paraId="0C5FD249" w14:textId="77777777" w:rsidTr="00492589">
        <w:tc>
          <w:tcPr>
            <w:tcW w:w="9209" w:type="dxa"/>
            <w:vAlign w:val="center"/>
          </w:tcPr>
          <w:p w14:paraId="0AA6A6DE" w14:textId="3F1AD23C" w:rsidR="005B1909" w:rsidRPr="005B1909" w:rsidRDefault="005B1909" w:rsidP="005B19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B1909">
              <w:rPr>
                <w:sz w:val="28"/>
                <w:szCs w:val="28"/>
              </w:rPr>
              <w:t xml:space="preserve">Точность = 100%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</m:oMath>
            <w:r w:rsidRPr="005B1909">
              <w:rPr>
                <w:sz w:val="28"/>
                <w:szCs w:val="28"/>
              </w:rPr>
              <w:t xml:space="preserve"> (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предсказано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эталон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эталон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 × 100%</m:t>
              </m:r>
            </m:oMath>
            <w:r w:rsidRPr="005B1909">
              <w:rPr>
                <w:sz w:val="28"/>
                <w:szCs w:val="28"/>
              </w:rPr>
              <w:t>)</w:t>
            </w:r>
          </w:p>
        </w:tc>
        <w:tc>
          <w:tcPr>
            <w:tcW w:w="753" w:type="dxa"/>
            <w:vAlign w:val="center"/>
          </w:tcPr>
          <w:p w14:paraId="365C4214" w14:textId="598EBF4F" w:rsidR="005B1909" w:rsidRPr="005B1909" w:rsidRDefault="005B1909" w:rsidP="005B1909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5B1909">
              <w:rPr>
                <w:sz w:val="28"/>
                <w:szCs w:val="28"/>
                <w:lang w:val="en-US"/>
              </w:rPr>
              <w:t>(3.1)</w:t>
            </w:r>
          </w:p>
        </w:tc>
      </w:tr>
    </w:tbl>
    <w:p w14:paraId="03A4AE35" w14:textId="3352D31C" w:rsidR="00671D3E" w:rsidRDefault="00502222" w:rsidP="00EC5BF1">
      <w:pPr>
        <w:spacing w:line="360" w:lineRule="auto"/>
        <w:ind w:firstLine="720"/>
        <w:jc w:val="both"/>
        <w:rPr>
          <w:sz w:val="28"/>
          <w:szCs w:val="28"/>
        </w:rPr>
      </w:pPr>
      <w:r w:rsidRPr="00502222">
        <w:rPr>
          <w:sz w:val="28"/>
          <w:szCs w:val="28"/>
        </w:rPr>
        <w:t>Если эталонное количество жестов равно нулю и система также не выдала ни одного предсказания, точность принималась равной 100 %.</w:t>
      </w:r>
    </w:p>
    <w:p w14:paraId="0B79A348" w14:textId="1E474815" w:rsidR="00502222" w:rsidRDefault="00502222" w:rsidP="00EC5BF1">
      <w:pPr>
        <w:spacing w:line="360" w:lineRule="auto"/>
        <w:ind w:firstLine="720"/>
        <w:jc w:val="both"/>
        <w:rPr>
          <w:sz w:val="28"/>
          <w:szCs w:val="28"/>
        </w:rPr>
      </w:pPr>
      <w:r w:rsidRPr="00502222">
        <w:rPr>
          <w:sz w:val="28"/>
          <w:szCs w:val="28"/>
        </w:rPr>
        <w:t>Результаты тестирования на 120 тестовых видео (по 30–60 секунд каждое приведены в таблице 3.1.</w:t>
      </w:r>
    </w:p>
    <w:p w14:paraId="4B938EC0" w14:textId="5661A805" w:rsidR="005B1909" w:rsidRDefault="00CE3245" w:rsidP="00CE3245">
      <w:pPr>
        <w:spacing w:line="360" w:lineRule="auto"/>
        <w:jc w:val="both"/>
        <w:rPr>
          <w:sz w:val="28"/>
          <w:szCs w:val="28"/>
        </w:rPr>
      </w:pPr>
      <w:r w:rsidRPr="00CE3245">
        <w:rPr>
          <w:sz w:val="28"/>
          <w:szCs w:val="28"/>
        </w:rPr>
        <w:t>Таблица 3.1 – Результаты тестирования системы в различных условиях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4678"/>
        <w:gridCol w:w="1134"/>
        <w:gridCol w:w="2552"/>
        <w:gridCol w:w="1036"/>
      </w:tblGrid>
      <w:tr w:rsidR="00CE3245" w14:paraId="6836ED49" w14:textId="77777777" w:rsidTr="00303A1E">
        <w:tc>
          <w:tcPr>
            <w:tcW w:w="562" w:type="dxa"/>
            <w:vAlign w:val="center"/>
          </w:tcPr>
          <w:p w14:paraId="4BB901FB" w14:textId="4CAD6F69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4678" w:type="dxa"/>
            <w:vAlign w:val="center"/>
          </w:tcPr>
          <w:p w14:paraId="138DE24D" w14:textId="059A41B0" w:rsidR="00CE3245" w:rsidRP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Условия тестирования</w:t>
            </w:r>
          </w:p>
        </w:tc>
        <w:tc>
          <w:tcPr>
            <w:tcW w:w="1134" w:type="dxa"/>
            <w:vAlign w:val="center"/>
          </w:tcPr>
          <w:p w14:paraId="452F532D" w14:textId="569E07A8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Кол-во видео</w:t>
            </w:r>
          </w:p>
        </w:tc>
        <w:tc>
          <w:tcPr>
            <w:tcW w:w="2552" w:type="dxa"/>
            <w:vAlign w:val="center"/>
          </w:tcPr>
          <w:p w14:paraId="4396CFD2" w14:textId="3660DC14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 xml:space="preserve">Средняя точность </w:t>
            </w:r>
            <w:r w:rsidR="00316AD9">
              <w:rPr>
                <w:sz w:val="28"/>
                <w:szCs w:val="28"/>
              </w:rPr>
              <w:t>(</w:t>
            </w:r>
            <w:r w:rsidRPr="00CE3245">
              <w:rPr>
                <w:sz w:val="28"/>
                <w:szCs w:val="28"/>
              </w:rPr>
              <w:t>%</w:t>
            </w:r>
            <w:r w:rsidR="00316AD9">
              <w:rPr>
                <w:sz w:val="28"/>
                <w:szCs w:val="28"/>
              </w:rPr>
              <w:t>)</w:t>
            </w:r>
          </w:p>
        </w:tc>
        <w:tc>
          <w:tcPr>
            <w:tcW w:w="1036" w:type="dxa"/>
            <w:vAlign w:val="center"/>
          </w:tcPr>
          <w:p w14:paraId="0BAF8967" w14:textId="20C3D829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FPS</w:t>
            </w:r>
          </w:p>
        </w:tc>
      </w:tr>
      <w:tr w:rsidR="00CE3245" w14:paraId="0968C8BC" w14:textId="77777777" w:rsidTr="00303A1E">
        <w:tc>
          <w:tcPr>
            <w:tcW w:w="562" w:type="dxa"/>
            <w:vAlign w:val="center"/>
          </w:tcPr>
          <w:p w14:paraId="1E3A048E" w14:textId="3497F460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678" w:type="dxa"/>
            <w:vAlign w:val="center"/>
          </w:tcPr>
          <w:p w14:paraId="32CD78CE" w14:textId="7DE08080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Видимые одиночные жесты</w:t>
            </w:r>
          </w:p>
        </w:tc>
        <w:tc>
          <w:tcPr>
            <w:tcW w:w="1134" w:type="dxa"/>
            <w:vAlign w:val="center"/>
          </w:tcPr>
          <w:p w14:paraId="0FA039AD" w14:textId="58C61F0E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2552" w:type="dxa"/>
            <w:vAlign w:val="center"/>
          </w:tcPr>
          <w:p w14:paraId="10D1563A" w14:textId="32CE71FF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99,1</w:t>
            </w:r>
          </w:p>
        </w:tc>
        <w:tc>
          <w:tcPr>
            <w:tcW w:w="1036" w:type="dxa"/>
            <w:vAlign w:val="center"/>
          </w:tcPr>
          <w:p w14:paraId="49E5A146" w14:textId="59F52D54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32–34</w:t>
            </w:r>
          </w:p>
        </w:tc>
      </w:tr>
      <w:tr w:rsidR="00CE3245" w14:paraId="59720EFA" w14:textId="77777777" w:rsidTr="00303A1E">
        <w:tc>
          <w:tcPr>
            <w:tcW w:w="562" w:type="dxa"/>
            <w:vAlign w:val="center"/>
          </w:tcPr>
          <w:p w14:paraId="13E980A8" w14:textId="4486C990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678" w:type="dxa"/>
            <w:vAlign w:val="center"/>
          </w:tcPr>
          <w:p w14:paraId="7FF974E2" w14:textId="33940AF2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Две руки одновременно</w:t>
            </w:r>
          </w:p>
        </w:tc>
        <w:tc>
          <w:tcPr>
            <w:tcW w:w="1134" w:type="dxa"/>
            <w:vAlign w:val="center"/>
          </w:tcPr>
          <w:p w14:paraId="200609B9" w14:textId="41C4CDB8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552" w:type="dxa"/>
            <w:vAlign w:val="center"/>
          </w:tcPr>
          <w:p w14:paraId="22AFCF5B" w14:textId="7E3A8BCA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97,8</w:t>
            </w:r>
          </w:p>
        </w:tc>
        <w:tc>
          <w:tcPr>
            <w:tcW w:w="1036" w:type="dxa"/>
            <w:vAlign w:val="center"/>
          </w:tcPr>
          <w:p w14:paraId="4DB2A508" w14:textId="7CCDDD94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30–33</w:t>
            </w:r>
          </w:p>
        </w:tc>
      </w:tr>
      <w:tr w:rsidR="00CE3245" w14:paraId="22FFA36D" w14:textId="77777777" w:rsidTr="00303A1E">
        <w:tc>
          <w:tcPr>
            <w:tcW w:w="562" w:type="dxa"/>
            <w:vAlign w:val="center"/>
          </w:tcPr>
          <w:p w14:paraId="07B57C51" w14:textId="01EF661E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678" w:type="dxa"/>
            <w:vAlign w:val="center"/>
          </w:tcPr>
          <w:p w14:paraId="586EEDB1" w14:textId="131D6003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Движение камеры, смена ракурса</w:t>
            </w:r>
          </w:p>
        </w:tc>
        <w:tc>
          <w:tcPr>
            <w:tcW w:w="1134" w:type="dxa"/>
            <w:vAlign w:val="center"/>
          </w:tcPr>
          <w:p w14:paraId="32A176F8" w14:textId="57AE5F6C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552" w:type="dxa"/>
            <w:vAlign w:val="center"/>
          </w:tcPr>
          <w:p w14:paraId="775DCF7F" w14:textId="7C63A836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96,2</w:t>
            </w:r>
          </w:p>
        </w:tc>
        <w:tc>
          <w:tcPr>
            <w:tcW w:w="1036" w:type="dxa"/>
            <w:vAlign w:val="center"/>
          </w:tcPr>
          <w:p w14:paraId="64EE3F4F" w14:textId="3B26D88E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29–32</w:t>
            </w:r>
          </w:p>
        </w:tc>
      </w:tr>
      <w:tr w:rsidR="00CE3245" w14:paraId="4A8C9156" w14:textId="77777777" w:rsidTr="00303A1E">
        <w:tc>
          <w:tcPr>
            <w:tcW w:w="562" w:type="dxa"/>
            <w:vAlign w:val="center"/>
          </w:tcPr>
          <w:p w14:paraId="442D4B63" w14:textId="350BB6D3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4678" w:type="dxa"/>
            <w:vAlign w:val="center"/>
          </w:tcPr>
          <w:p w14:paraId="18B1F70C" w14:textId="209A6DDC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Частичное перекрытие рук</w:t>
            </w:r>
          </w:p>
        </w:tc>
        <w:tc>
          <w:tcPr>
            <w:tcW w:w="1134" w:type="dxa"/>
            <w:vAlign w:val="center"/>
          </w:tcPr>
          <w:p w14:paraId="7E5F5847" w14:textId="3A2E38DE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552" w:type="dxa"/>
            <w:vAlign w:val="center"/>
          </w:tcPr>
          <w:p w14:paraId="2ACAA297" w14:textId="530E933F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95,6</w:t>
            </w:r>
          </w:p>
        </w:tc>
        <w:tc>
          <w:tcPr>
            <w:tcW w:w="1036" w:type="dxa"/>
            <w:vAlign w:val="center"/>
          </w:tcPr>
          <w:p w14:paraId="3ACC4C01" w14:textId="6CA4ED07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28–31</w:t>
            </w:r>
          </w:p>
        </w:tc>
      </w:tr>
      <w:tr w:rsidR="00CE3245" w14:paraId="12C172AC" w14:textId="77777777" w:rsidTr="00303A1E">
        <w:tc>
          <w:tcPr>
            <w:tcW w:w="562" w:type="dxa"/>
            <w:vAlign w:val="center"/>
          </w:tcPr>
          <w:p w14:paraId="0DB07B51" w14:textId="1D718A6E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678" w:type="dxa"/>
            <w:vAlign w:val="center"/>
          </w:tcPr>
          <w:p w14:paraId="46779B8E" w14:textId="774D3E8D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Слабое и неравномерное освещение</w:t>
            </w:r>
          </w:p>
        </w:tc>
        <w:tc>
          <w:tcPr>
            <w:tcW w:w="1134" w:type="dxa"/>
            <w:vAlign w:val="center"/>
          </w:tcPr>
          <w:p w14:paraId="75977B36" w14:textId="66AC0576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552" w:type="dxa"/>
            <w:vAlign w:val="center"/>
          </w:tcPr>
          <w:p w14:paraId="4F5EC4A5" w14:textId="4237AB7A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9</w:t>
            </w:r>
            <w:r>
              <w:rPr>
                <w:sz w:val="28"/>
                <w:szCs w:val="28"/>
              </w:rPr>
              <w:t>3</w:t>
            </w:r>
            <w:r w:rsidRPr="00CE3245">
              <w:rPr>
                <w:sz w:val="28"/>
                <w:szCs w:val="28"/>
              </w:rPr>
              <w:t>,9</w:t>
            </w:r>
          </w:p>
        </w:tc>
        <w:tc>
          <w:tcPr>
            <w:tcW w:w="1036" w:type="dxa"/>
            <w:vAlign w:val="center"/>
          </w:tcPr>
          <w:p w14:paraId="01AADBDE" w14:textId="31862D0A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27–30</w:t>
            </w:r>
          </w:p>
        </w:tc>
      </w:tr>
      <w:tr w:rsidR="00CE3245" w14:paraId="23E4967D" w14:textId="77777777" w:rsidTr="00303A1E">
        <w:tc>
          <w:tcPr>
            <w:tcW w:w="562" w:type="dxa"/>
            <w:vAlign w:val="center"/>
          </w:tcPr>
          <w:p w14:paraId="2258EB9B" w14:textId="27D86645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4678" w:type="dxa"/>
            <w:vAlign w:val="center"/>
          </w:tcPr>
          <w:p w14:paraId="48536FDA" w14:textId="1EA48B2D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Отсутствие рук</w:t>
            </w:r>
          </w:p>
        </w:tc>
        <w:tc>
          <w:tcPr>
            <w:tcW w:w="1134" w:type="dxa"/>
            <w:vAlign w:val="center"/>
          </w:tcPr>
          <w:p w14:paraId="43F6D02B" w14:textId="5A604AAD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552" w:type="dxa"/>
            <w:vAlign w:val="center"/>
          </w:tcPr>
          <w:p w14:paraId="6E9CD085" w14:textId="1354A197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100 (при N=0)</w:t>
            </w:r>
          </w:p>
        </w:tc>
        <w:tc>
          <w:tcPr>
            <w:tcW w:w="1036" w:type="dxa"/>
            <w:vAlign w:val="center"/>
          </w:tcPr>
          <w:p w14:paraId="10F8626C" w14:textId="6B4190D8" w:rsidR="00CE3245" w:rsidRDefault="00CE3245" w:rsidP="00CE324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E3245">
              <w:rPr>
                <w:sz w:val="28"/>
                <w:szCs w:val="28"/>
              </w:rPr>
              <w:t>31–34</w:t>
            </w:r>
          </w:p>
        </w:tc>
      </w:tr>
    </w:tbl>
    <w:p w14:paraId="52321CCC" w14:textId="77777777" w:rsidR="00CE3245" w:rsidRDefault="00CE3245" w:rsidP="00CE3245">
      <w:pPr>
        <w:spacing w:line="360" w:lineRule="auto"/>
        <w:jc w:val="both"/>
        <w:rPr>
          <w:sz w:val="28"/>
          <w:szCs w:val="28"/>
        </w:rPr>
      </w:pPr>
    </w:p>
    <w:p w14:paraId="780F0572" w14:textId="77777777" w:rsidR="00CE3245" w:rsidRPr="00335C38" w:rsidRDefault="00CE3245" w:rsidP="00EC5BF1">
      <w:pPr>
        <w:spacing w:line="360" w:lineRule="auto"/>
        <w:ind w:firstLine="720"/>
        <w:jc w:val="both"/>
        <w:rPr>
          <w:sz w:val="28"/>
          <w:szCs w:val="28"/>
          <w:lang w:val="en-US"/>
        </w:rPr>
      </w:pPr>
    </w:p>
    <w:p w14:paraId="7243C45B" w14:textId="77777777" w:rsidR="007B3A33" w:rsidRPr="0027351D" w:rsidRDefault="007B3A33">
      <w:pPr>
        <w:spacing w:after="160" w:line="278" w:lineRule="auto"/>
        <w:rPr>
          <w:rFonts w:eastAsiaTheme="majorEastAsia"/>
          <w:b/>
          <w:bCs/>
          <w:kern w:val="2"/>
          <w:sz w:val="36"/>
          <w:szCs w:val="36"/>
          <w14:ligatures w14:val="standardContextual"/>
        </w:rPr>
      </w:pPr>
    </w:p>
    <w:p w14:paraId="1E2BEFA5" w14:textId="77777777" w:rsidR="00EB2895" w:rsidRDefault="00EB2895">
      <w:pPr>
        <w:spacing w:after="160" w:line="278" w:lineRule="auto"/>
        <w:rPr>
          <w:rFonts w:eastAsiaTheme="majorEastAsia"/>
          <w:b/>
          <w:bCs/>
          <w:kern w:val="2"/>
          <w:sz w:val="36"/>
          <w:szCs w:val="36"/>
          <w14:ligatures w14:val="standardContextual"/>
        </w:rPr>
      </w:pPr>
      <w:r>
        <w:rPr>
          <w:b/>
          <w:bCs/>
          <w:sz w:val="36"/>
          <w:szCs w:val="36"/>
        </w:rPr>
        <w:br w:type="page"/>
      </w:r>
    </w:p>
    <w:p w14:paraId="2CD0D264" w14:textId="20A968F3" w:rsidR="00344584" w:rsidRPr="0027351D" w:rsidRDefault="00DB3EC1" w:rsidP="00DB3EC1">
      <w:pPr>
        <w:pStyle w:val="Heading1"/>
        <w:ind w:firstLine="720"/>
        <w:jc w:val="center"/>
        <w:rPr>
          <w:rFonts w:cs="Times New Roman"/>
          <w:b/>
          <w:bCs/>
          <w:sz w:val="36"/>
          <w:szCs w:val="36"/>
          <w:lang w:val="ru-RU"/>
        </w:rPr>
      </w:pPr>
      <w:bookmarkStart w:id="8" w:name="_Toc215227097"/>
      <w:r w:rsidRPr="0027351D">
        <w:rPr>
          <w:rFonts w:cs="Times New Roman"/>
          <w:b/>
          <w:bCs/>
          <w:sz w:val="36"/>
          <w:szCs w:val="36"/>
          <w:lang w:val="ru-RU"/>
        </w:rPr>
        <w:lastRenderedPageBreak/>
        <w:t>ЗАКЛЮЧЕНИЕ</w:t>
      </w:r>
      <w:bookmarkEnd w:id="8"/>
    </w:p>
    <w:p w14:paraId="11325903" w14:textId="7FBBDFD9" w:rsidR="000B6693" w:rsidRPr="00AC17B5" w:rsidRDefault="000B6693" w:rsidP="00896219">
      <w:pPr>
        <w:spacing w:line="360" w:lineRule="auto"/>
        <w:ind w:firstLine="720"/>
        <w:jc w:val="both"/>
        <w:rPr>
          <w:sz w:val="28"/>
          <w:szCs w:val="28"/>
        </w:rPr>
      </w:pPr>
      <w:r w:rsidRPr="000B6693">
        <w:rPr>
          <w:sz w:val="28"/>
          <w:szCs w:val="28"/>
        </w:rPr>
        <w:t>Разработанная система обладает интуитивно понятным современным интерфейсом, корректно распознаёт жесты из обученного словаря с высокой уверенностью и предоставляет пользователю возможность формировать осмысленные русскоязычные предложения с автоматической грамматической коррекцией. Все заявленные функции реализованы и подтверждены практической демонстрацией.</w:t>
      </w:r>
    </w:p>
    <w:p w14:paraId="62241F91" w14:textId="4D9967DD" w:rsidR="00FE69E9" w:rsidRPr="0027351D" w:rsidRDefault="003B3FDE" w:rsidP="00896219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 xml:space="preserve">Разработка метода перевода дактильных жестов в текст с использованием глубокого обучения представляет собой перспективное направление, сочетающее в себе достижения компьютерного зрения, искусственного интеллекта и социальную значимость. </w:t>
      </w:r>
    </w:p>
    <w:p w14:paraId="1EDBE454" w14:textId="77777777" w:rsidR="00366EAC" w:rsidRPr="0027351D" w:rsidRDefault="003B3FDE" w:rsidP="00896219">
      <w:pPr>
        <w:spacing w:line="360" w:lineRule="auto"/>
        <w:ind w:firstLine="720"/>
        <w:jc w:val="both"/>
        <w:rPr>
          <w:sz w:val="28"/>
          <w:szCs w:val="28"/>
        </w:rPr>
      </w:pPr>
      <w:r w:rsidRPr="0027351D">
        <w:rPr>
          <w:sz w:val="28"/>
          <w:szCs w:val="28"/>
        </w:rPr>
        <w:t>В ходе работы были</w:t>
      </w:r>
      <w:r w:rsidR="00FE69E9" w:rsidRPr="0027351D">
        <w:rPr>
          <w:sz w:val="28"/>
          <w:szCs w:val="28"/>
        </w:rPr>
        <w:t xml:space="preserve"> решены</w:t>
      </w:r>
      <w:r w:rsidR="001F0306" w:rsidRPr="0027351D">
        <w:rPr>
          <w:sz w:val="28"/>
          <w:szCs w:val="28"/>
        </w:rPr>
        <w:t xml:space="preserve"> следующие:</w:t>
      </w:r>
    </w:p>
    <w:p w14:paraId="2CE04F74" w14:textId="7F3EF444" w:rsidR="0008099F" w:rsidRPr="00CF5A5C" w:rsidRDefault="005E3E31" w:rsidP="0008099F">
      <w:pPr>
        <w:pStyle w:val="ListParagraph"/>
        <w:numPr>
          <w:ilvl w:val="0"/>
          <w:numId w:val="23"/>
        </w:numPr>
        <w:rPr>
          <w:szCs w:val="28"/>
          <w:lang w:val="ru-RU"/>
        </w:rPr>
      </w:pPr>
      <w:r w:rsidRPr="00CF5A5C">
        <w:rPr>
          <w:szCs w:val="28"/>
          <w:lang w:val="ru-RU"/>
        </w:rPr>
        <w:t>Обоснован выбор средств программной реализации</w:t>
      </w:r>
      <w:r w:rsidR="0008099F" w:rsidRPr="00CF5A5C">
        <w:rPr>
          <w:szCs w:val="28"/>
          <w:lang w:val="ru-RU"/>
        </w:rPr>
        <w:t>.</w:t>
      </w:r>
    </w:p>
    <w:p w14:paraId="3454D488" w14:textId="15E78A72" w:rsidR="0008099F" w:rsidRPr="00CF5A5C" w:rsidRDefault="005E3E31" w:rsidP="0008099F">
      <w:pPr>
        <w:pStyle w:val="ListParagraph"/>
        <w:numPr>
          <w:ilvl w:val="0"/>
          <w:numId w:val="23"/>
        </w:numPr>
        <w:rPr>
          <w:szCs w:val="28"/>
          <w:lang w:val="ru-RU"/>
        </w:rPr>
      </w:pPr>
      <w:r w:rsidRPr="00CF5A5C">
        <w:rPr>
          <w:szCs w:val="28"/>
          <w:lang w:val="ru-RU"/>
        </w:rPr>
        <w:t>Разработана структура программного обеспечения</w:t>
      </w:r>
      <w:r w:rsidR="0008099F" w:rsidRPr="00CF5A5C">
        <w:rPr>
          <w:szCs w:val="28"/>
          <w:lang w:val="ru-RU"/>
        </w:rPr>
        <w:t>.</w:t>
      </w:r>
    </w:p>
    <w:p w14:paraId="369D23DA" w14:textId="152B1A4F" w:rsidR="001F0306" w:rsidRPr="00CF5A5C" w:rsidRDefault="005E3E31" w:rsidP="0008099F">
      <w:pPr>
        <w:pStyle w:val="ListParagraph"/>
        <w:numPr>
          <w:ilvl w:val="0"/>
          <w:numId w:val="23"/>
        </w:numPr>
        <w:rPr>
          <w:szCs w:val="28"/>
          <w:lang w:val="ru-RU"/>
        </w:rPr>
      </w:pPr>
      <w:r w:rsidRPr="00CF5A5C">
        <w:rPr>
          <w:szCs w:val="28"/>
          <w:lang w:val="ru-RU"/>
        </w:rPr>
        <w:t>Реализован метод перевода жестов рук в текст</w:t>
      </w:r>
      <w:r w:rsidR="0008099F" w:rsidRPr="00CF5A5C">
        <w:rPr>
          <w:szCs w:val="28"/>
          <w:lang w:val="ru-RU"/>
        </w:rPr>
        <w:t>.</w:t>
      </w:r>
    </w:p>
    <w:p w14:paraId="319D0910" w14:textId="47458AAE" w:rsidR="005E3E31" w:rsidRPr="0027351D" w:rsidRDefault="005E3E31" w:rsidP="0008099F">
      <w:pPr>
        <w:pStyle w:val="ListParagraph"/>
        <w:numPr>
          <w:ilvl w:val="0"/>
          <w:numId w:val="23"/>
        </w:numPr>
        <w:rPr>
          <w:szCs w:val="28"/>
          <w:lang w:val="ru-RU"/>
        </w:rPr>
      </w:pPr>
      <w:r w:rsidRPr="00CF5A5C">
        <w:rPr>
          <w:szCs w:val="28"/>
          <w:lang w:val="ru-RU"/>
        </w:rPr>
        <w:t>Выполнено тестирование разработанного программного обеспечения</w:t>
      </w:r>
      <w:r w:rsidRPr="005E3E31">
        <w:rPr>
          <w:szCs w:val="28"/>
          <w:lang w:val="ru-RU"/>
        </w:rPr>
        <w:t>.</w:t>
      </w:r>
    </w:p>
    <w:p w14:paraId="45753990" w14:textId="77777777" w:rsidR="001F0306" w:rsidRPr="0027351D" w:rsidRDefault="001F0306" w:rsidP="00896219">
      <w:pPr>
        <w:spacing w:line="360" w:lineRule="auto"/>
        <w:ind w:firstLine="720"/>
        <w:jc w:val="both"/>
        <w:rPr>
          <w:sz w:val="28"/>
          <w:szCs w:val="28"/>
        </w:rPr>
      </w:pPr>
    </w:p>
    <w:p w14:paraId="3D2E1B36" w14:textId="77777777" w:rsidR="00706B58" w:rsidRPr="0027351D" w:rsidRDefault="00706B58" w:rsidP="00366EAC">
      <w:pPr>
        <w:spacing w:line="360" w:lineRule="auto"/>
        <w:ind w:firstLine="720"/>
        <w:rPr>
          <w:sz w:val="28"/>
          <w:szCs w:val="28"/>
        </w:rPr>
      </w:pPr>
      <w:r w:rsidRPr="0027351D">
        <w:rPr>
          <w:sz w:val="28"/>
          <w:szCs w:val="28"/>
        </w:rPr>
        <w:br w:type="page"/>
      </w:r>
    </w:p>
    <w:p w14:paraId="2CD6AE8D" w14:textId="77777777" w:rsidR="00DB3EC1" w:rsidRPr="0027351D" w:rsidRDefault="00E02762" w:rsidP="00E02762">
      <w:pPr>
        <w:pStyle w:val="Heading1"/>
        <w:jc w:val="center"/>
        <w:rPr>
          <w:rFonts w:cs="Times New Roman"/>
          <w:b/>
          <w:bCs/>
          <w:sz w:val="36"/>
          <w:szCs w:val="36"/>
          <w:lang w:val="ru-RU"/>
        </w:rPr>
      </w:pPr>
      <w:bookmarkStart w:id="9" w:name="_Toc215227098"/>
      <w:r w:rsidRPr="0027351D">
        <w:rPr>
          <w:rFonts w:cs="Times New Roman"/>
          <w:b/>
          <w:bCs/>
          <w:sz w:val="36"/>
          <w:szCs w:val="36"/>
          <w:lang w:val="ru-RU"/>
        </w:rPr>
        <w:lastRenderedPageBreak/>
        <w:t>СПИСОК ИСПОЛЬЗОВАННЫХ ИСТОЧНИКОВ</w:t>
      </w:r>
      <w:bookmarkEnd w:id="9"/>
    </w:p>
    <w:p w14:paraId="42F31916" w14:textId="678DA764" w:rsidR="00ED068F" w:rsidRPr="00AC17B5" w:rsidRDefault="00AC17B5" w:rsidP="001F6D7E">
      <w:pPr>
        <w:pStyle w:val="ListParagraph"/>
        <w:numPr>
          <w:ilvl w:val="0"/>
          <w:numId w:val="5"/>
        </w:numPr>
        <w:ind w:left="0" w:firstLine="0"/>
        <w:rPr>
          <w:rFonts w:cs="Times New Roman"/>
          <w:szCs w:val="28"/>
          <w:lang w:val="ru-RU"/>
        </w:rPr>
      </w:pPr>
      <w:r w:rsidRPr="00AC17B5">
        <w:t>Documentation</w:t>
      </w:r>
      <w:r w:rsidRPr="00192966">
        <w:rPr>
          <w:lang w:val="ru-RU"/>
        </w:rPr>
        <w:t xml:space="preserve"> </w:t>
      </w:r>
      <w:r w:rsidRPr="00AC17B5">
        <w:t>for</w:t>
      </w:r>
      <w:r w:rsidRPr="00AC17B5">
        <w:rPr>
          <w:lang w:val="ru-RU"/>
        </w:rPr>
        <w:t xml:space="preserve"> Python 3.12: [Электронный ресурс]. – Режим доступа </w:t>
      </w:r>
      <w:r w:rsidRPr="00AC17B5">
        <w:t>URL</w:t>
      </w:r>
      <w:r w:rsidRPr="00AC17B5">
        <w:rPr>
          <w:lang w:val="ru-RU"/>
        </w:rPr>
        <w:t xml:space="preserve">: </w:t>
      </w:r>
      <w:hyperlink r:id="rId16" w:history="1">
        <w:r w:rsidRPr="00AC17B5">
          <w:rPr>
            <w:rStyle w:val="Hyperlink"/>
            <w:color w:val="auto"/>
            <w:lang w:val="ru-RU"/>
          </w:rPr>
          <w:t>https://docs.python.org/3.12/</w:t>
        </w:r>
      </w:hyperlink>
      <w:r w:rsidRPr="00AC17B5">
        <w:rPr>
          <w:lang w:val="ru-RU"/>
        </w:rPr>
        <w:t xml:space="preserve"> (дата обращения: </w:t>
      </w:r>
      <w:r w:rsidRPr="00192966">
        <w:rPr>
          <w:lang w:val="ru-RU"/>
        </w:rPr>
        <w:t>15</w:t>
      </w:r>
      <w:r w:rsidRPr="00AC17B5">
        <w:rPr>
          <w:lang w:val="ru-RU"/>
        </w:rPr>
        <w:t>.</w:t>
      </w:r>
      <w:r w:rsidRPr="00192966">
        <w:rPr>
          <w:lang w:val="ru-RU"/>
        </w:rPr>
        <w:t>11</w:t>
      </w:r>
      <w:r w:rsidRPr="00AC17B5">
        <w:rPr>
          <w:lang w:val="ru-RU"/>
        </w:rPr>
        <w:t>.2025)</w:t>
      </w:r>
      <w:r w:rsidR="00ED068F" w:rsidRPr="00AC17B5">
        <w:rPr>
          <w:rFonts w:cs="Times New Roman"/>
          <w:szCs w:val="28"/>
          <w:lang w:val="ru-RU"/>
        </w:rPr>
        <w:t>.</w:t>
      </w:r>
    </w:p>
    <w:p w14:paraId="03162DDF" w14:textId="760036FA" w:rsidR="00ED068F" w:rsidRPr="00AC17B5" w:rsidRDefault="00AC17B5" w:rsidP="001F6D7E">
      <w:pPr>
        <w:pStyle w:val="ListParagraph"/>
        <w:numPr>
          <w:ilvl w:val="0"/>
          <w:numId w:val="5"/>
        </w:numPr>
        <w:ind w:left="0" w:firstLine="0"/>
        <w:rPr>
          <w:rFonts w:cs="Times New Roman"/>
          <w:szCs w:val="28"/>
          <w:lang w:val="ru-RU"/>
        </w:rPr>
      </w:pPr>
      <w:r w:rsidRPr="0027351D">
        <w:rPr>
          <w:szCs w:val="28"/>
        </w:rPr>
        <w:t>Visual</w:t>
      </w:r>
      <w:r w:rsidRPr="00AC17B5">
        <w:rPr>
          <w:szCs w:val="28"/>
          <w:lang w:val="ru-RU"/>
        </w:rPr>
        <w:t xml:space="preserve"> </w:t>
      </w:r>
      <w:r w:rsidRPr="0027351D">
        <w:rPr>
          <w:szCs w:val="28"/>
        </w:rPr>
        <w:t>Studio</w:t>
      </w:r>
      <w:r w:rsidRPr="00AC17B5">
        <w:rPr>
          <w:szCs w:val="28"/>
          <w:lang w:val="ru-RU"/>
        </w:rPr>
        <w:t xml:space="preserve"> </w:t>
      </w:r>
      <w:r w:rsidRPr="0027351D">
        <w:rPr>
          <w:szCs w:val="28"/>
        </w:rPr>
        <w:t>Code</w:t>
      </w:r>
      <w:r w:rsidRPr="00AC17B5">
        <w:rPr>
          <w:lang w:val="ru-RU"/>
        </w:rPr>
        <w:t xml:space="preserve">: [Электронный ресурс]. – Режим доступа </w:t>
      </w:r>
      <w:r w:rsidRPr="00AC17B5">
        <w:t>URL</w:t>
      </w:r>
      <w:r w:rsidRPr="00AC17B5">
        <w:rPr>
          <w:lang w:val="ru-RU"/>
        </w:rPr>
        <w:t xml:space="preserve">: </w:t>
      </w:r>
      <w:hyperlink r:id="rId17" w:history="1">
        <w:r w:rsidR="008A222B" w:rsidRPr="008A222B">
          <w:rPr>
            <w:rStyle w:val="Hyperlink"/>
            <w:color w:val="auto"/>
          </w:rPr>
          <w:t>https</w:t>
        </w:r>
        <w:r w:rsidR="008A222B" w:rsidRPr="008A222B">
          <w:rPr>
            <w:rStyle w:val="Hyperlink"/>
            <w:color w:val="auto"/>
            <w:lang w:val="ru-RU"/>
          </w:rPr>
          <w:t>://</w:t>
        </w:r>
        <w:r w:rsidR="008A222B" w:rsidRPr="008A222B">
          <w:rPr>
            <w:rStyle w:val="Hyperlink"/>
            <w:color w:val="auto"/>
          </w:rPr>
          <w:t>code</w:t>
        </w:r>
        <w:r w:rsidR="008A222B" w:rsidRPr="008A222B">
          <w:rPr>
            <w:rStyle w:val="Hyperlink"/>
            <w:color w:val="auto"/>
            <w:lang w:val="ru-RU"/>
          </w:rPr>
          <w:t>.</w:t>
        </w:r>
        <w:r w:rsidR="008A222B" w:rsidRPr="008A222B">
          <w:rPr>
            <w:rStyle w:val="Hyperlink"/>
            <w:color w:val="auto"/>
          </w:rPr>
          <w:t>visualstudio</w:t>
        </w:r>
        <w:r w:rsidR="008A222B" w:rsidRPr="008A222B">
          <w:rPr>
            <w:rStyle w:val="Hyperlink"/>
            <w:color w:val="auto"/>
            <w:lang w:val="ru-RU"/>
          </w:rPr>
          <w:t>.</w:t>
        </w:r>
        <w:r w:rsidR="008A222B" w:rsidRPr="008A222B">
          <w:rPr>
            <w:rStyle w:val="Hyperlink"/>
            <w:color w:val="auto"/>
          </w:rPr>
          <w:t>com</w:t>
        </w:r>
        <w:r w:rsidR="008A222B" w:rsidRPr="008A222B">
          <w:rPr>
            <w:rStyle w:val="Hyperlink"/>
            <w:color w:val="auto"/>
            <w:lang w:val="ru-RU"/>
          </w:rPr>
          <w:t>/</w:t>
        </w:r>
        <w:r w:rsidR="008A222B" w:rsidRPr="008A222B">
          <w:rPr>
            <w:rStyle w:val="Hyperlink"/>
            <w:color w:val="auto"/>
          </w:rPr>
          <w:t>docs</w:t>
        </w:r>
      </w:hyperlink>
      <w:r w:rsidR="008A222B" w:rsidRPr="008A222B">
        <w:rPr>
          <w:lang w:val="ru-RU"/>
        </w:rPr>
        <w:t xml:space="preserve"> </w:t>
      </w:r>
      <w:r w:rsidRPr="00AC17B5">
        <w:rPr>
          <w:lang w:val="ru-RU"/>
        </w:rPr>
        <w:t>(дата обращения: 15.11.2025)</w:t>
      </w:r>
      <w:r w:rsidR="00ED068F" w:rsidRPr="00AC17B5">
        <w:rPr>
          <w:rFonts w:cs="Times New Roman"/>
          <w:szCs w:val="28"/>
          <w:lang w:val="ru-RU"/>
        </w:rPr>
        <w:t>.</w:t>
      </w:r>
    </w:p>
    <w:p w14:paraId="04EA856E" w14:textId="6A917F20" w:rsidR="00ED068F" w:rsidRPr="00BF0D84" w:rsidRDefault="00F33EED" w:rsidP="001F6D7E">
      <w:pPr>
        <w:pStyle w:val="ListParagraph"/>
        <w:numPr>
          <w:ilvl w:val="0"/>
          <w:numId w:val="5"/>
        </w:numPr>
        <w:ind w:left="0" w:firstLine="0"/>
        <w:rPr>
          <w:rFonts w:cs="Times New Roman"/>
          <w:szCs w:val="28"/>
          <w:lang w:val="ru-RU"/>
        </w:rPr>
      </w:pPr>
      <w:r w:rsidRPr="00D00C81">
        <w:rPr>
          <w:szCs w:val="28"/>
        </w:rPr>
        <w:t>OpenCV</w:t>
      </w:r>
      <w:r w:rsidR="00BF0D84" w:rsidRPr="00BF0D84">
        <w:rPr>
          <w:lang w:val="ru-RU"/>
        </w:rPr>
        <w:t xml:space="preserve">: [Электронный ресурс]. – Режим доступа </w:t>
      </w:r>
      <w:r w:rsidR="00BF0D84" w:rsidRPr="00BF0D84">
        <w:t>URL</w:t>
      </w:r>
      <w:r w:rsidR="00BF0D84" w:rsidRPr="00BF0D84">
        <w:rPr>
          <w:lang w:val="ru-RU"/>
        </w:rPr>
        <w:t xml:space="preserve">: </w:t>
      </w:r>
      <w:hyperlink r:id="rId18" w:history="1">
        <w:r w:rsidRPr="00F33EED">
          <w:rPr>
            <w:rStyle w:val="Hyperlink"/>
            <w:color w:val="auto"/>
          </w:rPr>
          <w:t>https</w:t>
        </w:r>
        <w:r w:rsidRPr="00F33EED">
          <w:rPr>
            <w:rStyle w:val="Hyperlink"/>
            <w:color w:val="auto"/>
            <w:lang w:val="ru-RU"/>
          </w:rPr>
          <w:t>://</w:t>
        </w:r>
        <w:r w:rsidRPr="00F33EED">
          <w:rPr>
            <w:rStyle w:val="Hyperlink"/>
            <w:color w:val="auto"/>
          </w:rPr>
          <w:t>docs</w:t>
        </w:r>
        <w:r w:rsidRPr="00F33EED">
          <w:rPr>
            <w:rStyle w:val="Hyperlink"/>
            <w:color w:val="auto"/>
            <w:lang w:val="ru-RU"/>
          </w:rPr>
          <w:t>.</w:t>
        </w:r>
        <w:r w:rsidRPr="00F33EED">
          <w:rPr>
            <w:rStyle w:val="Hyperlink"/>
            <w:color w:val="auto"/>
          </w:rPr>
          <w:t>opencv</w:t>
        </w:r>
        <w:r w:rsidRPr="00F33EED">
          <w:rPr>
            <w:rStyle w:val="Hyperlink"/>
            <w:color w:val="auto"/>
            <w:lang w:val="ru-RU"/>
          </w:rPr>
          <w:t>.</w:t>
        </w:r>
        <w:r w:rsidRPr="00F33EED">
          <w:rPr>
            <w:rStyle w:val="Hyperlink"/>
            <w:color w:val="auto"/>
          </w:rPr>
          <w:t>org</w:t>
        </w:r>
        <w:r w:rsidRPr="00F33EED">
          <w:rPr>
            <w:rStyle w:val="Hyperlink"/>
            <w:color w:val="auto"/>
            <w:lang w:val="ru-RU"/>
          </w:rPr>
          <w:t>/4.11.0/</w:t>
        </w:r>
      </w:hyperlink>
      <w:r w:rsidRPr="00F33EED">
        <w:rPr>
          <w:lang w:val="ru-RU"/>
        </w:rPr>
        <w:t xml:space="preserve"> </w:t>
      </w:r>
      <w:r w:rsidR="00BF0D84" w:rsidRPr="00BF0D84">
        <w:rPr>
          <w:lang w:val="ru-RU"/>
        </w:rPr>
        <w:t>(дата обращения: 15.11.2025)</w:t>
      </w:r>
      <w:r w:rsidR="00ED068F" w:rsidRPr="00BF0D84">
        <w:rPr>
          <w:rFonts w:cs="Times New Roman"/>
          <w:szCs w:val="28"/>
          <w:lang w:val="ru-RU"/>
        </w:rPr>
        <w:t>.</w:t>
      </w:r>
    </w:p>
    <w:p w14:paraId="340D7008" w14:textId="72DBAC82" w:rsidR="00A26B64" w:rsidRPr="00BF0D84" w:rsidRDefault="003F1649" w:rsidP="001F6D7E">
      <w:pPr>
        <w:pStyle w:val="ListParagraph"/>
        <w:numPr>
          <w:ilvl w:val="0"/>
          <w:numId w:val="5"/>
        </w:numPr>
        <w:ind w:left="0" w:firstLine="0"/>
        <w:rPr>
          <w:rFonts w:cs="Times New Roman"/>
          <w:szCs w:val="28"/>
          <w:lang w:val="ru-RU"/>
        </w:rPr>
      </w:pPr>
      <w:r w:rsidRPr="0027351D">
        <w:rPr>
          <w:szCs w:val="28"/>
        </w:rPr>
        <w:t>VirtualEnv</w:t>
      </w:r>
      <w:r w:rsidR="00BF0D84" w:rsidRPr="00BF0D84">
        <w:rPr>
          <w:lang w:val="ru-RU"/>
        </w:rPr>
        <w:t xml:space="preserve">: [Электронный ресурс]. – Режим доступа </w:t>
      </w:r>
      <w:r w:rsidR="00BF0D84" w:rsidRPr="00BF0D84">
        <w:t>URL</w:t>
      </w:r>
      <w:r w:rsidR="00BF0D84" w:rsidRPr="00BF0D84">
        <w:rPr>
          <w:lang w:val="ru-RU"/>
        </w:rPr>
        <w:t xml:space="preserve">: </w:t>
      </w:r>
      <w:hyperlink r:id="rId19" w:history="1">
        <w:r w:rsidRPr="003F1649">
          <w:rPr>
            <w:rStyle w:val="Hyperlink"/>
            <w:color w:val="auto"/>
          </w:rPr>
          <w:t>https</w:t>
        </w:r>
        <w:r w:rsidRPr="003F1649">
          <w:rPr>
            <w:rStyle w:val="Hyperlink"/>
            <w:color w:val="auto"/>
            <w:lang w:val="ru-RU"/>
          </w:rPr>
          <w:t>://</w:t>
        </w:r>
        <w:r w:rsidRPr="003F1649">
          <w:rPr>
            <w:rStyle w:val="Hyperlink"/>
            <w:color w:val="auto"/>
          </w:rPr>
          <w:t>virtualenv</w:t>
        </w:r>
        <w:r w:rsidRPr="003F1649">
          <w:rPr>
            <w:rStyle w:val="Hyperlink"/>
            <w:color w:val="auto"/>
            <w:lang w:val="ru-RU"/>
          </w:rPr>
          <w:t>.</w:t>
        </w:r>
        <w:r w:rsidRPr="003F1649">
          <w:rPr>
            <w:rStyle w:val="Hyperlink"/>
            <w:color w:val="auto"/>
          </w:rPr>
          <w:t>pypa</w:t>
        </w:r>
        <w:r w:rsidRPr="003F1649">
          <w:rPr>
            <w:rStyle w:val="Hyperlink"/>
            <w:color w:val="auto"/>
            <w:lang w:val="ru-RU"/>
          </w:rPr>
          <w:t>.</w:t>
        </w:r>
        <w:r w:rsidRPr="003F1649">
          <w:rPr>
            <w:rStyle w:val="Hyperlink"/>
            <w:color w:val="auto"/>
          </w:rPr>
          <w:t>io</w:t>
        </w:r>
        <w:r w:rsidRPr="003F1649">
          <w:rPr>
            <w:rStyle w:val="Hyperlink"/>
            <w:color w:val="auto"/>
            <w:lang w:val="ru-RU"/>
          </w:rPr>
          <w:t>/</w:t>
        </w:r>
        <w:r w:rsidRPr="003F1649">
          <w:rPr>
            <w:rStyle w:val="Hyperlink"/>
            <w:color w:val="auto"/>
          </w:rPr>
          <w:t>en</w:t>
        </w:r>
        <w:r w:rsidRPr="003F1649">
          <w:rPr>
            <w:rStyle w:val="Hyperlink"/>
            <w:color w:val="auto"/>
            <w:lang w:val="ru-RU"/>
          </w:rPr>
          <w:t>/20.0.29/</w:t>
        </w:r>
      </w:hyperlink>
      <w:r w:rsidRPr="003F1649">
        <w:rPr>
          <w:lang w:val="ru-RU"/>
        </w:rPr>
        <w:t xml:space="preserve"> </w:t>
      </w:r>
      <w:r w:rsidR="00BF0D84" w:rsidRPr="00BF0D84">
        <w:rPr>
          <w:lang w:val="ru-RU"/>
        </w:rPr>
        <w:t>(дата обращения: 15.11.2025)</w:t>
      </w:r>
      <w:r w:rsidR="002F1368" w:rsidRPr="00BF0D84">
        <w:rPr>
          <w:rFonts w:cs="Times New Roman"/>
          <w:szCs w:val="28"/>
          <w:lang w:val="ru-RU"/>
        </w:rPr>
        <w:t>.</w:t>
      </w:r>
    </w:p>
    <w:p w14:paraId="028FADAE" w14:textId="3F00EEED" w:rsidR="00ED068F" w:rsidRPr="00BF0D84" w:rsidRDefault="00563A78" w:rsidP="001F6D7E">
      <w:pPr>
        <w:pStyle w:val="ListParagraph"/>
        <w:numPr>
          <w:ilvl w:val="0"/>
          <w:numId w:val="5"/>
        </w:numPr>
        <w:ind w:left="0" w:firstLine="0"/>
        <w:rPr>
          <w:rFonts w:cs="Times New Roman"/>
          <w:szCs w:val="28"/>
          <w:lang w:val="ru-RU"/>
        </w:rPr>
      </w:pPr>
      <w:r w:rsidRPr="00853E7B">
        <w:rPr>
          <w:szCs w:val="28"/>
        </w:rPr>
        <w:t>LanguageTool</w:t>
      </w:r>
      <w:r w:rsidR="00BF0D84" w:rsidRPr="00BF0D84">
        <w:rPr>
          <w:lang w:val="ru-RU"/>
        </w:rPr>
        <w:t xml:space="preserve">: [Электронный ресурс]. – Режим доступа </w:t>
      </w:r>
      <w:r w:rsidR="00BF0D84" w:rsidRPr="00BF0D84">
        <w:t>URL</w:t>
      </w:r>
      <w:r w:rsidR="00BF0D84" w:rsidRPr="00BF0D84">
        <w:rPr>
          <w:lang w:val="ru-RU"/>
        </w:rPr>
        <w:t xml:space="preserve">: </w:t>
      </w:r>
      <w:hyperlink r:id="rId20" w:history="1">
        <w:r w:rsidRPr="00563A78">
          <w:rPr>
            <w:rStyle w:val="Hyperlink"/>
            <w:color w:val="auto"/>
          </w:rPr>
          <w:t>https</w:t>
        </w:r>
        <w:r w:rsidRPr="00563A78">
          <w:rPr>
            <w:rStyle w:val="Hyperlink"/>
            <w:color w:val="auto"/>
            <w:lang w:val="ru-RU"/>
          </w:rPr>
          <w:t>://</w:t>
        </w:r>
        <w:r w:rsidRPr="00563A78">
          <w:rPr>
            <w:rStyle w:val="Hyperlink"/>
            <w:color w:val="auto"/>
          </w:rPr>
          <w:t>dev</w:t>
        </w:r>
        <w:r w:rsidRPr="00563A78">
          <w:rPr>
            <w:rStyle w:val="Hyperlink"/>
            <w:color w:val="auto"/>
            <w:lang w:val="ru-RU"/>
          </w:rPr>
          <w:t>.</w:t>
        </w:r>
        <w:r w:rsidRPr="00563A78">
          <w:rPr>
            <w:rStyle w:val="Hyperlink"/>
            <w:color w:val="auto"/>
          </w:rPr>
          <w:t>languagetool</w:t>
        </w:r>
        <w:r w:rsidRPr="00563A78">
          <w:rPr>
            <w:rStyle w:val="Hyperlink"/>
            <w:color w:val="auto"/>
            <w:lang w:val="ru-RU"/>
          </w:rPr>
          <w:t>.</w:t>
        </w:r>
        <w:r w:rsidRPr="00563A78">
          <w:rPr>
            <w:rStyle w:val="Hyperlink"/>
            <w:color w:val="auto"/>
          </w:rPr>
          <w:t>org</w:t>
        </w:r>
        <w:r w:rsidRPr="00563A78">
          <w:rPr>
            <w:rStyle w:val="Hyperlink"/>
            <w:color w:val="auto"/>
            <w:lang w:val="ru-RU"/>
          </w:rPr>
          <w:t>/</w:t>
        </w:r>
        <w:r w:rsidRPr="00563A78">
          <w:rPr>
            <w:rStyle w:val="Hyperlink"/>
            <w:color w:val="auto"/>
          </w:rPr>
          <w:t>roadmap</w:t>
        </w:r>
        <w:r w:rsidRPr="00563A78">
          <w:rPr>
            <w:rStyle w:val="Hyperlink"/>
            <w:color w:val="auto"/>
            <w:lang w:val="ru-RU"/>
          </w:rPr>
          <w:t>.</w:t>
        </w:r>
        <w:r w:rsidRPr="00563A78">
          <w:rPr>
            <w:rStyle w:val="Hyperlink"/>
            <w:color w:val="auto"/>
          </w:rPr>
          <w:t>html</w:t>
        </w:r>
      </w:hyperlink>
      <w:r w:rsidRPr="00563A78">
        <w:rPr>
          <w:lang w:val="ru-RU"/>
        </w:rPr>
        <w:t xml:space="preserve"> </w:t>
      </w:r>
      <w:r w:rsidR="00BF0D84" w:rsidRPr="00BF0D84">
        <w:rPr>
          <w:lang w:val="ru-RU"/>
        </w:rPr>
        <w:t>(дата обращения: 15.11.2025)</w:t>
      </w:r>
      <w:r w:rsidR="00ED068F" w:rsidRPr="00BF0D84">
        <w:rPr>
          <w:rFonts w:cs="Times New Roman"/>
          <w:szCs w:val="28"/>
          <w:lang w:val="ru-RU"/>
        </w:rPr>
        <w:t>.</w:t>
      </w:r>
    </w:p>
    <w:p w14:paraId="03C98B4A" w14:textId="0052E7A0" w:rsidR="00E34526" w:rsidRPr="00675E6F" w:rsidRDefault="00F06964" w:rsidP="009B18A4">
      <w:pPr>
        <w:pStyle w:val="ListParagraph"/>
        <w:numPr>
          <w:ilvl w:val="0"/>
          <w:numId w:val="5"/>
        </w:numPr>
        <w:ind w:left="0" w:firstLine="0"/>
        <w:rPr>
          <w:rFonts w:cs="Times New Roman"/>
          <w:color w:val="FF0000"/>
          <w:szCs w:val="28"/>
          <w:lang w:val="ru-RU"/>
        </w:rPr>
      </w:pPr>
      <w:r>
        <w:t>PyQt</w:t>
      </w:r>
      <w:r w:rsidRPr="00F06964">
        <w:rPr>
          <w:lang w:val="ru-RU"/>
        </w:rPr>
        <w:t xml:space="preserve">5 </w:t>
      </w:r>
      <w:r w:rsidRPr="00F06964">
        <w:t>Documentation</w:t>
      </w:r>
      <w:r w:rsidRPr="00F06964">
        <w:rPr>
          <w:lang w:val="ru-RU"/>
        </w:rPr>
        <w:t xml:space="preserve">: [Электронный ресурс]. – Режим доступа </w:t>
      </w:r>
      <w:r w:rsidRPr="00F06964">
        <w:t>URL</w:t>
      </w:r>
      <w:r w:rsidRPr="00F06964">
        <w:rPr>
          <w:lang w:val="ru-RU"/>
        </w:rPr>
        <w:t xml:space="preserve">: </w:t>
      </w:r>
      <w:hyperlink r:id="rId21" w:history="1">
        <w:r w:rsidR="005C78FC" w:rsidRPr="00F86532">
          <w:rPr>
            <w:rStyle w:val="Hyperlink"/>
            <w:color w:val="auto"/>
          </w:rPr>
          <w:t>https</w:t>
        </w:r>
        <w:r w:rsidR="005C78FC" w:rsidRPr="00F86532">
          <w:rPr>
            <w:rStyle w:val="Hyperlink"/>
            <w:color w:val="auto"/>
            <w:lang w:val="ru-RU"/>
          </w:rPr>
          <w:t>://</w:t>
        </w:r>
        <w:r w:rsidR="005C78FC" w:rsidRPr="00F86532">
          <w:rPr>
            <w:rStyle w:val="Hyperlink"/>
            <w:color w:val="auto"/>
          </w:rPr>
          <w:t>www</w:t>
        </w:r>
        <w:r w:rsidR="005C78FC" w:rsidRPr="00F86532">
          <w:rPr>
            <w:rStyle w:val="Hyperlink"/>
            <w:color w:val="auto"/>
            <w:lang w:val="ru-RU"/>
          </w:rPr>
          <w:t>.</w:t>
        </w:r>
        <w:r w:rsidR="005C78FC" w:rsidRPr="00F86532">
          <w:rPr>
            <w:rStyle w:val="Hyperlink"/>
            <w:color w:val="auto"/>
          </w:rPr>
          <w:t>riverbankcomputing</w:t>
        </w:r>
        <w:r w:rsidR="005C78FC" w:rsidRPr="00F86532">
          <w:rPr>
            <w:rStyle w:val="Hyperlink"/>
            <w:color w:val="auto"/>
            <w:lang w:val="ru-RU"/>
          </w:rPr>
          <w:t>.</w:t>
        </w:r>
        <w:r w:rsidR="005C78FC" w:rsidRPr="00F86532">
          <w:rPr>
            <w:rStyle w:val="Hyperlink"/>
            <w:color w:val="auto"/>
          </w:rPr>
          <w:t>com</w:t>
        </w:r>
        <w:r w:rsidR="005C78FC" w:rsidRPr="00F86532">
          <w:rPr>
            <w:rStyle w:val="Hyperlink"/>
            <w:color w:val="auto"/>
            <w:lang w:val="ru-RU"/>
          </w:rPr>
          <w:t>/</w:t>
        </w:r>
        <w:r w:rsidR="005C78FC" w:rsidRPr="00F86532">
          <w:rPr>
            <w:rStyle w:val="Hyperlink"/>
            <w:color w:val="auto"/>
          </w:rPr>
          <w:t>static</w:t>
        </w:r>
        <w:r w:rsidR="005C78FC" w:rsidRPr="00F86532">
          <w:rPr>
            <w:rStyle w:val="Hyperlink"/>
            <w:color w:val="auto"/>
            <w:lang w:val="ru-RU"/>
          </w:rPr>
          <w:t>/</w:t>
        </w:r>
        <w:r w:rsidR="005C78FC" w:rsidRPr="00F86532">
          <w:rPr>
            <w:rStyle w:val="Hyperlink"/>
            <w:color w:val="auto"/>
          </w:rPr>
          <w:t>Docs</w:t>
        </w:r>
        <w:r w:rsidR="005C78FC" w:rsidRPr="00F86532">
          <w:rPr>
            <w:rStyle w:val="Hyperlink"/>
            <w:color w:val="auto"/>
            <w:lang w:val="ru-RU"/>
          </w:rPr>
          <w:t>/</w:t>
        </w:r>
        <w:r w:rsidR="005C78FC" w:rsidRPr="00F86532">
          <w:rPr>
            <w:rStyle w:val="Hyperlink"/>
            <w:color w:val="auto"/>
          </w:rPr>
          <w:t>PyQt</w:t>
        </w:r>
        <w:r w:rsidR="005C78FC" w:rsidRPr="00F86532">
          <w:rPr>
            <w:rStyle w:val="Hyperlink"/>
            <w:color w:val="auto"/>
            <w:lang w:val="ru-RU"/>
          </w:rPr>
          <w:t>5/</w:t>
        </w:r>
      </w:hyperlink>
      <w:r w:rsidR="005C78FC" w:rsidRPr="005C78FC">
        <w:rPr>
          <w:lang w:val="ru-RU"/>
        </w:rPr>
        <w:t xml:space="preserve"> </w:t>
      </w:r>
      <w:r w:rsidRPr="00F06964">
        <w:rPr>
          <w:lang w:val="ru-RU"/>
        </w:rPr>
        <w:t>(дата обращения: 15.11.2025)</w:t>
      </w:r>
      <w:r w:rsidR="00912313" w:rsidRPr="0027351D">
        <w:rPr>
          <w:rFonts w:cs="Times New Roman"/>
          <w:szCs w:val="28"/>
          <w:lang w:val="ru-RU"/>
        </w:rPr>
        <w:t>.</w:t>
      </w:r>
    </w:p>
    <w:sectPr w:rsidR="00E34526" w:rsidRPr="00675E6F" w:rsidSect="00D454C4">
      <w:footerReference w:type="default" r:id="rId22"/>
      <w:pgSz w:w="12240" w:h="15840"/>
      <w:pgMar w:top="1134" w:right="567" w:bottom="1134" w:left="1701" w:header="578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47088" w14:textId="77777777" w:rsidR="00F96A1C" w:rsidRDefault="00F96A1C" w:rsidP="00D454C4">
      <w:r>
        <w:separator/>
      </w:r>
    </w:p>
  </w:endnote>
  <w:endnote w:type="continuationSeparator" w:id="0">
    <w:p w14:paraId="0335FE13" w14:textId="77777777" w:rsidR="00F96A1C" w:rsidRDefault="00F96A1C" w:rsidP="00D45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336928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10F5AB" w14:textId="77777777" w:rsidR="00D2035A" w:rsidRDefault="00D203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  <w:p w14:paraId="0BAD6A8E" w14:textId="77777777" w:rsidR="00D2035A" w:rsidRDefault="00D203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AE4D3" w14:textId="77777777" w:rsidR="00F96A1C" w:rsidRDefault="00F96A1C" w:rsidP="00D454C4">
      <w:r>
        <w:separator/>
      </w:r>
    </w:p>
  </w:footnote>
  <w:footnote w:type="continuationSeparator" w:id="0">
    <w:p w14:paraId="6C50309C" w14:textId="77777777" w:rsidR="00F96A1C" w:rsidRDefault="00F96A1C" w:rsidP="00D454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15E91"/>
    <w:multiLevelType w:val="hybridMultilevel"/>
    <w:tmpl w:val="617C3C88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13B36326"/>
    <w:multiLevelType w:val="hybridMultilevel"/>
    <w:tmpl w:val="FCA8847C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149A086B"/>
    <w:multiLevelType w:val="hybridMultilevel"/>
    <w:tmpl w:val="30BACE2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687004B"/>
    <w:multiLevelType w:val="hybridMultilevel"/>
    <w:tmpl w:val="D102BC48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" w15:restartNumberingAfterBreak="0">
    <w:nsid w:val="1C912DC8"/>
    <w:multiLevelType w:val="hybridMultilevel"/>
    <w:tmpl w:val="0ADCFB6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50558"/>
    <w:multiLevelType w:val="hybridMultilevel"/>
    <w:tmpl w:val="65585580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6" w15:restartNumberingAfterBreak="0">
    <w:nsid w:val="1EFE2C42"/>
    <w:multiLevelType w:val="hybridMultilevel"/>
    <w:tmpl w:val="473C4F5E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7" w15:restartNumberingAfterBreak="0">
    <w:nsid w:val="25B24CF2"/>
    <w:multiLevelType w:val="hybridMultilevel"/>
    <w:tmpl w:val="4E64D0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9C24501"/>
    <w:multiLevelType w:val="multilevel"/>
    <w:tmpl w:val="45F6591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  <w:color w:val="FF0000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2C2C3E1D"/>
    <w:multiLevelType w:val="hybridMultilevel"/>
    <w:tmpl w:val="2FAC4BCC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0" w15:restartNumberingAfterBreak="0">
    <w:nsid w:val="3F5033D3"/>
    <w:multiLevelType w:val="hybridMultilevel"/>
    <w:tmpl w:val="B972DEA8"/>
    <w:lvl w:ilvl="0" w:tplc="2D58E6E6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1" w15:restartNumberingAfterBreak="0">
    <w:nsid w:val="3FDF15FB"/>
    <w:multiLevelType w:val="hybridMultilevel"/>
    <w:tmpl w:val="E6BEB73C"/>
    <w:lvl w:ilvl="0" w:tplc="2D58E6E6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2" w15:restartNumberingAfterBreak="0">
    <w:nsid w:val="43014410"/>
    <w:multiLevelType w:val="multilevel"/>
    <w:tmpl w:val="05526836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3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7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50" w:hanging="2160"/>
      </w:pPr>
      <w:rPr>
        <w:rFonts w:hint="default"/>
      </w:rPr>
    </w:lvl>
  </w:abstractNum>
  <w:abstractNum w:abstractNumId="13" w15:restartNumberingAfterBreak="0">
    <w:nsid w:val="46394DBD"/>
    <w:multiLevelType w:val="hybridMultilevel"/>
    <w:tmpl w:val="21A631AE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49FA4FF7"/>
    <w:multiLevelType w:val="multilevel"/>
    <w:tmpl w:val="1A7EA01C"/>
    <w:lvl w:ilvl="0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7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50" w:hanging="2160"/>
      </w:pPr>
      <w:rPr>
        <w:rFonts w:hint="default"/>
      </w:rPr>
    </w:lvl>
  </w:abstractNum>
  <w:abstractNum w:abstractNumId="15" w15:restartNumberingAfterBreak="0">
    <w:nsid w:val="4D78439B"/>
    <w:multiLevelType w:val="hybridMultilevel"/>
    <w:tmpl w:val="96DE50FA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6" w15:restartNumberingAfterBreak="0">
    <w:nsid w:val="4E14237B"/>
    <w:multiLevelType w:val="hybridMultilevel"/>
    <w:tmpl w:val="986014F0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7" w15:restartNumberingAfterBreak="0">
    <w:nsid w:val="5A2F7741"/>
    <w:multiLevelType w:val="hybridMultilevel"/>
    <w:tmpl w:val="94841E1C"/>
    <w:lvl w:ilvl="0" w:tplc="0409000F">
      <w:start w:val="1"/>
      <w:numFmt w:val="decimal"/>
      <w:lvlText w:val="%1."/>
      <w:lvlJc w:val="left"/>
      <w:pPr>
        <w:ind w:left="928" w:hanging="360"/>
      </w:p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8" w15:restartNumberingAfterBreak="0">
    <w:nsid w:val="5BD00871"/>
    <w:multiLevelType w:val="hybridMultilevel"/>
    <w:tmpl w:val="112E6A54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5C2E132C"/>
    <w:multiLevelType w:val="hybridMultilevel"/>
    <w:tmpl w:val="C4BE2C9A"/>
    <w:lvl w:ilvl="0" w:tplc="558C3A7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54A1D9F"/>
    <w:multiLevelType w:val="hybridMultilevel"/>
    <w:tmpl w:val="487644A2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1" w15:restartNumberingAfterBreak="0">
    <w:nsid w:val="67700627"/>
    <w:multiLevelType w:val="hybridMultilevel"/>
    <w:tmpl w:val="60D2BB40"/>
    <w:lvl w:ilvl="0" w:tplc="2D58E6E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840264C"/>
    <w:multiLevelType w:val="hybridMultilevel"/>
    <w:tmpl w:val="F1B8DB5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E062A6B"/>
    <w:multiLevelType w:val="hybridMultilevel"/>
    <w:tmpl w:val="FD52E05E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4" w15:restartNumberingAfterBreak="0">
    <w:nsid w:val="704B2D7F"/>
    <w:multiLevelType w:val="hybridMultilevel"/>
    <w:tmpl w:val="513E3752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5" w15:restartNumberingAfterBreak="0">
    <w:nsid w:val="739203D7"/>
    <w:multiLevelType w:val="hybridMultilevel"/>
    <w:tmpl w:val="0590CDC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5382588"/>
    <w:multiLevelType w:val="hybridMultilevel"/>
    <w:tmpl w:val="34C490A8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7" w15:restartNumberingAfterBreak="0">
    <w:nsid w:val="7BD91565"/>
    <w:multiLevelType w:val="hybridMultilevel"/>
    <w:tmpl w:val="E696BB00"/>
    <w:lvl w:ilvl="0" w:tplc="0409000F">
      <w:start w:val="1"/>
      <w:numFmt w:val="decimal"/>
      <w:lvlText w:val="%1."/>
      <w:lvlJc w:val="left"/>
      <w:pPr>
        <w:ind w:left="1070" w:hanging="360"/>
      </w:p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8" w15:restartNumberingAfterBreak="0">
    <w:nsid w:val="7CA221EB"/>
    <w:multiLevelType w:val="hybridMultilevel"/>
    <w:tmpl w:val="E9C26658"/>
    <w:lvl w:ilvl="0" w:tplc="B38448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5B61D0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53EED0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C081C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30CF0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7123D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F5A18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2CA4B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02A2C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2"/>
  </w:num>
  <w:num w:numId="3">
    <w:abstractNumId w:val="27"/>
  </w:num>
  <w:num w:numId="4">
    <w:abstractNumId w:val="16"/>
  </w:num>
  <w:num w:numId="5">
    <w:abstractNumId w:val="19"/>
  </w:num>
  <w:num w:numId="6">
    <w:abstractNumId w:val="9"/>
  </w:num>
  <w:num w:numId="7">
    <w:abstractNumId w:val="15"/>
  </w:num>
  <w:num w:numId="8">
    <w:abstractNumId w:val="6"/>
  </w:num>
  <w:num w:numId="9">
    <w:abstractNumId w:val="20"/>
  </w:num>
  <w:num w:numId="10">
    <w:abstractNumId w:val="26"/>
  </w:num>
  <w:num w:numId="11">
    <w:abstractNumId w:val="13"/>
  </w:num>
  <w:num w:numId="12">
    <w:abstractNumId w:val="23"/>
  </w:num>
  <w:num w:numId="13">
    <w:abstractNumId w:val="5"/>
  </w:num>
  <w:num w:numId="14">
    <w:abstractNumId w:val="28"/>
  </w:num>
  <w:num w:numId="15">
    <w:abstractNumId w:val="14"/>
  </w:num>
  <w:num w:numId="16">
    <w:abstractNumId w:val="8"/>
  </w:num>
  <w:num w:numId="17">
    <w:abstractNumId w:val="25"/>
  </w:num>
  <w:num w:numId="18">
    <w:abstractNumId w:val="4"/>
  </w:num>
  <w:num w:numId="19">
    <w:abstractNumId w:val="22"/>
  </w:num>
  <w:num w:numId="20">
    <w:abstractNumId w:val="2"/>
  </w:num>
  <w:num w:numId="21">
    <w:abstractNumId w:val="7"/>
  </w:num>
  <w:num w:numId="22">
    <w:abstractNumId w:val="0"/>
  </w:num>
  <w:num w:numId="23">
    <w:abstractNumId w:val="3"/>
  </w:num>
  <w:num w:numId="24">
    <w:abstractNumId w:val="10"/>
  </w:num>
  <w:num w:numId="25">
    <w:abstractNumId w:val="11"/>
  </w:num>
  <w:num w:numId="26">
    <w:abstractNumId w:val="21"/>
  </w:num>
  <w:num w:numId="27">
    <w:abstractNumId w:val="1"/>
  </w:num>
  <w:num w:numId="28">
    <w:abstractNumId w:val="18"/>
  </w:num>
  <w:num w:numId="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851"/>
    <w:rsid w:val="0000098A"/>
    <w:rsid w:val="00000B05"/>
    <w:rsid w:val="000015B2"/>
    <w:rsid w:val="000018BB"/>
    <w:rsid w:val="00002A2C"/>
    <w:rsid w:val="00002DFD"/>
    <w:rsid w:val="00003077"/>
    <w:rsid w:val="00004D95"/>
    <w:rsid w:val="00006917"/>
    <w:rsid w:val="000070F1"/>
    <w:rsid w:val="000073FC"/>
    <w:rsid w:val="00007822"/>
    <w:rsid w:val="00010950"/>
    <w:rsid w:val="00011F3E"/>
    <w:rsid w:val="0001354B"/>
    <w:rsid w:val="00026A2B"/>
    <w:rsid w:val="00027E33"/>
    <w:rsid w:val="0003131C"/>
    <w:rsid w:val="00032042"/>
    <w:rsid w:val="00036060"/>
    <w:rsid w:val="000371DD"/>
    <w:rsid w:val="00044F8C"/>
    <w:rsid w:val="000512BE"/>
    <w:rsid w:val="00054017"/>
    <w:rsid w:val="000554D5"/>
    <w:rsid w:val="00055791"/>
    <w:rsid w:val="00057AF8"/>
    <w:rsid w:val="00057D93"/>
    <w:rsid w:val="0006047A"/>
    <w:rsid w:val="000622E9"/>
    <w:rsid w:val="0006235E"/>
    <w:rsid w:val="000641CA"/>
    <w:rsid w:val="0006596D"/>
    <w:rsid w:val="00067125"/>
    <w:rsid w:val="00071962"/>
    <w:rsid w:val="000765E6"/>
    <w:rsid w:val="0007712B"/>
    <w:rsid w:val="000777D8"/>
    <w:rsid w:val="00077E12"/>
    <w:rsid w:val="00077F4E"/>
    <w:rsid w:val="0008067D"/>
    <w:rsid w:val="0008099F"/>
    <w:rsid w:val="00081127"/>
    <w:rsid w:val="00081E41"/>
    <w:rsid w:val="000828E9"/>
    <w:rsid w:val="00082F3B"/>
    <w:rsid w:val="00086E3E"/>
    <w:rsid w:val="00093D05"/>
    <w:rsid w:val="00096114"/>
    <w:rsid w:val="000977FC"/>
    <w:rsid w:val="000A1902"/>
    <w:rsid w:val="000A2015"/>
    <w:rsid w:val="000A231C"/>
    <w:rsid w:val="000A54D7"/>
    <w:rsid w:val="000A7121"/>
    <w:rsid w:val="000A7326"/>
    <w:rsid w:val="000A7518"/>
    <w:rsid w:val="000B1CF6"/>
    <w:rsid w:val="000B5DE3"/>
    <w:rsid w:val="000B6693"/>
    <w:rsid w:val="000C24BA"/>
    <w:rsid w:val="000C576D"/>
    <w:rsid w:val="000C57A8"/>
    <w:rsid w:val="000C6C8F"/>
    <w:rsid w:val="000D0EB0"/>
    <w:rsid w:val="000D1413"/>
    <w:rsid w:val="000D4303"/>
    <w:rsid w:val="000D6E11"/>
    <w:rsid w:val="000D77C1"/>
    <w:rsid w:val="000E33DD"/>
    <w:rsid w:val="000E6FA6"/>
    <w:rsid w:val="000E7DBD"/>
    <w:rsid w:val="000F57BE"/>
    <w:rsid w:val="00100590"/>
    <w:rsid w:val="00100727"/>
    <w:rsid w:val="00100C59"/>
    <w:rsid w:val="0010481C"/>
    <w:rsid w:val="00104C06"/>
    <w:rsid w:val="00116B5D"/>
    <w:rsid w:val="00117D41"/>
    <w:rsid w:val="00117DFD"/>
    <w:rsid w:val="001200B7"/>
    <w:rsid w:val="001202FF"/>
    <w:rsid w:val="0012111B"/>
    <w:rsid w:val="001231F2"/>
    <w:rsid w:val="00123401"/>
    <w:rsid w:val="0012401E"/>
    <w:rsid w:val="00124BFD"/>
    <w:rsid w:val="001256FF"/>
    <w:rsid w:val="00126382"/>
    <w:rsid w:val="00135C6B"/>
    <w:rsid w:val="001365BB"/>
    <w:rsid w:val="00137844"/>
    <w:rsid w:val="001417DE"/>
    <w:rsid w:val="00141B31"/>
    <w:rsid w:val="001430C2"/>
    <w:rsid w:val="001435EA"/>
    <w:rsid w:val="00146A0D"/>
    <w:rsid w:val="00147B98"/>
    <w:rsid w:val="00147BA0"/>
    <w:rsid w:val="0015254F"/>
    <w:rsid w:val="00154A0F"/>
    <w:rsid w:val="00156735"/>
    <w:rsid w:val="00162E09"/>
    <w:rsid w:val="00167EE2"/>
    <w:rsid w:val="001717ED"/>
    <w:rsid w:val="00172E87"/>
    <w:rsid w:val="00173819"/>
    <w:rsid w:val="00175FBF"/>
    <w:rsid w:val="0017722A"/>
    <w:rsid w:val="00180D5C"/>
    <w:rsid w:val="00191A51"/>
    <w:rsid w:val="001921E3"/>
    <w:rsid w:val="00192966"/>
    <w:rsid w:val="00195E71"/>
    <w:rsid w:val="00197F37"/>
    <w:rsid w:val="001A0C59"/>
    <w:rsid w:val="001A1DC0"/>
    <w:rsid w:val="001A21BA"/>
    <w:rsid w:val="001A3162"/>
    <w:rsid w:val="001A491B"/>
    <w:rsid w:val="001A5E57"/>
    <w:rsid w:val="001A767F"/>
    <w:rsid w:val="001B19DB"/>
    <w:rsid w:val="001B5B36"/>
    <w:rsid w:val="001C0176"/>
    <w:rsid w:val="001C040D"/>
    <w:rsid w:val="001C11B9"/>
    <w:rsid w:val="001C1BF2"/>
    <w:rsid w:val="001C43D9"/>
    <w:rsid w:val="001C5150"/>
    <w:rsid w:val="001D2FE9"/>
    <w:rsid w:val="001D57CC"/>
    <w:rsid w:val="001D6F2F"/>
    <w:rsid w:val="001E40E9"/>
    <w:rsid w:val="001E5D44"/>
    <w:rsid w:val="001F0306"/>
    <w:rsid w:val="001F6D7E"/>
    <w:rsid w:val="00202022"/>
    <w:rsid w:val="00206695"/>
    <w:rsid w:val="00206861"/>
    <w:rsid w:val="00206A66"/>
    <w:rsid w:val="0022402D"/>
    <w:rsid w:val="00225086"/>
    <w:rsid w:val="00225368"/>
    <w:rsid w:val="00227413"/>
    <w:rsid w:val="0022793A"/>
    <w:rsid w:val="00227E8F"/>
    <w:rsid w:val="002328BA"/>
    <w:rsid w:val="002332AF"/>
    <w:rsid w:val="00234040"/>
    <w:rsid w:val="00236B46"/>
    <w:rsid w:val="002415E6"/>
    <w:rsid w:val="00241ACA"/>
    <w:rsid w:val="002424FB"/>
    <w:rsid w:val="002426C9"/>
    <w:rsid w:val="002442BB"/>
    <w:rsid w:val="00244F43"/>
    <w:rsid w:val="002529D1"/>
    <w:rsid w:val="00255BFC"/>
    <w:rsid w:val="0025799B"/>
    <w:rsid w:val="00257A0B"/>
    <w:rsid w:val="00260588"/>
    <w:rsid w:val="00262BC6"/>
    <w:rsid w:val="002631D2"/>
    <w:rsid w:val="00263E02"/>
    <w:rsid w:val="0027122D"/>
    <w:rsid w:val="00272980"/>
    <w:rsid w:val="00272F77"/>
    <w:rsid w:val="0027351D"/>
    <w:rsid w:val="00274E2E"/>
    <w:rsid w:val="00276E5D"/>
    <w:rsid w:val="00280E9D"/>
    <w:rsid w:val="002839FD"/>
    <w:rsid w:val="00286113"/>
    <w:rsid w:val="002A2319"/>
    <w:rsid w:val="002A2D5F"/>
    <w:rsid w:val="002A512D"/>
    <w:rsid w:val="002B53A9"/>
    <w:rsid w:val="002B58D7"/>
    <w:rsid w:val="002B667F"/>
    <w:rsid w:val="002B6C82"/>
    <w:rsid w:val="002B75F3"/>
    <w:rsid w:val="002B7A03"/>
    <w:rsid w:val="002C674D"/>
    <w:rsid w:val="002C7CF0"/>
    <w:rsid w:val="002D563A"/>
    <w:rsid w:val="002D7E84"/>
    <w:rsid w:val="002E1515"/>
    <w:rsid w:val="002E44DF"/>
    <w:rsid w:val="002E4BCB"/>
    <w:rsid w:val="002E681B"/>
    <w:rsid w:val="002F1368"/>
    <w:rsid w:val="002F580F"/>
    <w:rsid w:val="002F71D2"/>
    <w:rsid w:val="00302864"/>
    <w:rsid w:val="00303A1E"/>
    <w:rsid w:val="003054B9"/>
    <w:rsid w:val="00310349"/>
    <w:rsid w:val="0031054E"/>
    <w:rsid w:val="00316AD9"/>
    <w:rsid w:val="003241E0"/>
    <w:rsid w:val="003249DC"/>
    <w:rsid w:val="00327599"/>
    <w:rsid w:val="00330B07"/>
    <w:rsid w:val="00334539"/>
    <w:rsid w:val="00335089"/>
    <w:rsid w:val="00335C38"/>
    <w:rsid w:val="00344584"/>
    <w:rsid w:val="00347D3A"/>
    <w:rsid w:val="00351C62"/>
    <w:rsid w:val="00362F3B"/>
    <w:rsid w:val="00365710"/>
    <w:rsid w:val="00365C74"/>
    <w:rsid w:val="00366EAC"/>
    <w:rsid w:val="00367662"/>
    <w:rsid w:val="00370F54"/>
    <w:rsid w:val="00377FCB"/>
    <w:rsid w:val="00380DD7"/>
    <w:rsid w:val="003876CB"/>
    <w:rsid w:val="00387F59"/>
    <w:rsid w:val="00391F15"/>
    <w:rsid w:val="003942DA"/>
    <w:rsid w:val="003951B4"/>
    <w:rsid w:val="00395F84"/>
    <w:rsid w:val="00396D2E"/>
    <w:rsid w:val="00397613"/>
    <w:rsid w:val="003A25BB"/>
    <w:rsid w:val="003A4E69"/>
    <w:rsid w:val="003B16BA"/>
    <w:rsid w:val="003B3FDE"/>
    <w:rsid w:val="003C06C5"/>
    <w:rsid w:val="003C2A67"/>
    <w:rsid w:val="003C3B28"/>
    <w:rsid w:val="003C43CB"/>
    <w:rsid w:val="003C5666"/>
    <w:rsid w:val="003C6808"/>
    <w:rsid w:val="003C7EE2"/>
    <w:rsid w:val="003D28DF"/>
    <w:rsid w:val="003D2F3E"/>
    <w:rsid w:val="003D5611"/>
    <w:rsid w:val="003D6D77"/>
    <w:rsid w:val="003E277F"/>
    <w:rsid w:val="003E3736"/>
    <w:rsid w:val="003E74FA"/>
    <w:rsid w:val="003F1649"/>
    <w:rsid w:val="003F1A89"/>
    <w:rsid w:val="003F1EC8"/>
    <w:rsid w:val="003F298D"/>
    <w:rsid w:val="003F629C"/>
    <w:rsid w:val="003F7C68"/>
    <w:rsid w:val="00400BBD"/>
    <w:rsid w:val="00407711"/>
    <w:rsid w:val="004109A6"/>
    <w:rsid w:val="00412FFE"/>
    <w:rsid w:val="00414F36"/>
    <w:rsid w:val="00416917"/>
    <w:rsid w:val="004171F3"/>
    <w:rsid w:val="00422E74"/>
    <w:rsid w:val="00422EB1"/>
    <w:rsid w:val="0042534C"/>
    <w:rsid w:val="004275EE"/>
    <w:rsid w:val="00427F0D"/>
    <w:rsid w:val="00430E41"/>
    <w:rsid w:val="00431B94"/>
    <w:rsid w:val="00431F39"/>
    <w:rsid w:val="00433B73"/>
    <w:rsid w:val="004349C3"/>
    <w:rsid w:val="00434FBD"/>
    <w:rsid w:val="00441952"/>
    <w:rsid w:val="0044691E"/>
    <w:rsid w:val="00450583"/>
    <w:rsid w:val="004517B1"/>
    <w:rsid w:val="0045569F"/>
    <w:rsid w:val="004603AB"/>
    <w:rsid w:val="00466A44"/>
    <w:rsid w:val="004706E3"/>
    <w:rsid w:val="00470A10"/>
    <w:rsid w:val="00471378"/>
    <w:rsid w:val="00472A97"/>
    <w:rsid w:val="00474ABD"/>
    <w:rsid w:val="004758A6"/>
    <w:rsid w:val="00476464"/>
    <w:rsid w:val="00483549"/>
    <w:rsid w:val="00485CC0"/>
    <w:rsid w:val="004863E0"/>
    <w:rsid w:val="00487310"/>
    <w:rsid w:val="00492589"/>
    <w:rsid w:val="004942BB"/>
    <w:rsid w:val="00495B21"/>
    <w:rsid w:val="00495E51"/>
    <w:rsid w:val="00495E85"/>
    <w:rsid w:val="00495E93"/>
    <w:rsid w:val="00496E43"/>
    <w:rsid w:val="004A46DD"/>
    <w:rsid w:val="004A7663"/>
    <w:rsid w:val="004B0DF9"/>
    <w:rsid w:val="004B1AF1"/>
    <w:rsid w:val="004B325F"/>
    <w:rsid w:val="004B3ADB"/>
    <w:rsid w:val="004C13F3"/>
    <w:rsid w:val="004C3995"/>
    <w:rsid w:val="004D0366"/>
    <w:rsid w:val="004D4AF4"/>
    <w:rsid w:val="004D7F9A"/>
    <w:rsid w:val="004E093B"/>
    <w:rsid w:val="004E27E4"/>
    <w:rsid w:val="004E478A"/>
    <w:rsid w:val="004E5B05"/>
    <w:rsid w:val="004F043E"/>
    <w:rsid w:val="004F05D4"/>
    <w:rsid w:val="004F2078"/>
    <w:rsid w:val="004F285A"/>
    <w:rsid w:val="004F5F66"/>
    <w:rsid w:val="004F75F5"/>
    <w:rsid w:val="00502222"/>
    <w:rsid w:val="0050494A"/>
    <w:rsid w:val="00513294"/>
    <w:rsid w:val="00513800"/>
    <w:rsid w:val="00513C53"/>
    <w:rsid w:val="0051473A"/>
    <w:rsid w:val="00515E4F"/>
    <w:rsid w:val="00516050"/>
    <w:rsid w:val="00516DDB"/>
    <w:rsid w:val="00516FCB"/>
    <w:rsid w:val="005177EB"/>
    <w:rsid w:val="00521B9C"/>
    <w:rsid w:val="00522D95"/>
    <w:rsid w:val="00523D61"/>
    <w:rsid w:val="00524033"/>
    <w:rsid w:val="005330FA"/>
    <w:rsid w:val="00534AE4"/>
    <w:rsid w:val="00535919"/>
    <w:rsid w:val="00536A17"/>
    <w:rsid w:val="00540E0C"/>
    <w:rsid w:val="00543FA3"/>
    <w:rsid w:val="00553E52"/>
    <w:rsid w:val="005545BA"/>
    <w:rsid w:val="00554E6A"/>
    <w:rsid w:val="005565B5"/>
    <w:rsid w:val="00556857"/>
    <w:rsid w:val="00557C42"/>
    <w:rsid w:val="00560724"/>
    <w:rsid w:val="00563A78"/>
    <w:rsid w:val="005646D5"/>
    <w:rsid w:val="00564A27"/>
    <w:rsid w:val="0057228E"/>
    <w:rsid w:val="00574BCA"/>
    <w:rsid w:val="00575EF4"/>
    <w:rsid w:val="005773AE"/>
    <w:rsid w:val="00582EF6"/>
    <w:rsid w:val="005872EF"/>
    <w:rsid w:val="00593E02"/>
    <w:rsid w:val="005952B9"/>
    <w:rsid w:val="005A263E"/>
    <w:rsid w:val="005A4360"/>
    <w:rsid w:val="005A66E3"/>
    <w:rsid w:val="005A67CA"/>
    <w:rsid w:val="005B1909"/>
    <w:rsid w:val="005B2591"/>
    <w:rsid w:val="005B29B5"/>
    <w:rsid w:val="005B32BD"/>
    <w:rsid w:val="005B40FB"/>
    <w:rsid w:val="005B4E9A"/>
    <w:rsid w:val="005B69BF"/>
    <w:rsid w:val="005C59F1"/>
    <w:rsid w:val="005C5D6F"/>
    <w:rsid w:val="005C6725"/>
    <w:rsid w:val="005C78FC"/>
    <w:rsid w:val="005D049E"/>
    <w:rsid w:val="005D6625"/>
    <w:rsid w:val="005D7E31"/>
    <w:rsid w:val="005E1ACB"/>
    <w:rsid w:val="005E3E31"/>
    <w:rsid w:val="005E48F6"/>
    <w:rsid w:val="005E7DBC"/>
    <w:rsid w:val="005F45EC"/>
    <w:rsid w:val="005F5CE9"/>
    <w:rsid w:val="00605472"/>
    <w:rsid w:val="0060620C"/>
    <w:rsid w:val="00607CBB"/>
    <w:rsid w:val="00615791"/>
    <w:rsid w:val="00615E9D"/>
    <w:rsid w:val="00616151"/>
    <w:rsid w:val="00623A25"/>
    <w:rsid w:val="00633245"/>
    <w:rsid w:val="0063393E"/>
    <w:rsid w:val="00633F49"/>
    <w:rsid w:val="00634B7D"/>
    <w:rsid w:val="006377D3"/>
    <w:rsid w:val="00637924"/>
    <w:rsid w:val="006465A8"/>
    <w:rsid w:val="00647165"/>
    <w:rsid w:val="0064726D"/>
    <w:rsid w:val="00650AD9"/>
    <w:rsid w:val="00652F00"/>
    <w:rsid w:val="00656034"/>
    <w:rsid w:val="006561C9"/>
    <w:rsid w:val="00665F87"/>
    <w:rsid w:val="00667C47"/>
    <w:rsid w:val="00667FD4"/>
    <w:rsid w:val="00671184"/>
    <w:rsid w:val="00671D3E"/>
    <w:rsid w:val="00675E6F"/>
    <w:rsid w:val="0068222A"/>
    <w:rsid w:val="00683AB1"/>
    <w:rsid w:val="0068624C"/>
    <w:rsid w:val="00687A2B"/>
    <w:rsid w:val="00687D20"/>
    <w:rsid w:val="006900DE"/>
    <w:rsid w:val="00691A98"/>
    <w:rsid w:val="00692936"/>
    <w:rsid w:val="00694B53"/>
    <w:rsid w:val="00697476"/>
    <w:rsid w:val="006A14FD"/>
    <w:rsid w:val="006A1C20"/>
    <w:rsid w:val="006A31FD"/>
    <w:rsid w:val="006A5038"/>
    <w:rsid w:val="006C0606"/>
    <w:rsid w:val="006C2C92"/>
    <w:rsid w:val="006C79EA"/>
    <w:rsid w:val="006D44B5"/>
    <w:rsid w:val="006D52F3"/>
    <w:rsid w:val="006D782F"/>
    <w:rsid w:val="006E22CE"/>
    <w:rsid w:val="006E5059"/>
    <w:rsid w:val="006E546A"/>
    <w:rsid w:val="006E64B5"/>
    <w:rsid w:val="006E673B"/>
    <w:rsid w:val="006E67DF"/>
    <w:rsid w:val="006E6D3F"/>
    <w:rsid w:val="006F1115"/>
    <w:rsid w:val="006F28D9"/>
    <w:rsid w:val="006F3306"/>
    <w:rsid w:val="006F6998"/>
    <w:rsid w:val="006F742A"/>
    <w:rsid w:val="006F7BA5"/>
    <w:rsid w:val="006F7DAB"/>
    <w:rsid w:val="007046FF"/>
    <w:rsid w:val="00706B58"/>
    <w:rsid w:val="00712883"/>
    <w:rsid w:val="00712A48"/>
    <w:rsid w:val="00715AB4"/>
    <w:rsid w:val="00727208"/>
    <w:rsid w:val="00727451"/>
    <w:rsid w:val="007277F8"/>
    <w:rsid w:val="00727EF4"/>
    <w:rsid w:val="007405AF"/>
    <w:rsid w:val="007420A9"/>
    <w:rsid w:val="0074458E"/>
    <w:rsid w:val="007476EE"/>
    <w:rsid w:val="00750D41"/>
    <w:rsid w:val="00755632"/>
    <w:rsid w:val="007573FC"/>
    <w:rsid w:val="00765C12"/>
    <w:rsid w:val="00765D27"/>
    <w:rsid w:val="00766297"/>
    <w:rsid w:val="00767872"/>
    <w:rsid w:val="00777502"/>
    <w:rsid w:val="00780213"/>
    <w:rsid w:val="00783791"/>
    <w:rsid w:val="00794A10"/>
    <w:rsid w:val="007A0CDF"/>
    <w:rsid w:val="007A34D4"/>
    <w:rsid w:val="007A3F93"/>
    <w:rsid w:val="007A47FA"/>
    <w:rsid w:val="007B241F"/>
    <w:rsid w:val="007B3A33"/>
    <w:rsid w:val="007B5F97"/>
    <w:rsid w:val="007B69AA"/>
    <w:rsid w:val="007C3765"/>
    <w:rsid w:val="007C4BFB"/>
    <w:rsid w:val="007D5280"/>
    <w:rsid w:val="007E7643"/>
    <w:rsid w:val="007F0CCF"/>
    <w:rsid w:val="007F0F3A"/>
    <w:rsid w:val="007F1142"/>
    <w:rsid w:val="007F141C"/>
    <w:rsid w:val="007F6B90"/>
    <w:rsid w:val="00802BF9"/>
    <w:rsid w:val="00812C8B"/>
    <w:rsid w:val="00817FB7"/>
    <w:rsid w:val="00820DFE"/>
    <w:rsid w:val="00823F9B"/>
    <w:rsid w:val="00824A93"/>
    <w:rsid w:val="0082530B"/>
    <w:rsid w:val="00831869"/>
    <w:rsid w:val="008330DE"/>
    <w:rsid w:val="00835255"/>
    <w:rsid w:val="008352F4"/>
    <w:rsid w:val="008361CF"/>
    <w:rsid w:val="00836914"/>
    <w:rsid w:val="00837F76"/>
    <w:rsid w:val="008414E2"/>
    <w:rsid w:val="00843275"/>
    <w:rsid w:val="00845851"/>
    <w:rsid w:val="00852094"/>
    <w:rsid w:val="00852EB1"/>
    <w:rsid w:val="0085347F"/>
    <w:rsid w:val="00853E7B"/>
    <w:rsid w:val="00856976"/>
    <w:rsid w:val="0086049E"/>
    <w:rsid w:val="008634A4"/>
    <w:rsid w:val="0086734E"/>
    <w:rsid w:val="00871252"/>
    <w:rsid w:val="008824B4"/>
    <w:rsid w:val="00883F51"/>
    <w:rsid w:val="00886BB2"/>
    <w:rsid w:val="00887AB5"/>
    <w:rsid w:val="00895D6A"/>
    <w:rsid w:val="00896219"/>
    <w:rsid w:val="008A222B"/>
    <w:rsid w:val="008A3CFD"/>
    <w:rsid w:val="008B5076"/>
    <w:rsid w:val="008B6848"/>
    <w:rsid w:val="008B7DEF"/>
    <w:rsid w:val="008C0260"/>
    <w:rsid w:val="008C3183"/>
    <w:rsid w:val="008C57D8"/>
    <w:rsid w:val="008D188F"/>
    <w:rsid w:val="008E29B1"/>
    <w:rsid w:val="008E6070"/>
    <w:rsid w:val="008F3C6C"/>
    <w:rsid w:val="008F4B77"/>
    <w:rsid w:val="008F4BF7"/>
    <w:rsid w:val="008F7975"/>
    <w:rsid w:val="0090316D"/>
    <w:rsid w:val="00903259"/>
    <w:rsid w:val="009064C7"/>
    <w:rsid w:val="00911F28"/>
    <w:rsid w:val="00912313"/>
    <w:rsid w:val="00913165"/>
    <w:rsid w:val="00914848"/>
    <w:rsid w:val="00920DBF"/>
    <w:rsid w:val="00921E02"/>
    <w:rsid w:val="0092442B"/>
    <w:rsid w:val="00926AE8"/>
    <w:rsid w:val="00930EC3"/>
    <w:rsid w:val="00933280"/>
    <w:rsid w:val="00937333"/>
    <w:rsid w:val="00952DA9"/>
    <w:rsid w:val="009531F7"/>
    <w:rsid w:val="00955635"/>
    <w:rsid w:val="00956EDA"/>
    <w:rsid w:val="009626FB"/>
    <w:rsid w:val="00976E92"/>
    <w:rsid w:val="00981987"/>
    <w:rsid w:val="00985F57"/>
    <w:rsid w:val="00986B11"/>
    <w:rsid w:val="00987D5D"/>
    <w:rsid w:val="00992472"/>
    <w:rsid w:val="009A0EAA"/>
    <w:rsid w:val="009A11E3"/>
    <w:rsid w:val="009A17F4"/>
    <w:rsid w:val="009A296C"/>
    <w:rsid w:val="009A3C40"/>
    <w:rsid w:val="009A4656"/>
    <w:rsid w:val="009A51FB"/>
    <w:rsid w:val="009A54A7"/>
    <w:rsid w:val="009B128F"/>
    <w:rsid w:val="009B18A4"/>
    <w:rsid w:val="009B5C6A"/>
    <w:rsid w:val="009B5EB9"/>
    <w:rsid w:val="009B61DF"/>
    <w:rsid w:val="009C7FA2"/>
    <w:rsid w:val="009D03A0"/>
    <w:rsid w:val="009D2CCA"/>
    <w:rsid w:val="009D48B0"/>
    <w:rsid w:val="009E573C"/>
    <w:rsid w:val="009E730A"/>
    <w:rsid w:val="009E7C01"/>
    <w:rsid w:val="009F1557"/>
    <w:rsid w:val="009F214E"/>
    <w:rsid w:val="009F3469"/>
    <w:rsid w:val="009F4741"/>
    <w:rsid w:val="009F5A4F"/>
    <w:rsid w:val="009F787A"/>
    <w:rsid w:val="009F7E81"/>
    <w:rsid w:val="009F7EE5"/>
    <w:rsid w:val="00A011DD"/>
    <w:rsid w:val="00A0230F"/>
    <w:rsid w:val="00A02DAB"/>
    <w:rsid w:val="00A044B5"/>
    <w:rsid w:val="00A06D68"/>
    <w:rsid w:val="00A11FC0"/>
    <w:rsid w:val="00A168C0"/>
    <w:rsid w:val="00A2171C"/>
    <w:rsid w:val="00A26B64"/>
    <w:rsid w:val="00A27A3B"/>
    <w:rsid w:val="00A3181A"/>
    <w:rsid w:val="00A32E93"/>
    <w:rsid w:val="00A35038"/>
    <w:rsid w:val="00A35816"/>
    <w:rsid w:val="00A36BAC"/>
    <w:rsid w:val="00A37B5B"/>
    <w:rsid w:val="00A473D0"/>
    <w:rsid w:val="00A55504"/>
    <w:rsid w:val="00A61E75"/>
    <w:rsid w:val="00A64BF0"/>
    <w:rsid w:val="00A65E20"/>
    <w:rsid w:val="00A737A2"/>
    <w:rsid w:val="00A73954"/>
    <w:rsid w:val="00A8301F"/>
    <w:rsid w:val="00A83EBE"/>
    <w:rsid w:val="00A87BB8"/>
    <w:rsid w:val="00A917CE"/>
    <w:rsid w:val="00A91C31"/>
    <w:rsid w:val="00A91ED8"/>
    <w:rsid w:val="00A96A77"/>
    <w:rsid w:val="00A97059"/>
    <w:rsid w:val="00AA136B"/>
    <w:rsid w:val="00AA6475"/>
    <w:rsid w:val="00AB14B7"/>
    <w:rsid w:val="00AB5192"/>
    <w:rsid w:val="00AC0AF7"/>
    <w:rsid w:val="00AC17B5"/>
    <w:rsid w:val="00AC3AB9"/>
    <w:rsid w:val="00AC71E1"/>
    <w:rsid w:val="00AC7A3A"/>
    <w:rsid w:val="00AD0977"/>
    <w:rsid w:val="00AE33B1"/>
    <w:rsid w:val="00AE3EDF"/>
    <w:rsid w:val="00AE6CDD"/>
    <w:rsid w:val="00AF017E"/>
    <w:rsid w:val="00AF0760"/>
    <w:rsid w:val="00AF26B0"/>
    <w:rsid w:val="00AF2A71"/>
    <w:rsid w:val="00B008FB"/>
    <w:rsid w:val="00B0158E"/>
    <w:rsid w:val="00B0284E"/>
    <w:rsid w:val="00B062BC"/>
    <w:rsid w:val="00B06972"/>
    <w:rsid w:val="00B07B21"/>
    <w:rsid w:val="00B120B3"/>
    <w:rsid w:val="00B120DD"/>
    <w:rsid w:val="00B169D4"/>
    <w:rsid w:val="00B16AED"/>
    <w:rsid w:val="00B17A26"/>
    <w:rsid w:val="00B23C7B"/>
    <w:rsid w:val="00B24FE5"/>
    <w:rsid w:val="00B24FF6"/>
    <w:rsid w:val="00B3004D"/>
    <w:rsid w:val="00B355E5"/>
    <w:rsid w:val="00B35BE8"/>
    <w:rsid w:val="00B43D9D"/>
    <w:rsid w:val="00B45441"/>
    <w:rsid w:val="00B45D49"/>
    <w:rsid w:val="00B45F80"/>
    <w:rsid w:val="00B517EF"/>
    <w:rsid w:val="00B57FD2"/>
    <w:rsid w:val="00B63696"/>
    <w:rsid w:val="00B663AD"/>
    <w:rsid w:val="00B66D2D"/>
    <w:rsid w:val="00B671E6"/>
    <w:rsid w:val="00B71ACA"/>
    <w:rsid w:val="00B726EF"/>
    <w:rsid w:val="00B74672"/>
    <w:rsid w:val="00B74EE9"/>
    <w:rsid w:val="00B7744E"/>
    <w:rsid w:val="00B80D9B"/>
    <w:rsid w:val="00B80E35"/>
    <w:rsid w:val="00B825A6"/>
    <w:rsid w:val="00B82C7D"/>
    <w:rsid w:val="00B837F3"/>
    <w:rsid w:val="00B95461"/>
    <w:rsid w:val="00B96098"/>
    <w:rsid w:val="00B96486"/>
    <w:rsid w:val="00B977C2"/>
    <w:rsid w:val="00BA28B3"/>
    <w:rsid w:val="00BA468A"/>
    <w:rsid w:val="00BB2893"/>
    <w:rsid w:val="00BB4231"/>
    <w:rsid w:val="00BB592D"/>
    <w:rsid w:val="00BB65DF"/>
    <w:rsid w:val="00BB6796"/>
    <w:rsid w:val="00BC014A"/>
    <w:rsid w:val="00BC16D8"/>
    <w:rsid w:val="00BC2C37"/>
    <w:rsid w:val="00BC47AB"/>
    <w:rsid w:val="00BC5214"/>
    <w:rsid w:val="00BD1EC6"/>
    <w:rsid w:val="00BD37DF"/>
    <w:rsid w:val="00BD7071"/>
    <w:rsid w:val="00BE055B"/>
    <w:rsid w:val="00BE59CA"/>
    <w:rsid w:val="00BE79F5"/>
    <w:rsid w:val="00BF0D84"/>
    <w:rsid w:val="00BF383A"/>
    <w:rsid w:val="00BF53C6"/>
    <w:rsid w:val="00BF7B6C"/>
    <w:rsid w:val="00BF7FB1"/>
    <w:rsid w:val="00C01784"/>
    <w:rsid w:val="00C01FB0"/>
    <w:rsid w:val="00C03056"/>
    <w:rsid w:val="00C03E72"/>
    <w:rsid w:val="00C06A8D"/>
    <w:rsid w:val="00C123F2"/>
    <w:rsid w:val="00C1400A"/>
    <w:rsid w:val="00C15B97"/>
    <w:rsid w:val="00C169DD"/>
    <w:rsid w:val="00C17118"/>
    <w:rsid w:val="00C17CC6"/>
    <w:rsid w:val="00C214AE"/>
    <w:rsid w:val="00C262F1"/>
    <w:rsid w:val="00C26BDC"/>
    <w:rsid w:val="00C30153"/>
    <w:rsid w:val="00C324DA"/>
    <w:rsid w:val="00C346E3"/>
    <w:rsid w:val="00C34800"/>
    <w:rsid w:val="00C36D68"/>
    <w:rsid w:val="00C372B8"/>
    <w:rsid w:val="00C455C5"/>
    <w:rsid w:val="00C46DC1"/>
    <w:rsid w:val="00C50BA7"/>
    <w:rsid w:val="00C5233C"/>
    <w:rsid w:val="00C54804"/>
    <w:rsid w:val="00C61EDE"/>
    <w:rsid w:val="00C62028"/>
    <w:rsid w:val="00C6612C"/>
    <w:rsid w:val="00C676E1"/>
    <w:rsid w:val="00C7450B"/>
    <w:rsid w:val="00C77319"/>
    <w:rsid w:val="00C77EB9"/>
    <w:rsid w:val="00C803E5"/>
    <w:rsid w:val="00C8125E"/>
    <w:rsid w:val="00C839A3"/>
    <w:rsid w:val="00C83D3C"/>
    <w:rsid w:val="00C957C7"/>
    <w:rsid w:val="00C96DCF"/>
    <w:rsid w:val="00C96F9F"/>
    <w:rsid w:val="00CA37CC"/>
    <w:rsid w:val="00CB1012"/>
    <w:rsid w:val="00CB232E"/>
    <w:rsid w:val="00CB2D1B"/>
    <w:rsid w:val="00CB3DBE"/>
    <w:rsid w:val="00CB5A4C"/>
    <w:rsid w:val="00CC03C3"/>
    <w:rsid w:val="00CC1C89"/>
    <w:rsid w:val="00CC37E1"/>
    <w:rsid w:val="00CC593B"/>
    <w:rsid w:val="00CC59BC"/>
    <w:rsid w:val="00CD677A"/>
    <w:rsid w:val="00CD6EDC"/>
    <w:rsid w:val="00CE04F0"/>
    <w:rsid w:val="00CE2734"/>
    <w:rsid w:val="00CE3245"/>
    <w:rsid w:val="00CF0B68"/>
    <w:rsid w:val="00CF1501"/>
    <w:rsid w:val="00CF50B0"/>
    <w:rsid w:val="00CF5A5C"/>
    <w:rsid w:val="00D00C81"/>
    <w:rsid w:val="00D02EA3"/>
    <w:rsid w:val="00D051E7"/>
    <w:rsid w:val="00D079F3"/>
    <w:rsid w:val="00D1135A"/>
    <w:rsid w:val="00D13A6A"/>
    <w:rsid w:val="00D2035A"/>
    <w:rsid w:val="00D215A8"/>
    <w:rsid w:val="00D244BB"/>
    <w:rsid w:val="00D26ECB"/>
    <w:rsid w:val="00D30982"/>
    <w:rsid w:val="00D33C79"/>
    <w:rsid w:val="00D415D0"/>
    <w:rsid w:val="00D42E2F"/>
    <w:rsid w:val="00D454C4"/>
    <w:rsid w:val="00D45536"/>
    <w:rsid w:val="00D463CA"/>
    <w:rsid w:val="00D46463"/>
    <w:rsid w:val="00D469EE"/>
    <w:rsid w:val="00D47884"/>
    <w:rsid w:val="00D529D9"/>
    <w:rsid w:val="00D52B31"/>
    <w:rsid w:val="00D5553C"/>
    <w:rsid w:val="00D56231"/>
    <w:rsid w:val="00D620EF"/>
    <w:rsid w:val="00D631AA"/>
    <w:rsid w:val="00D70D6A"/>
    <w:rsid w:val="00D73347"/>
    <w:rsid w:val="00D7421D"/>
    <w:rsid w:val="00D81EA7"/>
    <w:rsid w:val="00D8580E"/>
    <w:rsid w:val="00D862E5"/>
    <w:rsid w:val="00D87ADC"/>
    <w:rsid w:val="00D87DBD"/>
    <w:rsid w:val="00D91AC1"/>
    <w:rsid w:val="00D942F3"/>
    <w:rsid w:val="00D95B7B"/>
    <w:rsid w:val="00D96C81"/>
    <w:rsid w:val="00DA6818"/>
    <w:rsid w:val="00DA6E5F"/>
    <w:rsid w:val="00DB2793"/>
    <w:rsid w:val="00DB365E"/>
    <w:rsid w:val="00DB37D9"/>
    <w:rsid w:val="00DB3EC1"/>
    <w:rsid w:val="00DC036A"/>
    <w:rsid w:val="00DC20E2"/>
    <w:rsid w:val="00DC2D4D"/>
    <w:rsid w:val="00DC3D37"/>
    <w:rsid w:val="00DD2D14"/>
    <w:rsid w:val="00DD6A1B"/>
    <w:rsid w:val="00DD6A26"/>
    <w:rsid w:val="00DE1B92"/>
    <w:rsid w:val="00DE4A67"/>
    <w:rsid w:val="00DE4B02"/>
    <w:rsid w:val="00DE5AB7"/>
    <w:rsid w:val="00E02762"/>
    <w:rsid w:val="00E04F5D"/>
    <w:rsid w:val="00E07627"/>
    <w:rsid w:val="00E136C0"/>
    <w:rsid w:val="00E153DB"/>
    <w:rsid w:val="00E17D2F"/>
    <w:rsid w:val="00E21626"/>
    <w:rsid w:val="00E22F4E"/>
    <w:rsid w:val="00E24725"/>
    <w:rsid w:val="00E25CBC"/>
    <w:rsid w:val="00E26C99"/>
    <w:rsid w:val="00E27858"/>
    <w:rsid w:val="00E33907"/>
    <w:rsid w:val="00E34205"/>
    <w:rsid w:val="00E34526"/>
    <w:rsid w:val="00E36FDD"/>
    <w:rsid w:val="00E436EE"/>
    <w:rsid w:val="00E478B5"/>
    <w:rsid w:val="00E47D1B"/>
    <w:rsid w:val="00E5428A"/>
    <w:rsid w:val="00E5550A"/>
    <w:rsid w:val="00E658B4"/>
    <w:rsid w:val="00E713E0"/>
    <w:rsid w:val="00E71AC3"/>
    <w:rsid w:val="00E71CE5"/>
    <w:rsid w:val="00E7607E"/>
    <w:rsid w:val="00E805A5"/>
    <w:rsid w:val="00E81486"/>
    <w:rsid w:val="00E838D4"/>
    <w:rsid w:val="00E83F8D"/>
    <w:rsid w:val="00E856CB"/>
    <w:rsid w:val="00E86E1D"/>
    <w:rsid w:val="00E87F1A"/>
    <w:rsid w:val="00E918F3"/>
    <w:rsid w:val="00E93A59"/>
    <w:rsid w:val="00E94C08"/>
    <w:rsid w:val="00E9502E"/>
    <w:rsid w:val="00EA006C"/>
    <w:rsid w:val="00EA0949"/>
    <w:rsid w:val="00EA1ED7"/>
    <w:rsid w:val="00EA2C15"/>
    <w:rsid w:val="00EA2D32"/>
    <w:rsid w:val="00EA70EC"/>
    <w:rsid w:val="00EA74F5"/>
    <w:rsid w:val="00EB2895"/>
    <w:rsid w:val="00EB54DD"/>
    <w:rsid w:val="00EC153B"/>
    <w:rsid w:val="00EC1D7D"/>
    <w:rsid w:val="00EC1FDF"/>
    <w:rsid w:val="00EC209A"/>
    <w:rsid w:val="00EC3792"/>
    <w:rsid w:val="00EC5BF1"/>
    <w:rsid w:val="00ED068F"/>
    <w:rsid w:val="00ED1589"/>
    <w:rsid w:val="00ED18EF"/>
    <w:rsid w:val="00ED1F73"/>
    <w:rsid w:val="00ED610F"/>
    <w:rsid w:val="00EE2B24"/>
    <w:rsid w:val="00EE5FE2"/>
    <w:rsid w:val="00EE610A"/>
    <w:rsid w:val="00EF3D51"/>
    <w:rsid w:val="00EF4B83"/>
    <w:rsid w:val="00F06964"/>
    <w:rsid w:val="00F10E91"/>
    <w:rsid w:val="00F11159"/>
    <w:rsid w:val="00F1366A"/>
    <w:rsid w:val="00F136FA"/>
    <w:rsid w:val="00F1597B"/>
    <w:rsid w:val="00F2201F"/>
    <w:rsid w:val="00F2271F"/>
    <w:rsid w:val="00F32D47"/>
    <w:rsid w:val="00F33EED"/>
    <w:rsid w:val="00F36676"/>
    <w:rsid w:val="00F4421A"/>
    <w:rsid w:val="00F4517D"/>
    <w:rsid w:val="00F4554A"/>
    <w:rsid w:val="00F45603"/>
    <w:rsid w:val="00F51FED"/>
    <w:rsid w:val="00F52214"/>
    <w:rsid w:val="00F53E63"/>
    <w:rsid w:val="00F5599E"/>
    <w:rsid w:val="00F56637"/>
    <w:rsid w:val="00F57223"/>
    <w:rsid w:val="00F576AF"/>
    <w:rsid w:val="00F615C6"/>
    <w:rsid w:val="00F62462"/>
    <w:rsid w:val="00F70B92"/>
    <w:rsid w:val="00F7712B"/>
    <w:rsid w:val="00F80CDA"/>
    <w:rsid w:val="00F80D93"/>
    <w:rsid w:val="00F82466"/>
    <w:rsid w:val="00F86532"/>
    <w:rsid w:val="00F95AF1"/>
    <w:rsid w:val="00F96A1C"/>
    <w:rsid w:val="00FA3BEF"/>
    <w:rsid w:val="00FA3E66"/>
    <w:rsid w:val="00FA6524"/>
    <w:rsid w:val="00FB0BE0"/>
    <w:rsid w:val="00FB2185"/>
    <w:rsid w:val="00FB22A4"/>
    <w:rsid w:val="00FB6816"/>
    <w:rsid w:val="00FB79E1"/>
    <w:rsid w:val="00FB7C1A"/>
    <w:rsid w:val="00FC60F2"/>
    <w:rsid w:val="00FC670D"/>
    <w:rsid w:val="00FD4FB8"/>
    <w:rsid w:val="00FD65CB"/>
    <w:rsid w:val="00FE5D29"/>
    <w:rsid w:val="00FE69E9"/>
    <w:rsid w:val="00FE6F0E"/>
    <w:rsid w:val="00FE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66DBA"/>
  <w15:chartTrackingRefBased/>
  <w15:docId w15:val="{3FBEC0AC-930D-429E-8469-9C553A20B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3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6917"/>
    <w:pPr>
      <w:keepNext/>
      <w:keepLines/>
      <w:spacing w:line="360" w:lineRule="auto"/>
      <w:jc w:val="both"/>
      <w:outlineLvl w:val="0"/>
    </w:pPr>
    <w:rPr>
      <w:rFonts w:eastAsiaTheme="majorEastAsia" w:cstheme="majorBidi"/>
      <w:kern w:val="2"/>
      <w:sz w:val="32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1ACA"/>
    <w:pPr>
      <w:keepNext/>
      <w:keepLines/>
      <w:spacing w:line="360" w:lineRule="auto"/>
      <w:ind w:left="720"/>
      <w:jc w:val="both"/>
      <w:outlineLvl w:val="1"/>
    </w:pPr>
    <w:rPr>
      <w:rFonts w:eastAsiaTheme="majorEastAsia" w:cstheme="majorBidi"/>
      <w:b/>
      <w:kern w:val="2"/>
      <w:sz w:val="28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2466"/>
    <w:pPr>
      <w:keepNext/>
      <w:keepLines/>
      <w:spacing w:before="160" w:after="80" w:line="360" w:lineRule="auto"/>
      <w:ind w:left="720"/>
      <w:jc w:val="both"/>
      <w:outlineLvl w:val="2"/>
    </w:pPr>
    <w:rPr>
      <w:rFonts w:eastAsiaTheme="majorEastAsia" w:cstheme="majorBidi"/>
      <w:b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85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85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85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85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85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85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917"/>
    <w:rPr>
      <w:rFonts w:ascii="Times New Roman" w:eastAsiaTheme="majorEastAsia" w:hAnsi="Times New Roman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1AC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2466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8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4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85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4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85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4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306"/>
    <w:pPr>
      <w:spacing w:line="360" w:lineRule="auto"/>
      <w:contextualSpacing/>
      <w:jc w:val="both"/>
    </w:pPr>
    <w:rPr>
      <w:rFonts w:eastAsiaTheme="minorHAnsi" w:cstheme="minorBidi"/>
      <w:kern w:val="2"/>
      <w:sz w:val="28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45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85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E7878"/>
    <w:pPr>
      <w:widowControl w:val="0"/>
      <w:autoSpaceDE w:val="0"/>
      <w:autoSpaceDN w:val="0"/>
      <w:spacing w:before="43"/>
    </w:pPr>
    <w:rPr>
      <w:rFonts w:ascii="SimSun" w:eastAsia="SimSun" w:hAnsi="SimSun" w:cs="SimSun"/>
    </w:rPr>
  </w:style>
  <w:style w:type="character" w:customStyle="1" w:styleId="BodyTextChar">
    <w:name w:val="Body Text Char"/>
    <w:basedOn w:val="DefaultParagraphFont"/>
    <w:link w:val="BodyText"/>
    <w:uiPriority w:val="1"/>
    <w:rsid w:val="00FE7878"/>
    <w:rPr>
      <w:rFonts w:ascii="SimSun" w:eastAsia="SimSun" w:hAnsi="SimSun" w:cs="SimSun"/>
      <w:kern w:val="0"/>
      <w:sz w:val="20"/>
      <w:szCs w:val="20"/>
      <w:lang w:val="ru-RU"/>
      <w14:ligatures w14:val="none"/>
    </w:rPr>
  </w:style>
  <w:style w:type="character" w:customStyle="1" w:styleId="layout">
    <w:name w:val="layout"/>
    <w:basedOn w:val="DefaultParagraphFont"/>
    <w:rsid w:val="00B24FE5"/>
  </w:style>
  <w:style w:type="paragraph" w:styleId="Header">
    <w:name w:val="header"/>
    <w:basedOn w:val="Normal"/>
    <w:link w:val="HeaderChar"/>
    <w:uiPriority w:val="99"/>
    <w:unhideWhenUsed/>
    <w:rsid w:val="00D454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4C4"/>
    <w:rPr>
      <w:rFonts w:ascii="Times New Roman" w:eastAsia="Times New Roman" w:hAnsi="Times New Roman" w:cs="Times New Roman"/>
      <w:kern w:val="0"/>
      <w:sz w:val="20"/>
      <w:szCs w:val="20"/>
      <w:lang w:val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454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4C4"/>
    <w:rPr>
      <w:rFonts w:ascii="Times New Roman" w:eastAsia="Times New Roman" w:hAnsi="Times New Roman" w:cs="Times New Roman"/>
      <w:kern w:val="0"/>
      <w:sz w:val="20"/>
      <w:szCs w:val="20"/>
      <w:lang w:val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16B5D"/>
    <w:pPr>
      <w:spacing w:before="240" w:line="259" w:lineRule="auto"/>
      <w:outlineLvl w:val="9"/>
    </w:pPr>
    <w:rPr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6B5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6B5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57A0B"/>
    <w:pPr>
      <w:spacing w:after="100"/>
      <w:ind w:left="200"/>
    </w:pPr>
  </w:style>
  <w:style w:type="character" w:styleId="PlaceholderText">
    <w:name w:val="Placeholder Text"/>
    <w:basedOn w:val="DefaultParagraphFont"/>
    <w:uiPriority w:val="99"/>
    <w:semiHidden/>
    <w:rsid w:val="0042534C"/>
    <w:rPr>
      <w:color w:val="66666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62F3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10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6F742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7EF4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0C576D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83F51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7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5773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410140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214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09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6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9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ocs.opencv.org/4.11.0/%20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riverbankcomputing.com/static/Docs/PyQt5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code.visualstudio.com/docs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python.org/3.12/" TargetMode="External"/><Relationship Id="rId20" Type="http://schemas.openxmlformats.org/officeDocument/2006/relationships/hyperlink" Target="https://dev.languagetool.org/roadmap.html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virtualenv.pypa.io/en/20.0.29/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54210-2926-42EC-9CD0-D06069835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12915</TotalTime>
  <Pages>18</Pages>
  <Words>2343</Words>
  <Characters>13361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Vũ</dc:creator>
  <cp:keywords/>
  <dc:description/>
  <cp:lastModifiedBy>Quang Vũ</cp:lastModifiedBy>
  <cp:revision>795</cp:revision>
  <cp:lastPrinted>2024-11-27T13:25:00Z</cp:lastPrinted>
  <dcterms:created xsi:type="dcterms:W3CDTF">2024-10-31T12:36:00Z</dcterms:created>
  <dcterms:modified xsi:type="dcterms:W3CDTF">2026-03-15T19:12:00Z</dcterms:modified>
</cp:coreProperties>
</file>