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384"/>
        <w:gridCol w:w="7961"/>
      </w:tblGrid>
      <w:tr w:rsidR="00A362D2" w14:paraId="31470C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4F41" w14:textId="77777777" w:rsidR="00A362D2" w:rsidRDefault="0091679A">
            <w:pPr>
              <w:pStyle w:val="Standar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drawing>
                <wp:anchor distT="0" distB="0" distL="114300" distR="114300" simplePos="0" relativeHeight="2" behindDoc="0" locked="0" layoutInCell="1" allowOverlap="1" wp14:anchorId="72DB0FC1" wp14:editId="58F845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60DB" w14:textId="77777777" w:rsidR="00A362D2" w:rsidRDefault="0091679A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69D88F24" w14:textId="77777777" w:rsidR="00A362D2" w:rsidRDefault="0091679A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33F85343" w14:textId="77777777" w:rsidR="00A362D2" w:rsidRDefault="0091679A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589EFC7E" w14:textId="77777777" w:rsidR="00A362D2" w:rsidRDefault="0091679A">
            <w:pPr>
              <w:pStyle w:val="Standard"/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6494EBB" w14:textId="77777777" w:rsidR="00A362D2" w:rsidRDefault="0091679A">
            <w:pPr>
              <w:pStyle w:val="Standard"/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Н.Э.Баумана</w:t>
            </w:r>
          </w:p>
          <w:p w14:paraId="255E376C" w14:textId="77777777" w:rsidR="00A362D2" w:rsidRDefault="0091679A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A80FBC2" w14:textId="77777777" w:rsidR="00A362D2" w:rsidRDefault="0091679A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Н.Э.Баумана)</w:t>
            </w:r>
          </w:p>
        </w:tc>
      </w:tr>
    </w:tbl>
    <w:p w14:paraId="0DC7DCEE" w14:textId="77777777" w:rsidR="00A362D2" w:rsidRDefault="00A362D2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7736177" w14:textId="77777777" w:rsidR="00A362D2" w:rsidRDefault="00A362D2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6EE541" w14:textId="77777777" w:rsidR="00A362D2" w:rsidRDefault="0091679A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295DABFB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99B8CF6" w14:textId="77777777" w:rsidR="00A362D2" w:rsidRDefault="0091679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2F7B6580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BF1B8D1" w14:textId="77777777" w:rsidR="00A362D2" w:rsidRDefault="00A362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34BF12E" w14:textId="77777777" w:rsidR="00A362D2" w:rsidRDefault="00A362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7067F3" w14:textId="77777777" w:rsidR="00A362D2" w:rsidRDefault="0091679A">
      <w:pPr>
        <w:pStyle w:val="Standard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«ДЛИННАЯ» АРИФМЕТИКА. ТИП ДАННЫХ - МАССИВ</w:t>
      </w:r>
    </w:p>
    <w:p w14:paraId="4A50A108" w14:textId="77777777" w:rsidR="00A362D2" w:rsidRDefault="00A362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3E7BE3" w14:textId="77777777" w:rsidR="00A362D2" w:rsidRDefault="00A362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2236DFD" w14:textId="77777777" w:rsidR="00A362D2" w:rsidRDefault="0091679A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Ву Минь Куанг</w:t>
      </w:r>
    </w:p>
    <w:p w14:paraId="243F3111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4A2ED3" w14:textId="77777777" w:rsidR="00A362D2" w:rsidRDefault="0091679A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ИУ7И – 34Б</w:t>
      </w:r>
    </w:p>
    <w:p w14:paraId="63F3105E" w14:textId="77777777" w:rsidR="00A362D2" w:rsidRDefault="00A362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EC7DD6E" w14:textId="77777777" w:rsidR="00A362D2" w:rsidRDefault="0091679A">
      <w:pPr>
        <w:pStyle w:val="Standard"/>
        <w:spacing w:after="0" w:line="240" w:lineRule="auto"/>
        <w:rPr>
          <w:lang w:val="vi-V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Силантьева А. В.</w:t>
      </w:r>
    </w:p>
    <w:p w14:paraId="5486CBC2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43A2A0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C2A31A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0F7E127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08584A9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D3F2C06" w14:textId="77777777" w:rsidR="00A362D2" w:rsidRDefault="00A362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B88B9D8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74E813C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9C0DF0C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73999C4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7CCB5D8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368D771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81DD7D5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BEDA851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75F367E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ABA5E68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C4A56E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50B4B26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D4EB0B7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EDE5A5B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33D5B42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3E2B2BD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AEFEC9B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154B806" w14:textId="77777777" w:rsidR="00A362D2" w:rsidRDefault="00A362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A247D1F" w14:textId="77777777" w:rsidR="00A362D2" w:rsidRDefault="00A362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74E0D7EA" w14:textId="77777777" w:rsidR="00A362D2" w:rsidRDefault="0091679A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vi-VN"/>
        </w:rPr>
        <w:t>2021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14:paraId="70C81B0D" w14:textId="77777777" w:rsidR="00A362D2" w:rsidRDefault="00A362D2">
      <w:pPr>
        <w:pStyle w:val="Tiu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14:paraId="47C2A30E" w14:textId="77777777" w:rsidR="00A362D2" w:rsidRDefault="00A362D2">
      <w:pPr>
        <w:pStyle w:val="Tiu"/>
        <w:jc w:val="center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148347"/>
        <w:docPartObj>
          <w:docPartGallery w:val="Table of Contents"/>
          <w:docPartUnique/>
        </w:docPartObj>
      </w:sdtPr>
      <w:sdtEndPr/>
      <w:sdtContent>
        <w:p w14:paraId="10F62821" w14:textId="77777777" w:rsidR="00A362D2" w:rsidRDefault="0091679A">
          <w:pPr>
            <w:pStyle w:val="uMucluc"/>
            <w:rPr>
              <w:b/>
              <w:bCs/>
              <w:color w:val="auto"/>
              <w:sz w:val="36"/>
              <w:szCs w:val="36"/>
              <w:lang w:val="en-US"/>
            </w:rPr>
          </w:pPr>
          <w:r>
            <w:rPr>
              <w:b/>
              <w:bCs/>
              <w:color w:val="auto"/>
              <w:sz w:val="36"/>
              <w:szCs w:val="36"/>
            </w:rPr>
            <w:t>Оглавление</w:t>
          </w:r>
        </w:p>
        <w:p w14:paraId="4E6E3DDF" w14:textId="77777777" w:rsidR="00A362D2" w:rsidRDefault="00A362D2">
          <w:pPr>
            <w:rPr>
              <w:lang w:eastAsia="ru-RU"/>
            </w:rPr>
          </w:pPr>
        </w:p>
        <w:p w14:paraId="76488394" w14:textId="77777777" w:rsidR="00A362D2" w:rsidRDefault="0091679A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sz w:val="28"/>
              <w:szCs w:val="28"/>
              <w:lang w:val="vi-VN" w:eastAsia="vi-VN"/>
            </w:rPr>
          </w:pPr>
          <w:r>
            <w:fldChar w:fldCharType="begin"/>
          </w:r>
          <w:r>
            <w:rPr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>TOC \z \o "1-3" \u \h</w:instrTex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82092627">
            <w:r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1.</w:t>
            </w:r>
            <w:r>
              <w:rPr>
                <w:rFonts w:eastAsiaTheme="minorEastAsia"/>
                <w:sz w:val="28"/>
                <w:szCs w:val="28"/>
                <w:lang w:val="vi-VN" w:eastAsia="vi-VN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условия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_Toc82092627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6ECB05D" w14:textId="77777777" w:rsidR="00A362D2" w:rsidRDefault="005156C3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sz w:val="28"/>
              <w:szCs w:val="28"/>
              <w:lang w:val="vi-VN" w:eastAsia="vi-VN"/>
            </w:rPr>
          </w:pPr>
          <w:hyperlink w:anchor="_Toc82092628">
            <w:r w:rsidR="0091679A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2.</w:t>
            </w:r>
            <w:r w:rsidR="0091679A">
              <w:rPr>
                <w:rFonts w:eastAsiaTheme="minorEastAsia"/>
                <w:sz w:val="28"/>
                <w:szCs w:val="28"/>
                <w:lang w:val="vi-VN" w:eastAsia="vi-VN"/>
              </w:rPr>
              <w:tab/>
            </w:r>
            <w:r w:rsidR="00916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ТЗ</w:t>
            </w:r>
            <w:r w:rsidR="0091679A">
              <w:rPr>
                <w:webHidden/>
              </w:rPr>
              <w:fldChar w:fldCharType="begin"/>
            </w:r>
            <w:r w:rsidR="0091679A">
              <w:rPr>
                <w:webHidden/>
              </w:rPr>
              <w:instrText>PAGEREF _Toc82092628 \h</w:instrText>
            </w:r>
            <w:r w:rsidR="0091679A">
              <w:rPr>
                <w:webHidden/>
              </w:rPr>
            </w:r>
            <w:r w:rsidR="0091679A">
              <w:rPr>
                <w:webHidden/>
              </w:rPr>
              <w:fldChar w:fldCharType="separate"/>
            </w:r>
            <w:r w:rsidR="0091679A">
              <w:rPr>
                <w:sz w:val="28"/>
                <w:szCs w:val="28"/>
              </w:rPr>
              <w:tab/>
              <w:t>3</w:t>
            </w:r>
            <w:r w:rsidR="0091679A">
              <w:rPr>
                <w:webHidden/>
              </w:rPr>
              <w:fldChar w:fldCharType="end"/>
            </w:r>
          </w:hyperlink>
        </w:p>
        <w:p w14:paraId="5136B354" w14:textId="77777777" w:rsidR="00A362D2" w:rsidRDefault="005156C3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sz w:val="28"/>
              <w:szCs w:val="28"/>
              <w:lang w:val="vi-VN" w:eastAsia="vi-VN"/>
            </w:rPr>
          </w:pPr>
          <w:hyperlink w:anchor="_Toc82092629">
            <w:r w:rsidR="0091679A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3.</w:t>
            </w:r>
            <w:r w:rsidR="0091679A">
              <w:rPr>
                <w:rFonts w:eastAsiaTheme="minorEastAsia"/>
                <w:sz w:val="28"/>
                <w:szCs w:val="28"/>
                <w:lang w:val="vi-VN" w:eastAsia="vi-VN"/>
              </w:rPr>
              <w:tab/>
            </w:r>
            <w:r w:rsidR="00916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внутренних структур данных</w:t>
            </w:r>
            <w:r w:rsidR="0091679A">
              <w:rPr>
                <w:webHidden/>
              </w:rPr>
              <w:fldChar w:fldCharType="begin"/>
            </w:r>
            <w:r w:rsidR="0091679A">
              <w:rPr>
                <w:webHidden/>
              </w:rPr>
              <w:instrText>PAGEREF _Toc82092629 \h</w:instrText>
            </w:r>
            <w:r w:rsidR="0091679A">
              <w:rPr>
                <w:webHidden/>
              </w:rPr>
            </w:r>
            <w:r w:rsidR="0091679A">
              <w:rPr>
                <w:webHidden/>
              </w:rPr>
              <w:fldChar w:fldCharType="separate"/>
            </w:r>
            <w:r w:rsidR="0091679A">
              <w:rPr>
                <w:sz w:val="28"/>
                <w:szCs w:val="28"/>
              </w:rPr>
              <w:tab/>
              <w:t>4</w:t>
            </w:r>
            <w:r w:rsidR="0091679A">
              <w:rPr>
                <w:webHidden/>
              </w:rPr>
              <w:fldChar w:fldCharType="end"/>
            </w:r>
          </w:hyperlink>
        </w:p>
        <w:p w14:paraId="3A8A8BA9" w14:textId="77777777" w:rsidR="00A362D2" w:rsidRDefault="005156C3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sz w:val="28"/>
              <w:szCs w:val="28"/>
              <w:lang w:val="vi-VN" w:eastAsia="vi-VN"/>
            </w:rPr>
          </w:pPr>
          <w:hyperlink w:anchor="_Toc82092630">
            <w:r w:rsidR="0091679A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4.</w:t>
            </w:r>
            <w:r w:rsidR="0091679A">
              <w:rPr>
                <w:rFonts w:eastAsiaTheme="minorEastAsia"/>
                <w:sz w:val="28"/>
                <w:szCs w:val="28"/>
                <w:lang w:val="vi-VN" w:eastAsia="vi-VN"/>
              </w:rPr>
              <w:tab/>
            </w:r>
            <w:r w:rsidR="00916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алгоритма</w:t>
            </w:r>
            <w:r w:rsidR="0091679A">
              <w:rPr>
                <w:webHidden/>
              </w:rPr>
              <w:fldChar w:fldCharType="begin"/>
            </w:r>
            <w:r w:rsidR="0091679A">
              <w:rPr>
                <w:webHidden/>
              </w:rPr>
              <w:instrText>PAGEREF _Toc82092630 \h</w:instrText>
            </w:r>
            <w:r w:rsidR="0091679A">
              <w:rPr>
                <w:webHidden/>
              </w:rPr>
            </w:r>
            <w:r w:rsidR="0091679A">
              <w:rPr>
                <w:webHidden/>
              </w:rPr>
              <w:fldChar w:fldCharType="separate"/>
            </w:r>
            <w:r w:rsidR="0091679A">
              <w:rPr>
                <w:sz w:val="28"/>
                <w:szCs w:val="28"/>
              </w:rPr>
              <w:tab/>
              <w:t>4</w:t>
            </w:r>
            <w:r w:rsidR="0091679A">
              <w:rPr>
                <w:webHidden/>
              </w:rPr>
              <w:fldChar w:fldCharType="end"/>
            </w:r>
          </w:hyperlink>
        </w:p>
        <w:p w14:paraId="701CACAE" w14:textId="77777777" w:rsidR="00A362D2" w:rsidRDefault="005156C3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sz w:val="28"/>
              <w:szCs w:val="28"/>
              <w:lang w:val="vi-VN" w:eastAsia="vi-VN"/>
            </w:rPr>
          </w:pPr>
          <w:hyperlink w:anchor="_Toc82092631">
            <w:r w:rsidR="0091679A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5.</w:t>
            </w:r>
            <w:r w:rsidR="0091679A">
              <w:rPr>
                <w:rFonts w:eastAsiaTheme="minorEastAsia"/>
                <w:sz w:val="28"/>
                <w:szCs w:val="28"/>
                <w:lang w:val="vi-VN" w:eastAsia="vi-VN"/>
              </w:rPr>
              <w:tab/>
            </w:r>
            <w:r w:rsidR="00916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Набор тестов с указанием, что проверяется</w:t>
            </w:r>
            <w:r w:rsidR="0091679A">
              <w:rPr>
                <w:webHidden/>
              </w:rPr>
              <w:fldChar w:fldCharType="begin"/>
            </w:r>
            <w:r w:rsidR="0091679A">
              <w:rPr>
                <w:webHidden/>
              </w:rPr>
              <w:instrText>PAGEREF _Toc82092631 \h</w:instrText>
            </w:r>
            <w:r w:rsidR="0091679A">
              <w:rPr>
                <w:webHidden/>
              </w:rPr>
            </w:r>
            <w:r w:rsidR="0091679A">
              <w:rPr>
                <w:webHidden/>
              </w:rPr>
              <w:fldChar w:fldCharType="separate"/>
            </w:r>
            <w:r w:rsidR="0091679A">
              <w:rPr>
                <w:sz w:val="28"/>
                <w:szCs w:val="28"/>
              </w:rPr>
              <w:tab/>
              <w:t>6</w:t>
            </w:r>
            <w:r w:rsidR="0091679A">
              <w:rPr>
                <w:webHidden/>
              </w:rPr>
              <w:fldChar w:fldCharType="end"/>
            </w:r>
          </w:hyperlink>
        </w:p>
        <w:p w14:paraId="17198AB2" w14:textId="77777777" w:rsidR="00A362D2" w:rsidRDefault="005156C3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sz w:val="28"/>
              <w:szCs w:val="28"/>
              <w:lang w:val="vi-VN" w:eastAsia="vi-VN"/>
            </w:rPr>
          </w:pPr>
          <w:hyperlink w:anchor="_Toc82092632">
            <w:r w:rsidR="0091679A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6.</w:t>
            </w:r>
            <w:r w:rsidR="0091679A">
              <w:rPr>
                <w:rFonts w:eastAsiaTheme="minorEastAsia"/>
                <w:sz w:val="28"/>
                <w:szCs w:val="28"/>
                <w:lang w:val="vi-VN" w:eastAsia="vi-VN"/>
              </w:rPr>
              <w:tab/>
            </w:r>
            <w:r w:rsidR="00916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Выводы по проделанной работе</w:t>
            </w:r>
            <w:r w:rsidR="0091679A">
              <w:rPr>
                <w:webHidden/>
              </w:rPr>
              <w:fldChar w:fldCharType="begin"/>
            </w:r>
            <w:r w:rsidR="0091679A">
              <w:rPr>
                <w:webHidden/>
              </w:rPr>
              <w:instrText>PAGEREF _Toc82092632 \h</w:instrText>
            </w:r>
            <w:r w:rsidR="0091679A">
              <w:rPr>
                <w:webHidden/>
              </w:rPr>
            </w:r>
            <w:r w:rsidR="0091679A">
              <w:rPr>
                <w:webHidden/>
              </w:rPr>
              <w:fldChar w:fldCharType="separate"/>
            </w:r>
            <w:r w:rsidR="0091679A">
              <w:rPr>
                <w:sz w:val="28"/>
                <w:szCs w:val="28"/>
              </w:rPr>
              <w:tab/>
              <w:t>7</w:t>
            </w:r>
            <w:r w:rsidR="0091679A">
              <w:rPr>
                <w:webHidden/>
              </w:rPr>
              <w:fldChar w:fldCharType="end"/>
            </w:r>
          </w:hyperlink>
        </w:p>
        <w:p w14:paraId="49EA8F54" w14:textId="77777777" w:rsidR="00A362D2" w:rsidRDefault="005156C3">
          <w:pPr>
            <w:pStyle w:val="Mucluc1"/>
            <w:tabs>
              <w:tab w:val="left" w:pos="440"/>
              <w:tab w:val="right" w:leader="dot" w:pos="9345"/>
            </w:tabs>
            <w:rPr>
              <w:rFonts w:eastAsiaTheme="minorEastAsia"/>
              <w:sz w:val="28"/>
              <w:szCs w:val="28"/>
              <w:lang w:val="vi-VN" w:eastAsia="vi-VN"/>
            </w:rPr>
          </w:pPr>
          <w:hyperlink w:anchor="_Toc82092633">
            <w:r w:rsidR="0091679A">
              <w:rPr>
                <w:rFonts w:ascii="Times New Roman" w:hAnsi="Times New Roman" w:cs="Times New Roman"/>
                <w:b/>
                <w:bCs/>
                <w:webHidden/>
                <w:sz w:val="28"/>
                <w:szCs w:val="28"/>
              </w:rPr>
              <w:t>7.</w:t>
            </w:r>
            <w:r w:rsidR="0091679A">
              <w:rPr>
                <w:rFonts w:eastAsiaTheme="minorEastAsia"/>
                <w:sz w:val="28"/>
                <w:szCs w:val="28"/>
                <w:lang w:val="vi-VN" w:eastAsia="vi-VN"/>
              </w:rPr>
              <w:tab/>
            </w:r>
            <w:r w:rsidR="009167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Ответы на вопросы</w:t>
            </w:r>
            <w:r w:rsidR="0091679A">
              <w:rPr>
                <w:webHidden/>
              </w:rPr>
              <w:fldChar w:fldCharType="begin"/>
            </w:r>
            <w:r w:rsidR="0091679A">
              <w:rPr>
                <w:webHidden/>
              </w:rPr>
              <w:instrText>PAGEREF _Toc82092633 \h</w:instrText>
            </w:r>
            <w:r w:rsidR="0091679A">
              <w:rPr>
                <w:webHidden/>
              </w:rPr>
            </w:r>
            <w:r w:rsidR="0091679A">
              <w:rPr>
                <w:webHidden/>
              </w:rPr>
              <w:fldChar w:fldCharType="separate"/>
            </w:r>
            <w:r w:rsidR="0091679A">
              <w:rPr>
                <w:sz w:val="28"/>
                <w:szCs w:val="28"/>
              </w:rPr>
              <w:tab/>
              <w:t>7</w:t>
            </w:r>
            <w:r w:rsidR="0091679A">
              <w:rPr>
                <w:webHidden/>
              </w:rPr>
              <w:fldChar w:fldCharType="end"/>
            </w:r>
          </w:hyperlink>
        </w:p>
        <w:p w14:paraId="468959FD" w14:textId="77777777" w:rsidR="00A362D2" w:rsidRDefault="0091679A">
          <w:r>
            <w:fldChar w:fldCharType="end"/>
          </w:r>
        </w:p>
      </w:sdtContent>
    </w:sdt>
    <w:p w14:paraId="1E4E1BE6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359109FE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18391B09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61CEDFDD" w14:textId="77777777" w:rsidR="00A362D2" w:rsidRDefault="00A362D2">
      <w:pPr>
        <w:rPr>
          <w:rFonts w:ascii="Times New Roman" w:hAnsi="Times New Roman" w:cs="Times New Roman"/>
          <w:b/>
          <w:sz w:val="36"/>
        </w:rPr>
      </w:pPr>
    </w:p>
    <w:p w14:paraId="586F18F2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391CD8D3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22B6F97C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608DD3ED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3C0808AF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1B41F665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4C964BD8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3CE87E6D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3E46F716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4381D884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675C0B67" w14:textId="77777777" w:rsidR="00A362D2" w:rsidRDefault="00A362D2">
      <w:pPr>
        <w:jc w:val="center"/>
        <w:rPr>
          <w:rFonts w:ascii="Times New Roman" w:hAnsi="Times New Roman" w:cs="Times New Roman"/>
          <w:b/>
          <w:sz w:val="36"/>
        </w:rPr>
      </w:pPr>
    </w:p>
    <w:p w14:paraId="512E6B3F" w14:textId="77777777" w:rsidR="00A362D2" w:rsidRDefault="0091679A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82092627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условия задачи</w:t>
      </w:r>
      <w:bookmarkEnd w:id="0"/>
    </w:p>
    <w:p w14:paraId="7CD54140" w14:textId="77777777" w:rsidR="00A362D2" w:rsidRDefault="0091679A">
      <w:pPr>
        <w:spacing w:after="120"/>
        <w:ind w:lef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 умножения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1C352DA3" w14:textId="77777777" w:rsidR="00A362D2" w:rsidRDefault="00916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Смоделировать операцию умножения действительного числа на действительное число в форме </w:t>
      </w:r>
      <w:r>
        <w:rPr>
          <w:rFonts w:ascii="Symbol" w:eastAsia="Symbol" w:hAnsi="Symbol" w:cs="Symbol"/>
          <w:sz w:val="28"/>
          <w:szCs w:val="28"/>
        </w:rPr>
        <w:t></w:t>
      </w:r>
      <w:r>
        <w:rPr>
          <w:rFonts w:ascii="Times New Roman" w:hAnsi="Times New Roman" w:cs="Times New Roman"/>
          <w:sz w:val="28"/>
          <w:szCs w:val="28"/>
        </w:rPr>
        <w:t xml:space="preserve">m.n Е </w:t>
      </w:r>
      <w:r>
        <w:rPr>
          <w:rFonts w:ascii="Symbol" w:eastAsia="Symbol" w:hAnsi="Symbol" w:cs="Symbol"/>
          <w:sz w:val="28"/>
          <w:szCs w:val="28"/>
        </w:rPr>
        <w:t></w:t>
      </w:r>
      <w:r>
        <w:rPr>
          <w:rFonts w:ascii="Times New Roman" w:hAnsi="Times New Roman" w:cs="Times New Roman"/>
          <w:sz w:val="28"/>
          <w:szCs w:val="28"/>
        </w:rPr>
        <w:t xml:space="preserve">K, где суммарная длина мантиссы (m+n) - до 30 значащих цифр, а величина порядка K - до 5 цифр. Результат выдать в форме </w:t>
      </w:r>
      <w:r>
        <w:rPr>
          <w:rFonts w:ascii="Symbol" w:eastAsia="Symbol" w:hAnsi="Symbol" w:cs="Symbol"/>
          <w:sz w:val="28"/>
          <w:szCs w:val="28"/>
        </w:rPr>
        <w:t></w:t>
      </w:r>
      <w:r>
        <w:rPr>
          <w:rFonts w:ascii="Times New Roman" w:hAnsi="Times New Roman" w:cs="Times New Roman"/>
          <w:sz w:val="28"/>
          <w:szCs w:val="28"/>
        </w:rPr>
        <w:t xml:space="preserve">0.m1 Е </w:t>
      </w:r>
      <w:r>
        <w:rPr>
          <w:rFonts w:ascii="Symbol" w:eastAsia="Symbol" w:hAnsi="Symbol" w:cs="Symbol"/>
          <w:sz w:val="28"/>
          <w:szCs w:val="28"/>
        </w:rPr>
        <w:t></w:t>
      </w:r>
      <w:r>
        <w:rPr>
          <w:rFonts w:ascii="Times New Roman" w:hAnsi="Times New Roman" w:cs="Times New Roman"/>
          <w:sz w:val="28"/>
          <w:szCs w:val="28"/>
        </w:rPr>
        <w:t>K1, где m1 - до 30 значащих цифр, а K1 - до 5 цифр.</w:t>
      </w:r>
    </w:p>
    <w:p w14:paraId="3F248395" w14:textId="77777777" w:rsidR="00A362D2" w:rsidRDefault="0091679A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82092628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ТЗ</w:t>
      </w:r>
      <w:bookmarkEnd w:id="1"/>
    </w:p>
    <w:p w14:paraId="76D8BBE6" w14:textId="77777777" w:rsidR="00A362D2" w:rsidRDefault="00A362D2"/>
    <w:p w14:paraId="73AD5F69" w14:textId="77777777" w:rsidR="00A362D2" w:rsidRDefault="0091679A">
      <w:pPr>
        <w:pStyle w:val="oancuaDanhsach"/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sz w:val="28"/>
          <w:szCs w:val="28"/>
        </w:rPr>
        <w:t>: 2 строки, содержащие два действительных числа вида: [+/-]m.nE[+/-]k, где:</w:t>
      </w:r>
    </w:p>
    <w:p w14:paraId="5D323EE5" w14:textId="77777777" w:rsidR="00A362D2" w:rsidRDefault="0091679A">
      <w:pPr>
        <w:pStyle w:val="oancuaDanhsac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Суммарная длина мантиссы m+n – до 30 цифр.</w:t>
      </w:r>
    </w:p>
    <w:p w14:paraId="6BA3CBDA" w14:textId="77777777" w:rsidR="00A362D2" w:rsidRDefault="0091679A">
      <w:pPr>
        <w:pStyle w:val="oancuaDanhsac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Порядка k – до 5 цифр.</w:t>
      </w:r>
    </w:p>
    <w:p w14:paraId="05D06349" w14:textId="77777777" w:rsidR="00A362D2" w:rsidRDefault="0091679A">
      <w:pPr>
        <w:pStyle w:val="oancuaDanhsac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отсутствие точек, e, знаков.</w:t>
      </w:r>
    </w:p>
    <w:p w14:paraId="267D8904" w14:textId="77777777" w:rsidR="00A362D2" w:rsidRDefault="00A362D2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14:paraId="38FE1959" w14:textId="77777777" w:rsidR="00A362D2" w:rsidRDefault="0091679A">
      <w:pPr>
        <w:pStyle w:val="oancuaDanhsach"/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: действительное число в форме </w:t>
      </w:r>
      <w:r>
        <w:rPr>
          <w:rFonts w:ascii="Symbol" w:eastAsia="Symbol" w:hAnsi="Symbol" w:cs="Symbol"/>
        </w:rPr>
        <w:t></w:t>
      </w:r>
      <w:r>
        <w:rPr>
          <w:rFonts w:ascii="Times New Roman" w:hAnsi="Times New Roman" w:cs="Times New Roman"/>
          <w:sz w:val="28"/>
          <w:szCs w:val="28"/>
        </w:rPr>
        <w:t xml:space="preserve">0.m1 е </w:t>
      </w:r>
      <w:r>
        <w:rPr>
          <w:rFonts w:ascii="Symbol" w:eastAsia="Symbol" w:hAnsi="Symbol" w:cs="Symbol"/>
        </w:rPr>
        <w:t></w:t>
      </w:r>
      <w:r>
        <w:rPr>
          <w:rFonts w:ascii="Times New Roman" w:hAnsi="Times New Roman" w:cs="Times New Roman"/>
          <w:sz w:val="28"/>
          <w:szCs w:val="28"/>
        </w:rPr>
        <w:t>k1, где:</w:t>
      </w:r>
    </w:p>
    <w:p w14:paraId="071F3C55" w14:textId="77777777" w:rsidR="00A362D2" w:rsidRDefault="0091679A">
      <w:pPr>
        <w:pStyle w:val="oancuaDanhsac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m1 - до 30 значащих цифр.</w:t>
      </w:r>
    </w:p>
    <w:p w14:paraId="545A49EA" w14:textId="77777777" w:rsidR="00A362D2" w:rsidRDefault="0091679A">
      <w:pPr>
        <w:pStyle w:val="oancuaDanhsach"/>
        <w:numPr>
          <w:ilvl w:val="1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k1 - до 5 цифр.</w:t>
      </w:r>
    </w:p>
    <w:p w14:paraId="26D28953" w14:textId="77777777" w:rsidR="00A362D2" w:rsidRDefault="0091679A">
      <w:pPr>
        <w:pStyle w:val="KhngDncch"/>
        <w:numPr>
          <w:ilvl w:val="0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Задачи, реализуемой программой</w:t>
      </w:r>
      <w:r>
        <w:rPr>
          <w:rFonts w:ascii="Times New Roman" w:hAnsi="Times New Roman" w:cs="Times New Roman"/>
          <w:sz w:val="28"/>
          <w:szCs w:val="28"/>
        </w:rPr>
        <w:t>: произведение действительного числа на действительное число.</w:t>
      </w:r>
    </w:p>
    <w:p w14:paraId="75EAFD88" w14:textId="77777777" w:rsidR="00A362D2" w:rsidRDefault="0091679A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Аварийные ситуации:</w:t>
      </w:r>
    </w:p>
    <w:p w14:paraId="530D3614" w14:textId="77777777" w:rsidR="00A362D2" w:rsidRDefault="0091679A">
      <w:pPr>
        <w:pStyle w:val="oancuaDanhsach"/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вещественным числом содержит символ не цифру и не «.».</w:t>
      </w:r>
    </w:p>
    <w:p w14:paraId="3CE077DB" w14:textId="77777777" w:rsidR="00A362D2" w:rsidRDefault="0091679A">
      <w:pPr>
        <w:pStyle w:val="oancuaDanhsach"/>
        <w:numPr>
          <w:ilvl w:val="0"/>
          <w:numId w:val="4"/>
        </w:numPr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строка с вещественным числом содержит более одной точки.</w:t>
      </w:r>
    </w:p>
    <w:p w14:paraId="0A62D731" w14:textId="77777777" w:rsidR="00A362D2" w:rsidRDefault="0091679A">
      <w:pPr>
        <w:pStyle w:val="oancuaDanhsach"/>
        <w:numPr>
          <w:ilvl w:val="0"/>
          <w:numId w:val="4"/>
        </w:numPr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превышение длины при вводе вещественного числа (больше 31 цифры, включая точку)</w:t>
      </w:r>
    </w:p>
    <w:p w14:paraId="0CE622FC" w14:textId="77777777" w:rsidR="00A362D2" w:rsidRDefault="0091679A">
      <w:pPr>
        <w:pStyle w:val="oancuaDanhsach"/>
        <w:numPr>
          <w:ilvl w:val="0"/>
          <w:numId w:val="4"/>
        </w:numPr>
        <w:spacing w:before="240"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Некорректный ввод: введена только точка </w:t>
      </w:r>
    </w:p>
    <w:p w14:paraId="73D8C927" w14:textId="77777777" w:rsidR="00A362D2" w:rsidRDefault="0091679A">
      <w:pPr>
        <w:pStyle w:val="oancuaDanhsach"/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ввод: введена пустая строка (т.е. «\n»).</w:t>
      </w:r>
    </w:p>
    <w:p w14:paraId="5EA9D26E" w14:textId="77777777" w:rsidR="00A362D2" w:rsidRDefault="0091679A">
      <w:pPr>
        <w:pStyle w:val="oancuaDanhsach"/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в порядке введено не число</w:t>
      </w:r>
    </w:p>
    <w:p w14:paraId="33FAAA24" w14:textId="77777777" w:rsidR="00A362D2" w:rsidRDefault="0091679A">
      <w:pPr>
        <w:pStyle w:val="oancuaDanhsach"/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порядок превышает число «99999»</w:t>
      </w:r>
    </w:p>
    <w:p w14:paraId="325DFB4C" w14:textId="77777777" w:rsidR="00A362D2" w:rsidRDefault="0091679A">
      <w:pPr>
        <w:pStyle w:val="oancuaDanhsach"/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Некорректный вывод: переполнение порядка при умножении</w:t>
      </w:r>
    </w:p>
    <w:p w14:paraId="5A7E72BE" w14:textId="77777777" w:rsidR="00A362D2" w:rsidRDefault="00A362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04BE96" w14:textId="77777777" w:rsidR="00A362D2" w:rsidRDefault="0091679A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82092629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Описание внутренних структур данных</w:t>
      </w:r>
      <w:bookmarkEnd w:id="2"/>
    </w:p>
    <w:p w14:paraId="111058FC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Структурой данных является структура, содержащая:</w:t>
      </w:r>
    </w:p>
    <w:p w14:paraId="3B3282E1" w14:textId="77777777" w:rsidR="00A362D2" w:rsidRDefault="0091679A">
      <w:pPr>
        <w:pStyle w:val="oancuaDanhsach"/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нак мантиссы (char)</w:t>
      </w:r>
    </w:p>
    <w:p w14:paraId="1BD3C895" w14:textId="77777777" w:rsidR="00A362D2" w:rsidRDefault="0091679A">
      <w:pPr>
        <w:pStyle w:val="oancuaDanhsach"/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антисса числа (int)</w:t>
      </w:r>
    </w:p>
    <w:p w14:paraId="26C2C39D" w14:textId="77777777" w:rsidR="00A362D2" w:rsidRDefault="0091679A">
      <w:pPr>
        <w:pStyle w:val="oancuaDanhsach"/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нак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порядка (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)</w:t>
      </w:r>
    </w:p>
    <w:p w14:paraId="18D71C74" w14:textId="77777777" w:rsidR="00A362D2" w:rsidRDefault="0091679A">
      <w:pPr>
        <w:pStyle w:val="oancuaDanhsach"/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Порядок (е) (int)</w:t>
      </w:r>
    </w:p>
    <w:p w14:paraId="0F6B4D62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// Структура, содержащая характеристики числа</w:t>
      </w:r>
    </w:p>
    <w:p w14:paraId="228467C5" w14:textId="77777777" w:rsidR="00A362D2" w:rsidRDefault="00A362D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</w:p>
    <w:p w14:paraId="4C8DA8C3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#define MAX_MANTISSA_LEN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vi-VN"/>
        </w:rPr>
        <w:t>32</w:t>
      </w:r>
    </w:p>
    <w:p w14:paraId="71902385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typedef struct{</w:t>
      </w:r>
    </w:p>
    <w:p w14:paraId="41AF879F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   char mantissa_sign;</w:t>
      </w:r>
    </w:p>
    <w:p w14:paraId="05F2C498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   int mantissa_int[MAX_MANTISSA_LEN];</w:t>
      </w:r>
    </w:p>
    <w:p w14:paraId="4D6CA8ED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   int mantissa_int_len;</w:t>
      </w:r>
    </w:p>
    <w:p w14:paraId="5C995E4B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   int mantissa_float[MAX_MANTISSA_LEN];</w:t>
      </w:r>
    </w:p>
    <w:p w14:paraId="02C3470E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   int mantissa_float_len;</w:t>
      </w:r>
    </w:p>
    <w:p w14:paraId="18899577" w14:textId="024688B4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   char </w:t>
      </w:r>
      <w:r w:rsidR="00363EC0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power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_sign;</w:t>
      </w:r>
    </w:p>
    <w:p w14:paraId="7137C49B" w14:textId="78183741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   int </w:t>
      </w:r>
      <w:r w:rsidR="00363EC0"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power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;</w:t>
      </w:r>
    </w:p>
    <w:p w14:paraId="037E5F01" w14:textId="77777777" w:rsidR="00A362D2" w:rsidRDefault="0091679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} real_</w:t>
      </w:r>
      <w:r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;</w:t>
      </w:r>
    </w:p>
    <w:p w14:paraId="220F6409" w14:textId="77777777" w:rsidR="00A362D2" w:rsidRDefault="0091679A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82092630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Описание алгоритма</w:t>
      </w:r>
      <w:bookmarkEnd w:id="3"/>
    </w:p>
    <w:p w14:paraId="437D695D" w14:textId="77777777" w:rsidR="00A362D2" w:rsidRDefault="00A362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3FE230" w14:textId="77777777" w:rsidR="00A362D2" w:rsidRDefault="0091679A">
      <w:pPr>
        <w:pStyle w:val="oancuaDanhsach"/>
        <w:numPr>
          <w:ilvl w:val="0"/>
          <w:numId w:val="5"/>
        </w:numPr>
        <w:spacing w:before="240"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Программа считывает две строки, которые содержат вещественные числа, и записывает части числа в нужные места структуры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real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 xml:space="preserve">_number </w:t>
      </w:r>
    </w:p>
    <w:p w14:paraId="56D51744" w14:textId="77777777" w:rsidR="00A362D2" w:rsidRDefault="0091679A">
      <w:pPr>
        <w:pStyle w:val="oancuaDanhsach"/>
        <w:spacing w:before="240" w:after="0"/>
        <w:ind w:left="141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(int read_number(real_number *number))</w:t>
      </w:r>
    </w:p>
    <w:p w14:paraId="47EA5EA6" w14:textId="77777777" w:rsidR="00A362D2" w:rsidRDefault="0091679A">
      <w:pPr>
        <w:pStyle w:val="oancuaDanhsach"/>
        <w:numPr>
          <w:ilvl w:val="0"/>
          <w:numId w:val="5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Далее правильно введенные числа передаются в функцию нормализации, которая убирает ненужные нули и сдвигает точку в начало числа, изменяя его порядок</w:t>
      </w:r>
    </w:p>
    <w:p w14:paraId="053DE312" w14:textId="77777777" w:rsidR="00A362D2" w:rsidRDefault="0091679A">
      <w:pPr>
        <w:pStyle w:val="oancuaDanhsach"/>
        <w:spacing w:before="240" w:after="0"/>
        <w:ind w:left="708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(int normalization(real_number *number))</w:t>
      </w:r>
    </w:p>
    <w:p w14:paraId="323CD812" w14:textId="77777777" w:rsidR="00A362D2" w:rsidRDefault="0091679A">
      <w:pPr>
        <w:pStyle w:val="oancuaDanhsach"/>
        <w:numPr>
          <w:ilvl w:val="0"/>
          <w:numId w:val="5"/>
        </w:numPr>
        <w:spacing w:before="240" w:after="0"/>
        <w:ind w:left="530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После успешно проведенной нормализации числа передаются в функцию умножения, в которой создается массив максимально возможной длины числа с элементами типа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в него по принципу умножения «в столбик» записываются числа, учитывая все переносы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десятков в новые разряды числа. После умножения в числе проводится проверка, которая при необходимости, удаляет лишние нули или округляет число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Затем результат выводится в нормализованном виде в соответствии со спецификацией, указанной в ТЗ (</w:t>
      </w: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&lt;+\-0.</w:t>
      </w: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m</w:t>
      </w: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E</w:t>
      </w: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+\-</w:t>
      </w: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val="en-US" w:eastAsia="ru-RU"/>
        </w:rPr>
        <w:t>K</w:t>
      </w: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1&gt;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</w:t>
      </w:r>
    </w:p>
    <w:p w14:paraId="6339FCA9" w14:textId="77777777" w:rsidR="00A362D2" w:rsidRDefault="0091679A">
      <w:pPr>
        <w:spacing w:before="240"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(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 real_mult(real_number *a, real_number *b,  real_number *res)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)</w:t>
      </w:r>
    </w:p>
    <w:p w14:paraId="5EA7FF4B" w14:textId="77777777" w:rsidR="00A362D2" w:rsidRDefault="0091679A">
      <w:pPr>
        <w:spacing w:before="240" w:after="0"/>
        <w:rPr>
          <w:rFonts w:ascii="Times New Roman" w:eastAsia="Segoe UI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Функции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6DF9D49B" w14:textId="77777777" w:rsidR="00A362D2" w:rsidRDefault="0091679A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 read_number(real_number *number)</w:t>
      </w:r>
    </w:p>
    <w:p w14:paraId="245E41E2" w14:textId="77777777" w:rsidR="00A362D2" w:rsidRDefault="00A362D2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125371" w14:textId="77777777" w:rsidR="00A362D2" w:rsidRDefault="0091679A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: функция совершает чтение вещественного числа и его последующую запись в необходимые поля структуры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</w:p>
    <w:p w14:paraId="0D17F5D0" w14:textId="77777777" w:rsidR="00A362D2" w:rsidRDefault="0091679A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>
        <w:rPr>
          <w:rFonts w:ascii="Times New Roman" w:hAnsi="Times New Roman" w:cs="Times New Roman"/>
          <w:bCs/>
          <w:sz w:val="28"/>
          <w:szCs w:val="28"/>
        </w:rPr>
        <w:t>: структура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записи в нее числа</w:t>
      </w:r>
    </w:p>
    <w:p w14:paraId="6B3DE548" w14:textId="77777777" w:rsidR="00A362D2" w:rsidRDefault="0091679A">
      <w:pPr>
        <w:pStyle w:val="oancuaDanhsach"/>
        <w:numPr>
          <w:ilvl w:val="0"/>
          <w:numId w:val="7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:  структура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записанным в нее числом;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ее отсутствии)</w:t>
      </w:r>
    </w:p>
    <w:p w14:paraId="4091E841" w14:textId="77777777" w:rsidR="00A362D2" w:rsidRDefault="00A362D2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3887CB13" w14:textId="77777777" w:rsidR="00A362D2" w:rsidRDefault="0091679A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 normalization(real_number *number)</w:t>
      </w:r>
    </w:p>
    <w:p w14:paraId="4C8659FD" w14:textId="77777777" w:rsidR="00A362D2" w:rsidRDefault="00A362D2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3720B1" w14:textId="77777777" w:rsidR="00A362D2" w:rsidRDefault="0091679A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: функция нормализует мантиссу числа, записанную в 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>
        <w:rPr>
          <w:rFonts w:ascii="Times New Roman" w:hAnsi="Times New Roman" w:cs="Times New Roman"/>
          <w:bCs/>
          <w:sz w:val="28"/>
          <w:szCs w:val="28"/>
        </w:rPr>
        <w:t>, и меняет порядок числа, а также удаляет лишние нули</w:t>
      </w:r>
    </w:p>
    <w:p w14:paraId="32EE01B7" w14:textId="77777777" w:rsidR="00A362D2" w:rsidRDefault="0091679A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: структура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нормализации числа</w:t>
      </w:r>
    </w:p>
    <w:p w14:paraId="6FC49408" w14:textId="77777777" w:rsidR="00A362D2" w:rsidRDefault="0091679A">
      <w:pPr>
        <w:pStyle w:val="oancuaDanhsac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:  структура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number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нормализованным в ней числом</w:t>
      </w:r>
    </w:p>
    <w:p w14:paraId="636FECD7" w14:textId="77777777" w:rsidR="00A362D2" w:rsidRDefault="00A362D2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57DDF0B6" w14:textId="77777777" w:rsidR="00A362D2" w:rsidRDefault="0091679A">
      <w:pPr>
        <w:pStyle w:val="oancuaDanhsach"/>
        <w:numPr>
          <w:ilvl w:val="0"/>
          <w:numId w:val="6"/>
        </w:numPr>
        <w:spacing w:before="240" w:after="0"/>
        <w:rPr>
          <w:rFonts w:ascii="Times New Roman" w:hAnsi="Times New Roman" w:cs="Times New Roman"/>
          <w:b/>
          <w:i/>
          <w:iCs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int real_mult(real_number *a, real_number *b,  real_number *res )</w:t>
      </w:r>
    </w:p>
    <w:p w14:paraId="78685293" w14:textId="77777777" w:rsidR="00A362D2" w:rsidRDefault="00A362D2">
      <w:pPr>
        <w:pStyle w:val="oancuaDanhsach"/>
        <w:spacing w:before="240" w:after="0"/>
        <w:ind w:left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34D726" w14:textId="77777777" w:rsidR="00A362D2" w:rsidRDefault="0091679A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>
        <w:rPr>
          <w:rFonts w:ascii="Times New Roman" w:hAnsi="Times New Roman" w:cs="Times New Roman"/>
          <w:bCs/>
          <w:sz w:val="28"/>
          <w:szCs w:val="28"/>
        </w:rPr>
        <w:t>: Функция перемножает два вещественных числа</w:t>
      </w:r>
    </w:p>
    <w:p w14:paraId="672EAF7C" w14:textId="6ABDCCCD" w:rsidR="00A362D2" w:rsidRDefault="0091679A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значения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: структуры num1 и num2, числа которых необходимо перемножить; массив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vi-VN"/>
        </w:rPr>
        <w:t>mantissa_float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который будет записан результат вычислений; </w:t>
      </w:r>
      <w:r w:rsidR="007576D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vi-VN"/>
        </w:rPr>
        <w:t>(MANTISSA_LEN - i)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 каком месте массива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vi-VN"/>
        </w:rPr>
        <w:t>mantissa_float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</w:t>
      </w:r>
    </w:p>
    <w:p w14:paraId="050F0A5B" w14:textId="78DBD87A" w:rsidR="00A362D2" w:rsidRDefault="0091679A">
      <w:pPr>
        <w:pStyle w:val="oancuaDanhsach"/>
        <w:numPr>
          <w:ilvl w:val="0"/>
          <w:numId w:val="9"/>
        </w:numPr>
        <w:spacing w:before="24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значения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:  массив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vi-VN"/>
        </w:rPr>
        <w:t>mantissa_float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который будет записан результат вычислений; </w:t>
      </w:r>
      <w:r w:rsidR="007576D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порядок получившегося числа;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vi-VN"/>
        </w:rPr>
        <w:t>(MANTISSA_LEN - i)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 каком месте массива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vi-VN"/>
        </w:rPr>
        <w:t>mantissa_float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находится получившееся число;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rc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код ошибки (или ноль при его отсутствии)</w:t>
      </w:r>
    </w:p>
    <w:p w14:paraId="2D0D0486" w14:textId="77777777" w:rsidR="00A362D2" w:rsidRDefault="00A362D2">
      <w:pPr>
        <w:pStyle w:val="oancuaDanhsach"/>
        <w:spacing w:before="240" w:after="0"/>
        <w:ind w:left="0"/>
        <w:rPr>
          <w:rFonts w:ascii="Times New Roman" w:hAnsi="Times New Roman" w:cs="Times New Roman"/>
          <w:bCs/>
        </w:rPr>
      </w:pPr>
    </w:p>
    <w:p w14:paraId="67735CBF" w14:textId="77777777" w:rsidR="00A362D2" w:rsidRDefault="0091679A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8209263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Набор тестов с указанием, что проверяется</w:t>
      </w:r>
      <w:bookmarkEnd w:id="4"/>
    </w:p>
    <w:p w14:paraId="4FBA03F2" w14:textId="77777777" w:rsidR="00A362D2" w:rsidRDefault="00A362D2"/>
    <w:p w14:paraId="2E363EB8" w14:textId="77777777" w:rsidR="00A362D2" w:rsidRDefault="00916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Тепличные:</w:t>
      </w:r>
    </w:p>
    <w:tbl>
      <w:tblPr>
        <w:tblStyle w:val="LiBang"/>
        <w:tblW w:w="96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1558"/>
        <w:gridCol w:w="1560"/>
        <w:gridCol w:w="2551"/>
        <w:gridCol w:w="3397"/>
      </w:tblGrid>
      <w:tr w:rsidR="00A362D2" w14:paraId="66A0740A" w14:textId="77777777" w:rsidTr="0091679A">
        <w:tc>
          <w:tcPr>
            <w:tcW w:w="568" w:type="dxa"/>
          </w:tcPr>
          <w:p w14:paraId="7210F09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558" w:type="dxa"/>
          </w:tcPr>
          <w:p w14:paraId="0EEA78DF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Число №1</w:t>
            </w:r>
          </w:p>
        </w:tc>
        <w:tc>
          <w:tcPr>
            <w:tcW w:w="1560" w:type="dxa"/>
          </w:tcPr>
          <w:p w14:paraId="542BB67D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Число №2</w:t>
            </w:r>
          </w:p>
        </w:tc>
        <w:tc>
          <w:tcPr>
            <w:tcW w:w="2551" w:type="dxa"/>
          </w:tcPr>
          <w:p w14:paraId="2C04AB1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3397" w:type="dxa"/>
          </w:tcPr>
          <w:p w14:paraId="4A241E0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Проверяется</w:t>
            </w:r>
          </w:p>
        </w:tc>
      </w:tr>
      <w:tr w:rsidR="00A362D2" w14:paraId="45EFA7B7" w14:textId="77777777" w:rsidTr="0091679A">
        <w:tc>
          <w:tcPr>
            <w:tcW w:w="568" w:type="dxa"/>
          </w:tcPr>
          <w:p w14:paraId="349095C0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9CDB2BB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560" w:type="dxa"/>
          </w:tcPr>
          <w:p w14:paraId="534E6A74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2551" w:type="dxa"/>
          </w:tcPr>
          <w:p w14:paraId="0256B8A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0.12е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7" w:type="dxa"/>
          </w:tcPr>
          <w:p w14:paraId="53F70109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Корректность умножения</w:t>
            </w:r>
          </w:p>
        </w:tc>
      </w:tr>
      <w:tr w:rsidR="00A362D2" w14:paraId="190587EA" w14:textId="77777777" w:rsidTr="0091679A">
        <w:tc>
          <w:tcPr>
            <w:tcW w:w="568" w:type="dxa"/>
          </w:tcPr>
          <w:p w14:paraId="1601E21D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14C22B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-2.0</w:t>
            </w:r>
          </w:p>
        </w:tc>
        <w:tc>
          <w:tcPr>
            <w:tcW w:w="1560" w:type="dxa"/>
          </w:tcPr>
          <w:p w14:paraId="40DC9874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-6.0</w:t>
            </w:r>
          </w:p>
        </w:tc>
        <w:tc>
          <w:tcPr>
            <w:tcW w:w="2551" w:type="dxa"/>
          </w:tcPr>
          <w:p w14:paraId="69D1690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0.12е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7" w:type="dxa"/>
          </w:tcPr>
          <w:p w14:paraId="21B788BD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Корректность умножения знаков - на -</w:t>
            </w:r>
          </w:p>
        </w:tc>
      </w:tr>
      <w:tr w:rsidR="00A362D2" w14:paraId="06E86ECD" w14:textId="77777777" w:rsidTr="0091679A">
        <w:tc>
          <w:tcPr>
            <w:tcW w:w="568" w:type="dxa"/>
          </w:tcPr>
          <w:p w14:paraId="043BD9E7" w14:textId="77777777" w:rsidR="00A362D2" w:rsidRDefault="0091679A">
            <w:pPr>
              <w:spacing w:after="0" w:line="240" w:lineRule="auto"/>
              <w:ind w:right="-113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072327BF" w14:textId="77777777" w:rsidR="00A362D2" w:rsidRDefault="0091679A">
            <w:pPr>
              <w:spacing w:after="0" w:line="240" w:lineRule="auto"/>
              <w:ind w:right="-11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560" w:type="dxa"/>
          </w:tcPr>
          <w:p w14:paraId="6AB88008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-6.0</w:t>
            </w:r>
          </w:p>
        </w:tc>
        <w:tc>
          <w:tcPr>
            <w:tcW w:w="2551" w:type="dxa"/>
          </w:tcPr>
          <w:p w14:paraId="4314B53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-0.12е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7" w:type="dxa"/>
          </w:tcPr>
          <w:p w14:paraId="0C78873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Корректность умножения знаков + на -</w:t>
            </w:r>
          </w:p>
        </w:tc>
      </w:tr>
      <w:tr w:rsidR="00A362D2" w14:paraId="68170B3E" w14:textId="77777777" w:rsidTr="0091679A">
        <w:tc>
          <w:tcPr>
            <w:tcW w:w="568" w:type="dxa"/>
          </w:tcPr>
          <w:p w14:paraId="1DEF60D4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3625AE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-2.0</w:t>
            </w:r>
          </w:p>
        </w:tc>
        <w:tc>
          <w:tcPr>
            <w:tcW w:w="1560" w:type="dxa"/>
          </w:tcPr>
          <w:p w14:paraId="6F45A74E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2551" w:type="dxa"/>
          </w:tcPr>
          <w:p w14:paraId="5E304A4E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-0.12е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7" w:type="dxa"/>
          </w:tcPr>
          <w:p w14:paraId="7D9F6C9F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Корректность умножения знаков - на +</w:t>
            </w:r>
          </w:p>
        </w:tc>
      </w:tr>
      <w:tr w:rsidR="00A362D2" w14:paraId="6843FDA2" w14:textId="77777777" w:rsidTr="0091679A">
        <w:tc>
          <w:tcPr>
            <w:tcW w:w="568" w:type="dxa"/>
          </w:tcPr>
          <w:p w14:paraId="5717308C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2FAE61B2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1.2e2</w:t>
            </w:r>
          </w:p>
        </w:tc>
        <w:tc>
          <w:tcPr>
            <w:tcW w:w="1560" w:type="dxa"/>
          </w:tcPr>
          <w:p w14:paraId="4FE6C6A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1.2e2</w:t>
            </w:r>
          </w:p>
        </w:tc>
        <w:tc>
          <w:tcPr>
            <w:tcW w:w="2551" w:type="dxa"/>
          </w:tcPr>
          <w:p w14:paraId="635FB81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0.144e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97" w:type="dxa"/>
          </w:tcPr>
          <w:p w14:paraId="6A26A991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Корректность умножения экспонециальных чисел</w:t>
            </w:r>
          </w:p>
        </w:tc>
      </w:tr>
      <w:tr w:rsidR="00A362D2" w14:paraId="583AEEA1" w14:textId="77777777" w:rsidTr="0091679A">
        <w:tc>
          <w:tcPr>
            <w:tcW w:w="568" w:type="dxa"/>
          </w:tcPr>
          <w:p w14:paraId="13662784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106A980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1.2e2</w:t>
            </w:r>
          </w:p>
        </w:tc>
        <w:tc>
          <w:tcPr>
            <w:tcW w:w="1560" w:type="dxa"/>
          </w:tcPr>
          <w:p w14:paraId="07A1765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551" w:type="dxa"/>
          </w:tcPr>
          <w:p w14:paraId="584564C2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0.144e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97" w:type="dxa"/>
          </w:tcPr>
          <w:p w14:paraId="7937440F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Корректность умножения экспон. на веществен.</w:t>
            </w:r>
          </w:p>
        </w:tc>
      </w:tr>
      <w:tr w:rsidR="00A362D2" w14:paraId="22E13935" w14:textId="77777777" w:rsidTr="0091679A">
        <w:tc>
          <w:tcPr>
            <w:tcW w:w="568" w:type="dxa"/>
          </w:tcPr>
          <w:p w14:paraId="67E18801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14:paraId="522B6F52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123.123</w:t>
            </w:r>
          </w:p>
        </w:tc>
        <w:tc>
          <w:tcPr>
            <w:tcW w:w="1560" w:type="dxa"/>
          </w:tcPr>
          <w:p w14:paraId="675A784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123.123</w:t>
            </w:r>
          </w:p>
        </w:tc>
        <w:tc>
          <w:tcPr>
            <w:tcW w:w="2551" w:type="dxa"/>
          </w:tcPr>
          <w:p w14:paraId="14C50D51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0.12159273129е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97" w:type="dxa"/>
          </w:tcPr>
          <w:p w14:paraId="669CA7E0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Умножения больших чисел</w:t>
            </w:r>
          </w:p>
        </w:tc>
      </w:tr>
      <w:tr w:rsidR="00A362D2" w14:paraId="5B486BBF" w14:textId="77777777" w:rsidTr="0091679A">
        <w:tc>
          <w:tcPr>
            <w:tcW w:w="568" w:type="dxa"/>
            <w:tcBorders>
              <w:top w:val="nil"/>
            </w:tcBorders>
          </w:tcPr>
          <w:p w14:paraId="355C7142" w14:textId="77777777" w:rsidR="00A362D2" w:rsidRDefault="0091679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  <w:tcBorders>
              <w:top w:val="nil"/>
            </w:tcBorders>
          </w:tcPr>
          <w:p w14:paraId="3671C3FF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99...99(30)</w:t>
            </w:r>
          </w:p>
        </w:tc>
        <w:tc>
          <w:tcPr>
            <w:tcW w:w="1560" w:type="dxa"/>
            <w:tcBorders>
              <w:top w:val="nil"/>
            </w:tcBorders>
          </w:tcPr>
          <w:p w14:paraId="4578F15E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nil"/>
            </w:tcBorders>
          </w:tcPr>
          <w:p w14:paraId="4BD073EC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0,2е+31</w:t>
            </w:r>
          </w:p>
        </w:tc>
        <w:tc>
          <w:tcPr>
            <w:tcW w:w="3397" w:type="dxa"/>
            <w:tcBorders>
              <w:top w:val="nil"/>
            </w:tcBorders>
          </w:tcPr>
          <w:p w14:paraId="16FBF73C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Округление</w:t>
            </w:r>
          </w:p>
        </w:tc>
      </w:tr>
      <w:tr w:rsidR="00A362D2" w14:paraId="18AB3A01" w14:textId="77777777" w:rsidTr="0091679A">
        <w:tc>
          <w:tcPr>
            <w:tcW w:w="568" w:type="dxa"/>
            <w:tcBorders>
              <w:top w:val="nil"/>
            </w:tcBorders>
          </w:tcPr>
          <w:p w14:paraId="045A6C03" w14:textId="77777777" w:rsidR="00A362D2" w:rsidRDefault="0091679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8" w:type="dxa"/>
            <w:tcBorders>
              <w:top w:val="nil"/>
            </w:tcBorders>
          </w:tcPr>
          <w:p w14:paraId="1BEE589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999е99999</w:t>
            </w:r>
          </w:p>
        </w:tc>
        <w:tc>
          <w:tcPr>
            <w:tcW w:w="1560" w:type="dxa"/>
            <w:tcBorders>
              <w:top w:val="nil"/>
            </w:tcBorders>
          </w:tcPr>
          <w:p w14:paraId="21C9D78D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nil"/>
            </w:tcBorders>
          </w:tcPr>
          <w:p w14:paraId="575EFA43" w14:textId="77777777" w:rsidR="00A362D2" w:rsidRDefault="00A362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  <w:tcBorders>
              <w:top w:val="nil"/>
            </w:tcBorders>
          </w:tcPr>
          <w:p w14:paraId="71B3C57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Переполнение порядка</w:t>
            </w:r>
          </w:p>
        </w:tc>
      </w:tr>
      <w:tr w:rsidR="00A362D2" w14:paraId="7FC943B5" w14:textId="77777777" w:rsidTr="0091679A">
        <w:tc>
          <w:tcPr>
            <w:tcW w:w="568" w:type="dxa"/>
            <w:tcBorders>
              <w:top w:val="nil"/>
            </w:tcBorders>
          </w:tcPr>
          <w:p w14:paraId="7BDCEED5" w14:textId="77777777" w:rsidR="00A362D2" w:rsidRDefault="0091679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  <w:tcBorders>
              <w:top w:val="nil"/>
            </w:tcBorders>
          </w:tcPr>
          <w:p w14:paraId="65C3639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0.001е-99999</w:t>
            </w:r>
          </w:p>
        </w:tc>
        <w:tc>
          <w:tcPr>
            <w:tcW w:w="1560" w:type="dxa"/>
            <w:tcBorders>
              <w:top w:val="nil"/>
            </w:tcBorders>
          </w:tcPr>
          <w:p w14:paraId="13D0FF7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nil"/>
            </w:tcBorders>
          </w:tcPr>
          <w:p w14:paraId="53E516A7" w14:textId="77777777" w:rsidR="00A362D2" w:rsidRDefault="00A362D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  <w:tcBorders>
              <w:top w:val="nil"/>
            </w:tcBorders>
          </w:tcPr>
          <w:p w14:paraId="16A2D4C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Переполнение порядка</w:t>
            </w:r>
          </w:p>
        </w:tc>
      </w:tr>
    </w:tbl>
    <w:p w14:paraId="67377528" w14:textId="77777777" w:rsidR="00A362D2" w:rsidRDefault="00A362D2">
      <w:pPr>
        <w:rPr>
          <w:rFonts w:ascii="Times New Roman" w:hAnsi="Times New Roman" w:cs="Times New Roman"/>
          <w:sz w:val="28"/>
          <w:szCs w:val="28"/>
        </w:rPr>
      </w:pPr>
    </w:p>
    <w:p w14:paraId="559669DA" w14:textId="77777777" w:rsidR="00A362D2" w:rsidRDefault="00916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Граничные:</w:t>
      </w:r>
    </w:p>
    <w:tbl>
      <w:tblPr>
        <w:tblStyle w:val="LiBang"/>
        <w:tblW w:w="9345" w:type="dxa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1558"/>
        <w:gridCol w:w="2021"/>
        <w:gridCol w:w="3786"/>
      </w:tblGrid>
      <w:tr w:rsidR="00A362D2" w14:paraId="1851F474" w14:textId="77777777">
        <w:tc>
          <w:tcPr>
            <w:tcW w:w="421" w:type="dxa"/>
          </w:tcPr>
          <w:p w14:paraId="0667C6BC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9" w:type="dxa"/>
          </w:tcPr>
          <w:p w14:paraId="563FDB69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Число №1</w:t>
            </w:r>
          </w:p>
        </w:tc>
        <w:tc>
          <w:tcPr>
            <w:tcW w:w="1558" w:type="dxa"/>
          </w:tcPr>
          <w:p w14:paraId="6AD11F10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Число №2</w:t>
            </w:r>
          </w:p>
        </w:tc>
        <w:tc>
          <w:tcPr>
            <w:tcW w:w="2021" w:type="dxa"/>
          </w:tcPr>
          <w:p w14:paraId="73A1936F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3786" w:type="dxa"/>
          </w:tcPr>
          <w:p w14:paraId="18A1F573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Проверяется</w:t>
            </w:r>
          </w:p>
        </w:tc>
      </w:tr>
      <w:tr w:rsidR="00A362D2" w14:paraId="2957573F" w14:textId="77777777">
        <w:tc>
          <w:tcPr>
            <w:tcW w:w="421" w:type="dxa"/>
          </w:tcPr>
          <w:p w14:paraId="1B1BB80C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</w:tcPr>
          <w:p w14:paraId="117056C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0.00000</w:t>
            </w:r>
          </w:p>
        </w:tc>
        <w:tc>
          <w:tcPr>
            <w:tcW w:w="1558" w:type="dxa"/>
          </w:tcPr>
          <w:p w14:paraId="1DBE403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0.00000</w:t>
            </w:r>
          </w:p>
        </w:tc>
        <w:tc>
          <w:tcPr>
            <w:tcW w:w="2021" w:type="dxa"/>
          </w:tcPr>
          <w:p w14:paraId="26B2B76E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86" w:type="dxa"/>
          </w:tcPr>
          <w:p w14:paraId="3133BFF1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Нулевое значение в вещественном формате</w:t>
            </w:r>
          </w:p>
        </w:tc>
      </w:tr>
    </w:tbl>
    <w:p w14:paraId="16BAC56F" w14:textId="77777777" w:rsidR="00A362D2" w:rsidRDefault="00A362D2">
      <w:pPr>
        <w:rPr>
          <w:rFonts w:ascii="Times New Roman" w:hAnsi="Times New Roman" w:cs="Times New Roman"/>
          <w:sz w:val="28"/>
          <w:szCs w:val="28"/>
        </w:rPr>
      </w:pPr>
    </w:p>
    <w:p w14:paraId="1634F9FC" w14:textId="77777777" w:rsidR="00A362D2" w:rsidRDefault="00916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Запредельные:</w:t>
      </w:r>
    </w:p>
    <w:tbl>
      <w:tblPr>
        <w:tblStyle w:val="LiBang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3611"/>
        <w:gridCol w:w="1843"/>
        <w:gridCol w:w="3401"/>
      </w:tblGrid>
      <w:tr w:rsidR="00A362D2" w14:paraId="186D14D7" w14:textId="77777777">
        <w:tc>
          <w:tcPr>
            <w:tcW w:w="495" w:type="dxa"/>
          </w:tcPr>
          <w:p w14:paraId="0966F70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11" w:type="dxa"/>
          </w:tcPr>
          <w:p w14:paraId="4E2000D7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Число №1</w:t>
            </w:r>
          </w:p>
        </w:tc>
        <w:tc>
          <w:tcPr>
            <w:tcW w:w="1843" w:type="dxa"/>
          </w:tcPr>
          <w:p w14:paraId="3CCD1983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Число №2</w:t>
            </w:r>
          </w:p>
        </w:tc>
        <w:tc>
          <w:tcPr>
            <w:tcW w:w="3401" w:type="dxa"/>
          </w:tcPr>
          <w:p w14:paraId="23589587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362D2" w14:paraId="777B8DA3" w14:textId="77777777">
        <w:tc>
          <w:tcPr>
            <w:tcW w:w="495" w:type="dxa"/>
          </w:tcPr>
          <w:p w14:paraId="2BC549CF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11" w:type="dxa"/>
          </w:tcPr>
          <w:p w14:paraId="4AAD4B89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1231ewe21</w:t>
            </w:r>
          </w:p>
        </w:tc>
        <w:tc>
          <w:tcPr>
            <w:tcW w:w="1843" w:type="dxa"/>
          </w:tcPr>
          <w:p w14:paraId="7537AF97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7458387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Некорректные символы!</w:t>
            </w:r>
          </w:p>
        </w:tc>
      </w:tr>
      <w:tr w:rsidR="00A362D2" w14:paraId="2B094436" w14:textId="77777777">
        <w:tc>
          <w:tcPr>
            <w:tcW w:w="495" w:type="dxa"/>
          </w:tcPr>
          <w:p w14:paraId="59F5A704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11" w:type="dxa"/>
          </w:tcPr>
          <w:p w14:paraId="4015279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123e.21</w:t>
            </w:r>
          </w:p>
        </w:tc>
        <w:tc>
          <w:tcPr>
            <w:tcW w:w="1843" w:type="dxa"/>
          </w:tcPr>
          <w:p w14:paraId="069C64E3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38D6FF34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'e' идёт после '.'</w:t>
            </w:r>
          </w:p>
        </w:tc>
      </w:tr>
      <w:tr w:rsidR="00A362D2" w14:paraId="76F46885" w14:textId="77777777">
        <w:tc>
          <w:tcPr>
            <w:tcW w:w="495" w:type="dxa"/>
          </w:tcPr>
          <w:p w14:paraId="1D8A88B0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11" w:type="dxa"/>
          </w:tcPr>
          <w:p w14:paraId="66AA7CD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-1221.e-12-12</w:t>
            </w:r>
          </w:p>
        </w:tc>
        <w:tc>
          <w:tcPr>
            <w:tcW w:w="1843" w:type="dxa"/>
          </w:tcPr>
          <w:p w14:paraId="358400B9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241C910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Слишком много знаков '-'</w:t>
            </w:r>
          </w:p>
        </w:tc>
      </w:tr>
      <w:tr w:rsidR="00A362D2" w14:paraId="6ABB80BA" w14:textId="77777777">
        <w:tc>
          <w:tcPr>
            <w:tcW w:w="495" w:type="dxa"/>
          </w:tcPr>
          <w:p w14:paraId="195AB240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11" w:type="dxa"/>
          </w:tcPr>
          <w:p w14:paraId="47750582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dfdwe</w:t>
            </w:r>
          </w:p>
        </w:tc>
        <w:tc>
          <w:tcPr>
            <w:tcW w:w="1843" w:type="dxa"/>
          </w:tcPr>
          <w:p w14:paraId="6F61384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7FB8AC6B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Некорректные символы!</w:t>
            </w:r>
          </w:p>
        </w:tc>
      </w:tr>
      <w:tr w:rsidR="00A362D2" w14:paraId="480FCA64" w14:textId="77777777">
        <w:tc>
          <w:tcPr>
            <w:tcW w:w="495" w:type="dxa"/>
          </w:tcPr>
          <w:p w14:paraId="36464327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11" w:type="dxa"/>
          </w:tcPr>
          <w:p w14:paraId="408AF201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0.1e123456</w:t>
            </w:r>
          </w:p>
        </w:tc>
        <w:tc>
          <w:tcPr>
            <w:tcW w:w="1843" w:type="dxa"/>
          </w:tcPr>
          <w:p w14:paraId="2D72EB1A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2CB21D03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Слишком большой порядок</w:t>
            </w:r>
          </w:p>
        </w:tc>
      </w:tr>
      <w:tr w:rsidR="00A362D2" w14:paraId="7D5F8ABF" w14:textId="77777777">
        <w:tc>
          <w:tcPr>
            <w:tcW w:w="495" w:type="dxa"/>
          </w:tcPr>
          <w:p w14:paraId="20D4310D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11" w:type="dxa"/>
          </w:tcPr>
          <w:p w14:paraId="076A879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0.1e-123456</w:t>
            </w:r>
          </w:p>
        </w:tc>
        <w:tc>
          <w:tcPr>
            <w:tcW w:w="1843" w:type="dxa"/>
          </w:tcPr>
          <w:p w14:paraId="1CE01A0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5C53292D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Слишком большой порядок</w:t>
            </w:r>
          </w:p>
        </w:tc>
      </w:tr>
      <w:tr w:rsidR="00A362D2" w14:paraId="08EBB8B7" w14:textId="77777777">
        <w:tc>
          <w:tcPr>
            <w:tcW w:w="495" w:type="dxa"/>
          </w:tcPr>
          <w:p w14:paraId="555AB4B3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11" w:type="dxa"/>
          </w:tcPr>
          <w:p w14:paraId="13D325D9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0.999999999999998000000000000001e12345</w:t>
            </w:r>
          </w:p>
        </w:tc>
        <w:tc>
          <w:tcPr>
            <w:tcW w:w="1843" w:type="dxa"/>
          </w:tcPr>
          <w:p w14:paraId="265FC21C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42A68290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Слишком большая мантисса</w:t>
            </w:r>
          </w:p>
        </w:tc>
      </w:tr>
      <w:tr w:rsidR="00A362D2" w14:paraId="60CD076F" w14:textId="77777777">
        <w:tc>
          <w:tcPr>
            <w:tcW w:w="495" w:type="dxa"/>
          </w:tcPr>
          <w:p w14:paraId="5619F542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11" w:type="dxa"/>
          </w:tcPr>
          <w:p w14:paraId="3CE2C855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0.0.0.0</w:t>
            </w:r>
          </w:p>
        </w:tc>
        <w:tc>
          <w:tcPr>
            <w:tcW w:w="1843" w:type="dxa"/>
          </w:tcPr>
          <w:p w14:paraId="632C392C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329A341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"." встретилась более 1 раза!</w:t>
            </w:r>
          </w:p>
        </w:tc>
      </w:tr>
      <w:tr w:rsidR="00A362D2" w14:paraId="45641E31" w14:textId="77777777">
        <w:tc>
          <w:tcPr>
            <w:tcW w:w="495" w:type="dxa"/>
          </w:tcPr>
          <w:p w14:paraId="34A30631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611" w:type="dxa"/>
          </w:tcPr>
          <w:p w14:paraId="6D31499C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0.2e33e3</w:t>
            </w:r>
          </w:p>
        </w:tc>
        <w:tc>
          <w:tcPr>
            <w:tcW w:w="1843" w:type="dxa"/>
          </w:tcPr>
          <w:p w14:paraId="16E1CE46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401" w:type="dxa"/>
          </w:tcPr>
          <w:p w14:paraId="6FB31CC8" w14:textId="77777777" w:rsidR="00A362D2" w:rsidRDefault="009167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"E" встретилась более 1 раза!</w:t>
            </w:r>
          </w:p>
        </w:tc>
      </w:tr>
    </w:tbl>
    <w:p w14:paraId="2CE70941" w14:textId="77777777" w:rsidR="00A362D2" w:rsidRDefault="00A362D2"/>
    <w:p w14:paraId="365AD915" w14:textId="77777777" w:rsidR="00A362D2" w:rsidRDefault="0091679A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8209263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Выводы по проделанной работе</w:t>
      </w:r>
      <w:bookmarkEnd w:id="5"/>
    </w:p>
    <w:p w14:paraId="5646C5A2" w14:textId="77777777" w:rsidR="00A362D2" w:rsidRDefault="0091679A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 написании лабораторной работы я познакомился с длинной арифметикой. Я понял, как располагаются числа в памяти компьютера и как происходит переполнение чисел. В процессе написания программы, научился обходить 10 ограничение языка программирования, создавая свои собственные операции для работы с такими числами. </w:t>
      </w:r>
    </w:p>
    <w:p w14:paraId="7418AADF" w14:textId="77777777" w:rsidR="00A362D2" w:rsidRDefault="0091679A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 своей работе я реализовал возможность перемножения чисел, которые не умещаются в представлении компьютера. Алгоритм перемножения чисел реализован в виде умножения «в столбик».</w:t>
      </w:r>
    </w:p>
    <w:p w14:paraId="716010BD" w14:textId="77777777" w:rsidR="00A362D2" w:rsidRDefault="00A362D2">
      <w:pPr>
        <w:pStyle w:val="oancuaDanhsach"/>
        <w:spacing w:after="120"/>
        <w:ind w:left="57"/>
        <w:rPr>
          <w:rFonts w:ascii="Times New Roman" w:hAnsi="Times New Roman" w:cs="Times New Roman"/>
          <w:sz w:val="28"/>
          <w:szCs w:val="28"/>
        </w:rPr>
      </w:pPr>
    </w:p>
    <w:p w14:paraId="0D6F19E0" w14:textId="77777777" w:rsidR="00A362D2" w:rsidRDefault="0091679A">
      <w:pPr>
        <w:pStyle w:val="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8209263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Ответы на вопросы</w:t>
      </w:r>
      <w:bookmarkEnd w:id="6"/>
    </w:p>
    <w:p w14:paraId="7A40598C" w14:textId="77777777" w:rsidR="00A362D2" w:rsidRDefault="009167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Каков возможный диапазон чисел, представляемых в ПК?</w:t>
      </w:r>
    </w:p>
    <w:p w14:paraId="11B85263" w14:textId="77777777" w:rsidR="00A362D2" w:rsidRDefault="0091679A">
      <w:pPr>
        <w:pStyle w:val="oancuaDanhsach"/>
        <w:ind w:left="10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Диапазон чисел зависит от наличия/отсутствия знака у числа, выбранного типа, отведенной для него памяти, разрядности процессора.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знакового короткого целого, под который выделено 2 байта диапазон будет - [−32768, +32767].</w:t>
      </w:r>
    </w:p>
    <w:p w14:paraId="673D639F" w14:textId="77777777" w:rsidR="00A362D2" w:rsidRDefault="0091679A">
      <w:pPr>
        <w:pStyle w:val="oancuaDanhsach"/>
        <w:ind w:left="1069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Максимально под представление мантиссы отводится 52 двоичных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14:paraId="3923CBCA" w14:textId="77777777" w:rsidR="00A362D2" w:rsidRDefault="009167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Какова возможная точность представления чисел, чем она определяется? </w:t>
      </w:r>
    </w:p>
    <w:p w14:paraId="2D4DD5FB" w14:textId="77777777" w:rsidR="00A362D2" w:rsidRDefault="0091679A">
      <w:pPr>
        <w:pStyle w:val="oancuaDanhsach"/>
        <w:ind w:left="106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вещественного числа определяется количеством разрядов, отведённых для хранения мантиссы. Например: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из 4 байт, выделенных под хранение цифры, 1 (8 разрядов) отдается под данные о порядке и его знаке, а 3 байта (24 разряда) уходят на хранение мантиссы и её знака по тем же принципам, что и для целочисленных значений. Тогда точность будет равна 7 десятичным знакам.</w:t>
      </w:r>
    </w:p>
    <w:p w14:paraId="1E16D09B" w14:textId="77777777" w:rsidR="00A362D2" w:rsidRDefault="0091679A">
      <w:pPr>
        <w:pStyle w:val="oancuaDanhsach"/>
        <w:ind w:left="1069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Максимально под представление мантиссы отводится 52 двоичных разряда, а под представление порядка – 11 двоичных разрядов. В этом случае возможные значения чисел находятся в диапазоне от 3.6 E –4951 до 1.1 E +4932.</w:t>
      </w:r>
    </w:p>
    <w:p w14:paraId="6C4D9CA7" w14:textId="77777777" w:rsidR="00A362D2" w:rsidRDefault="009167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Какие стандартные операции возможны над числами? </w:t>
      </w:r>
    </w:p>
    <w:p w14:paraId="787FA468" w14:textId="77777777" w:rsidR="00A362D2" w:rsidRDefault="0091679A">
      <w:pPr>
        <w:pStyle w:val="oancuaDanhsach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Сложение, вычитание, умножение, деление, сравнение.</w:t>
      </w:r>
    </w:p>
    <w:p w14:paraId="53D31FCB" w14:textId="77777777" w:rsidR="00A362D2" w:rsidRDefault="009167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65778BE1" w14:textId="77777777" w:rsidR="00A362D2" w:rsidRDefault="0091679A">
      <w:pPr>
        <w:pStyle w:val="oancuaDanhsach"/>
        <w:ind w:left="106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Для представления такого числа программист может разбить число на мантиссу и порядок, на числа/цифры (с помощью массива чисел/символов/строк), отдельно хранить знаки мантиссы и порядка. Каждый из этих элементов должен удовлетворять диапазону представления чисел в ПК.</w:t>
      </w:r>
    </w:p>
    <w:p w14:paraId="363E2E7A" w14:textId="77777777" w:rsidR="00A362D2" w:rsidRDefault="0091679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Как можно осуществить операции над числами, выходящими за рамки машинного представления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A89BBD7" w14:textId="77777777" w:rsidR="00A362D2" w:rsidRDefault="0091679A">
      <w:pPr>
        <w:pStyle w:val="oancuaDanhsach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реализовать собственные функции, которые выполняли бы указанные операции, используя представление числа в заранее выбранном формате (см пункт 4).</w:t>
      </w:r>
    </w:p>
    <w:p w14:paraId="60F7DF73" w14:textId="77777777" w:rsidR="00A362D2" w:rsidRDefault="00A362D2">
      <w:pPr>
        <w:rPr>
          <w:rFonts w:ascii="Times New Roman" w:hAnsi="Times New Roman" w:cs="Times New Roman"/>
          <w:sz w:val="28"/>
          <w:szCs w:val="28"/>
        </w:rPr>
      </w:pPr>
    </w:p>
    <w:p w14:paraId="20442F66" w14:textId="77777777" w:rsidR="00A362D2" w:rsidRDefault="0091679A">
      <w:pPr>
        <w:rPr>
          <w:lang w:val="en-US"/>
        </w:rPr>
      </w:pPr>
      <w:r>
        <w:rPr>
          <w:lang w:val="en-US"/>
        </w:rPr>
        <w:t>baryshnikovam@mail.ru</w:t>
      </w:r>
    </w:p>
    <w:sectPr w:rsidR="00A362D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2AB"/>
    <w:multiLevelType w:val="multilevel"/>
    <w:tmpl w:val="0088D8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4D2E58"/>
    <w:multiLevelType w:val="multilevel"/>
    <w:tmpl w:val="5792F1E8"/>
    <w:lvl w:ilvl="0">
      <w:start w:val="1"/>
      <w:numFmt w:val="decimal"/>
      <w:lvlText w:val="%1)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2" w15:restartNumberingAfterBreak="0">
    <w:nsid w:val="061D31EA"/>
    <w:multiLevelType w:val="multilevel"/>
    <w:tmpl w:val="1CA0A8A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FE4ECD"/>
    <w:multiLevelType w:val="multilevel"/>
    <w:tmpl w:val="CE9CECD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647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4" w15:restartNumberingAfterBreak="0">
    <w:nsid w:val="1DB56B15"/>
    <w:multiLevelType w:val="multilevel"/>
    <w:tmpl w:val="BA1A1E3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8F355E5"/>
    <w:multiLevelType w:val="multilevel"/>
    <w:tmpl w:val="F1F847FC"/>
    <w:lvl w:ilvl="0">
      <w:start w:val="1"/>
      <w:numFmt w:val="decimal"/>
      <w:lvlText w:val="%1)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50EF22BA"/>
    <w:multiLevelType w:val="multilevel"/>
    <w:tmpl w:val="C58413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157957"/>
    <w:multiLevelType w:val="multilevel"/>
    <w:tmpl w:val="81029A5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0C6265D"/>
    <w:multiLevelType w:val="multilevel"/>
    <w:tmpl w:val="D3225832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57F65BC"/>
    <w:multiLevelType w:val="multilevel"/>
    <w:tmpl w:val="755018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782D342E"/>
    <w:multiLevelType w:val="multilevel"/>
    <w:tmpl w:val="17DA5E10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2D2"/>
    <w:rsid w:val="00363EC0"/>
    <w:rsid w:val="005156C3"/>
    <w:rsid w:val="007576D3"/>
    <w:rsid w:val="0091679A"/>
    <w:rsid w:val="00A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699BC"/>
  <w15:docId w15:val="{F9FB6E73-1F0F-4233-A695-4FD7CB60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368BB"/>
    <w:pPr>
      <w:spacing w:after="160" w:line="259" w:lineRule="auto"/>
    </w:pPr>
  </w:style>
  <w:style w:type="paragraph" w:styleId="u1">
    <w:name w:val="heading 1"/>
    <w:basedOn w:val="Binhthng"/>
    <w:next w:val="Binhthng"/>
    <w:uiPriority w:val="9"/>
    <w:qFormat/>
    <w:rsid w:val="00921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uiPriority w:val="9"/>
    <w:unhideWhenUsed/>
    <w:qFormat/>
    <w:rsid w:val="00921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qFormat/>
    <w:rsid w:val="006F25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Phngmcinhcuaoanvn"/>
    <w:uiPriority w:val="99"/>
    <w:unhideWhenUsed/>
    <w:rsid w:val="00993859"/>
    <w:rPr>
      <w:color w:val="0000FF"/>
      <w:u w:val="single"/>
    </w:rPr>
  </w:style>
  <w:style w:type="character" w:customStyle="1" w:styleId="u1Char">
    <w:name w:val="Đầu đề 1 Char"/>
    <w:basedOn w:val="Phngmcinhcuaoanvn"/>
    <w:uiPriority w:val="9"/>
    <w:qFormat/>
    <w:rsid w:val="00921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uChar">
    <w:name w:val="Tiêu đề Char"/>
    <w:basedOn w:val="Phngmcinhcuaoanvn"/>
    <w:link w:val="Tiu"/>
    <w:uiPriority w:val="10"/>
    <w:qFormat/>
    <w:rsid w:val="009211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2Char">
    <w:name w:val="Đầu đề 2 Char"/>
    <w:basedOn w:val="Phngmcinhcuaoanvn"/>
    <w:uiPriority w:val="9"/>
    <w:qFormat/>
    <w:rsid w:val="00921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">
    <w:name w:val="Посещённая гиперссылка"/>
    <w:basedOn w:val="Phngmcinhcuaoanvn"/>
    <w:uiPriority w:val="99"/>
    <w:semiHidden/>
    <w:unhideWhenUsed/>
    <w:rsid w:val="00256AFE"/>
    <w:rPr>
      <w:color w:val="954F72" w:themeColor="followedHyperlink"/>
      <w:u w:val="single"/>
    </w:rPr>
  </w:style>
  <w:style w:type="character" w:customStyle="1" w:styleId="KhngDncchChar">
    <w:name w:val="Không Dãn cách Char"/>
    <w:basedOn w:val="Phngmcinhcuaoanvn"/>
    <w:link w:val="KhngDncch"/>
    <w:uiPriority w:val="1"/>
    <w:qFormat/>
    <w:rsid w:val="004343DF"/>
    <w:rPr>
      <w:rFonts w:eastAsiaTheme="minorEastAsia"/>
      <w:lang w:eastAsia="ru-RU"/>
    </w:rPr>
  </w:style>
  <w:style w:type="character" w:customStyle="1" w:styleId="utrangChar">
    <w:name w:val="Đầu trang Char"/>
    <w:basedOn w:val="Phngmcinhcuaoanvn"/>
    <w:uiPriority w:val="99"/>
    <w:qFormat/>
    <w:rsid w:val="0045315F"/>
  </w:style>
  <w:style w:type="character" w:customStyle="1" w:styleId="ChntrangChar">
    <w:name w:val="Chân trang Char"/>
    <w:basedOn w:val="Phngmcinhcuaoanvn"/>
    <w:link w:val="Chntrang"/>
    <w:uiPriority w:val="99"/>
    <w:qFormat/>
    <w:rsid w:val="0045315F"/>
  </w:style>
  <w:style w:type="character" w:customStyle="1" w:styleId="ThnVnbanChar">
    <w:name w:val="Thân Văn bản Char"/>
    <w:basedOn w:val="Phngmcinhcuaoanvn"/>
    <w:link w:val="ThnVnban"/>
    <w:semiHidden/>
    <w:qFormat/>
    <w:rsid w:val="00296A21"/>
    <w:rPr>
      <w:rFonts w:ascii="Calibri" w:eastAsia="Segoe UI" w:hAnsi="Calibri" w:cs="Tahoma"/>
      <w:sz w:val="20"/>
      <w:szCs w:val="20"/>
      <w:lang w:val="fr-FR"/>
    </w:rPr>
  </w:style>
  <w:style w:type="character" w:customStyle="1" w:styleId="a0">
    <w:name w:val="Ссылка указателя"/>
    <w:qFormat/>
  </w:style>
  <w:style w:type="paragraph" w:customStyle="1" w:styleId="a1">
    <w:name w:val="Заголовок"/>
    <w:basedOn w:val="Binhthng"/>
    <w:next w:val="ThnVnban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hnVnban">
    <w:name w:val="Body Text"/>
    <w:basedOn w:val="Binhthng"/>
    <w:link w:val="ThnVnbanChar"/>
    <w:semiHidden/>
    <w:unhideWhenUsed/>
    <w:rsid w:val="00296A21"/>
    <w:pPr>
      <w:spacing w:after="14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styleId="Danhsach">
    <w:name w:val="List"/>
    <w:basedOn w:val="ThnVnban"/>
    <w:rPr>
      <w:rFonts w:cs="Mangal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2">
    <w:name w:val="Указатель"/>
    <w:basedOn w:val="Binhthng"/>
    <w:qFormat/>
    <w:pPr>
      <w:suppressLineNumbers/>
    </w:pPr>
    <w:rPr>
      <w:rFonts w:cs="Mangal"/>
    </w:rPr>
  </w:style>
  <w:style w:type="paragraph" w:styleId="oancuaDanhsach">
    <w:name w:val="List Paragraph"/>
    <w:basedOn w:val="Binhthng"/>
    <w:qFormat/>
    <w:rsid w:val="009B42D6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qFormat/>
    <w:rsid w:val="006F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uMucluc">
    <w:name w:val="TOC Heading"/>
    <w:basedOn w:val="u1"/>
    <w:next w:val="Binhthng"/>
    <w:uiPriority w:val="39"/>
    <w:unhideWhenUsed/>
    <w:qFormat/>
    <w:rsid w:val="00921116"/>
    <w:rPr>
      <w:lang w:eastAsia="ru-RU"/>
    </w:rPr>
  </w:style>
  <w:style w:type="paragraph" w:styleId="Tiu">
    <w:name w:val="Title"/>
    <w:basedOn w:val="Binhthng"/>
    <w:next w:val="Binhthng"/>
    <w:link w:val="TiuChar"/>
    <w:uiPriority w:val="10"/>
    <w:qFormat/>
    <w:rsid w:val="00921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Mucluc1">
    <w:name w:val="toc 1"/>
    <w:basedOn w:val="Binhthng"/>
    <w:next w:val="Binhthng"/>
    <w:autoRedefine/>
    <w:uiPriority w:val="39"/>
    <w:unhideWhenUsed/>
    <w:rsid w:val="00921116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F32DF"/>
    <w:pPr>
      <w:spacing w:after="100"/>
      <w:ind w:left="220"/>
    </w:pPr>
  </w:style>
  <w:style w:type="paragraph" w:styleId="KhngDncch">
    <w:name w:val="No Spacing"/>
    <w:link w:val="KhngDncchChar"/>
    <w:uiPriority w:val="1"/>
    <w:qFormat/>
    <w:rsid w:val="004343DF"/>
    <w:rPr>
      <w:rFonts w:ascii="Calibri" w:eastAsiaTheme="minorEastAsia" w:hAnsi="Calibri"/>
      <w:lang w:eastAsia="ru-RU"/>
    </w:rPr>
  </w:style>
  <w:style w:type="paragraph" w:styleId="ThngthngWeb">
    <w:name w:val="Normal (Web)"/>
    <w:basedOn w:val="Binhthng"/>
    <w:uiPriority w:val="99"/>
    <w:semiHidden/>
    <w:unhideWhenUsed/>
    <w:qFormat/>
    <w:rsid w:val="004343DF"/>
    <w:pPr>
      <w:spacing w:beforeAutospacing="1" w:after="142" w:line="276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Верхний и нижний колонтитулы"/>
    <w:basedOn w:val="Binhthng"/>
    <w:qFormat/>
  </w:style>
  <w:style w:type="paragraph" w:styleId="utrang">
    <w:name w:val="header"/>
    <w:basedOn w:val="Binhthng"/>
    <w:uiPriority w:val="99"/>
    <w:unhideWhenUsed/>
    <w:rsid w:val="0045315F"/>
    <w:pPr>
      <w:tabs>
        <w:tab w:val="center" w:pos="4513"/>
        <w:tab w:val="right" w:pos="9026"/>
      </w:tabs>
      <w:spacing w:after="0" w:line="240" w:lineRule="auto"/>
    </w:pPr>
  </w:style>
  <w:style w:type="paragraph" w:styleId="Chntrang">
    <w:name w:val="footer"/>
    <w:basedOn w:val="Binhthng"/>
    <w:link w:val="ChntrangChar"/>
    <w:uiPriority w:val="99"/>
    <w:unhideWhenUsed/>
    <w:rsid w:val="0045315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andard">
    <w:name w:val="Standard"/>
    <w:qFormat/>
    <w:rsid w:val="0045315F"/>
    <w:pPr>
      <w:spacing w:after="200" w:line="276" w:lineRule="auto"/>
      <w:jc w:val="both"/>
      <w:textAlignment w:val="baseline"/>
    </w:pPr>
    <w:rPr>
      <w:rFonts w:eastAsia="Segoe UI" w:cs="Tahoma"/>
      <w:sz w:val="20"/>
      <w:szCs w:val="20"/>
      <w:lang w:val="fr-FR"/>
    </w:rPr>
  </w:style>
  <w:style w:type="paragraph" w:customStyle="1" w:styleId="a4">
    <w:name w:val="Содержимое таблицы"/>
    <w:basedOn w:val="Binhthng"/>
    <w:qFormat/>
    <w:rsid w:val="00A81CC9"/>
    <w:pPr>
      <w:suppressLineNumber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styleId="Mucluc3">
    <w:name w:val="toc 3"/>
    <w:basedOn w:val="Binhthng"/>
    <w:next w:val="Binhthng"/>
    <w:autoRedefine/>
    <w:uiPriority w:val="39"/>
    <w:unhideWhenUsed/>
    <w:rsid w:val="001064BE"/>
    <w:pPr>
      <w:spacing w:after="100"/>
      <w:ind w:left="440"/>
    </w:pPr>
    <w:rPr>
      <w:rFonts w:eastAsiaTheme="minorEastAsia" w:cs="Times New Roman"/>
      <w:lang w:val="vi-VN" w:eastAsia="vi-VN"/>
    </w:rPr>
  </w:style>
  <w:style w:type="paragraph" w:customStyle="1" w:styleId="a5">
    <w:name w:val="Заголовок таблицы"/>
    <w:basedOn w:val="a4"/>
    <w:qFormat/>
    <w:pPr>
      <w:jc w:val="center"/>
    </w:pPr>
    <w:rPr>
      <w:b/>
      <w:bCs/>
    </w:rPr>
  </w:style>
  <w:style w:type="table" w:styleId="LiBang">
    <w:name w:val="Table Grid"/>
    <w:basedOn w:val="BangThngthng"/>
    <w:uiPriority w:val="39"/>
    <w:rsid w:val="005F3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D909-EBEF-4CB5-8643-6A2DC036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8</Pages>
  <Words>1369</Words>
  <Characters>7805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Quang Vũ</cp:lastModifiedBy>
  <cp:revision>143</cp:revision>
  <dcterms:created xsi:type="dcterms:W3CDTF">2020-09-10T10:09:00Z</dcterms:created>
  <dcterms:modified xsi:type="dcterms:W3CDTF">2021-09-28T07:56:00Z</dcterms:modified>
  <dc:language>ru-RU</dc:language>
</cp:coreProperties>
</file>