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C9" w:rsidRPr="00BB59C9" w:rsidRDefault="00BB59C9" w:rsidP="00BB59C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Máy Xay Sinh Tố Công Nghiệp Đa Năng Công Suất Lớn 8500W – Trang Bị 2 Cối Xay Thịt Cá, Hoa Quả Tiện Lợi</w:t>
      </w:r>
    </w:p>
    <w:p w:rsidR="00BB59C9" w:rsidRPr="00BB59C9" w:rsidRDefault="00BB59C9" w:rsidP="00BB59C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Segoe UI Emoji" w:eastAsia="Times New Roman" w:hAnsi="Segoe UI Emoji" w:cs="Segoe UI Emoji"/>
          <w:kern w:val="0"/>
          <w:sz w:val="24"/>
          <w:szCs w:val="24"/>
          <w14:ligatures w14:val="none"/>
        </w:rPr>
        <w:t>🛑</w:t>
      </w:r>
      <w:r w:rsidRPr="00BB59C9">
        <w:rPr>
          <w:rFonts w:ascii="Times New Roman" w:eastAsia="Times New Roman" w:hAnsi="Times New Roman" w:cs="Times New Roman"/>
          <w:kern w:val="0"/>
          <w:sz w:val="24"/>
          <w:szCs w:val="24"/>
          <w14:ligatures w14:val="none"/>
        </w:rPr>
        <w:t xml:space="preserve"> </w:t>
      </w:r>
      <w:r w:rsidRPr="00BB59C9">
        <w:rPr>
          <w:rFonts w:ascii="Times New Roman" w:eastAsia="Times New Roman" w:hAnsi="Times New Roman" w:cs="Times New Roman"/>
          <w:b/>
          <w:bCs/>
          <w:kern w:val="0"/>
          <w:sz w:val="24"/>
          <w:szCs w:val="24"/>
          <w14:ligatures w14:val="none"/>
        </w:rPr>
        <w:t>Thông Tin Sản Phẩm:</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Công suất:</w:t>
      </w:r>
      <w:r w:rsidRPr="00BB59C9">
        <w:rPr>
          <w:rFonts w:ascii="Times New Roman" w:eastAsia="Times New Roman" w:hAnsi="Times New Roman" w:cs="Times New Roman"/>
          <w:kern w:val="0"/>
          <w:sz w:val="24"/>
          <w:szCs w:val="24"/>
          <w14:ligatures w14:val="none"/>
        </w:rPr>
        <w:t xml:space="preserve"> 8500W – Đảm bảo khả năng xay mạnh mẽ, đáp ứng nhu cầu sử dụng cao trong các cơ sở kinh doanh hay gia đình đông người.</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Điện áp:</w:t>
      </w:r>
      <w:r w:rsidRPr="00BB59C9">
        <w:rPr>
          <w:rFonts w:ascii="Times New Roman" w:eastAsia="Times New Roman" w:hAnsi="Times New Roman" w:cs="Times New Roman"/>
          <w:kern w:val="0"/>
          <w:sz w:val="24"/>
          <w:szCs w:val="24"/>
          <w14:ligatures w14:val="none"/>
        </w:rPr>
        <w:t xml:space="preserve"> 220V – Phù hợp với các hệ thống điện gia đình và cơ sở kinh doanh.</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Dung tích cối:</w:t>
      </w:r>
      <w:r w:rsidRPr="00BB59C9">
        <w:rPr>
          <w:rFonts w:ascii="Times New Roman" w:eastAsia="Times New Roman" w:hAnsi="Times New Roman" w:cs="Times New Roman"/>
          <w:kern w:val="0"/>
          <w:sz w:val="24"/>
          <w:szCs w:val="24"/>
          <w14:ligatures w14:val="none"/>
        </w:rPr>
        <w:t xml:space="preserve"> 3L – Dung </w:t>
      </w:r>
      <w:bookmarkStart w:id="0" w:name="_GoBack"/>
      <w:bookmarkEnd w:id="0"/>
      <w:r w:rsidRPr="00BB59C9">
        <w:rPr>
          <w:rFonts w:ascii="Times New Roman" w:eastAsia="Times New Roman" w:hAnsi="Times New Roman" w:cs="Times New Roman"/>
          <w:kern w:val="0"/>
          <w:sz w:val="24"/>
          <w:szCs w:val="24"/>
          <w14:ligatures w14:val="none"/>
        </w:rPr>
        <w:t>tích lớn, giúp bạn xay được nhiều nguyên liệu cùng lúc, tiết kiệm thời gian và công sức.</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Điều khiển:</w:t>
      </w:r>
      <w:r w:rsidRPr="00BB59C9">
        <w:rPr>
          <w:rFonts w:ascii="Times New Roman" w:eastAsia="Times New Roman" w:hAnsi="Times New Roman" w:cs="Times New Roman"/>
          <w:kern w:val="0"/>
          <w:sz w:val="24"/>
          <w:szCs w:val="24"/>
          <w14:ligatures w14:val="none"/>
        </w:rPr>
        <w:t xml:space="preserve"> Nút nhấn – Dễ dàng sử dụng, thao tác nhanh chóng, tiện lợi.</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Chất liệu:</w:t>
      </w:r>
      <w:r w:rsidRPr="00BB59C9">
        <w:rPr>
          <w:rFonts w:ascii="Times New Roman" w:eastAsia="Times New Roman" w:hAnsi="Times New Roman" w:cs="Times New Roman"/>
          <w:kern w:val="0"/>
          <w:sz w:val="24"/>
          <w:szCs w:val="24"/>
          <w14:ligatures w14:val="none"/>
        </w:rPr>
        <w:t xml:space="preserve"> PC container + ABS nhựa cơ sở – Chất liệu bền bỉ, chịu lực tốt, an toàn cho người sử dụng.</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Động cơ:</w:t>
      </w:r>
      <w:r w:rsidRPr="00BB59C9">
        <w:rPr>
          <w:rFonts w:ascii="Times New Roman" w:eastAsia="Times New Roman" w:hAnsi="Times New Roman" w:cs="Times New Roman"/>
          <w:kern w:val="0"/>
          <w:sz w:val="24"/>
          <w:szCs w:val="24"/>
          <w14:ligatures w14:val="none"/>
        </w:rPr>
        <w:t xml:space="preserve"> 9525 – Động cơ mạnh mẽ, hoạt động ổn định, cho hiệu suất làm việc cao.</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Độ ồn:</w:t>
      </w:r>
      <w:r w:rsidRPr="00BB59C9">
        <w:rPr>
          <w:rFonts w:ascii="Times New Roman" w:eastAsia="Times New Roman" w:hAnsi="Times New Roman" w:cs="Times New Roman"/>
          <w:kern w:val="0"/>
          <w:sz w:val="24"/>
          <w:szCs w:val="24"/>
          <w14:ligatures w14:val="none"/>
        </w:rPr>
        <w:t xml:space="preserve"> ≤60dB – Máy vận hành êm ái, không gây ồn ào, không làm ảnh hưởng đến không gian xung quanh.</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Số lượng cối:</w:t>
      </w:r>
      <w:r w:rsidRPr="00BB59C9">
        <w:rPr>
          <w:rFonts w:ascii="Times New Roman" w:eastAsia="Times New Roman" w:hAnsi="Times New Roman" w:cs="Times New Roman"/>
          <w:kern w:val="0"/>
          <w:sz w:val="24"/>
          <w:szCs w:val="24"/>
          <w14:ligatures w14:val="none"/>
        </w:rPr>
        <w:t xml:space="preserve"> Đôi – Trang bị 2 cối xay giúp bạn có thể thực hiện các công đoạn khác nhau mà không cần phải thay đổi cối xay liên tục.</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Động cơ:</w:t>
      </w:r>
      <w:r w:rsidRPr="00BB59C9">
        <w:rPr>
          <w:rFonts w:ascii="Times New Roman" w:eastAsia="Times New Roman" w:hAnsi="Times New Roman" w:cs="Times New Roman"/>
          <w:kern w:val="0"/>
          <w:sz w:val="24"/>
          <w:szCs w:val="24"/>
          <w14:ligatures w14:val="none"/>
        </w:rPr>
        <w:t xml:space="preserve"> Đồng nguyên chất – Đảm bảo tuổi thọ lâu dài và hiệu suất cao cho máy.</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Nhãn hiệu:</w:t>
      </w:r>
      <w:r w:rsidRPr="00BB59C9">
        <w:rPr>
          <w:rFonts w:ascii="Times New Roman" w:eastAsia="Times New Roman" w:hAnsi="Times New Roman" w:cs="Times New Roman"/>
          <w:kern w:val="0"/>
          <w:sz w:val="24"/>
          <w:szCs w:val="24"/>
          <w14:ligatures w14:val="none"/>
        </w:rPr>
        <w:t xml:space="preserve"> BARDEFU (Đức) – Thương hiệu uy tín, được biết đến với chất lượng sản phẩm vượt trội.</w:t>
      </w:r>
    </w:p>
    <w:p w:rsidR="00BB59C9" w:rsidRPr="00BB59C9" w:rsidRDefault="00BB59C9" w:rsidP="00BB59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Bảo hành:</w:t>
      </w:r>
      <w:r w:rsidRPr="00BB59C9">
        <w:rPr>
          <w:rFonts w:ascii="Times New Roman" w:eastAsia="Times New Roman" w:hAnsi="Times New Roman" w:cs="Times New Roman"/>
          <w:kern w:val="0"/>
          <w:sz w:val="24"/>
          <w:szCs w:val="24"/>
          <w14:ligatures w14:val="none"/>
        </w:rPr>
        <w:t xml:space="preserve"> 2 năm – Đảm bảo quyền lợi người sử dụng, yên tâm sử dụng trong suốt thời gian bảo hành.</w:t>
      </w:r>
    </w:p>
    <w:p w:rsidR="00BB59C9" w:rsidRPr="00BB59C9" w:rsidRDefault="00BB59C9" w:rsidP="00BB59C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Segoe UI Emoji" w:eastAsia="Times New Roman" w:hAnsi="Segoe UI Emoji" w:cs="Segoe UI Emoji"/>
          <w:kern w:val="0"/>
          <w:sz w:val="24"/>
          <w:szCs w:val="24"/>
          <w14:ligatures w14:val="none"/>
        </w:rPr>
        <w:t>🛑</w:t>
      </w:r>
      <w:r w:rsidRPr="00BB59C9">
        <w:rPr>
          <w:rFonts w:ascii="Times New Roman" w:eastAsia="Times New Roman" w:hAnsi="Times New Roman" w:cs="Times New Roman"/>
          <w:kern w:val="0"/>
          <w:sz w:val="24"/>
          <w:szCs w:val="24"/>
          <w14:ligatures w14:val="none"/>
        </w:rPr>
        <w:t xml:space="preserve"> </w:t>
      </w:r>
      <w:r w:rsidRPr="00BB59C9">
        <w:rPr>
          <w:rFonts w:ascii="Times New Roman" w:eastAsia="Times New Roman" w:hAnsi="Times New Roman" w:cs="Times New Roman"/>
          <w:b/>
          <w:bCs/>
          <w:kern w:val="0"/>
          <w:sz w:val="24"/>
          <w:szCs w:val="24"/>
          <w14:ligatures w14:val="none"/>
        </w:rPr>
        <w:t>Công Dụng Sản Phẩm:</w:t>
      </w:r>
    </w:p>
    <w:p w:rsidR="00BB59C9" w:rsidRPr="00BB59C9" w:rsidRDefault="00BB59C9" w:rsidP="00BB59C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kern w:val="0"/>
          <w:sz w:val="24"/>
          <w:szCs w:val="24"/>
          <w14:ligatures w14:val="none"/>
        </w:rPr>
        <w:t>Máy xay sinh tố công nghiệp đa năng 8500W này là lựa chọn hoàn hảo cho những ai cần một thiết bị xay thực phẩm mạnh mẽ, linh hoạt và bền bỉ. Với công suất cực lớn, máy có thể xay tất cả các loại nguyên liệu từ cứng đến mềm, mang lại sự tiện lợi tối đa cho người sử dụng.</w:t>
      </w:r>
    </w:p>
    <w:p w:rsidR="00BB59C9" w:rsidRPr="00BB59C9" w:rsidRDefault="00BB59C9" w:rsidP="00BB59C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Một số công dụng nổi bật của sản phẩm:</w:t>
      </w:r>
    </w:p>
    <w:p w:rsidR="00BB59C9" w:rsidRPr="00BB59C9" w:rsidRDefault="00BB59C9" w:rsidP="00BB59C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lastRenderedPageBreak/>
        <w:t>Xay kem tuyết mịn màng:</w:t>
      </w:r>
      <w:r w:rsidRPr="00BB59C9">
        <w:rPr>
          <w:rFonts w:ascii="Times New Roman" w:eastAsia="Times New Roman" w:hAnsi="Times New Roman" w:cs="Times New Roman"/>
          <w:kern w:val="0"/>
          <w:sz w:val="24"/>
          <w:szCs w:val="24"/>
          <w14:ligatures w14:val="none"/>
        </w:rPr>
        <w:t xml:space="preserve"> Máy xay có khả năng nghiền đá mịn, tạo ra kem tuyết tươi ngon, lý tưởng cho các quán cà phê, nhà hàng, hoặc sử dụng tại nhà.</w:t>
      </w:r>
    </w:p>
    <w:p w:rsidR="00BB59C9" w:rsidRPr="00BB59C9" w:rsidRDefault="00BB59C9" w:rsidP="00BB59C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Xay đá nhanh chóng:</w:t>
      </w:r>
      <w:r w:rsidRPr="00BB59C9">
        <w:rPr>
          <w:rFonts w:ascii="Times New Roman" w:eastAsia="Times New Roman" w:hAnsi="Times New Roman" w:cs="Times New Roman"/>
          <w:kern w:val="0"/>
          <w:sz w:val="24"/>
          <w:szCs w:val="24"/>
          <w14:ligatures w14:val="none"/>
        </w:rPr>
        <w:t xml:space="preserve"> Với công suất 8500W, máy có thể xay đá nhanh chóng, phục vụ các nhu cầu về đồ uống mát lạnh.</w:t>
      </w:r>
    </w:p>
    <w:p w:rsidR="00BB59C9" w:rsidRPr="00BB59C9" w:rsidRDefault="00BB59C9" w:rsidP="00BB59C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Xay khô các loại hạt ngũ cốc:</w:t>
      </w:r>
      <w:r w:rsidRPr="00BB59C9">
        <w:rPr>
          <w:rFonts w:ascii="Times New Roman" w:eastAsia="Times New Roman" w:hAnsi="Times New Roman" w:cs="Times New Roman"/>
          <w:kern w:val="0"/>
          <w:sz w:val="24"/>
          <w:szCs w:val="24"/>
          <w14:ligatures w14:val="none"/>
        </w:rPr>
        <w:t xml:space="preserve"> Được thiết kế để xay các loại hạt ngũ cốc như đậu, lúa mạch, hạt chia,… giúp bạn chuẩn bị nguyên liệu cho các món ăn dinh dưỡng.</w:t>
      </w:r>
    </w:p>
    <w:p w:rsidR="00BB59C9" w:rsidRPr="00BB59C9" w:rsidRDefault="00BB59C9" w:rsidP="00BB59C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Xay sinh tố công nghiệp:</w:t>
      </w:r>
      <w:r w:rsidRPr="00BB59C9">
        <w:rPr>
          <w:rFonts w:ascii="Times New Roman" w:eastAsia="Times New Roman" w:hAnsi="Times New Roman" w:cs="Times New Roman"/>
          <w:kern w:val="0"/>
          <w:sz w:val="24"/>
          <w:szCs w:val="24"/>
          <w14:ligatures w14:val="none"/>
        </w:rPr>
        <w:t xml:space="preserve"> Máy xay phù hợp cho việc xay sinh tố với số lượng lớn, giúp tiết kiệm thời gian cho các cơ sở kinh doanh như quán cà phê, nhà hàng.</w:t>
      </w:r>
    </w:p>
    <w:p w:rsidR="00BB59C9" w:rsidRPr="00BB59C9" w:rsidRDefault="00BB59C9" w:rsidP="00BB59C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Xay đậu nành công nghiệp:</w:t>
      </w:r>
      <w:r w:rsidRPr="00BB59C9">
        <w:rPr>
          <w:rFonts w:ascii="Times New Roman" w:eastAsia="Times New Roman" w:hAnsi="Times New Roman" w:cs="Times New Roman"/>
          <w:kern w:val="0"/>
          <w:sz w:val="24"/>
          <w:szCs w:val="24"/>
          <w14:ligatures w14:val="none"/>
        </w:rPr>
        <w:t xml:space="preserve"> Xay đậu nành một cách nhanh chóng và dễ dàng, thích hợp cho các cơ sở sản xuất sữa đậu nành.</w:t>
      </w:r>
    </w:p>
    <w:p w:rsidR="00BB59C9" w:rsidRPr="00BB59C9" w:rsidRDefault="00BB59C9" w:rsidP="00BB59C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Xay tôm, cua, thịt, cá:</w:t>
      </w:r>
      <w:r w:rsidRPr="00BB59C9">
        <w:rPr>
          <w:rFonts w:ascii="Times New Roman" w:eastAsia="Times New Roman" w:hAnsi="Times New Roman" w:cs="Times New Roman"/>
          <w:kern w:val="0"/>
          <w:sz w:val="24"/>
          <w:szCs w:val="24"/>
          <w14:ligatures w14:val="none"/>
        </w:rPr>
        <w:t xml:space="preserve"> Máy có thể xay các loại thực phẩm từ tôm, cua đến thịt, cá một cách nhanh chóng, tiện lợi.</w:t>
      </w:r>
    </w:p>
    <w:p w:rsidR="00BB59C9" w:rsidRPr="00BB59C9" w:rsidRDefault="00BB59C9" w:rsidP="00BB59C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b/>
          <w:bCs/>
          <w:kern w:val="0"/>
          <w:sz w:val="24"/>
          <w:szCs w:val="24"/>
          <w14:ligatures w14:val="none"/>
        </w:rPr>
        <w:t>Ép trái cây:</w:t>
      </w:r>
      <w:r w:rsidRPr="00BB59C9">
        <w:rPr>
          <w:rFonts w:ascii="Times New Roman" w:eastAsia="Times New Roman" w:hAnsi="Times New Roman" w:cs="Times New Roman"/>
          <w:kern w:val="0"/>
          <w:sz w:val="24"/>
          <w:szCs w:val="24"/>
          <w14:ligatures w14:val="none"/>
        </w:rPr>
        <w:t xml:space="preserve"> Tạo ra các loại nước trái cây tươi ngon từ các loại trái cây yêu thích, mang đến nguồn vitamin dồi dào cho gia đình bạn.</w:t>
      </w:r>
    </w:p>
    <w:p w:rsidR="00BB59C9" w:rsidRPr="00BB59C9" w:rsidRDefault="00BB59C9" w:rsidP="00BB59C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B59C9">
        <w:rPr>
          <w:rFonts w:ascii="Times New Roman" w:eastAsia="Times New Roman" w:hAnsi="Times New Roman" w:cs="Times New Roman"/>
          <w:kern w:val="0"/>
          <w:sz w:val="24"/>
          <w:szCs w:val="24"/>
          <w14:ligatures w14:val="none"/>
        </w:rPr>
        <w:t>Máy xay sinh tố công nghiệp này không chỉ phù hợp với nhu cầu gia đình mà còn lý tưởng cho các cơ sở kinh doanh thực phẩm, giúp bạn tiết kiệm thời gian, nâng cao hiệu quả công việc và mang lại những món ăn, đồ uống chất lượng.</w:t>
      </w:r>
    </w:p>
    <w:p w:rsidR="008764FA" w:rsidRDefault="008764FA" w:rsidP="00BB59C9">
      <w:pPr>
        <w:spacing w:line="360" w:lineRule="auto"/>
        <w:jc w:val="both"/>
      </w:pPr>
    </w:p>
    <w:sectPr w:rsidR="0087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0426F"/>
    <w:multiLevelType w:val="multilevel"/>
    <w:tmpl w:val="B5D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179C6"/>
    <w:multiLevelType w:val="hybridMultilevel"/>
    <w:tmpl w:val="C7AED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52A2059"/>
    <w:multiLevelType w:val="hybridMultilevel"/>
    <w:tmpl w:val="39C479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054A13"/>
    <w:multiLevelType w:val="multilevel"/>
    <w:tmpl w:val="0B3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C9"/>
    <w:rsid w:val="006B5B90"/>
    <w:rsid w:val="008764FA"/>
    <w:rsid w:val="00AF711B"/>
    <w:rsid w:val="00BB59C9"/>
    <w:rsid w:val="00F61ADE"/>
    <w:rsid w:val="00F6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98337-95F3-4681-8428-08266BBF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59C9"/>
    <w:rPr>
      <w:b/>
      <w:bCs/>
    </w:rPr>
  </w:style>
  <w:style w:type="paragraph" w:styleId="ListParagraph">
    <w:name w:val="List Paragraph"/>
    <w:basedOn w:val="Normal"/>
    <w:uiPriority w:val="34"/>
    <w:qFormat/>
    <w:rsid w:val="00BB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70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2025-04-05T09:37:00Z</dcterms:created>
  <dcterms:modified xsi:type="dcterms:W3CDTF">2025-04-05T09:38:00Z</dcterms:modified>
</cp:coreProperties>
</file>