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6" w:rsidRPr="00C30F0B" w:rsidRDefault="003A401D" w:rsidP="00766FF6">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sidRPr="00C30F0B">
        <w:rPr>
          <w:rFonts w:ascii="Tahoma" w:hAnsi="Tahoma" w:cs="Tahoma"/>
          <w:b/>
          <w:sz w:val="28"/>
          <w:szCs w:val="28"/>
        </w:rPr>
        <w:t>HƯỚNG DẪN SỬ DỤN</w:t>
      </w:r>
      <w:r w:rsidR="002D62C4" w:rsidRPr="00C30F0B">
        <w:rPr>
          <w:rFonts w:ascii="Tahoma" w:hAnsi="Tahoma" w:cs="Tahoma"/>
          <w:b/>
          <w:sz w:val="28"/>
          <w:szCs w:val="28"/>
        </w:rPr>
        <w:t xml:space="preserve">G QUY TRÌNH </w:t>
      </w:r>
      <w:r w:rsidR="00A60D40" w:rsidRPr="00C30F0B">
        <w:rPr>
          <w:rFonts w:ascii="Tahoma" w:hAnsi="Tahoma" w:cs="Tahoma"/>
          <w:b/>
          <w:sz w:val="28"/>
          <w:szCs w:val="28"/>
        </w:rPr>
        <w:t>KIỂM SOÁT KHÁCH VÃNG LAI</w:t>
      </w:r>
    </w:p>
    <w:p w:rsidR="001065B9" w:rsidRPr="00C30F0B" w:rsidRDefault="001065B9" w:rsidP="00766FF6">
      <w:pPr>
        <w:spacing w:line="276" w:lineRule="auto"/>
        <w:ind w:firstLine="432"/>
        <w:jc w:val="center"/>
        <w:outlineLvl w:val="0"/>
        <w:rPr>
          <w:rFonts w:ascii="Tahoma" w:hAnsi="Tahoma" w:cs="Tahoma"/>
          <w:b/>
          <w:sz w:val="28"/>
          <w:szCs w:val="28"/>
        </w:rPr>
      </w:pPr>
    </w:p>
    <w:bookmarkEnd w:id="0"/>
    <w:bookmarkEnd w:id="1"/>
    <w:p w:rsidR="00A77E74" w:rsidRPr="00C30F0B" w:rsidRDefault="00A77E74" w:rsidP="009120E6">
      <w:pPr>
        <w:numPr>
          <w:ilvl w:val="1"/>
          <w:numId w:val="2"/>
        </w:numPr>
        <w:spacing w:line="276" w:lineRule="auto"/>
        <w:ind w:left="1044" w:hanging="360"/>
        <w:jc w:val="both"/>
        <w:rPr>
          <w:rFonts w:ascii="Tahoma" w:hAnsi="Tahoma" w:cs="Tahoma"/>
          <w:b/>
          <w:sz w:val="28"/>
          <w:szCs w:val="28"/>
        </w:rPr>
        <w:sectPr w:rsidR="00A77E74" w:rsidRPr="00C30F0B" w:rsidSect="00A77E74">
          <w:footerReference w:type="even" r:id="rId8"/>
          <w:footerReference w:type="default" r:id="rId9"/>
          <w:pgSz w:w="16834" w:h="11909" w:orient="landscape" w:code="9"/>
          <w:pgMar w:top="851" w:right="851" w:bottom="1276" w:left="720" w:header="270" w:footer="182" w:gutter="0"/>
          <w:cols w:space="720"/>
          <w:docGrid w:linePitch="360"/>
        </w:sectPr>
      </w:pPr>
    </w:p>
    <w:p w:rsidR="00766FF6" w:rsidRPr="00C30F0B" w:rsidRDefault="001B7D21" w:rsidP="009120E6">
      <w:pPr>
        <w:numPr>
          <w:ilvl w:val="1"/>
          <w:numId w:val="2"/>
        </w:numPr>
        <w:spacing w:line="276" w:lineRule="auto"/>
        <w:ind w:left="1044" w:hanging="360"/>
        <w:jc w:val="both"/>
        <w:rPr>
          <w:rFonts w:ascii="Tahoma" w:hAnsi="Tahoma" w:cs="Tahoma"/>
          <w:sz w:val="28"/>
          <w:szCs w:val="28"/>
        </w:rPr>
      </w:pPr>
      <w:r w:rsidRPr="00C30F0B">
        <w:rPr>
          <w:rFonts w:ascii="Tahoma" w:hAnsi="Tahoma" w:cs="Tahoma"/>
          <w:b/>
          <w:sz w:val="28"/>
          <w:szCs w:val="28"/>
        </w:rPr>
        <w:lastRenderedPageBreak/>
        <w:t>Bước 1:</w:t>
      </w:r>
      <w:r w:rsidRPr="00C30F0B">
        <w:rPr>
          <w:rFonts w:ascii="Tahoma" w:hAnsi="Tahoma" w:cs="Tahoma"/>
          <w:sz w:val="28"/>
          <w:szCs w:val="28"/>
        </w:rPr>
        <w:t xml:space="preserve"> </w:t>
      </w:r>
      <w:r w:rsidR="00A60D40" w:rsidRPr="00C30F0B">
        <w:rPr>
          <w:rFonts w:ascii="Tahoma" w:hAnsi="Tahoma" w:cs="Tahoma"/>
          <w:sz w:val="28"/>
          <w:szCs w:val="28"/>
        </w:rPr>
        <w:t>Chuyên viên mở máy vi tính</w:t>
      </w:r>
    </w:p>
    <w:p w:rsidR="00D94CE3" w:rsidRPr="00C30F0B" w:rsidRDefault="00D94CE3" w:rsidP="00C30F0B">
      <w:pPr>
        <w:spacing w:line="276" w:lineRule="auto"/>
        <w:ind w:left="1044"/>
        <w:jc w:val="both"/>
        <w:rPr>
          <w:rFonts w:ascii="Tahoma" w:hAnsi="Tahoma" w:cs="Tahoma"/>
          <w:sz w:val="28"/>
          <w:szCs w:val="28"/>
        </w:rPr>
      </w:pPr>
    </w:p>
    <w:p w:rsidR="00A60D40" w:rsidRPr="00C30F0B" w:rsidRDefault="00A60D40" w:rsidP="009120E6">
      <w:pPr>
        <w:numPr>
          <w:ilvl w:val="1"/>
          <w:numId w:val="2"/>
        </w:numPr>
        <w:spacing w:line="276" w:lineRule="auto"/>
        <w:ind w:left="1044" w:hanging="360"/>
        <w:jc w:val="both"/>
        <w:rPr>
          <w:rFonts w:ascii="Tahoma" w:hAnsi="Tahoma" w:cs="Tahoma"/>
          <w:sz w:val="28"/>
          <w:szCs w:val="28"/>
        </w:rPr>
      </w:pPr>
      <w:r w:rsidRPr="00C30F0B">
        <w:rPr>
          <w:rFonts w:ascii="Tahoma" w:hAnsi="Tahoma" w:cs="Tahoma"/>
          <w:b/>
          <w:sz w:val="28"/>
          <w:szCs w:val="28"/>
        </w:rPr>
        <w:t xml:space="preserve">Bước 2: </w:t>
      </w:r>
      <w:r w:rsidRPr="00C30F0B">
        <w:rPr>
          <w:rFonts w:ascii="Tahoma" w:hAnsi="Tahoma" w:cs="Tahoma"/>
          <w:sz w:val="28"/>
          <w:szCs w:val="28"/>
        </w:rPr>
        <w:t xml:space="preserve">Chuyên viên nhập vào icon </w:t>
      </w:r>
      <w:r w:rsidRPr="00C30F0B">
        <w:rPr>
          <w:rFonts w:ascii="Tahoma" w:hAnsi="Tahoma" w:cs="Tahoma"/>
          <w:noProof/>
          <w:sz w:val="28"/>
          <w:szCs w:val="28"/>
        </w:rPr>
        <w:drawing>
          <wp:inline distT="0" distB="0" distL="0" distR="0" wp14:anchorId="1C50B8DD" wp14:editId="5FD0ACAE">
            <wp:extent cx="6667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714375"/>
                    </a:xfrm>
                    <a:prstGeom prst="rect">
                      <a:avLst/>
                    </a:prstGeom>
                    <a:noFill/>
                    <a:ln>
                      <a:noFill/>
                    </a:ln>
                  </pic:spPr>
                </pic:pic>
              </a:graphicData>
            </a:graphic>
          </wp:inline>
        </w:drawing>
      </w:r>
      <w:r w:rsidRPr="00C30F0B">
        <w:rPr>
          <w:rFonts w:ascii="Tahoma" w:hAnsi="Tahoma" w:cs="Tahoma"/>
          <w:sz w:val="28"/>
          <w:szCs w:val="28"/>
        </w:rPr>
        <w:t xml:space="preserve"> để mở chương trình</w:t>
      </w:r>
    </w:p>
    <w:p w:rsidR="00A60D40" w:rsidRPr="00C30F0B" w:rsidRDefault="00A60D40" w:rsidP="00C30F0B">
      <w:pPr>
        <w:pStyle w:val="ListParagraph"/>
        <w:spacing w:line="276" w:lineRule="auto"/>
        <w:rPr>
          <w:rFonts w:ascii="Tahoma" w:hAnsi="Tahoma" w:cs="Tahoma"/>
          <w:b/>
          <w:sz w:val="28"/>
          <w:szCs w:val="28"/>
        </w:rPr>
      </w:pPr>
    </w:p>
    <w:p w:rsidR="00766FF6" w:rsidRPr="00C30F0B" w:rsidRDefault="00B11021" w:rsidP="009120E6">
      <w:pPr>
        <w:numPr>
          <w:ilvl w:val="1"/>
          <w:numId w:val="2"/>
        </w:numPr>
        <w:spacing w:line="276" w:lineRule="auto"/>
        <w:ind w:left="1044" w:hanging="360"/>
        <w:jc w:val="both"/>
        <w:rPr>
          <w:rFonts w:ascii="Tahoma" w:hAnsi="Tahoma" w:cs="Tahoma"/>
          <w:sz w:val="28"/>
          <w:szCs w:val="28"/>
        </w:rPr>
      </w:pPr>
      <w:r w:rsidRPr="00C30F0B">
        <w:rPr>
          <w:rFonts w:ascii="Tahoma" w:hAnsi="Tahoma" w:cs="Tahoma"/>
          <w:b/>
          <w:sz w:val="28"/>
          <w:szCs w:val="28"/>
        </w:rPr>
        <w:t>Bước 3</w:t>
      </w:r>
      <w:r w:rsidR="00E33015" w:rsidRPr="00C30F0B">
        <w:rPr>
          <w:rFonts w:ascii="Tahoma" w:hAnsi="Tahoma" w:cs="Tahoma"/>
          <w:b/>
          <w:sz w:val="28"/>
          <w:szCs w:val="28"/>
        </w:rPr>
        <w:t>:</w:t>
      </w:r>
      <w:r w:rsidR="00E33015" w:rsidRPr="00C30F0B">
        <w:rPr>
          <w:rFonts w:ascii="Tahoma" w:hAnsi="Tahoma" w:cs="Tahoma"/>
          <w:sz w:val="28"/>
          <w:szCs w:val="28"/>
        </w:rPr>
        <w:t xml:space="preserve"> </w:t>
      </w:r>
      <w:r w:rsidRPr="00C30F0B">
        <w:rPr>
          <w:rFonts w:ascii="Tahoma" w:hAnsi="Tahoma" w:cs="Tahoma"/>
          <w:sz w:val="28"/>
          <w:szCs w:val="28"/>
        </w:rPr>
        <w:t xml:space="preserve">Chuyên viên đăng nhập hệ thống </w:t>
      </w:r>
    </w:p>
    <w:p w:rsidR="00B11021" w:rsidRPr="00C30F0B" w:rsidRDefault="00B11021" w:rsidP="00C30F0B">
      <w:pPr>
        <w:spacing w:line="276" w:lineRule="auto"/>
        <w:ind w:left="1044"/>
        <w:jc w:val="both"/>
        <w:rPr>
          <w:rFonts w:ascii="Tahoma" w:hAnsi="Tahoma" w:cs="Tahoma"/>
          <w:sz w:val="28"/>
          <w:szCs w:val="28"/>
        </w:rPr>
      </w:pPr>
      <w:r w:rsidRPr="00C30F0B">
        <w:rPr>
          <w:rFonts w:ascii="Tahoma" w:hAnsi="Tahoma" w:cs="Tahoma"/>
          <w:sz w:val="28"/>
          <w:szCs w:val="28"/>
        </w:rPr>
        <w:t>Tài khoản:</w:t>
      </w:r>
      <w:r w:rsidR="00A77E74" w:rsidRPr="00C30F0B">
        <w:rPr>
          <w:rFonts w:ascii="Tahoma" w:hAnsi="Tahoma" w:cs="Tahoma"/>
          <w:sz w:val="28"/>
          <w:szCs w:val="28"/>
        </w:rPr>
        <w:t xml:space="preserve"> phonghuongdankhach</w:t>
      </w:r>
    </w:p>
    <w:p w:rsidR="00B11021" w:rsidRPr="00C30F0B" w:rsidRDefault="00B11021" w:rsidP="00C30F0B">
      <w:pPr>
        <w:spacing w:line="276" w:lineRule="auto"/>
        <w:ind w:left="1044"/>
        <w:jc w:val="both"/>
        <w:rPr>
          <w:rFonts w:ascii="Tahoma" w:hAnsi="Tahoma" w:cs="Tahoma"/>
          <w:sz w:val="28"/>
          <w:szCs w:val="28"/>
        </w:rPr>
      </w:pPr>
      <w:r w:rsidRPr="00C30F0B">
        <w:rPr>
          <w:rFonts w:ascii="Tahoma" w:hAnsi="Tahoma" w:cs="Tahoma"/>
          <w:sz w:val="28"/>
          <w:szCs w:val="28"/>
        </w:rPr>
        <w:t>Mật khẩu:</w:t>
      </w:r>
      <w:r w:rsidR="00A77E74" w:rsidRPr="00C30F0B">
        <w:rPr>
          <w:rFonts w:ascii="Tahoma" w:hAnsi="Tahoma" w:cs="Tahoma"/>
          <w:sz w:val="28"/>
          <w:szCs w:val="28"/>
        </w:rPr>
        <w:t xml:space="preserve"> phdk123456789</w:t>
      </w:r>
    </w:p>
    <w:p w:rsidR="00A77E74" w:rsidRPr="00C30F0B" w:rsidRDefault="00A77E74" w:rsidP="00C30F0B">
      <w:pPr>
        <w:spacing w:line="276" w:lineRule="auto"/>
        <w:ind w:left="1044"/>
        <w:jc w:val="both"/>
        <w:rPr>
          <w:rFonts w:ascii="Tahoma" w:hAnsi="Tahoma" w:cs="Tahoma"/>
          <w:sz w:val="28"/>
          <w:szCs w:val="28"/>
        </w:rPr>
      </w:pPr>
      <w:r w:rsidRPr="00C30F0B">
        <w:rPr>
          <w:rFonts w:ascii="Tahoma" w:hAnsi="Tahoma" w:cs="Tahoma"/>
          <w:sz w:val="28"/>
          <w:szCs w:val="28"/>
        </w:rPr>
        <w:t>(Tài khoản và mật khẩu dự phòng:</w:t>
      </w:r>
    </w:p>
    <w:p w:rsidR="00A77E74" w:rsidRPr="00C30F0B" w:rsidRDefault="00C30F0B" w:rsidP="00C30F0B">
      <w:pPr>
        <w:spacing w:line="276" w:lineRule="auto"/>
        <w:ind w:left="1044"/>
        <w:jc w:val="both"/>
        <w:rPr>
          <w:rFonts w:ascii="Tahoma" w:hAnsi="Tahoma" w:cs="Tahoma"/>
          <w:sz w:val="28"/>
          <w:szCs w:val="28"/>
        </w:rPr>
      </w:pPr>
      <w:r>
        <w:rPr>
          <w:rFonts w:ascii="Tahoma" w:hAnsi="Tahoma" w:cs="Tahoma"/>
          <w:sz w:val="28"/>
          <w:szCs w:val="28"/>
        </w:rPr>
        <w:t xml:space="preserve"> </w:t>
      </w:r>
      <w:r w:rsidR="00A77E74" w:rsidRPr="00C30F0B">
        <w:rPr>
          <w:rFonts w:ascii="Tahoma" w:hAnsi="Tahoma" w:cs="Tahoma"/>
          <w:sz w:val="28"/>
          <w:szCs w:val="28"/>
        </w:rPr>
        <w:t>Tài khoản: nvphdk</w:t>
      </w:r>
    </w:p>
    <w:p w:rsidR="00A77E74" w:rsidRPr="00C30F0B" w:rsidRDefault="00C30F0B" w:rsidP="00C30F0B">
      <w:pPr>
        <w:spacing w:line="276" w:lineRule="auto"/>
        <w:ind w:left="1044"/>
        <w:jc w:val="both"/>
        <w:rPr>
          <w:rFonts w:ascii="Tahoma" w:hAnsi="Tahoma" w:cs="Tahoma"/>
          <w:sz w:val="28"/>
          <w:szCs w:val="28"/>
        </w:rPr>
      </w:pPr>
      <w:r>
        <w:rPr>
          <w:rFonts w:ascii="Tahoma" w:hAnsi="Tahoma" w:cs="Tahoma"/>
          <w:sz w:val="28"/>
          <w:szCs w:val="28"/>
        </w:rPr>
        <w:t xml:space="preserve"> </w:t>
      </w:r>
      <w:r w:rsidR="00A77E74" w:rsidRPr="00C30F0B">
        <w:rPr>
          <w:rFonts w:ascii="Tahoma" w:hAnsi="Tahoma" w:cs="Tahoma"/>
          <w:sz w:val="28"/>
          <w:szCs w:val="28"/>
        </w:rPr>
        <w:t>Mật khẩu: nvphdk123456789 )</w:t>
      </w:r>
    </w:p>
    <w:p w:rsidR="00766FF6" w:rsidRPr="00C30F0B" w:rsidRDefault="00B11021" w:rsidP="00C30F0B">
      <w:pPr>
        <w:tabs>
          <w:tab w:val="left" w:pos="90"/>
          <w:tab w:val="left" w:pos="1080"/>
        </w:tabs>
        <w:spacing w:line="276" w:lineRule="auto"/>
        <w:ind w:left="810"/>
        <w:jc w:val="both"/>
        <w:rPr>
          <w:rFonts w:ascii="Tahoma" w:hAnsi="Tahoma" w:cs="Tahoma"/>
          <w:sz w:val="28"/>
          <w:szCs w:val="28"/>
          <w:lang w:val="fi-FI"/>
        </w:rPr>
      </w:pPr>
      <w:r w:rsidRPr="00C30F0B">
        <w:rPr>
          <w:rFonts w:ascii="Tahoma" w:hAnsi="Tahoma" w:cs="Tahoma"/>
          <w:noProof/>
          <w:sz w:val="28"/>
          <w:szCs w:val="28"/>
        </w:rPr>
        <w:drawing>
          <wp:inline distT="0" distB="0" distL="0" distR="0" wp14:anchorId="637D8A77" wp14:editId="6235EFB7">
            <wp:extent cx="310515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095500"/>
                    </a:xfrm>
                    <a:prstGeom prst="rect">
                      <a:avLst/>
                    </a:prstGeom>
                    <a:noFill/>
                    <a:ln>
                      <a:noFill/>
                    </a:ln>
                  </pic:spPr>
                </pic:pic>
              </a:graphicData>
            </a:graphic>
          </wp:inline>
        </w:drawing>
      </w:r>
    </w:p>
    <w:p w:rsidR="00D94CE3" w:rsidRPr="00C30F0B" w:rsidRDefault="00D94CE3" w:rsidP="00C30F0B">
      <w:pPr>
        <w:tabs>
          <w:tab w:val="left" w:pos="90"/>
        </w:tabs>
        <w:spacing w:line="276" w:lineRule="auto"/>
        <w:ind w:left="450"/>
        <w:jc w:val="both"/>
        <w:rPr>
          <w:rFonts w:ascii="Tahoma" w:hAnsi="Tahoma" w:cs="Tahoma"/>
          <w:sz w:val="28"/>
          <w:szCs w:val="28"/>
          <w:lang w:val="fi-FI"/>
        </w:rPr>
      </w:pPr>
    </w:p>
    <w:p w:rsidR="00B11021" w:rsidRPr="00C30F0B" w:rsidRDefault="00A77E74" w:rsidP="009120E6">
      <w:pPr>
        <w:numPr>
          <w:ilvl w:val="1"/>
          <w:numId w:val="2"/>
        </w:numPr>
        <w:spacing w:line="276" w:lineRule="auto"/>
        <w:ind w:left="1044" w:hanging="360"/>
        <w:jc w:val="both"/>
        <w:rPr>
          <w:rFonts w:ascii="Tahoma" w:hAnsi="Tahoma" w:cs="Tahoma"/>
          <w:sz w:val="28"/>
          <w:szCs w:val="28"/>
          <w:lang w:val="fi-FI"/>
        </w:rPr>
      </w:pPr>
      <w:r w:rsidRPr="00C30F0B">
        <w:rPr>
          <w:rFonts w:ascii="Tahoma" w:hAnsi="Tahoma" w:cs="Tahoma"/>
          <w:b/>
          <w:sz w:val="28"/>
          <w:szCs w:val="28"/>
          <w:lang w:val="fi-FI"/>
        </w:rPr>
        <w:br w:type="column"/>
      </w:r>
      <w:r w:rsidRPr="00C30F0B">
        <w:rPr>
          <w:rFonts w:ascii="Tahoma" w:hAnsi="Tahoma" w:cs="Tahoma"/>
          <w:b/>
          <w:sz w:val="28"/>
          <w:szCs w:val="28"/>
          <w:lang w:val="fi-FI"/>
        </w:rPr>
        <w:lastRenderedPageBreak/>
        <w:t>Bước 4</w:t>
      </w:r>
      <w:r w:rsidR="00B11021" w:rsidRPr="00C30F0B">
        <w:rPr>
          <w:rFonts w:ascii="Tahoma" w:hAnsi="Tahoma" w:cs="Tahoma"/>
          <w:b/>
          <w:sz w:val="28"/>
          <w:szCs w:val="28"/>
          <w:lang w:val="fi-FI"/>
        </w:rPr>
        <w:t xml:space="preserve">: </w:t>
      </w:r>
      <w:r w:rsidR="00B11021" w:rsidRPr="00C30F0B">
        <w:rPr>
          <w:rFonts w:ascii="Tahoma" w:hAnsi="Tahoma" w:cs="Tahoma"/>
          <w:sz w:val="28"/>
          <w:szCs w:val="28"/>
          <w:lang w:val="fi-FI"/>
        </w:rPr>
        <w:t xml:space="preserve">Chuyên viên nhấn chọn menu </w:t>
      </w:r>
      <w:r w:rsidR="00B11021" w:rsidRPr="00C30F0B">
        <w:rPr>
          <w:rFonts w:ascii="Tahoma" w:hAnsi="Tahoma" w:cs="Tahoma"/>
          <w:b/>
          <w:sz w:val="28"/>
          <w:szCs w:val="28"/>
          <w:lang w:val="fi-FI"/>
        </w:rPr>
        <w:t>Kiểm soát khách vãng lai</w:t>
      </w:r>
    </w:p>
    <w:p w:rsidR="00766FF6" w:rsidRPr="00C30F0B" w:rsidRDefault="00012B68" w:rsidP="00C30F0B">
      <w:pPr>
        <w:spacing w:line="276" w:lineRule="auto"/>
        <w:ind w:left="684"/>
        <w:jc w:val="both"/>
        <w:rPr>
          <w:rFonts w:ascii="Tahoma" w:hAnsi="Tahoma" w:cs="Tahoma"/>
          <w:sz w:val="28"/>
          <w:szCs w:val="28"/>
          <w:lang w:val="fi-FI"/>
        </w:rPr>
      </w:pPr>
      <w:r w:rsidRPr="00C30F0B">
        <w:rPr>
          <w:rFonts w:ascii="Tahoma" w:hAnsi="Tahoma" w:cs="Tahoma"/>
          <w:b/>
          <w:noProof/>
          <w:sz w:val="28"/>
          <w:szCs w:val="28"/>
          <w:lang w:val="fi-FI"/>
        </w:rPr>
        <w:t xml:space="preserve">  </w:t>
      </w:r>
      <w:r w:rsidR="00B11021" w:rsidRPr="00C30F0B">
        <w:rPr>
          <w:rFonts w:ascii="Tahoma" w:hAnsi="Tahoma" w:cs="Tahoma"/>
          <w:b/>
          <w:noProof/>
          <w:sz w:val="28"/>
          <w:szCs w:val="28"/>
        </w:rPr>
        <w:drawing>
          <wp:inline distT="0" distB="0" distL="0" distR="0" wp14:anchorId="4A3A1C51" wp14:editId="325D2B4A">
            <wp:extent cx="37433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1647825"/>
                    </a:xfrm>
                    <a:prstGeom prst="rect">
                      <a:avLst/>
                    </a:prstGeom>
                    <a:noFill/>
                    <a:ln>
                      <a:noFill/>
                    </a:ln>
                  </pic:spPr>
                </pic:pic>
              </a:graphicData>
            </a:graphic>
          </wp:inline>
        </w:drawing>
      </w:r>
      <w:r w:rsidR="00B11021" w:rsidRPr="00C30F0B">
        <w:rPr>
          <w:rFonts w:ascii="Tahoma" w:hAnsi="Tahoma" w:cs="Tahoma"/>
          <w:b/>
          <w:sz w:val="28"/>
          <w:szCs w:val="28"/>
          <w:lang w:val="fi-FI"/>
        </w:rPr>
        <w:t xml:space="preserve"> </w:t>
      </w:r>
    </w:p>
    <w:p w:rsidR="00A77E74" w:rsidRPr="00C30F0B" w:rsidRDefault="007402A1" w:rsidP="00C30F0B">
      <w:pPr>
        <w:spacing w:line="276" w:lineRule="auto"/>
        <w:ind w:left="1044"/>
        <w:jc w:val="both"/>
        <w:rPr>
          <w:rFonts w:ascii="Tahoma" w:hAnsi="Tahoma" w:cs="Tahoma"/>
          <w:b/>
          <w:sz w:val="28"/>
          <w:szCs w:val="28"/>
          <w:lang w:val="fi-FI"/>
        </w:rPr>
      </w:pPr>
      <w:r w:rsidRPr="00C30F0B">
        <w:rPr>
          <w:rFonts w:ascii="Tahoma" w:hAnsi="Tahoma" w:cs="Tahoma"/>
          <w:sz w:val="28"/>
          <w:szCs w:val="28"/>
          <w:lang w:val="fi-FI"/>
        </w:rPr>
        <w:t xml:space="preserve">Hệ thống hiển thị màn hình </w:t>
      </w:r>
      <w:r w:rsidRPr="00C30F0B">
        <w:rPr>
          <w:rFonts w:ascii="Tahoma" w:hAnsi="Tahoma" w:cs="Tahoma"/>
          <w:b/>
          <w:sz w:val="28"/>
          <w:szCs w:val="28"/>
          <w:lang w:val="fi-FI"/>
        </w:rPr>
        <w:t>Kiểm soát khách vãng lai</w:t>
      </w:r>
    </w:p>
    <w:p w:rsidR="00A77E74" w:rsidRPr="00C30F0B" w:rsidRDefault="00A77E74" w:rsidP="00C30F0B">
      <w:pPr>
        <w:spacing w:line="276" w:lineRule="auto"/>
        <w:ind w:left="1044"/>
        <w:jc w:val="both"/>
        <w:rPr>
          <w:rFonts w:ascii="Tahoma" w:hAnsi="Tahoma" w:cs="Tahoma"/>
          <w:b/>
          <w:sz w:val="28"/>
          <w:szCs w:val="28"/>
          <w:lang w:val="fi-FI"/>
        </w:rPr>
        <w:sectPr w:rsidR="00A77E74" w:rsidRPr="00C30F0B" w:rsidSect="00A77E74">
          <w:type w:val="continuous"/>
          <w:pgSz w:w="16834" w:h="11909" w:orient="landscape" w:code="9"/>
          <w:pgMar w:top="851" w:right="851" w:bottom="1276" w:left="720" w:header="270" w:footer="182" w:gutter="0"/>
          <w:cols w:num="2" w:space="720"/>
          <w:docGrid w:linePitch="360"/>
        </w:sectPr>
      </w:pPr>
    </w:p>
    <w:p w:rsidR="00A77E74" w:rsidRPr="00C30F0B" w:rsidRDefault="00A77E74" w:rsidP="00D94CE3">
      <w:pPr>
        <w:spacing w:line="276" w:lineRule="auto"/>
        <w:ind w:left="1044"/>
        <w:jc w:val="both"/>
        <w:rPr>
          <w:rFonts w:ascii="Tahoma" w:hAnsi="Tahoma" w:cs="Tahoma"/>
          <w:sz w:val="28"/>
          <w:szCs w:val="28"/>
          <w:lang w:val="fi-FI"/>
        </w:rPr>
        <w:sectPr w:rsidR="00A77E74" w:rsidRPr="00C30F0B" w:rsidSect="00A77E74">
          <w:pgSz w:w="16834" w:h="11909" w:orient="landscape" w:code="9"/>
          <w:pgMar w:top="540" w:right="851" w:bottom="1276" w:left="720" w:header="270" w:footer="182" w:gutter="0"/>
          <w:cols w:space="720"/>
          <w:docGrid w:linePitch="360"/>
        </w:sectPr>
      </w:pPr>
    </w:p>
    <w:p w:rsidR="00A77E74" w:rsidRDefault="00A77E74" w:rsidP="00A77E74">
      <w:pPr>
        <w:spacing w:line="276" w:lineRule="auto"/>
        <w:ind w:firstLine="432"/>
        <w:jc w:val="center"/>
        <w:outlineLvl w:val="0"/>
        <w:rPr>
          <w:rFonts w:ascii="Tahoma" w:hAnsi="Tahoma" w:cs="Tahoma"/>
          <w:b/>
          <w:sz w:val="28"/>
          <w:szCs w:val="28"/>
          <w:lang w:val="fi-FI"/>
        </w:rPr>
      </w:pPr>
      <w:r w:rsidRPr="00C30F0B">
        <w:rPr>
          <w:rFonts w:ascii="Tahoma" w:hAnsi="Tahoma" w:cs="Tahoma"/>
          <w:b/>
          <w:sz w:val="28"/>
          <w:szCs w:val="28"/>
          <w:lang w:val="fi-FI"/>
        </w:rPr>
        <w:lastRenderedPageBreak/>
        <w:t>HƯỚNG DẪN SỬ DỤNG QUY TRÌNH KIỂM SOÁT KHÁCH VÃNG LAI</w:t>
      </w:r>
    </w:p>
    <w:p w:rsidR="00336156" w:rsidRDefault="006C3A98" w:rsidP="009120E6">
      <w:pPr>
        <w:pStyle w:val="ListParagraph"/>
        <w:numPr>
          <w:ilvl w:val="0"/>
          <w:numId w:val="3"/>
        </w:numPr>
        <w:spacing w:line="276" w:lineRule="auto"/>
        <w:jc w:val="both"/>
        <w:rPr>
          <w:rFonts w:ascii="Tahoma" w:hAnsi="Tahoma" w:cs="Tahoma"/>
          <w:b/>
          <w:sz w:val="28"/>
          <w:szCs w:val="28"/>
          <w:lang w:val="fi-FI"/>
        </w:rPr>
      </w:pPr>
      <w:r>
        <w:rPr>
          <w:rFonts w:ascii="Tahoma" w:hAnsi="Tahoma" w:cs="Tahoma"/>
          <w:noProof/>
          <w:sz w:val="28"/>
          <w:szCs w:val="28"/>
        </w:rPr>
        <w:drawing>
          <wp:anchor distT="0" distB="0" distL="114300" distR="114300" simplePos="0" relativeHeight="251668992" behindDoc="1" locked="0" layoutInCell="1" allowOverlap="1" wp14:anchorId="3E840A1D" wp14:editId="6A84D246">
            <wp:simplePos x="0" y="0"/>
            <wp:positionH relativeFrom="column">
              <wp:posOffset>-172829</wp:posOffset>
            </wp:positionH>
            <wp:positionV relativeFrom="paragraph">
              <wp:posOffset>250825</wp:posOffset>
            </wp:positionV>
            <wp:extent cx="10137140" cy="6125210"/>
            <wp:effectExtent l="19050" t="19050" r="16510" b="27940"/>
            <wp:wrapTight wrapText="bothSides">
              <wp:wrapPolygon edited="0">
                <wp:start x="-41" y="-67"/>
                <wp:lineTo x="-41" y="21631"/>
                <wp:lineTo x="21595" y="21631"/>
                <wp:lineTo x="21595" y="-67"/>
                <wp:lineTo x="-41" y="-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37140" cy="61252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6C3A98">
        <w:rPr>
          <w:rFonts w:ascii="Tahoma" w:hAnsi="Tahoma" w:cs="Tahoma"/>
          <w:b/>
          <w:sz w:val="28"/>
          <w:szCs w:val="28"/>
          <w:lang w:val="fi-FI"/>
        </w:rPr>
        <w:t>Quy trình khách vào</w:t>
      </w:r>
      <w:bookmarkEnd w:id="2"/>
      <w:bookmarkEnd w:id="3"/>
    </w:p>
    <w:p w:rsidR="006C3A98" w:rsidRPr="006C3A98" w:rsidRDefault="006C3A98" w:rsidP="006C3A98">
      <w:pPr>
        <w:spacing w:line="276" w:lineRule="auto"/>
        <w:ind w:firstLine="432"/>
        <w:jc w:val="center"/>
        <w:outlineLvl w:val="0"/>
        <w:rPr>
          <w:rFonts w:ascii="Tahoma" w:hAnsi="Tahoma" w:cs="Tahoma"/>
          <w:b/>
          <w:sz w:val="28"/>
          <w:szCs w:val="28"/>
          <w:lang w:val="fi-FI"/>
        </w:rPr>
      </w:pPr>
      <w:r w:rsidRPr="006C3A98">
        <w:rPr>
          <w:rFonts w:ascii="Tahoma" w:hAnsi="Tahoma" w:cs="Tahoma"/>
          <w:b/>
          <w:sz w:val="28"/>
          <w:szCs w:val="28"/>
          <w:lang w:val="fi-FI"/>
        </w:rPr>
        <w:lastRenderedPageBreak/>
        <w:t>HƯỚNG DẪN SỬ DỤNG QUY TRÌNH KIỂM SOÁT KHÁCH VÃNG LAI</w:t>
      </w:r>
    </w:p>
    <w:p w:rsidR="006C3A98" w:rsidRPr="005C27FE" w:rsidRDefault="005C27FE" w:rsidP="009120E6">
      <w:pPr>
        <w:pStyle w:val="ListParagraph"/>
        <w:numPr>
          <w:ilvl w:val="0"/>
          <w:numId w:val="3"/>
        </w:numPr>
        <w:spacing w:line="276" w:lineRule="auto"/>
        <w:jc w:val="both"/>
        <w:rPr>
          <w:rFonts w:ascii="Tahoma" w:hAnsi="Tahoma" w:cs="Tahoma"/>
          <w:b/>
          <w:sz w:val="28"/>
          <w:szCs w:val="28"/>
          <w:lang w:val="fi-FI"/>
        </w:rPr>
      </w:pPr>
      <w:bookmarkStart w:id="4" w:name="_GoBack"/>
      <w:r>
        <w:rPr>
          <w:rFonts w:ascii="Tahoma" w:hAnsi="Tahoma" w:cs="Tahoma"/>
          <w:b/>
          <w:noProof/>
          <w:sz w:val="28"/>
          <w:szCs w:val="28"/>
        </w:rPr>
        <w:drawing>
          <wp:anchor distT="0" distB="0" distL="114300" distR="114300" simplePos="0" relativeHeight="251675136" behindDoc="1" locked="0" layoutInCell="1" allowOverlap="1" wp14:anchorId="1078AEF6" wp14:editId="00DCC067">
            <wp:simplePos x="0" y="0"/>
            <wp:positionH relativeFrom="column">
              <wp:posOffset>-187325</wp:posOffset>
            </wp:positionH>
            <wp:positionV relativeFrom="paragraph">
              <wp:posOffset>268714</wp:posOffset>
            </wp:positionV>
            <wp:extent cx="10133965" cy="5974715"/>
            <wp:effectExtent l="19050" t="19050" r="19685" b="26035"/>
            <wp:wrapTight wrapText="bothSides">
              <wp:wrapPolygon edited="0">
                <wp:start x="-41" y="-69"/>
                <wp:lineTo x="-41" y="21625"/>
                <wp:lineTo x="21601" y="21625"/>
                <wp:lineTo x="21601" y="-69"/>
                <wp:lineTo x="-41" y="-6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3965" cy="597471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bookmarkEnd w:id="4"/>
      <w:r w:rsidR="006C3A98">
        <w:rPr>
          <w:rFonts w:ascii="Tahoma" w:hAnsi="Tahoma" w:cs="Tahoma"/>
          <w:b/>
          <w:sz w:val="28"/>
          <w:szCs w:val="28"/>
          <w:lang w:val="fi-FI"/>
        </w:rPr>
        <w:t>Quy trình khách ra</w:t>
      </w:r>
    </w:p>
    <w:sectPr w:rsidR="006C3A98" w:rsidRPr="005C27FE" w:rsidSect="00A77E74">
      <w:type w:val="continuous"/>
      <w:pgSz w:w="16834" w:h="11909" w:orient="landscape" w:code="9"/>
      <w:pgMar w:top="851" w:right="851" w:bottom="1276" w:left="720"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0E6" w:rsidRDefault="009120E6">
      <w:r>
        <w:separator/>
      </w:r>
    </w:p>
  </w:endnote>
  <w:endnote w:type="continuationSeparator" w:id="0">
    <w:p w:rsidR="009120E6" w:rsidRDefault="00912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27FE">
      <w:rPr>
        <w:rStyle w:val="PageNumber"/>
        <w:noProof/>
      </w:rPr>
      <w:t>3</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0E6" w:rsidRDefault="009120E6">
      <w:r>
        <w:separator/>
      </w:r>
    </w:p>
  </w:footnote>
  <w:footnote w:type="continuationSeparator" w:id="0">
    <w:p w:rsidR="009120E6" w:rsidRDefault="00912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0ABE"/>
    <w:multiLevelType w:val="hybridMultilevel"/>
    <w:tmpl w:val="87CAF372"/>
    <w:lvl w:ilvl="0" w:tplc="0409000B">
      <w:start w:val="1"/>
      <w:numFmt w:val="bullet"/>
      <w:lvlText w:val=""/>
      <w:lvlJc w:val="left"/>
      <w:pPr>
        <w:ind w:left="1764" w:hanging="360"/>
      </w:pPr>
      <w:rPr>
        <w:rFonts w:ascii="Wingdings" w:hAnsi="Wingdings"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B68"/>
    <w:rsid w:val="00012F3A"/>
    <w:rsid w:val="00015B63"/>
    <w:rsid w:val="00022908"/>
    <w:rsid w:val="00030146"/>
    <w:rsid w:val="00032AAE"/>
    <w:rsid w:val="000335D9"/>
    <w:rsid w:val="000353F6"/>
    <w:rsid w:val="000374BB"/>
    <w:rsid w:val="00043A45"/>
    <w:rsid w:val="00043E9E"/>
    <w:rsid w:val="00044607"/>
    <w:rsid w:val="00047248"/>
    <w:rsid w:val="000477C2"/>
    <w:rsid w:val="0005534E"/>
    <w:rsid w:val="00055D24"/>
    <w:rsid w:val="0005776F"/>
    <w:rsid w:val="0006137F"/>
    <w:rsid w:val="0007685C"/>
    <w:rsid w:val="000857B2"/>
    <w:rsid w:val="00086A91"/>
    <w:rsid w:val="000A01A5"/>
    <w:rsid w:val="000A1E38"/>
    <w:rsid w:val="000A2C0F"/>
    <w:rsid w:val="000A6E5D"/>
    <w:rsid w:val="000A74E6"/>
    <w:rsid w:val="000B143D"/>
    <w:rsid w:val="000B6E2E"/>
    <w:rsid w:val="000C1130"/>
    <w:rsid w:val="000C5C68"/>
    <w:rsid w:val="000C5D6D"/>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725C"/>
    <w:rsid w:val="001832C8"/>
    <w:rsid w:val="00183FC3"/>
    <w:rsid w:val="00185801"/>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5AD"/>
    <w:rsid w:val="00443213"/>
    <w:rsid w:val="00445449"/>
    <w:rsid w:val="0044655C"/>
    <w:rsid w:val="00446D85"/>
    <w:rsid w:val="004508DA"/>
    <w:rsid w:val="00450EBE"/>
    <w:rsid w:val="00451441"/>
    <w:rsid w:val="00455081"/>
    <w:rsid w:val="00455CA3"/>
    <w:rsid w:val="00457E37"/>
    <w:rsid w:val="0046134F"/>
    <w:rsid w:val="004674A1"/>
    <w:rsid w:val="004735F5"/>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27FE"/>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C3A98"/>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402A1"/>
    <w:rsid w:val="00751326"/>
    <w:rsid w:val="007513B1"/>
    <w:rsid w:val="00752F70"/>
    <w:rsid w:val="007541DE"/>
    <w:rsid w:val="0075766B"/>
    <w:rsid w:val="007612D1"/>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C16AA"/>
    <w:rsid w:val="008C400F"/>
    <w:rsid w:val="008C6BF1"/>
    <w:rsid w:val="008D199A"/>
    <w:rsid w:val="008D3D62"/>
    <w:rsid w:val="008E11C3"/>
    <w:rsid w:val="008E706B"/>
    <w:rsid w:val="008F0D27"/>
    <w:rsid w:val="008F7C4D"/>
    <w:rsid w:val="009000B4"/>
    <w:rsid w:val="00900590"/>
    <w:rsid w:val="00902883"/>
    <w:rsid w:val="009120E6"/>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60D40"/>
    <w:rsid w:val="00A7051C"/>
    <w:rsid w:val="00A715AF"/>
    <w:rsid w:val="00A7289A"/>
    <w:rsid w:val="00A74215"/>
    <w:rsid w:val="00A77E74"/>
    <w:rsid w:val="00A82D5E"/>
    <w:rsid w:val="00A84FE5"/>
    <w:rsid w:val="00A85F8B"/>
    <w:rsid w:val="00A92A28"/>
    <w:rsid w:val="00A92BCA"/>
    <w:rsid w:val="00A9389F"/>
    <w:rsid w:val="00A93B2E"/>
    <w:rsid w:val="00A942C8"/>
    <w:rsid w:val="00A94AF7"/>
    <w:rsid w:val="00A94D43"/>
    <w:rsid w:val="00AA1AC9"/>
    <w:rsid w:val="00AA3005"/>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021"/>
    <w:rsid w:val="00B1129F"/>
    <w:rsid w:val="00B23573"/>
    <w:rsid w:val="00B257E4"/>
    <w:rsid w:val="00B300D4"/>
    <w:rsid w:val="00B33769"/>
    <w:rsid w:val="00B339D2"/>
    <w:rsid w:val="00B33D49"/>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5CC0"/>
    <w:rsid w:val="00C06935"/>
    <w:rsid w:val="00C104E4"/>
    <w:rsid w:val="00C1234E"/>
    <w:rsid w:val="00C17B5B"/>
    <w:rsid w:val="00C20845"/>
    <w:rsid w:val="00C30F0B"/>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F15DF"/>
    <w:rsid w:val="00DF515D"/>
    <w:rsid w:val="00E00233"/>
    <w:rsid w:val="00E00FD4"/>
    <w:rsid w:val="00E04181"/>
    <w:rsid w:val="00E053F0"/>
    <w:rsid w:val="00E07293"/>
    <w:rsid w:val="00E127F1"/>
    <w:rsid w:val="00E1499F"/>
    <w:rsid w:val="00E26B29"/>
    <w:rsid w:val="00E2771C"/>
    <w:rsid w:val="00E27C37"/>
    <w:rsid w:val="00E33015"/>
    <w:rsid w:val="00E3308D"/>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757"/>
    <w:rsid w:val="00EB051E"/>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581"/>
    <w:rsid w:val="00F76ED0"/>
    <w:rsid w:val="00F8231C"/>
    <w:rsid w:val="00F925F4"/>
    <w:rsid w:val="00F92DF9"/>
    <w:rsid w:val="00F95022"/>
    <w:rsid w:val="00F9550E"/>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1"/>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1"/>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1"/>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1"/>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1"/>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1"/>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1"/>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1"/>
      </w:numPr>
      <w:spacing w:before="240" w:after="60"/>
      <w:outlineLvl w:val="7"/>
    </w:pPr>
    <w:rPr>
      <w:i/>
      <w:iCs/>
    </w:rPr>
  </w:style>
  <w:style w:type="paragraph" w:styleId="Heading9">
    <w:name w:val="heading 9"/>
    <w:basedOn w:val="Normal"/>
    <w:next w:val="Normal"/>
    <w:link w:val="Heading9Char"/>
    <w:qFormat/>
    <w:rsid w:val="003D6D49"/>
    <w:pPr>
      <w:numPr>
        <w:ilvl w:val="8"/>
        <w:numId w:val="1"/>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46D4B-11BE-47C3-B165-92BEBEB8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4133</TotalTime>
  <Pages>3</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303</cp:revision>
  <cp:lastPrinted>2017-04-11T08:27:00Z</cp:lastPrinted>
  <dcterms:created xsi:type="dcterms:W3CDTF">2017-02-20T10:23:00Z</dcterms:created>
  <dcterms:modified xsi:type="dcterms:W3CDTF">2017-04-13T05:16:00Z</dcterms:modified>
</cp:coreProperties>
</file>