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A7" w:rsidRDefault="000962A7"/>
    <w:tbl>
      <w:tblPr>
        <w:tblW w:w="9482" w:type="dxa"/>
        <w:tblLook w:val="01E0" w:firstRow="1" w:lastRow="1" w:firstColumn="1" w:lastColumn="1" w:noHBand="0" w:noVBand="0"/>
      </w:tblPr>
      <w:tblGrid>
        <w:gridCol w:w="3686"/>
        <w:gridCol w:w="5796"/>
      </w:tblGrid>
      <w:tr w:rsidR="00741D05" w:rsidRPr="005A5F9F" w:rsidTr="00427426">
        <w:tc>
          <w:tcPr>
            <w:tcW w:w="3686" w:type="dxa"/>
            <w:shd w:val="clear" w:color="auto" w:fill="auto"/>
          </w:tcPr>
          <w:p w:rsidR="00741D05" w:rsidRPr="005A5F9F" w:rsidRDefault="00741D05" w:rsidP="00741D05">
            <w:pPr>
              <w:spacing w:after="0"/>
              <w:jc w:val="center"/>
              <w:rPr>
                <w:sz w:val="26"/>
                <w:szCs w:val="26"/>
              </w:rPr>
            </w:pPr>
            <w:r w:rsidRPr="005A5F9F">
              <w:rPr>
                <w:b/>
                <w:sz w:val="26"/>
                <w:szCs w:val="26"/>
              </w:rPr>
              <w:t>SỞ GIÁO DỤC VÀ ĐÀO TẠO THÁI NGUYÊN</w:t>
            </w:r>
          </w:p>
          <w:p w:rsidR="00741D05" w:rsidRPr="005A5F9F" w:rsidRDefault="00741D05" w:rsidP="00741D05">
            <w:pPr>
              <w:spacing w:after="0"/>
              <w:jc w:val="center"/>
              <w:rPr>
                <w:b/>
                <w:sz w:val="26"/>
                <w:szCs w:val="26"/>
              </w:rPr>
            </w:pPr>
          </w:p>
        </w:tc>
        <w:tc>
          <w:tcPr>
            <w:tcW w:w="5796" w:type="dxa"/>
            <w:shd w:val="clear" w:color="auto" w:fill="auto"/>
          </w:tcPr>
          <w:p w:rsidR="00741D05" w:rsidRPr="005A5F9F" w:rsidRDefault="00741D05" w:rsidP="00741D05">
            <w:pPr>
              <w:spacing w:after="0"/>
              <w:jc w:val="center"/>
              <w:rPr>
                <w:b/>
                <w:sz w:val="26"/>
                <w:szCs w:val="26"/>
              </w:rPr>
            </w:pPr>
            <w:r w:rsidRPr="005A5F9F">
              <w:rPr>
                <w:b/>
                <w:sz w:val="26"/>
                <w:szCs w:val="26"/>
              </w:rPr>
              <w:t>KỲ THI HỌC SINH GIỎI LỚP 10</w:t>
            </w:r>
          </w:p>
          <w:p w:rsidR="00741D05" w:rsidRPr="005A5F9F" w:rsidRDefault="00741D05" w:rsidP="00741D05">
            <w:pPr>
              <w:spacing w:after="0"/>
              <w:jc w:val="center"/>
              <w:rPr>
                <w:b/>
                <w:sz w:val="26"/>
                <w:szCs w:val="26"/>
              </w:rPr>
            </w:pPr>
            <w:r w:rsidRPr="005A5F9F">
              <w:rPr>
                <w:b/>
                <w:sz w:val="26"/>
                <w:szCs w:val="26"/>
              </w:rPr>
              <w:t>NĂM HỌC 2019-2020</w:t>
            </w:r>
          </w:p>
          <w:p w:rsidR="00741D05" w:rsidRPr="005A5F9F" w:rsidRDefault="00741D05" w:rsidP="00741D05">
            <w:pPr>
              <w:spacing w:after="0"/>
              <w:rPr>
                <w:b/>
                <w:sz w:val="26"/>
                <w:szCs w:val="26"/>
              </w:rPr>
            </w:pPr>
            <w:r w:rsidRPr="005A5F9F">
              <w:rPr>
                <w:sz w:val="26"/>
                <w:szCs w:val="26"/>
              </w:rPr>
              <w:t>Môn:</w:t>
            </w:r>
            <w:r w:rsidRPr="005A5F9F">
              <w:rPr>
                <w:b/>
                <w:sz w:val="26"/>
                <w:szCs w:val="26"/>
              </w:rPr>
              <w:t xml:space="preserve"> TIN HỌC</w:t>
            </w:r>
          </w:p>
          <w:p w:rsidR="00741D05" w:rsidRPr="005A5F9F" w:rsidRDefault="00741D05" w:rsidP="00741D05">
            <w:pPr>
              <w:spacing w:after="0"/>
              <w:rPr>
                <w:i/>
                <w:sz w:val="26"/>
                <w:szCs w:val="26"/>
              </w:rPr>
            </w:pPr>
            <w:r w:rsidRPr="005A5F9F">
              <w:rPr>
                <w:sz w:val="26"/>
                <w:szCs w:val="26"/>
              </w:rPr>
              <w:t xml:space="preserve">Thời gian: </w:t>
            </w:r>
            <w:r w:rsidRPr="005A5F9F">
              <w:rPr>
                <w:b/>
                <w:sz w:val="26"/>
                <w:szCs w:val="26"/>
              </w:rPr>
              <w:t>150</w:t>
            </w:r>
            <w:r w:rsidRPr="005A5F9F">
              <w:rPr>
                <w:sz w:val="26"/>
                <w:szCs w:val="26"/>
              </w:rPr>
              <w:t xml:space="preserve"> phút (</w:t>
            </w:r>
            <w:r w:rsidRPr="005A5F9F">
              <w:rPr>
                <w:i/>
                <w:sz w:val="26"/>
                <w:szCs w:val="26"/>
              </w:rPr>
              <w:t>không kể thời gian giao đề</w:t>
            </w:r>
            <w:r w:rsidRPr="005A5F9F">
              <w:rPr>
                <w:sz w:val="26"/>
                <w:szCs w:val="26"/>
              </w:rPr>
              <w:t>)</w:t>
            </w:r>
          </w:p>
          <w:p w:rsidR="00741D05" w:rsidRPr="005A5F9F" w:rsidRDefault="00741D05" w:rsidP="00741D05">
            <w:pPr>
              <w:spacing w:after="0"/>
              <w:rPr>
                <w:b/>
                <w:sz w:val="26"/>
                <w:szCs w:val="26"/>
              </w:rPr>
            </w:pPr>
            <w:r w:rsidRPr="005A5F9F">
              <w:rPr>
                <w:sz w:val="26"/>
                <w:szCs w:val="26"/>
              </w:rPr>
              <w:t xml:space="preserve">Ngày thi: </w:t>
            </w:r>
            <w:r w:rsidR="00CA290A">
              <w:rPr>
                <w:sz w:val="26"/>
                <w:szCs w:val="26"/>
              </w:rPr>
              <w:t>…………………….</w:t>
            </w:r>
            <w:r>
              <w:rPr>
                <w:b/>
                <w:sz w:val="26"/>
                <w:szCs w:val="26"/>
              </w:rPr>
              <w:t xml:space="preserve">  </w:t>
            </w:r>
          </w:p>
          <w:p w:rsidR="00741D05" w:rsidRPr="005A5F9F" w:rsidRDefault="00741D05" w:rsidP="00741D05">
            <w:pPr>
              <w:spacing w:after="0"/>
              <w:rPr>
                <w:b/>
                <w:sz w:val="26"/>
                <w:szCs w:val="26"/>
              </w:rPr>
            </w:pPr>
            <w:r w:rsidRPr="005A5F9F">
              <w:rPr>
                <w:sz w:val="26"/>
                <w:szCs w:val="26"/>
              </w:rPr>
              <w:t>(Đề thi có 0</w:t>
            </w:r>
            <w:r>
              <w:rPr>
                <w:sz w:val="26"/>
                <w:szCs w:val="26"/>
              </w:rPr>
              <w:t>3</w:t>
            </w:r>
            <w:r w:rsidRPr="005A5F9F">
              <w:rPr>
                <w:sz w:val="26"/>
                <w:szCs w:val="26"/>
              </w:rPr>
              <w:t xml:space="preserve"> trang, gồm 03 bài)</w:t>
            </w:r>
          </w:p>
        </w:tc>
      </w:tr>
    </w:tbl>
    <w:p w:rsidR="00741D05" w:rsidRPr="005A5F9F" w:rsidRDefault="00741D05" w:rsidP="00741D05">
      <w:pPr>
        <w:spacing w:before="240"/>
        <w:jc w:val="center"/>
        <w:rPr>
          <w:b/>
          <w:sz w:val="26"/>
          <w:szCs w:val="26"/>
          <w:lang w:val="pt-BR"/>
        </w:rPr>
      </w:pPr>
      <w:r w:rsidRPr="005A5F9F">
        <w:rPr>
          <w:b/>
          <w:sz w:val="26"/>
          <w:szCs w:val="26"/>
          <w:lang w:val="pt-BR"/>
        </w:rPr>
        <w:t>TỔNG QUAN ĐỀ THI</w:t>
      </w:r>
    </w:p>
    <w:tbl>
      <w:tblPr>
        <w:tblW w:w="92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
        <w:gridCol w:w="1905"/>
        <w:gridCol w:w="2268"/>
        <w:gridCol w:w="2010"/>
        <w:gridCol w:w="2121"/>
      </w:tblGrid>
      <w:tr w:rsidR="00741D05" w:rsidRPr="00741D05" w:rsidTr="00741D05">
        <w:trPr>
          <w:trHeight w:val="473"/>
        </w:trPr>
        <w:tc>
          <w:tcPr>
            <w:tcW w:w="930" w:type="dxa"/>
            <w:vAlign w:val="center"/>
          </w:tcPr>
          <w:p w:rsidR="00741D05" w:rsidRPr="00741D05" w:rsidRDefault="00741D05" w:rsidP="00C77B02">
            <w:pPr>
              <w:spacing w:before="60" w:after="60"/>
              <w:jc w:val="center"/>
              <w:rPr>
                <w:rFonts w:cs="Times New Roman"/>
                <w:b/>
                <w:sz w:val="24"/>
                <w:szCs w:val="24"/>
                <w:lang w:val="pt-BR"/>
              </w:rPr>
            </w:pPr>
            <w:r w:rsidRPr="00741D05">
              <w:rPr>
                <w:rFonts w:cs="Times New Roman"/>
                <w:b/>
                <w:sz w:val="24"/>
                <w:szCs w:val="24"/>
                <w:lang w:val="pt-BR"/>
              </w:rPr>
              <w:t>Bài</w:t>
            </w:r>
          </w:p>
        </w:tc>
        <w:tc>
          <w:tcPr>
            <w:tcW w:w="1905" w:type="dxa"/>
            <w:vAlign w:val="center"/>
          </w:tcPr>
          <w:p w:rsidR="00741D05" w:rsidRPr="00741D05" w:rsidRDefault="00741D05" w:rsidP="00C77B02">
            <w:pPr>
              <w:spacing w:before="60" w:after="60"/>
              <w:rPr>
                <w:rFonts w:cs="Times New Roman"/>
                <w:b/>
                <w:sz w:val="24"/>
                <w:szCs w:val="24"/>
                <w:lang w:val="pt-BR"/>
              </w:rPr>
            </w:pPr>
            <w:r w:rsidRPr="00741D05">
              <w:rPr>
                <w:rFonts w:cs="Times New Roman"/>
                <w:b/>
                <w:sz w:val="24"/>
                <w:szCs w:val="24"/>
                <w:lang w:val="pt-BR"/>
              </w:rPr>
              <w:t>Tên bài</w:t>
            </w:r>
          </w:p>
        </w:tc>
        <w:tc>
          <w:tcPr>
            <w:tcW w:w="2268" w:type="dxa"/>
            <w:vAlign w:val="center"/>
          </w:tcPr>
          <w:p w:rsidR="00741D05" w:rsidRPr="00741D05" w:rsidRDefault="00741D05" w:rsidP="00C77B02">
            <w:pPr>
              <w:spacing w:before="60" w:after="60"/>
              <w:jc w:val="center"/>
              <w:rPr>
                <w:rFonts w:cs="Times New Roman"/>
                <w:b/>
                <w:sz w:val="24"/>
                <w:szCs w:val="24"/>
                <w:lang w:val="pt-BR"/>
              </w:rPr>
            </w:pPr>
            <w:r w:rsidRPr="00741D05">
              <w:rPr>
                <w:rFonts w:cs="Times New Roman"/>
                <w:b/>
                <w:sz w:val="24"/>
                <w:szCs w:val="24"/>
                <w:lang w:val="pt-BR"/>
              </w:rPr>
              <w:t>File chương trình</w:t>
            </w:r>
          </w:p>
        </w:tc>
        <w:tc>
          <w:tcPr>
            <w:tcW w:w="2010" w:type="dxa"/>
            <w:vAlign w:val="center"/>
          </w:tcPr>
          <w:p w:rsidR="00741D05" w:rsidRPr="00741D05" w:rsidRDefault="00741D05" w:rsidP="00C77B02">
            <w:pPr>
              <w:spacing w:before="60" w:after="60"/>
              <w:jc w:val="center"/>
              <w:rPr>
                <w:rFonts w:cs="Times New Roman"/>
                <w:b/>
                <w:sz w:val="24"/>
                <w:szCs w:val="24"/>
                <w:lang w:val="pt-BR"/>
              </w:rPr>
            </w:pPr>
            <w:r w:rsidRPr="00741D05">
              <w:rPr>
                <w:rFonts w:cs="Times New Roman"/>
                <w:b/>
                <w:sz w:val="24"/>
                <w:szCs w:val="24"/>
                <w:lang w:val="pt-BR"/>
              </w:rPr>
              <w:t>File dữ liệu vào</w:t>
            </w:r>
          </w:p>
        </w:tc>
        <w:tc>
          <w:tcPr>
            <w:tcW w:w="2121" w:type="dxa"/>
            <w:vAlign w:val="center"/>
          </w:tcPr>
          <w:p w:rsidR="00741D05" w:rsidRPr="00741D05" w:rsidRDefault="00741D05" w:rsidP="00C77B02">
            <w:pPr>
              <w:spacing w:before="60" w:after="60"/>
              <w:jc w:val="center"/>
              <w:rPr>
                <w:rFonts w:cs="Times New Roman"/>
                <w:b/>
                <w:sz w:val="24"/>
                <w:szCs w:val="24"/>
                <w:lang w:val="pt-BR"/>
              </w:rPr>
            </w:pPr>
            <w:r w:rsidRPr="00741D05">
              <w:rPr>
                <w:rFonts w:cs="Times New Roman"/>
                <w:b/>
                <w:sz w:val="24"/>
                <w:szCs w:val="24"/>
                <w:lang w:val="pt-BR"/>
              </w:rPr>
              <w:t>File kết quả</w:t>
            </w:r>
          </w:p>
        </w:tc>
      </w:tr>
      <w:tr w:rsidR="00741D05" w:rsidRPr="00741D05" w:rsidTr="00741D05">
        <w:trPr>
          <w:trHeight w:val="89"/>
        </w:trPr>
        <w:tc>
          <w:tcPr>
            <w:tcW w:w="930" w:type="dxa"/>
            <w:vAlign w:val="center"/>
          </w:tcPr>
          <w:p w:rsidR="00741D05" w:rsidRPr="00741D05" w:rsidRDefault="00741D05" w:rsidP="00741D05">
            <w:pPr>
              <w:spacing w:after="0" w:line="240" w:lineRule="auto"/>
              <w:jc w:val="center"/>
              <w:rPr>
                <w:rFonts w:cs="Times New Roman"/>
                <w:b/>
                <w:sz w:val="24"/>
                <w:szCs w:val="24"/>
                <w:lang w:val="pt-BR"/>
              </w:rPr>
            </w:pPr>
            <w:r w:rsidRPr="00741D05">
              <w:rPr>
                <w:rFonts w:cs="Times New Roman"/>
                <w:b/>
                <w:sz w:val="24"/>
                <w:szCs w:val="24"/>
                <w:lang w:val="pt-BR"/>
              </w:rPr>
              <w:t>1</w:t>
            </w:r>
          </w:p>
        </w:tc>
        <w:tc>
          <w:tcPr>
            <w:tcW w:w="1905" w:type="dxa"/>
            <w:vAlign w:val="center"/>
          </w:tcPr>
          <w:p w:rsidR="00741D05" w:rsidRPr="00741D05" w:rsidRDefault="00741D05" w:rsidP="00741D05">
            <w:pPr>
              <w:spacing w:after="0" w:line="240" w:lineRule="auto"/>
              <w:rPr>
                <w:rFonts w:cs="Times New Roman"/>
                <w:b/>
                <w:bCs/>
                <w:sz w:val="24"/>
                <w:szCs w:val="24"/>
              </w:rPr>
            </w:pPr>
            <w:r w:rsidRPr="00741D05">
              <w:rPr>
                <w:rFonts w:cs="Times New Roman"/>
                <w:b/>
                <w:sz w:val="24"/>
                <w:szCs w:val="24"/>
              </w:rPr>
              <w:t>Thống kê</w:t>
            </w:r>
          </w:p>
        </w:tc>
        <w:tc>
          <w:tcPr>
            <w:tcW w:w="2268" w:type="dxa"/>
            <w:vAlign w:val="center"/>
          </w:tcPr>
          <w:p w:rsidR="00741D05" w:rsidRPr="00741D05" w:rsidRDefault="00427426" w:rsidP="00427426">
            <w:pPr>
              <w:spacing w:after="0" w:line="240" w:lineRule="auto"/>
              <w:rPr>
                <w:rFonts w:cs="Times New Roman"/>
                <w:b/>
                <w:sz w:val="24"/>
                <w:szCs w:val="24"/>
                <w:lang w:val="pt-BR"/>
              </w:rPr>
            </w:pPr>
            <w:r>
              <w:rPr>
                <w:rFonts w:cs="Times New Roman"/>
                <w:b/>
                <w:sz w:val="24"/>
                <w:szCs w:val="24"/>
              </w:rPr>
              <w:t>S</w:t>
            </w:r>
            <w:r w:rsidR="00741D05" w:rsidRPr="00741D05">
              <w:rPr>
                <w:rFonts w:cs="Times New Roman"/>
                <w:b/>
                <w:sz w:val="24"/>
                <w:szCs w:val="24"/>
              </w:rPr>
              <w:t>tatis</w:t>
            </w:r>
            <w:r w:rsidR="00741D05" w:rsidRPr="00427426">
              <w:rPr>
                <w:rFonts w:cs="Times New Roman"/>
                <w:b/>
                <w:sz w:val="24"/>
                <w:szCs w:val="24"/>
              </w:rPr>
              <w:t>tical.*</w:t>
            </w:r>
          </w:p>
        </w:tc>
        <w:tc>
          <w:tcPr>
            <w:tcW w:w="2010" w:type="dxa"/>
            <w:vAlign w:val="center"/>
          </w:tcPr>
          <w:p w:rsidR="00741D05" w:rsidRPr="00427426" w:rsidRDefault="00427426" w:rsidP="00427426">
            <w:pPr>
              <w:spacing w:after="0" w:line="240" w:lineRule="auto"/>
              <w:rPr>
                <w:rFonts w:cs="Times New Roman"/>
                <w:b/>
                <w:sz w:val="24"/>
                <w:szCs w:val="24"/>
              </w:rPr>
            </w:pPr>
            <w:r>
              <w:rPr>
                <w:rFonts w:cs="Times New Roman"/>
                <w:b/>
                <w:sz w:val="24"/>
                <w:szCs w:val="24"/>
              </w:rPr>
              <w:t>STATIS</w:t>
            </w:r>
            <w:r w:rsidR="00741D05" w:rsidRPr="00427426">
              <w:rPr>
                <w:rFonts w:cs="Times New Roman"/>
                <w:b/>
                <w:sz w:val="24"/>
                <w:szCs w:val="24"/>
              </w:rPr>
              <w:t>.INP</w:t>
            </w:r>
          </w:p>
        </w:tc>
        <w:tc>
          <w:tcPr>
            <w:tcW w:w="2121" w:type="dxa"/>
            <w:vAlign w:val="center"/>
          </w:tcPr>
          <w:p w:rsidR="00741D05" w:rsidRPr="00741D05" w:rsidRDefault="00427426" w:rsidP="00741D05">
            <w:pPr>
              <w:spacing w:after="0" w:line="240" w:lineRule="auto"/>
              <w:rPr>
                <w:rFonts w:cs="Times New Roman"/>
                <w:b/>
                <w:sz w:val="24"/>
                <w:szCs w:val="24"/>
                <w:lang w:val="pt-BR"/>
              </w:rPr>
            </w:pPr>
            <w:r w:rsidRPr="00427426">
              <w:rPr>
                <w:rFonts w:eastAsia="Times New Roman" w:cs="Times New Roman"/>
                <w:b/>
                <w:color w:val="222222"/>
                <w:sz w:val="24"/>
                <w:szCs w:val="24"/>
                <w:lang w:val="en"/>
              </w:rPr>
              <w:t>STATIS</w:t>
            </w:r>
            <w:r w:rsidR="00741D05" w:rsidRPr="00741D05">
              <w:rPr>
                <w:rFonts w:cs="Times New Roman"/>
                <w:b/>
                <w:bCs/>
                <w:sz w:val="24"/>
                <w:szCs w:val="24"/>
              </w:rPr>
              <w:t>.OUT</w:t>
            </w:r>
          </w:p>
        </w:tc>
      </w:tr>
      <w:tr w:rsidR="00741D05" w:rsidRPr="00741D05" w:rsidTr="00741D05">
        <w:trPr>
          <w:trHeight w:val="89"/>
        </w:trPr>
        <w:tc>
          <w:tcPr>
            <w:tcW w:w="930" w:type="dxa"/>
            <w:vAlign w:val="center"/>
          </w:tcPr>
          <w:p w:rsidR="00741D05" w:rsidRPr="00741D05" w:rsidRDefault="00741D05" w:rsidP="00741D05">
            <w:pPr>
              <w:spacing w:after="0" w:line="240" w:lineRule="auto"/>
              <w:jc w:val="center"/>
              <w:rPr>
                <w:rFonts w:cs="Times New Roman"/>
                <w:b/>
                <w:sz w:val="24"/>
                <w:szCs w:val="24"/>
                <w:lang w:val="pt-BR"/>
              </w:rPr>
            </w:pPr>
            <w:r w:rsidRPr="00741D05">
              <w:rPr>
                <w:rFonts w:cs="Times New Roman"/>
                <w:b/>
                <w:sz w:val="24"/>
                <w:szCs w:val="24"/>
                <w:lang w:val="pt-BR"/>
              </w:rPr>
              <w:t>2</w:t>
            </w:r>
          </w:p>
        </w:tc>
        <w:tc>
          <w:tcPr>
            <w:tcW w:w="1905" w:type="dxa"/>
            <w:vAlign w:val="center"/>
          </w:tcPr>
          <w:p w:rsidR="00741D05" w:rsidRPr="00741D05" w:rsidRDefault="00741D05" w:rsidP="00741D05">
            <w:pPr>
              <w:spacing w:after="0" w:line="240" w:lineRule="auto"/>
              <w:rPr>
                <w:rFonts w:cs="Times New Roman"/>
                <w:b/>
                <w:sz w:val="24"/>
                <w:szCs w:val="24"/>
              </w:rPr>
            </w:pPr>
            <w:r w:rsidRPr="00741D05">
              <w:rPr>
                <w:rFonts w:cs="Times New Roman"/>
                <w:b/>
                <w:sz w:val="24"/>
                <w:szCs w:val="24"/>
              </w:rPr>
              <w:t>Số Bipalindom</w:t>
            </w:r>
          </w:p>
        </w:tc>
        <w:tc>
          <w:tcPr>
            <w:tcW w:w="2268" w:type="dxa"/>
            <w:vAlign w:val="center"/>
          </w:tcPr>
          <w:p w:rsidR="00741D05" w:rsidRPr="00427426" w:rsidRDefault="00741D05" w:rsidP="00741D05">
            <w:pPr>
              <w:spacing w:after="0" w:line="240" w:lineRule="auto"/>
              <w:rPr>
                <w:rFonts w:cs="Times New Roman"/>
                <w:b/>
                <w:sz w:val="24"/>
                <w:szCs w:val="24"/>
                <w:lang w:val="pt-BR"/>
              </w:rPr>
            </w:pPr>
            <w:r w:rsidRPr="00427426">
              <w:rPr>
                <w:rFonts w:cs="Times New Roman"/>
                <w:b/>
                <w:sz w:val="24"/>
                <w:szCs w:val="24"/>
              </w:rPr>
              <w:t>Bipalindrom.*</w:t>
            </w:r>
          </w:p>
        </w:tc>
        <w:tc>
          <w:tcPr>
            <w:tcW w:w="2010" w:type="dxa"/>
            <w:vAlign w:val="center"/>
          </w:tcPr>
          <w:p w:rsidR="00741D05" w:rsidRPr="00741D05" w:rsidRDefault="00741D05" w:rsidP="00741D05">
            <w:pPr>
              <w:keepNext/>
              <w:keepLines/>
              <w:spacing w:after="0" w:line="240" w:lineRule="auto"/>
              <w:jc w:val="both"/>
              <w:rPr>
                <w:rFonts w:eastAsia="SimSun" w:cs="Times New Roman"/>
                <w:b/>
                <w:sz w:val="24"/>
                <w:szCs w:val="24"/>
              </w:rPr>
            </w:pPr>
            <w:r w:rsidRPr="00741D05">
              <w:rPr>
                <w:rFonts w:eastAsia="SimSun" w:cs="Times New Roman"/>
                <w:b/>
                <w:sz w:val="24"/>
                <w:szCs w:val="24"/>
              </w:rPr>
              <w:t>BIPAL.INP</w:t>
            </w:r>
          </w:p>
        </w:tc>
        <w:tc>
          <w:tcPr>
            <w:tcW w:w="2121" w:type="dxa"/>
            <w:vAlign w:val="center"/>
          </w:tcPr>
          <w:p w:rsidR="00741D05" w:rsidRPr="00741D05" w:rsidRDefault="00741D05" w:rsidP="00741D05">
            <w:pPr>
              <w:keepNext/>
              <w:keepLines/>
              <w:spacing w:after="0" w:line="240" w:lineRule="auto"/>
              <w:jc w:val="both"/>
              <w:rPr>
                <w:rFonts w:eastAsia="SimSun" w:cs="Times New Roman"/>
                <w:b/>
                <w:sz w:val="24"/>
                <w:szCs w:val="24"/>
              </w:rPr>
            </w:pPr>
            <w:r w:rsidRPr="00741D05">
              <w:rPr>
                <w:rFonts w:eastAsia="SimSun" w:cs="Times New Roman"/>
                <w:b/>
                <w:sz w:val="24"/>
                <w:szCs w:val="24"/>
              </w:rPr>
              <w:t>BIPAL.OUT</w:t>
            </w:r>
          </w:p>
        </w:tc>
      </w:tr>
      <w:tr w:rsidR="00741D05" w:rsidRPr="00427426" w:rsidTr="00741D05">
        <w:trPr>
          <w:trHeight w:val="294"/>
        </w:trPr>
        <w:tc>
          <w:tcPr>
            <w:tcW w:w="930" w:type="dxa"/>
            <w:vAlign w:val="center"/>
          </w:tcPr>
          <w:p w:rsidR="00741D05" w:rsidRPr="00741D05" w:rsidRDefault="00741D05" w:rsidP="00741D05">
            <w:pPr>
              <w:spacing w:after="0" w:line="240" w:lineRule="auto"/>
              <w:jc w:val="center"/>
              <w:rPr>
                <w:rFonts w:cs="Times New Roman"/>
                <w:b/>
                <w:sz w:val="24"/>
                <w:szCs w:val="24"/>
                <w:lang w:val="pt-BR"/>
              </w:rPr>
            </w:pPr>
            <w:r w:rsidRPr="00741D05">
              <w:rPr>
                <w:rFonts w:cs="Times New Roman"/>
                <w:b/>
                <w:sz w:val="24"/>
                <w:szCs w:val="24"/>
                <w:lang w:val="pt-BR"/>
              </w:rPr>
              <w:t>3</w:t>
            </w:r>
          </w:p>
        </w:tc>
        <w:tc>
          <w:tcPr>
            <w:tcW w:w="1905" w:type="dxa"/>
            <w:vAlign w:val="center"/>
          </w:tcPr>
          <w:p w:rsidR="00741D05" w:rsidRPr="00427426" w:rsidRDefault="00741D05" w:rsidP="00427426">
            <w:pPr>
              <w:spacing w:after="0" w:line="240" w:lineRule="auto"/>
              <w:rPr>
                <w:rFonts w:cs="Times New Roman"/>
                <w:b/>
                <w:sz w:val="24"/>
                <w:szCs w:val="24"/>
                <w:lang w:val="pt-BR"/>
              </w:rPr>
            </w:pPr>
            <w:r w:rsidRPr="00427426">
              <w:rPr>
                <w:rFonts w:cs="Times New Roman"/>
                <w:b/>
                <w:sz w:val="24"/>
                <w:szCs w:val="24"/>
                <w:lang w:val="pt-BR"/>
              </w:rPr>
              <w:t>Dãy bit</w:t>
            </w:r>
          </w:p>
        </w:tc>
        <w:tc>
          <w:tcPr>
            <w:tcW w:w="2268" w:type="dxa"/>
            <w:vAlign w:val="center"/>
          </w:tcPr>
          <w:p w:rsidR="00741D05" w:rsidRPr="00741D05" w:rsidRDefault="00741D05" w:rsidP="00427426">
            <w:pPr>
              <w:spacing w:after="0" w:line="240" w:lineRule="auto"/>
              <w:rPr>
                <w:rFonts w:cs="Times New Roman"/>
                <w:b/>
                <w:sz w:val="24"/>
                <w:szCs w:val="24"/>
                <w:lang w:val="pt-BR"/>
              </w:rPr>
            </w:pPr>
            <w:r w:rsidRPr="00427426">
              <w:rPr>
                <w:rFonts w:cs="Times New Roman"/>
                <w:b/>
                <w:sz w:val="24"/>
                <w:szCs w:val="24"/>
                <w:lang w:val="pt-BR"/>
              </w:rPr>
              <w:t>B</w:t>
            </w:r>
            <w:r w:rsidR="00427426" w:rsidRPr="00427426">
              <w:rPr>
                <w:rFonts w:cs="Times New Roman"/>
                <w:b/>
                <w:sz w:val="24"/>
                <w:szCs w:val="24"/>
                <w:lang w:val="pt-BR"/>
              </w:rPr>
              <w:t>it</w:t>
            </w:r>
            <w:r w:rsidRPr="00427426">
              <w:rPr>
                <w:rFonts w:cs="Times New Roman"/>
                <w:b/>
                <w:sz w:val="24"/>
                <w:szCs w:val="24"/>
                <w:lang w:val="pt-BR"/>
              </w:rPr>
              <w:t>.*</w:t>
            </w:r>
          </w:p>
        </w:tc>
        <w:tc>
          <w:tcPr>
            <w:tcW w:w="2010" w:type="dxa"/>
            <w:vAlign w:val="center"/>
          </w:tcPr>
          <w:p w:rsidR="00741D05" w:rsidRPr="00427426" w:rsidRDefault="00741D05" w:rsidP="00427426">
            <w:pPr>
              <w:spacing w:after="0" w:line="240" w:lineRule="auto"/>
              <w:rPr>
                <w:rFonts w:cs="Times New Roman"/>
                <w:b/>
                <w:sz w:val="24"/>
                <w:szCs w:val="24"/>
                <w:lang w:val="pt-BR"/>
              </w:rPr>
            </w:pPr>
            <w:r w:rsidRPr="00427426">
              <w:rPr>
                <w:rFonts w:cs="Times New Roman"/>
                <w:b/>
                <w:sz w:val="24"/>
                <w:szCs w:val="24"/>
                <w:lang w:val="pt-BR"/>
              </w:rPr>
              <w:t>BIT.INP</w:t>
            </w:r>
          </w:p>
        </w:tc>
        <w:tc>
          <w:tcPr>
            <w:tcW w:w="2121" w:type="dxa"/>
            <w:vAlign w:val="center"/>
          </w:tcPr>
          <w:p w:rsidR="00741D05" w:rsidRPr="00427426" w:rsidRDefault="00741D05" w:rsidP="00427426">
            <w:pPr>
              <w:spacing w:after="0" w:line="240" w:lineRule="auto"/>
              <w:rPr>
                <w:rFonts w:cs="Times New Roman"/>
                <w:b/>
                <w:sz w:val="24"/>
                <w:szCs w:val="24"/>
                <w:lang w:val="pt-BR"/>
              </w:rPr>
            </w:pPr>
            <w:r w:rsidRPr="00427426">
              <w:rPr>
                <w:rFonts w:cs="Times New Roman"/>
                <w:b/>
                <w:sz w:val="24"/>
                <w:szCs w:val="24"/>
                <w:lang w:val="pt-BR"/>
              </w:rPr>
              <w:t>BIT.OUT</w:t>
            </w:r>
          </w:p>
        </w:tc>
      </w:tr>
    </w:tbl>
    <w:p w:rsidR="00741D05" w:rsidRPr="005A5F9F" w:rsidRDefault="00741D05" w:rsidP="00741D05">
      <w:pPr>
        <w:spacing w:before="240"/>
        <w:jc w:val="both"/>
        <w:rPr>
          <w:b/>
          <w:sz w:val="26"/>
          <w:szCs w:val="26"/>
          <w:lang w:val="pt-BR"/>
        </w:rPr>
      </w:pPr>
      <w:r w:rsidRPr="005A5F9F">
        <w:rPr>
          <w:b/>
          <w:sz w:val="26"/>
          <w:szCs w:val="26"/>
          <w:lang w:val="pt-BR"/>
        </w:rPr>
        <w:t xml:space="preserve">Dấu * được thay thế bởi PAS hoặc CPP của ngôn ngữ lập trình được sử dụng tương ứng là Pascal hoặc C++. </w:t>
      </w:r>
    </w:p>
    <w:p w:rsidR="00741D05" w:rsidRPr="005A5F9F" w:rsidRDefault="00741D05" w:rsidP="00741D05">
      <w:pPr>
        <w:spacing w:before="240"/>
        <w:jc w:val="both"/>
        <w:rPr>
          <w:b/>
          <w:sz w:val="26"/>
          <w:szCs w:val="26"/>
          <w:lang w:val="pt-BR"/>
        </w:rPr>
      </w:pPr>
      <w:r w:rsidRPr="005A5F9F">
        <w:rPr>
          <w:b/>
          <w:i/>
          <w:sz w:val="26"/>
          <w:szCs w:val="26"/>
          <w:lang w:val="pt-BR"/>
        </w:rPr>
        <w:t>Hãy lập trình giải các bài toán sau</w:t>
      </w:r>
      <w:r w:rsidRPr="005A5F9F">
        <w:rPr>
          <w:b/>
          <w:sz w:val="26"/>
          <w:szCs w:val="26"/>
          <w:lang w:val="pt-BR"/>
        </w:rPr>
        <w:t>:</w:t>
      </w:r>
    </w:p>
    <w:p w:rsidR="00507231" w:rsidRDefault="0095215E" w:rsidP="00507231">
      <w:pPr>
        <w:pStyle w:val="Heading1"/>
        <w:spacing w:before="0" w:line="312" w:lineRule="auto"/>
        <w:jc w:val="both"/>
        <w:rPr>
          <w:rFonts w:ascii="Times New Roman" w:hAnsi="Times New Roman"/>
          <w:sz w:val="28"/>
          <w:szCs w:val="28"/>
        </w:rPr>
      </w:pPr>
      <w:r>
        <w:rPr>
          <w:rFonts w:ascii="Times New Roman" w:hAnsi="Times New Roman"/>
          <w:sz w:val="28"/>
          <w:szCs w:val="28"/>
        </w:rPr>
        <w:t>Bài</w:t>
      </w:r>
      <w:r w:rsidR="00507231" w:rsidRPr="005E3275">
        <w:rPr>
          <w:rFonts w:ascii="Times New Roman" w:hAnsi="Times New Roman"/>
          <w:sz w:val="28"/>
          <w:szCs w:val="28"/>
        </w:rPr>
        <w:t xml:space="preserve"> </w:t>
      </w:r>
      <w:r>
        <w:rPr>
          <w:rFonts w:ascii="Times New Roman" w:hAnsi="Times New Roman"/>
          <w:sz w:val="28"/>
          <w:szCs w:val="28"/>
        </w:rPr>
        <w:t>1:</w:t>
      </w:r>
      <w:r w:rsidR="00507231" w:rsidRPr="005E3275">
        <w:rPr>
          <w:rFonts w:ascii="Times New Roman" w:hAnsi="Times New Roman"/>
          <w:sz w:val="28"/>
          <w:szCs w:val="28"/>
        </w:rPr>
        <w:t xml:space="preserve"> </w:t>
      </w:r>
      <w:r>
        <w:rPr>
          <w:rFonts w:ascii="Times New Roman" w:hAnsi="Times New Roman"/>
          <w:sz w:val="28"/>
          <w:szCs w:val="28"/>
        </w:rPr>
        <w:t xml:space="preserve">Thống kê </w:t>
      </w:r>
      <w:r w:rsidR="00507231">
        <w:rPr>
          <w:rFonts w:ascii="Times New Roman" w:hAnsi="Times New Roman"/>
          <w:sz w:val="28"/>
          <w:szCs w:val="28"/>
        </w:rPr>
        <w:t>(</w:t>
      </w:r>
      <w:r>
        <w:rPr>
          <w:rFonts w:ascii="Times New Roman" w:hAnsi="Times New Roman"/>
          <w:sz w:val="28"/>
          <w:szCs w:val="28"/>
        </w:rPr>
        <w:t>6</w:t>
      </w:r>
      <w:r w:rsidR="00507231">
        <w:rPr>
          <w:rFonts w:ascii="Times New Roman" w:hAnsi="Times New Roman"/>
          <w:sz w:val="28"/>
          <w:szCs w:val="28"/>
        </w:rPr>
        <w:t xml:space="preserve"> điểm) </w:t>
      </w:r>
    </w:p>
    <w:p w:rsidR="00CA290A" w:rsidRPr="00CA290A" w:rsidRDefault="00CA290A" w:rsidP="00CA290A"/>
    <w:p w:rsidR="0095215E" w:rsidRPr="000D419D" w:rsidRDefault="0095215E" w:rsidP="0095215E">
      <w:pPr>
        <w:pStyle w:val="PlainText"/>
        <w:jc w:val="right"/>
        <w:rPr>
          <w:rFonts w:ascii="Times New Roman" w:hAnsi="Times New Roman"/>
          <w:b/>
          <w:i/>
          <w:sz w:val="28"/>
          <w:szCs w:val="28"/>
        </w:rPr>
      </w:pPr>
      <w:r w:rsidRPr="000D419D">
        <w:rPr>
          <w:rFonts w:ascii="Times New Roman" w:hAnsi="Times New Roman"/>
          <w:b/>
          <w:i/>
          <w:sz w:val="28"/>
          <w:szCs w:val="28"/>
        </w:rPr>
        <w:t xml:space="preserve">Tên chương trình: </w:t>
      </w:r>
      <w:r w:rsidR="00427426">
        <w:rPr>
          <w:rFonts w:ascii="Times New Roman" w:hAnsi="Times New Roman"/>
          <w:b/>
          <w:i/>
          <w:sz w:val="28"/>
          <w:szCs w:val="28"/>
        </w:rPr>
        <w:t>Statiscal</w:t>
      </w:r>
      <w:r w:rsidRPr="000D419D">
        <w:rPr>
          <w:rFonts w:ascii="Times New Roman" w:hAnsi="Times New Roman"/>
          <w:b/>
          <w:i/>
          <w:sz w:val="28"/>
          <w:szCs w:val="28"/>
        </w:rPr>
        <w:t>.pas</w:t>
      </w:r>
    </w:p>
    <w:p w:rsidR="00507231" w:rsidRPr="008B2E39" w:rsidRDefault="00507231" w:rsidP="00507231">
      <w:pPr>
        <w:spacing w:after="120" w:line="312" w:lineRule="auto"/>
        <w:ind w:firstLine="720"/>
        <w:jc w:val="both"/>
        <w:rPr>
          <w:bCs/>
        </w:rPr>
      </w:pPr>
      <w:r w:rsidRPr="008B2E39">
        <w:rPr>
          <w:bCs/>
        </w:rPr>
        <w:t>Để điều tra số con trong mỗi gia đình ở huyện A, người ta chọn ra k=mxn gia đình, thống kê số con các gia đình đó và thu được mẫu số liệu dạng một bảng các số nguyên có m dòng, n cột thể hiện số con của các gia đình. Công việc tiếp theo của nhân viên điều tra là cần phân tích mẫu số liệu thu được để lập bảng phân bố tần số các số liệu trong mẫu. Hãy viết chương trình giúp nhân viên điều tra thực hiện công việc trên.</w:t>
      </w:r>
    </w:p>
    <w:p w:rsidR="00507231" w:rsidRPr="008B2E39" w:rsidRDefault="00507231" w:rsidP="00507231">
      <w:pPr>
        <w:spacing w:after="120" w:line="312" w:lineRule="auto"/>
        <w:ind w:firstLine="720"/>
        <w:jc w:val="both"/>
        <w:rPr>
          <w:bCs/>
        </w:rPr>
      </w:pPr>
      <w:r w:rsidRPr="008B2E39">
        <w:rPr>
          <w:b/>
          <w:bCs/>
        </w:rPr>
        <w:t>Yêu cầu</w:t>
      </w:r>
      <w:r w:rsidRPr="008B2E39">
        <w:rPr>
          <w:bCs/>
        </w:rPr>
        <w:t>: Từ mẫu số liệu đã có hãy xuất ra bảng phân bố tần số của các số liệu dưới dạng cột theo thứ tự có tần số giảm dần.</w:t>
      </w:r>
    </w:p>
    <w:p w:rsidR="00507231" w:rsidRPr="008B2E39" w:rsidRDefault="00507231" w:rsidP="00507231">
      <w:pPr>
        <w:spacing w:after="120" w:line="312" w:lineRule="auto"/>
        <w:ind w:firstLine="720"/>
        <w:jc w:val="both"/>
        <w:rPr>
          <w:bCs/>
        </w:rPr>
      </w:pPr>
      <w:r w:rsidRPr="008B2E39">
        <w:rPr>
          <w:b/>
          <w:bCs/>
        </w:rPr>
        <w:t>Dữ liệu</w:t>
      </w:r>
      <w:r w:rsidRPr="008B2E39">
        <w:rPr>
          <w:bCs/>
        </w:rPr>
        <w:t xml:space="preserve">: vào từ file </w:t>
      </w:r>
      <w:r w:rsidR="00427426">
        <w:rPr>
          <w:bCs/>
        </w:rPr>
        <w:t>STATIS</w:t>
      </w:r>
      <w:r w:rsidRPr="008B2E39">
        <w:rPr>
          <w:bCs/>
        </w:rPr>
        <w:t>.INP</w:t>
      </w:r>
    </w:p>
    <w:p w:rsidR="00507231" w:rsidRPr="00741D05" w:rsidRDefault="00507231" w:rsidP="00507231">
      <w:pPr>
        <w:spacing w:after="120" w:line="312" w:lineRule="auto"/>
        <w:ind w:firstLine="720"/>
        <w:jc w:val="both"/>
        <w:rPr>
          <w:bCs/>
          <w:spacing w:val="-4"/>
        </w:rPr>
      </w:pPr>
      <w:r w:rsidRPr="00741D05">
        <w:rPr>
          <w:bCs/>
          <w:spacing w:val="-4"/>
        </w:rPr>
        <w:t>- Dòng đầu chứa 2 số nguyên dương m và n thể hiện kích thước của mẫu số liệu.</w:t>
      </w:r>
    </w:p>
    <w:p w:rsidR="00507231" w:rsidRPr="008B2E39" w:rsidRDefault="00507231" w:rsidP="00507231">
      <w:pPr>
        <w:spacing w:after="120" w:line="312" w:lineRule="auto"/>
        <w:ind w:firstLine="720"/>
        <w:jc w:val="both"/>
        <w:rPr>
          <w:bCs/>
        </w:rPr>
      </w:pPr>
      <w:r w:rsidRPr="008B2E39">
        <w:rPr>
          <w:bCs/>
        </w:rPr>
        <w:t>- m dòng tiếp theo, mỗi dòng chứa n số nguyên dương (các số này không quá 100) hoặc số 0, mỗi số cách nhau 1 khoảng trắng, thể hiện số con trong mỗi gia đình tương ứng.</w:t>
      </w:r>
    </w:p>
    <w:p w:rsidR="00507231" w:rsidRPr="00455724" w:rsidRDefault="00507231" w:rsidP="00507231">
      <w:pPr>
        <w:spacing w:after="120" w:line="312" w:lineRule="auto"/>
        <w:ind w:firstLine="720"/>
        <w:jc w:val="both"/>
        <w:rPr>
          <w:bCs/>
          <w:lang w:val="fr-FR"/>
        </w:rPr>
      </w:pPr>
      <w:r w:rsidRPr="00455724">
        <w:rPr>
          <w:b/>
          <w:bCs/>
          <w:lang w:val="fr-FR"/>
        </w:rPr>
        <w:t>Kết quả</w:t>
      </w:r>
      <w:r w:rsidRPr="00455724">
        <w:rPr>
          <w:bCs/>
          <w:lang w:val="fr-FR"/>
        </w:rPr>
        <w:t xml:space="preserve">: Ghi ra file </w:t>
      </w:r>
      <w:r w:rsidR="00427426">
        <w:rPr>
          <w:bCs/>
          <w:lang w:val="fr-FR"/>
        </w:rPr>
        <w:t>STATIS</w:t>
      </w:r>
      <w:r w:rsidRPr="00455724">
        <w:rPr>
          <w:bCs/>
          <w:lang w:val="fr-FR"/>
        </w:rPr>
        <w:t>.OUT</w:t>
      </w:r>
    </w:p>
    <w:p w:rsidR="00507231" w:rsidRPr="0095215E" w:rsidRDefault="0095215E" w:rsidP="0095215E">
      <w:pPr>
        <w:spacing w:after="120" w:line="312" w:lineRule="auto"/>
        <w:jc w:val="both"/>
        <w:rPr>
          <w:bCs/>
          <w:lang w:val="fr-FR"/>
        </w:rPr>
      </w:pPr>
      <w:r>
        <w:rPr>
          <w:bCs/>
          <w:lang w:val="fr-FR"/>
        </w:rPr>
        <w:lastRenderedPageBreak/>
        <w:t xml:space="preserve">     </w:t>
      </w:r>
      <w:r w:rsidR="00507231" w:rsidRPr="0095215E">
        <w:rPr>
          <w:bCs/>
          <w:lang w:val="fr-FR"/>
        </w:rPr>
        <w:t>Bảng phân bố tần số của các số liệu dưới dạng cột theo thứ tự có tần số giảm dần.</w:t>
      </w:r>
    </w:p>
    <w:p w:rsidR="00507231" w:rsidRPr="0095215E" w:rsidRDefault="00507231" w:rsidP="00507231">
      <w:pPr>
        <w:spacing w:line="288" w:lineRule="auto"/>
        <w:ind w:firstLine="720"/>
        <w:jc w:val="both"/>
        <w:rPr>
          <w:b/>
          <w:bCs/>
        </w:rPr>
      </w:pPr>
      <w:r w:rsidRPr="0095215E">
        <w:rPr>
          <w:b/>
          <w:bCs/>
        </w:rPr>
        <w:t>Ví dụ :</w:t>
      </w:r>
    </w:p>
    <w:tbl>
      <w:tblPr>
        <w:tblStyle w:val="TableGrid"/>
        <w:tblW w:w="0" w:type="auto"/>
        <w:tblInd w:w="1515" w:type="dxa"/>
        <w:tblLook w:val="04A0" w:firstRow="1" w:lastRow="0" w:firstColumn="1" w:lastColumn="0" w:noHBand="0" w:noVBand="1"/>
      </w:tblPr>
      <w:tblGrid>
        <w:gridCol w:w="3393"/>
        <w:gridCol w:w="3718"/>
      </w:tblGrid>
      <w:tr w:rsidR="0095215E" w:rsidRPr="008B2E39" w:rsidTr="0095215E">
        <w:tc>
          <w:tcPr>
            <w:tcW w:w="3393" w:type="dxa"/>
          </w:tcPr>
          <w:p w:rsidR="0095215E" w:rsidRPr="0095215E" w:rsidRDefault="00427426" w:rsidP="0095215E">
            <w:pPr>
              <w:spacing w:line="288" w:lineRule="auto"/>
              <w:jc w:val="center"/>
              <w:rPr>
                <w:b/>
                <w:bCs/>
                <w:sz w:val="28"/>
                <w:szCs w:val="28"/>
              </w:rPr>
            </w:pPr>
            <w:r>
              <w:rPr>
                <w:b/>
                <w:bCs/>
                <w:sz w:val="28"/>
                <w:szCs w:val="28"/>
              </w:rPr>
              <w:t>STATIS</w:t>
            </w:r>
            <w:r w:rsidR="0095215E" w:rsidRPr="0095215E">
              <w:rPr>
                <w:b/>
                <w:bCs/>
                <w:sz w:val="28"/>
                <w:szCs w:val="28"/>
              </w:rPr>
              <w:t>.INP</w:t>
            </w:r>
          </w:p>
        </w:tc>
        <w:tc>
          <w:tcPr>
            <w:tcW w:w="3718" w:type="dxa"/>
          </w:tcPr>
          <w:p w:rsidR="0095215E" w:rsidRPr="0095215E" w:rsidRDefault="00427426" w:rsidP="0095215E">
            <w:pPr>
              <w:spacing w:line="288" w:lineRule="auto"/>
              <w:jc w:val="center"/>
              <w:rPr>
                <w:b/>
                <w:bCs/>
                <w:sz w:val="28"/>
                <w:szCs w:val="28"/>
              </w:rPr>
            </w:pPr>
            <w:r>
              <w:rPr>
                <w:b/>
                <w:bCs/>
                <w:sz w:val="28"/>
                <w:szCs w:val="28"/>
              </w:rPr>
              <w:t>STATIS</w:t>
            </w:r>
            <w:r w:rsidR="0095215E" w:rsidRPr="0095215E">
              <w:rPr>
                <w:b/>
                <w:bCs/>
                <w:sz w:val="28"/>
                <w:szCs w:val="28"/>
              </w:rPr>
              <w:t>.OUT</w:t>
            </w:r>
          </w:p>
        </w:tc>
      </w:tr>
      <w:tr w:rsidR="0095215E" w:rsidTr="0095215E">
        <w:tc>
          <w:tcPr>
            <w:tcW w:w="3393" w:type="dxa"/>
          </w:tcPr>
          <w:p w:rsidR="0095215E" w:rsidRPr="0095215E" w:rsidRDefault="0095215E" w:rsidP="0095215E">
            <w:pPr>
              <w:spacing w:line="288" w:lineRule="auto"/>
              <w:ind w:left="1481"/>
              <w:jc w:val="both"/>
              <w:rPr>
                <w:bCs/>
                <w:sz w:val="28"/>
                <w:szCs w:val="28"/>
              </w:rPr>
            </w:pPr>
            <w:r w:rsidRPr="0095215E">
              <w:rPr>
                <w:bCs/>
                <w:sz w:val="28"/>
                <w:szCs w:val="28"/>
              </w:rPr>
              <w:t>4 5</w:t>
            </w:r>
          </w:p>
          <w:p w:rsidR="0095215E" w:rsidRPr="0095215E" w:rsidRDefault="0095215E" w:rsidP="0095215E">
            <w:pPr>
              <w:spacing w:line="288" w:lineRule="auto"/>
              <w:ind w:left="1481"/>
              <w:jc w:val="both"/>
              <w:rPr>
                <w:bCs/>
                <w:sz w:val="28"/>
                <w:szCs w:val="28"/>
              </w:rPr>
            </w:pPr>
            <w:r w:rsidRPr="0095215E">
              <w:rPr>
                <w:bCs/>
                <w:sz w:val="28"/>
                <w:szCs w:val="28"/>
              </w:rPr>
              <w:t>8 3 6 4 2</w:t>
            </w:r>
          </w:p>
          <w:p w:rsidR="0095215E" w:rsidRPr="0095215E" w:rsidRDefault="0095215E" w:rsidP="0095215E">
            <w:pPr>
              <w:spacing w:line="288" w:lineRule="auto"/>
              <w:ind w:left="1481"/>
              <w:jc w:val="both"/>
              <w:rPr>
                <w:bCs/>
                <w:sz w:val="28"/>
                <w:szCs w:val="28"/>
              </w:rPr>
            </w:pPr>
            <w:r w:rsidRPr="0095215E">
              <w:rPr>
                <w:bCs/>
                <w:sz w:val="28"/>
                <w:szCs w:val="28"/>
              </w:rPr>
              <w:t>4 5 0 2 6</w:t>
            </w:r>
          </w:p>
          <w:p w:rsidR="0095215E" w:rsidRPr="0095215E" w:rsidRDefault="0095215E" w:rsidP="0095215E">
            <w:pPr>
              <w:spacing w:line="288" w:lineRule="auto"/>
              <w:ind w:left="1481"/>
              <w:jc w:val="both"/>
              <w:rPr>
                <w:bCs/>
                <w:sz w:val="28"/>
                <w:szCs w:val="28"/>
              </w:rPr>
            </w:pPr>
            <w:r w:rsidRPr="0095215E">
              <w:rPr>
                <w:bCs/>
                <w:sz w:val="28"/>
                <w:szCs w:val="28"/>
              </w:rPr>
              <w:t>1 8 9 5 5</w:t>
            </w:r>
          </w:p>
          <w:p w:rsidR="0095215E" w:rsidRPr="0095215E" w:rsidRDefault="0095215E" w:rsidP="0095215E">
            <w:pPr>
              <w:spacing w:line="288" w:lineRule="auto"/>
              <w:ind w:left="1481"/>
              <w:jc w:val="both"/>
              <w:rPr>
                <w:bCs/>
                <w:sz w:val="28"/>
                <w:szCs w:val="28"/>
              </w:rPr>
            </w:pPr>
            <w:r w:rsidRPr="0095215E">
              <w:rPr>
                <w:bCs/>
                <w:sz w:val="28"/>
                <w:szCs w:val="28"/>
              </w:rPr>
              <w:t>1 8 4 9 5</w:t>
            </w:r>
          </w:p>
        </w:tc>
        <w:tc>
          <w:tcPr>
            <w:tcW w:w="3718" w:type="dxa"/>
          </w:tcPr>
          <w:p w:rsidR="0095215E" w:rsidRPr="0095215E" w:rsidRDefault="0095215E" w:rsidP="0095215E">
            <w:pPr>
              <w:spacing w:line="288" w:lineRule="auto"/>
              <w:ind w:left="1481"/>
              <w:jc w:val="both"/>
              <w:rPr>
                <w:bCs/>
                <w:sz w:val="28"/>
                <w:szCs w:val="28"/>
              </w:rPr>
            </w:pPr>
            <w:r w:rsidRPr="0095215E">
              <w:rPr>
                <w:bCs/>
                <w:sz w:val="28"/>
                <w:szCs w:val="28"/>
              </w:rPr>
              <w:t>5:4</w:t>
            </w:r>
          </w:p>
          <w:p w:rsidR="0095215E" w:rsidRPr="0095215E" w:rsidRDefault="0095215E" w:rsidP="0095215E">
            <w:pPr>
              <w:spacing w:line="288" w:lineRule="auto"/>
              <w:ind w:left="1481"/>
              <w:jc w:val="both"/>
              <w:rPr>
                <w:bCs/>
                <w:sz w:val="28"/>
                <w:szCs w:val="28"/>
              </w:rPr>
            </w:pPr>
            <w:r w:rsidRPr="0095215E">
              <w:rPr>
                <w:bCs/>
                <w:sz w:val="28"/>
                <w:szCs w:val="28"/>
              </w:rPr>
              <w:t>4:3</w:t>
            </w:r>
          </w:p>
          <w:p w:rsidR="0095215E" w:rsidRPr="0095215E" w:rsidRDefault="0095215E" w:rsidP="0095215E">
            <w:pPr>
              <w:spacing w:line="288" w:lineRule="auto"/>
              <w:ind w:left="1481"/>
              <w:jc w:val="both"/>
              <w:rPr>
                <w:bCs/>
                <w:sz w:val="28"/>
                <w:szCs w:val="28"/>
              </w:rPr>
            </w:pPr>
            <w:r w:rsidRPr="0095215E">
              <w:rPr>
                <w:bCs/>
                <w:sz w:val="28"/>
                <w:szCs w:val="28"/>
              </w:rPr>
              <w:t>8:3</w:t>
            </w:r>
          </w:p>
          <w:p w:rsidR="0095215E" w:rsidRPr="0095215E" w:rsidRDefault="0095215E" w:rsidP="0095215E">
            <w:pPr>
              <w:spacing w:line="288" w:lineRule="auto"/>
              <w:ind w:left="1481"/>
              <w:jc w:val="both"/>
              <w:rPr>
                <w:bCs/>
                <w:sz w:val="28"/>
                <w:szCs w:val="28"/>
              </w:rPr>
            </w:pPr>
            <w:r w:rsidRPr="0095215E">
              <w:rPr>
                <w:bCs/>
                <w:sz w:val="28"/>
                <w:szCs w:val="28"/>
              </w:rPr>
              <w:t>1:2</w:t>
            </w:r>
          </w:p>
          <w:p w:rsidR="0095215E" w:rsidRPr="0095215E" w:rsidRDefault="0095215E" w:rsidP="0095215E">
            <w:pPr>
              <w:spacing w:line="288" w:lineRule="auto"/>
              <w:ind w:left="1481"/>
              <w:jc w:val="both"/>
              <w:rPr>
                <w:bCs/>
                <w:sz w:val="28"/>
                <w:szCs w:val="28"/>
              </w:rPr>
            </w:pPr>
            <w:r w:rsidRPr="0095215E">
              <w:rPr>
                <w:bCs/>
                <w:sz w:val="28"/>
                <w:szCs w:val="28"/>
              </w:rPr>
              <w:t>2:2</w:t>
            </w:r>
          </w:p>
          <w:p w:rsidR="0095215E" w:rsidRPr="0095215E" w:rsidRDefault="0095215E" w:rsidP="0095215E">
            <w:pPr>
              <w:spacing w:line="288" w:lineRule="auto"/>
              <w:ind w:left="1481"/>
              <w:jc w:val="both"/>
              <w:rPr>
                <w:bCs/>
                <w:sz w:val="28"/>
                <w:szCs w:val="28"/>
              </w:rPr>
            </w:pPr>
            <w:r w:rsidRPr="0095215E">
              <w:rPr>
                <w:bCs/>
                <w:sz w:val="28"/>
                <w:szCs w:val="28"/>
              </w:rPr>
              <w:t>6:2</w:t>
            </w:r>
          </w:p>
          <w:p w:rsidR="0095215E" w:rsidRPr="0095215E" w:rsidRDefault="0095215E" w:rsidP="0095215E">
            <w:pPr>
              <w:spacing w:line="288" w:lineRule="auto"/>
              <w:ind w:left="1481"/>
              <w:jc w:val="both"/>
              <w:rPr>
                <w:bCs/>
                <w:sz w:val="28"/>
                <w:szCs w:val="28"/>
              </w:rPr>
            </w:pPr>
            <w:r w:rsidRPr="0095215E">
              <w:rPr>
                <w:bCs/>
                <w:sz w:val="28"/>
                <w:szCs w:val="28"/>
              </w:rPr>
              <w:t>9:2</w:t>
            </w:r>
          </w:p>
          <w:p w:rsidR="0095215E" w:rsidRPr="0095215E" w:rsidRDefault="0095215E" w:rsidP="0095215E">
            <w:pPr>
              <w:spacing w:line="288" w:lineRule="auto"/>
              <w:ind w:left="1481"/>
              <w:jc w:val="both"/>
              <w:rPr>
                <w:bCs/>
                <w:sz w:val="28"/>
                <w:szCs w:val="28"/>
              </w:rPr>
            </w:pPr>
            <w:r w:rsidRPr="0095215E">
              <w:rPr>
                <w:bCs/>
                <w:sz w:val="28"/>
                <w:szCs w:val="28"/>
              </w:rPr>
              <w:t>0:1</w:t>
            </w:r>
          </w:p>
          <w:p w:rsidR="0095215E" w:rsidRPr="0095215E" w:rsidRDefault="0095215E" w:rsidP="0095215E">
            <w:pPr>
              <w:spacing w:line="288" w:lineRule="auto"/>
              <w:ind w:left="1481"/>
              <w:jc w:val="both"/>
              <w:rPr>
                <w:bCs/>
                <w:sz w:val="28"/>
                <w:szCs w:val="28"/>
              </w:rPr>
            </w:pPr>
            <w:r w:rsidRPr="0095215E">
              <w:rPr>
                <w:bCs/>
                <w:sz w:val="28"/>
                <w:szCs w:val="28"/>
              </w:rPr>
              <w:t>3:1</w:t>
            </w:r>
          </w:p>
        </w:tc>
      </w:tr>
    </w:tbl>
    <w:p w:rsidR="0095215E" w:rsidRDefault="0095215E" w:rsidP="00507231">
      <w:pPr>
        <w:rPr>
          <w:b/>
        </w:rPr>
      </w:pPr>
    </w:p>
    <w:p w:rsidR="00507231" w:rsidRDefault="0095215E" w:rsidP="00507231">
      <w:pPr>
        <w:rPr>
          <w:b/>
          <w:bCs/>
        </w:rPr>
      </w:pPr>
      <w:r w:rsidRPr="0095215E">
        <w:rPr>
          <w:b/>
        </w:rPr>
        <w:t>Bài 2</w:t>
      </w:r>
      <w:r w:rsidR="00507231" w:rsidRPr="000D419D">
        <w:t xml:space="preserve">: </w:t>
      </w:r>
      <w:r w:rsidRPr="0095215E">
        <w:rPr>
          <w:b/>
        </w:rPr>
        <w:t xml:space="preserve">Số </w:t>
      </w:r>
      <w:r>
        <w:rPr>
          <w:b/>
          <w:bCs/>
        </w:rPr>
        <w:t>Bipalindom</w:t>
      </w:r>
      <w:r w:rsidR="00507231" w:rsidRPr="000D419D">
        <w:t xml:space="preserve"> </w:t>
      </w:r>
      <w:r>
        <w:rPr>
          <w:b/>
          <w:bCs/>
        </w:rPr>
        <w:t>(7</w:t>
      </w:r>
      <w:r w:rsidR="00507231" w:rsidRPr="000D419D">
        <w:rPr>
          <w:b/>
          <w:bCs/>
        </w:rPr>
        <w:t xml:space="preserve"> điểm).</w:t>
      </w:r>
    </w:p>
    <w:p w:rsidR="00CA290A" w:rsidRPr="000D419D" w:rsidRDefault="00CA290A" w:rsidP="00507231"/>
    <w:p w:rsidR="00507231" w:rsidRPr="000D419D" w:rsidRDefault="00507231" w:rsidP="00507231">
      <w:pPr>
        <w:pStyle w:val="PlainText"/>
        <w:jc w:val="right"/>
        <w:rPr>
          <w:rFonts w:ascii="Times New Roman" w:hAnsi="Times New Roman"/>
          <w:b/>
          <w:i/>
          <w:sz w:val="28"/>
          <w:szCs w:val="28"/>
        </w:rPr>
      </w:pPr>
      <w:r w:rsidRPr="000D419D">
        <w:rPr>
          <w:rFonts w:ascii="Times New Roman" w:hAnsi="Times New Roman"/>
          <w:b/>
          <w:i/>
          <w:sz w:val="28"/>
          <w:szCs w:val="28"/>
        </w:rPr>
        <w:t>Tên chương trình: Bipalindrom.pas</w:t>
      </w:r>
    </w:p>
    <w:p w:rsidR="00507231" w:rsidRPr="00A966C4" w:rsidRDefault="00507231" w:rsidP="00507231">
      <w:pPr>
        <w:pStyle w:val="PlainText"/>
        <w:ind w:firstLine="720"/>
        <w:jc w:val="both"/>
        <w:rPr>
          <w:rFonts w:ascii="Times New Roman" w:hAnsi="Times New Roman"/>
          <w:sz w:val="28"/>
          <w:szCs w:val="28"/>
        </w:rPr>
      </w:pPr>
      <w:r w:rsidRPr="00A966C4">
        <w:rPr>
          <w:rFonts w:ascii="Times New Roman" w:hAnsi="Times New Roman"/>
          <w:sz w:val="28"/>
          <w:szCs w:val="28"/>
        </w:rPr>
        <w:t xml:space="preserve">Một số nguyên được gọi là </w:t>
      </w:r>
      <w:r w:rsidRPr="00A966C4">
        <w:rPr>
          <w:rFonts w:ascii="Times New Roman" w:hAnsi="Times New Roman"/>
          <w:b/>
          <w:sz w:val="28"/>
          <w:szCs w:val="28"/>
        </w:rPr>
        <w:t>Palindrom</w:t>
      </w:r>
      <w:r w:rsidRPr="00A966C4">
        <w:rPr>
          <w:rFonts w:ascii="Times New Roman" w:hAnsi="Times New Roman"/>
          <w:sz w:val="28"/>
          <w:szCs w:val="28"/>
        </w:rPr>
        <w:t xml:space="preserve"> nếu đọc từ bên phải sang trái = từ trái sang phải. Ví dụ: 12321, 1</w:t>
      </w:r>
      <w:r>
        <w:rPr>
          <w:rFonts w:ascii="Times New Roman" w:hAnsi="Times New Roman"/>
          <w:sz w:val="28"/>
          <w:szCs w:val="28"/>
        </w:rPr>
        <w:t>22</w:t>
      </w:r>
      <w:r w:rsidRPr="00A966C4">
        <w:rPr>
          <w:rFonts w:ascii="Times New Roman" w:hAnsi="Times New Roman"/>
          <w:sz w:val="28"/>
          <w:szCs w:val="28"/>
        </w:rPr>
        <w:t xml:space="preserve">1 là những số Palindrom. Một số được gọi là </w:t>
      </w:r>
      <w:r w:rsidRPr="00A966C4">
        <w:rPr>
          <w:rFonts w:ascii="Times New Roman" w:hAnsi="Times New Roman"/>
          <w:b/>
          <w:sz w:val="28"/>
          <w:szCs w:val="28"/>
        </w:rPr>
        <w:t>Bipalindrom</w:t>
      </w:r>
      <w:r w:rsidRPr="00A966C4">
        <w:rPr>
          <w:rFonts w:ascii="Times New Roman" w:hAnsi="Times New Roman"/>
          <w:sz w:val="28"/>
          <w:szCs w:val="28"/>
        </w:rPr>
        <w:t xml:space="preserve"> nếu nó được kết hợp bởi 2 số Palindrom có số chữ số bằng nhau và chữ số đầu tiên khác 0.</w:t>
      </w:r>
    </w:p>
    <w:p w:rsidR="00507231" w:rsidRPr="00A966C4" w:rsidRDefault="00507231" w:rsidP="00507231">
      <w:pPr>
        <w:pStyle w:val="PlainText"/>
        <w:jc w:val="both"/>
        <w:rPr>
          <w:rFonts w:ascii="Times New Roman" w:hAnsi="Times New Roman"/>
          <w:sz w:val="28"/>
          <w:szCs w:val="28"/>
        </w:rPr>
      </w:pPr>
      <w:r w:rsidRPr="00A966C4">
        <w:rPr>
          <w:rFonts w:ascii="Times New Roman" w:hAnsi="Times New Roman"/>
          <w:sz w:val="28"/>
          <w:szCs w:val="28"/>
        </w:rPr>
        <w:t xml:space="preserve">Ví dụ: </w:t>
      </w:r>
    </w:p>
    <w:p w:rsidR="00507231" w:rsidRPr="00A966C4" w:rsidRDefault="00507231" w:rsidP="00507231">
      <w:pPr>
        <w:pStyle w:val="PlainText"/>
        <w:numPr>
          <w:ilvl w:val="0"/>
          <w:numId w:val="1"/>
        </w:numPr>
        <w:jc w:val="both"/>
        <w:rPr>
          <w:rFonts w:ascii="Times New Roman" w:hAnsi="Times New Roman"/>
          <w:sz w:val="28"/>
          <w:szCs w:val="28"/>
        </w:rPr>
      </w:pPr>
      <w:r w:rsidRPr="00A966C4">
        <w:rPr>
          <w:rFonts w:ascii="Times New Roman" w:hAnsi="Times New Roman"/>
          <w:sz w:val="28"/>
          <w:szCs w:val="28"/>
        </w:rPr>
        <w:t>1210</w:t>
      </w:r>
      <w:r>
        <w:rPr>
          <w:rFonts w:ascii="Times New Roman" w:hAnsi="Times New Roman"/>
          <w:sz w:val="28"/>
          <w:szCs w:val="28"/>
        </w:rPr>
        <w:t>9</w:t>
      </w:r>
      <w:r w:rsidRPr="00A966C4">
        <w:rPr>
          <w:rFonts w:ascii="Times New Roman" w:hAnsi="Times New Roman"/>
          <w:sz w:val="28"/>
          <w:szCs w:val="28"/>
        </w:rPr>
        <w:t>0 là số Bipalindrom kết hợp của 2 số palindrom 121 và 0</w:t>
      </w:r>
      <w:r>
        <w:rPr>
          <w:rFonts w:ascii="Times New Roman" w:hAnsi="Times New Roman"/>
          <w:sz w:val="28"/>
          <w:szCs w:val="28"/>
        </w:rPr>
        <w:t>9</w:t>
      </w:r>
      <w:r w:rsidRPr="00A966C4">
        <w:rPr>
          <w:rFonts w:ascii="Times New Roman" w:hAnsi="Times New Roman"/>
          <w:sz w:val="28"/>
          <w:szCs w:val="28"/>
        </w:rPr>
        <w:t>0.</w:t>
      </w:r>
    </w:p>
    <w:p w:rsidR="00507231" w:rsidRPr="00A966C4" w:rsidRDefault="00507231" w:rsidP="00507231">
      <w:pPr>
        <w:pStyle w:val="PlainText"/>
        <w:numPr>
          <w:ilvl w:val="0"/>
          <w:numId w:val="1"/>
        </w:numPr>
        <w:jc w:val="both"/>
        <w:rPr>
          <w:rFonts w:ascii="Times New Roman" w:hAnsi="Times New Roman"/>
          <w:sz w:val="28"/>
          <w:szCs w:val="28"/>
        </w:rPr>
      </w:pPr>
      <w:r w:rsidRPr="00A966C4">
        <w:rPr>
          <w:rFonts w:ascii="Times New Roman" w:hAnsi="Times New Roman"/>
          <w:sz w:val="28"/>
          <w:szCs w:val="28"/>
        </w:rPr>
        <w:t xml:space="preserve">2222444 không là số Bipalindrom </w:t>
      </w:r>
      <w:r>
        <w:rPr>
          <w:rFonts w:ascii="Times New Roman" w:hAnsi="Times New Roman"/>
          <w:sz w:val="28"/>
          <w:szCs w:val="28"/>
        </w:rPr>
        <w:t>v</w:t>
      </w:r>
      <w:r w:rsidRPr="00A966C4">
        <w:rPr>
          <w:rFonts w:ascii="Times New Roman" w:hAnsi="Times New Roman"/>
          <w:sz w:val="28"/>
          <w:szCs w:val="28"/>
        </w:rPr>
        <w:t>ì 2 số Palindrom không có số chữ số bằng nhau.</w:t>
      </w:r>
    </w:p>
    <w:p w:rsidR="00507231" w:rsidRPr="00A966C4" w:rsidRDefault="00507231" w:rsidP="00507231">
      <w:pPr>
        <w:pStyle w:val="PlainText"/>
        <w:numPr>
          <w:ilvl w:val="0"/>
          <w:numId w:val="1"/>
        </w:numPr>
        <w:jc w:val="both"/>
        <w:rPr>
          <w:rFonts w:ascii="Times New Roman" w:hAnsi="Times New Roman"/>
          <w:sz w:val="28"/>
          <w:szCs w:val="28"/>
        </w:rPr>
      </w:pPr>
      <w:r w:rsidRPr="00A966C4">
        <w:rPr>
          <w:rFonts w:ascii="Times New Roman" w:hAnsi="Times New Roman"/>
          <w:sz w:val="28"/>
          <w:szCs w:val="28"/>
        </w:rPr>
        <w:t>010232 không là số</w:t>
      </w:r>
      <w:r>
        <w:rPr>
          <w:rFonts w:ascii="Times New Roman" w:hAnsi="Times New Roman"/>
          <w:sz w:val="28"/>
          <w:szCs w:val="28"/>
        </w:rPr>
        <w:t xml:space="preserve"> Bipalindrom v</w:t>
      </w:r>
      <w:r w:rsidRPr="00A966C4">
        <w:rPr>
          <w:rFonts w:ascii="Times New Roman" w:hAnsi="Times New Roman"/>
          <w:sz w:val="28"/>
          <w:szCs w:val="28"/>
        </w:rPr>
        <w:t>ì có chữ số 0 ở đầu.</w:t>
      </w:r>
    </w:p>
    <w:p w:rsidR="00507231" w:rsidRPr="00A966C4" w:rsidRDefault="00507231" w:rsidP="00507231">
      <w:pPr>
        <w:pStyle w:val="PlainText"/>
        <w:jc w:val="both"/>
        <w:rPr>
          <w:rFonts w:ascii="Times New Roman" w:hAnsi="Times New Roman"/>
          <w:sz w:val="28"/>
          <w:szCs w:val="28"/>
        </w:rPr>
      </w:pPr>
      <w:r w:rsidRPr="00A966C4">
        <w:rPr>
          <w:rFonts w:ascii="Times New Roman" w:hAnsi="Times New Roman"/>
          <w:b/>
          <w:sz w:val="28"/>
          <w:szCs w:val="28"/>
        </w:rPr>
        <w:t>Yêu cầu</w:t>
      </w:r>
      <w:r w:rsidRPr="00A966C4">
        <w:rPr>
          <w:rFonts w:ascii="Times New Roman" w:hAnsi="Times New Roman"/>
          <w:sz w:val="28"/>
          <w:szCs w:val="28"/>
        </w:rPr>
        <w:t xml:space="preserve">: </w:t>
      </w:r>
      <w:r>
        <w:rPr>
          <w:rFonts w:ascii="Times New Roman" w:hAnsi="Times New Roman"/>
          <w:sz w:val="28"/>
          <w:szCs w:val="28"/>
        </w:rPr>
        <w:t>Ki</w:t>
      </w:r>
      <w:r w:rsidRPr="00A966C4">
        <w:rPr>
          <w:rFonts w:ascii="Times New Roman" w:hAnsi="Times New Roman"/>
          <w:sz w:val="28"/>
          <w:szCs w:val="28"/>
        </w:rPr>
        <w:t>ểm</w:t>
      </w:r>
      <w:r>
        <w:rPr>
          <w:rFonts w:ascii="Times New Roman" w:hAnsi="Times New Roman"/>
          <w:sz w:val="28"/>
          <w:szCs w:val="28"/>
        </w:rPr>
        <w:t xml:space="preserve"> tra m</w:t>
      </w:r>
      <w:r w:rsidRPr="00A966C4">
        <w:rPr>
          <w:rFonts w:ascii="Times New Roman" w:hAnsi="Times New Roman"/>
          <w:sz w:val="28"/>
          <w:szCs w:val="28"/>
        </w:rPr>
        <w:t>ột</w:t>
      </w:r>
      <w:r>
        <w:rPr>
          <w:rFonts w:ascii="Times New Roman" w:hAnsi="Times New Roman"/>
          <w:sz w:val="28"/>
          <w:szCs w:val="28"/>
        </w:rPr>
        <w:t xml:space="preserve"> s</w:t>
      </w:r>
      <w:r w:rsidRPr="00A966C4">
        <w:rPr>
          <w:rFonts w:ascii="Times New Roman" w:hAnsi="Times New Roman"/>
          <w:sz w:val="28"/>
          <w:szCs w:val="28"/>
        </w:rPr>
        <w:t>ố</w:t>
      </w:r>
      <w:r>
        <w:rPr>
          <w:rFonts w:ascii="Times New Roman" w:hAnsi="Times New Roman"/>
          <w:sz w:val="28"/>
          <w:szCs w:val="28"/>
        </w:rPr>
        <w:t xml:space="preserve"> c</w:t>
      </w:r>
      <w:r w:rsidRPr="00A966C4">
        <w:rPr>
          <w:rFonts w:ascii="Times New Roman" w:hAnsi="Times New Roman"/>
          <w:sz w:val="28"/>
          <w:szCs w:val="28"/>
        </w:rPr>
        <w:t>ó</w:t>
      </w:r>
      <w:r>
        <w:rPr>
          <w:rFonts w:ascii="Times New Roman" w:hAnsi="Times New Roman"/>
          <w:sz w:val="28"/>
          <w:szCs w:val="28"/>
        </w:rPr>
        <w:t xml:space="preserve"> ph</w:t>
      </w:r>
      <w:r w:rsidRPr="00A966C4">
        <w:rPr>
          <w:rFonts w:ascii="Times New Roman" w:hAnsi="Times New Roman"/>
          <w:sz w:val="28"/>
          <w:szCs w:val="28"/>
        </w:rPr>
        <w:t>ải</w:t>
      </w:r>
      <w:r>
        <w:rPr>
          <w:rFonts w:ascii="Times New Roman" w:hAnsi="Times New Roman"/>
          <w:sz w:val="28"/>
          <w:szCs w:val="28"/>
        </w:rPr>
        <w:t xml:space="preserve"> l</w:t>
      </w:r>
      <w:r w:rsidRPr="00A966C4">
        <w:rPr>
          <w:rFonts w:ascii="Times New Roman" w:hAnsi="Times New Roman"/>
          <w:sz w:val="28"/>
          <w:szCs w:val="28"/>
        </w:rPr>
        <w:t>à</w:t>
      </w:r>
      <w:r>
        <w:rPr>
          <w:rFonts w:ascii="Times New Roman" w:hAnsi="Times New Roman"/>
          <w:sz w:val="28"/>
          <w:szCs w:val="28"/>
        </w:rPr>
        <w:t xml:space="preserve"> s</w:t>
      </w:r>
      <w:r w:rsidRPr="00A966C4">
        <w:rPr>
          <w:rFonts w:ascii="Times New Roman" w:hAnsi="Times New Roman"/>
          <w:sz w:val="28"/>
          <w:szCs w:val="28"/>
        </w:rPr>
        <w:t>ố</w:t>
      </w:r>
      <w:r>
        <w:rPr>
          <w:rFonts w:ascii="Times New Roman" w:hAnsi="Times New Roman"/>
          <w:sz w:val="28"/>
          <w:szCs w:val="28"/>
        </w:rPr>
        <w:t xml:space="preserve"> Bi</w:t>
      </w:r>
      <w:r w:rsidRPr="00A966C4">
        <w:rPr>
          <w:rFonts w:ascii="Times New Roman" w:hAnsi="Times New Roman"/>
          <w:sz w:val="28"/>
          <w:szCs w:val="28"/>
        </w:rPr>
        <w:t>palindrom</w:t>
      </w:r>
      <w:r>
        <w:rPr>
          <w:rFonts w:ascii="Times New Roman" w:hAnsi="Times New Roman"/>
          <w:sz w:val="28"/>
          <w:szCs w:val="28"/>
        </w:rPr>
        <w:t xml:space="preserve"> hay kh</w:t>
      </w:r>
      <w:r w:rsidRPr="00A966C4">
        <w:rPr>
          <w:rFonts w:ascii="Times New Roman" w:hAnsi="Times New Roman"/>
          <w:sz w:val="28"/>
          <w:szCs w:val="28"/>
        </w:rPr>
        <w:t>ô</w:t>
      </w:r>
      <w:r>
        <w:rPr>
          <w:rFonts w:ascii="Times New Roman" w:hAnsi="Times New Roman"/>
          <w:sz w:val="28"/>
          <w:szCs w:val="28"/>
        </w:rPr>
        <w:t xml:space="preserve">ng? </w:t>
      </w:r>
    </w:p>
    <w:p w:rsidR="00507231" w:rsidRPr="00A966C4" w:rsidRDefault="00507231" w:rsidP="00507231">
      <w:pPr>
        <w:pStyle w:val="PlainText"/>
        <w:jc w:val="both"/>
        <w:rPr>
          <w:rFonts w:ascii="Times New Roman" w:hAnsi="Times New Roman"/>
          <w:sz w:val="28"/>
          <w:szCs w:val="28"/>
        </w:rPr>
      </w:pPr>
      <w:r w:rsidRPr="00A966C4">
        <w:rPr>
          <w:rFonts w:ascii="Times New Roman" w:hAnsi="Times New Roman"/>
          <w:b/>
          <w:sz w:val="28"/>
          <w:szCs w:val="28"/>
        </w:rPr>
        <w:t>Dữ liệu</w:t>
      </w:r>
      <w:r w:rsidRPr="00A966C4">
        <w:rPr>
          <w:rFonts w:ascii="Times New Roman" w:hAnsi="Times New Roman"/>
          <w:sz w:val="28"/>
          <w:szCs w:val="28"/>
        </w:rPr>
        <w:t>: tệp văn bản bipal.inp</w:t>
      </w:r>
    </w:p>
    <w:p w:rsidR="00507231" w:rsidRPr="000D419D" w:rsidRDefault="00507231" w:rsidP="00507231">
      <w:pPr>
        <w:pStyle w:val="PlainText"/>
        <w:jc w:val="both"/>
        <w:rPr>
          <w:rFonts w:ascii="Times New Roman" w:hAnsi="Times New Roman"/>
          <w:sz w:val="28"/>
          <w:szCs w:val="28"/>
        </w:rPr>
      </w:pPr>
      <w:r w:rsidRPr="00A966C4">
        <w:rPr>
          <w:rFonts w:ascii="Times New Roman" w:hAnsi="Times New Roman"/>
          <w:sz w:val="28"/>
          <w:szCs w:val="28"/>
        </w:rPr>
        <w:tab/>
      </w:r>
      <w:r>
        <w:rPr>
          <w:rFonts w:ascii="Times New Roman" w:hAnsi="Times New Roman"/>
          <w:sz w:val="28"/>
          <w:szCs w:val="28"/>
        </w:rPr>
        <w:t>1 s</w:t>
      </w:r>
      <w:r w:rsidRPr="00A966C4">
        <w:rPr>
          <w:rFonts w:ascii="Times New Roman" w:hAnsi="Times New Roman"/>
          <w:sz w:val="28"/>
          <w:szCs w:val="28"/>
        </w:rPr>
        <w:t>ố</w:t>
      </w:r>
      <w:r>
        <w:rPr>
          <w:rFonts w:ascii="Times New Roman" w:hAnsi="Times New Roman"/>
          <w:sz w:val="28"/>
          <w:szCs w:val="28"/>
        </w:rPr>
        <w:t xml:space="preserve"> nguy</w:t>
      </w:r>
      <w:r w:rsidRPr="00A966C4">
        <w:rPr>
          <w:rFonts w:ascii="Times New Roman" w:hAnsi="Times New Roman"/>
          <w:sz w:val="28"/>
          <w:szCs w:val="28"/>
        </w:rPr>
        <w:t>ê</w:t>
      </w:r>
      <w:r>
        <w:rPr>
          <w:rFonts w:ascii="Times New Roman" w:hAnsi="Times New Roman"/>
          <w:sz w:val="28"/>
          <w:szCs w:val="28"/>
        </w:rPr>
        <w:t>n (C</w:t>
      </w:r>
      <w:r w:rsidRPr="000D419D">
        <w:rPr>
          <w:rFonts w:ascii="Times New Roman" w:hAnsi="Times New Roman"/>
          <w:sz w:val="28"/>
          <w:szCs w:val="28"/>
        </w:rPr>
        <w:t>ó</w:t>
      </w:r>
      <w:r>
        <w:rPr>
          <w:rFonts w:ascii="Times New Roman" w:hAnsi="Times New Roman"/>
          <w:sz w:val="28"/>
          <w:szCs w:val="28"/>
        </w:rPr>
        <w:t xml:space="preserve"> s</w:t>
      </w:r>
      <w:r w:rsidRPr="000D419D">
        <w:rPr>
          <w:rFonts w:ascii="Times New Roman" w:hAnsi="Times New Roman"/>
          <w:sz w:val="28"/>
          <w:szCs w:val="28"/>
        </w:rPr>
        <w:t>ố</w:t>
      </w:r>
      <w:r>
        <w:rPr>
          <w:rFonts w:ascii="Times New Roman" w:hAnsi="Times New Roman"/>
          <w:sz w:val="28"/>
          <w:szCs w:val="28"/>
        </w:rPr>
        <w:t xml:space="preserve"> c</w:t>
      </w:r>
      <w:r w:rsidRPr="000D419D">
        <w:rPr>
          <w:rFonts w:ascii="Times New Roman" w:hAnsi="Times New Roman"/>
          <w:sz w:val="28"/>
          <w:szCs w:val="28"/>
        </w:rPr>
        <w:t>ác</w:t>
      </w:r>
      <w:r>
        <w:rPr>
          <w:rFonts w:ascii="Times New Roman" w:hAnsi="Times New Roman"/>
          <w:sz w:val="28"/>
          <w:szCs w:val="28"/>
        </w:rPr>
        <w:t xml:space="preserve"> ch</w:t>
      </w:r>
      <w:r w:rsidRPr="000D419D">
        <w:rPr>
          <w:rFonts w:ascii="Times New Roman" w:hAnsi="Times New Roman"/>
          <w:sz w:val="28"/>
          <w:szCs w:val="28"/>
        </w:rPr>
        <w:t>ữ</w:t>
      </w:r>
      <w:r>
        <w:rPr>
          <w:rFonts w:ascii="Times New Roman" w:hAnsi="Times New Roman"/>
          <w:sz w:val="28"/>
          <w:szCs w:val="28"/>
        </w:rPr>
        <w:t xml:space="preserve"> s</w:t>
      </w:r>
      <w:r w:rsidRPr="000D419D">
        <w:rPr>
          <w:rFonts w:ascii="Times New Roman" w:hAnsi="Times New Roman"/>
          <w:sz w:val="28"/>
          <w:szCs w:val="28"/>
        </w:rPr>
        <w:t>ố</w:t>
      </w:r>
      <w:r>
        <w:rPr>
          <w:rFonts w:ascii="Times New Roman" w:hAnsi="Times New Roman"/>
          <w:sz w:val="28"/>
          <w:szCs w:val="28"/>
        </w:rPr>
        <w:t xml:space="preserve"> kh</w:t>
      </w:r>
      <w:r w:rsidRPr="000D419D">
        <w:rPr>
          <w:rFonts w:ascii="Times New Roman" w:hAnsi="Times New Roman"/>
          <w:sz w:val="28"/>
          <w:szCs w:val="28"/>
        </w:rPr>
        <w:t>ô</w:t>
      </w:r>
      <w:r>
        <w:rPr>
          <w:rFonts w:ascii="Times New Roman" w:hAnsi="Times New Roman"/>
          <w:sz w:val="28"/>
          <w:szCs w:val="28"/>
        </w:rPr>
        <w:t>ng qu</w:t>
      </w:r>
      <w:r w:rsidRPr="000D419D">
        <w:rPr>
          <w:rFonts w:ascii="Times New Roman" w:hAnsi="Times New Roman"/>
          <w:sz w:val="28"/>
          <w:szCs w:val="28"/>
        </w:rPr>
        <w:t>á</w:t>
      </w:r>
      <w:r>
        <w:rPr>
          <w:rFonts w:ascii="Times New Roman" w:hAnsi="Times New Roman"/>
          <w:sz w:val="28"/>
          <w:szCs w:val="28"/>
        </w:rPr>
        <w:t xml:space="preserve"> 20)</w:t>
      </w:r>
    </w:p>
    <w:p w:rsidR="00507231" w:rsidRPr="00A966C4" w:rsidRDefault="00507231" w:rsidP="00507231">
      <w:pPr>
        <w:pStyle w:val="PlainText"/>
        <w:jc w:val="both"/>
        <w:rPr>
          <w:rFonts w:ascii="Times New Roman" w:hAnsi="Times New Roman"/>
          <w:sz w:val="28"/>
          <w:szCs w:val="28"/>
        </w:rPr>
      </w:pPr>
      <w:r w:rsidRPr="00A966C4">
        <w:rPr>
          <w:rFonts w:ascii="Times New Roman" w:hAnsi="Times New Roman"/>
          <w:b/>
          <w:sz w:val="28"/>
          <w:szCs w:val="28"/>
        </w:rPr>
        <w:t>Kết quả</w:t>
      </w:r>
      <w:r w:rsidRPr="00A966C4">
        <w:rPr>
          <w:rFonts w:ascii="Times New Roman" w:hAnsi="Times New Roman"/>
          <w:sz w:val="28"/>
          <w:szCs w:val="28"/>
        </w:rPr>
        <w:t>: tệp văn bản bipal.out</w:t>
      </w:r>
    </w:p>
    <w:p w:rsidR="00507231" w:rsidRDefault="00507231" w:rsidP="00507231">
      <w:pPr>
        <w:pStyle w:val="PlainText"/>
        <w:jc w:val="both"/>
        <w:rPr>
          <w:rFonts w:ascii="Times New Roman" w:hAnsi="Times New Roman"/>
          <w:sz w:val="28"/>
          <w:szCs w:val="28"/>
        </w:rPr>
      </w:pPr>
      <w:r w:rsidRPr="00A966C4">
        <w:rPr>
          <w:rFonts w:ascii="Times New Roman" w:hAnsi="Times New Roman"/>
          <w:sz w:val="28"/>
          <w:szCs w:val="28"/>
        </w:rPr>
        <w:tab/>
      </w:r>
      <w:r>
        <w:rPr>
          <w:rFonts w:ascii="Times New Roman" w:hAnsi="Times New Roman"/>
          <w:sz w:val="28"/>
          <w:szCs w:val="28"/>
        </w:rPr>
        <w:t>“</w:t>
      </w:r>
      <w:r w:rsidRPr="000D419D">
        <w:rPr>
          <w:rFonts w:ascii="Times New Roman" w:hAnsi="Times New Roman"/>
          <w:sz w:val="28"/>
          <w:szCs w:val="28"/>
        </w:rPr>
        <w:t>Yes</w:t>
      </w:r>
      <w:r>
        <w:rPr>
          <w:rFonts w:ascii="Times New Roman" w:hAnsi="Times New Roman"/>
          <w:sz w:val="28"/>
          <w:szCs w:val="28"/>
        </w:rPr>
        <w:t>” - N</w:t>
      </w:r>
      <w:r w:rsidRPr="00A966C4">
        <w:rPr>
          <w:rFonts w:ascii="Times New Roman" w:hAnsi="Times New Roman"/>
          <w:sz w:val="28"/>
          <w:szCs w:val="28"/>
        </w:rPr>
        <w:t>ếu</w:t>
      </w:r>
      <w:r>
        <w:rPr>
          <w:rFonts w:ascii="Times New Roman" w:hAnsi="Times New Roman"/>
          <w:sz w:val="28"/>
          <w:szCs w:val="28"/>
        </w:rPr>
        <w:t xml:space="preserve"> s</w:t>
      </w:r>
      <w:r w:rsidRPr="00A966C4">
        <w:rPr>
          <w:rFonts w:ascii="Times New Roman" w:hAnsi="Times New Roman"/>
          <w:sz w:val="28"/>
          <w:szCs w:val="28"/>
        </w:rPr>
        <w:t>ố</w:t>
      </w:r>
      <w:r>
        <w:rPr>
          <w:rFonts w:ascii="Times New Roman" w:hAnsi="Times New Roman"/>
          <w:sz w:val="28"/>
          <w:szCs w:val="28"/>
        </w:rPr>
        <w:t xml:space="preserve"> </w:t>
      </w:r>
      <w:r w:rsidRPr="00A966C4">
        <w:rPr>
          <w:rFonts w:ascii="Times New Roman" w:hAnsi="Times New Roman"/>
          <w:sz w:val="28"/>
          <w:szCs w:val="28"/>
        </w:rPr>
        <w:t>đã</w:t>
      </w:r>
      <w:r>
        <w:rPr>
          <w:rFonts w:ascii="Times New Roman" w:hAnsi="Times New Roman"/>
          <w:sz w:val="28"/>
          <w:szCs w:val="28"/>
        </w:rPr>
        <w:t xml:space="preserve"> cho l</w:t>
      </w:r>
      <w:r w:rsidRPr="00A966C4">
        <w:rPr>
          <w:rFonts w:ascii="Times New Roman" w:hAnsi="Times New Roman"/>
          <w:sz w:val="28"/>
          <w:szCs w:val="28"/>
        </w:rPr>
        <w:t>à</w:t>
      </w:r>
      <w:r>
        <w:rPr>
          <w:rFonts w:ascii="Times New Roman" w:hAnsi="Times New Roman"/>
          <w:sz w:val="28"/>
          <w:szCs w:val="28"/>
        </w:rPr>
        <w:t xml:space="preserve"> Bi</w:t>
      </w:r>
      <w:r w:rsidRPr="00A966C4">
        <w:rPr>
          <w:rFonts w:ascii="Times New Roman" w:hAnsi="Times New Roman"/>
          <w:sz w:val="28"/>
          <w:szCs w:val="28"/>
        </w:rPr>
        <w:t>palindrom</w:t>
      </w:r>
      <w:r>
        <w:rPr>
          <w:rFonts w:ascii="Times New Roman" w:hAnsi="Times New Roman"/>
          <w:sz w:val="28"/>
          <w:szCs w:val="28"/>
        </w:rPr>
        <w:t>;</w:t>
      </w:r>
    </w:p>
    <w:p w:rsidR="00507231" w:rsidRPr="00A966C4" w:rsidRDefault="00507231" w:rsidP="00507231">
      <w:pPr>
        <w:pStyle w:val="PlainText"/>
        <w:jc w:val="both"/>
        <w:rPr>
          <w:rFonts w:ascii="Times New Roman" w:hAnsi="Times New Roman"/>
          <w:sz w:val="28"/>
          <w:szCs w:val="28"/>
        </w:rPr>
      </w:pPr>
      <w:r>
        <w:rPr>
          <w:rFonts w:ascii="Times New Roman" w:hAnsi="Times New Roman"/>
          <w:sz w:val="28"/>
          <w:szCs w:val="28"/>
        </w:rPr>
        <w:tab/>
        <w:t>“No” - N</w:t>
      </w:r>
      <w:r w:rsidRPr="00A966C4">
        <w:rPr>
          <w:rFonts w:ascii="Times New Roman" w:hAnsi="Times New Roman"/>
          <w:sz w:val="28"/>
          <w:szCs w:val="28"/>
        </w:rPr>
        <w:t>ếu</w:t>
      </w:r>
      <w:r>
        <w:rPr>
          <w:rFonts w:ascii="Times New Roman" w:hAnsi="Times New Roman"/>
          <w:sz w:val="28"/>
          <w:szCs w:val="28"/>
        </w:rPr>
        <w:t xml:space="preserve"> s</w:t>
      </w:r>
      <w:r w:rsidRPr="00A966C4">
        <w:rPr>
          <w:rFonts w:ascii="Times New Roman" w:hAnsi="Times New Roman"/>
          <w:sz w:val="28"/>
          <w:szCs w:val="28"/>
        </w:rPr>
        <w:t>ố</w:t>
      </w:r>
      <w:r>
        <w:rPr>
          <w:rFonts w:ascii="Times New Roman" w:hAnsi="Times New Roman"/>
          <w:sz w:val="28"/>
          <w:szCs w:val="28"/>
        </w:rPr>
        <w:t xml:space="preserve"> </w:t>
      </w:r>
      <w:r w:rsidRPr="00A966C4">
        <w:rPr>
          <w:rFonts w:ascii="Times New Roman" w:hAnsi="Times New Roman"/>
          <w:sz w:val="28"/>
          <w:szCs w:val="28"/>
        </w:rPr>
        <w:t>đã</w:t>
      </w:r>
      <w:r>
        <w:rPr>
          <w:rFonts w:ascii="Times New Roman" w:hAnsi="Times New Roman"/>
          <w:sz w:val="28"/>
          <w:szCs w:val="28"/>
        </w:rPr>
        <w:t xml:space="preserve"> cho kh</w:t>
      </w:r>
      <w:r w:rsidRPr="000D419D">
        <w:rPr>
          <w:rFonts w:ascii="Times New Roman" w:hAnsi="Times New Roman"/>
          <w:sz w:val="28"/>
          <w:szCs w:val="28"/>
        </w:rPr>
        <w:t>ô</w:t>
      </w:r>
      <w:r>
        <w:rPr>
          <w:rFonts w:ascii="Times New Roman" w:hAnsi="Times New Roman"/>
          <w:sz w:val="28"/>
          <w:szCs w:val="28"/>
        </w:rPr>
        <w:t>ng ph</w:t>
      </w:r>
      <w:r w:rsidRPr="000D419D">
        <w:rPr>
          <w:rFonts w:ascii="Times New Roman" w:hAnsi="Times New Roman"/>
          <w:sz w:val="28"/>
          <w:szCs w:val="28"/>
        </w:rPr>
        <w:t>ải</w:t>
      </w:r>
      <w:r>
        <w:rPr>
          <w:rFonts w:ascii="Times New Roman" w:hAnsi="Times New Roman"/>
          <w:sz w:val="28"/>
          <w:szCs w:val="28"/>
        </w:rPr>
        <w:t xml:space="preserve"> l</w:t>
      </w:r>
      <w:r w:rsidRPr="000D419D">
        <w:rPr>
          <w:rFonts w:ascii="Times New Roman" w:hAnsi="Times New Roman"/>
          <w:sz w:val="28"/>
          <w:szCs w:val="28"/>
        </w:rPr>
        <w:t>à</w:t>
      </w:r>
      <w:r>
        <w:rPr>
          <w:rFonts w:ascii="Times New Roman" w:hAnsi="Times New Roman"/>
          <w:sz w:val="28"/>
          <w:szCs w:val="28"/>
        </w:rPr>
        <w:t xml:space="preserve"> s</w:t>
      </w:r>
      <w:r w:rsidRPr="000D419D">
        <w:rPr>
          <w:rFonts w:ascii="Times New Roman" w:hAnsi="Times New Roman"/>
          <w:sz w:val="28"/>
          <w:szCs w:val="28"/>
        </w:rPr>
        <w:t>ố</w:t>
      </w:r>
      <w:r>
        <w:rPr>
          <w:rFonts w:ascii="Times New Roman" w:hAnsi="Times New Roman"/>
          <w:sz w:val="28"/>
          <w:szCs w:val="28"/>
        </w:rPr>
        <w:t xml:space="preserve"> Bi</w:t>
      </w:r>
      <w:r w:rsidRPr="00A966C4">
        <w:rPr>
          <w:rFonts w:ascii="Times New Roman" w:hAnsi="Times New Roman"/>
          <w:sz w:val="28"/>
          <w:szCs w:val="28"/>
        </w:rPr>
        <w:t>palindrom</w:t>
      </w:r>
      <w:r>
        <w:rPr>
          <w:rFonts w:ascii="Times New Roman" w:hAnsi="Times New Roman"/>
          <w:sz w:val="28"/>
          <w:szCs w:val="28"/>
        </w:rPr>
        <w:t>.</w:t>
      </w:r>
    </w:p>
    <w:p w:rsidR="00507231" w:rsidRPr="00A966C4" w:rsidRDefault="00507231" w:rsidP="00507231">
      <w:pPr>
        <w:pStyle w:val="PlainText"/>
        <w:jc w:val="both"/>
        <w:rPr>
          <w:rFonts w:ascii="Times New Roman" w:hAnsi="Times New Roman"/>
          <w:sz w:val="28"/>
          <w:szCs w:val="28"/>
        </w:rPr>
      </w:pPr>
      <w:r w:rsidRPr="000D419D">
        <w:rPr>
          <w:rFonts w:ascii="Times New Roman" w:hAnsi="Times New Roman"/>
          <w:b/>
          <w:sz w:val="28"/>
          <w:szCs w:val="28"/>
        </w:rPr>
        <w:t>Vi dụ</w:t>
      </w:r>
      <w:r w:rsidRPr="00A966C4">
        <w:rPr>
          <w:rFonts w:ascii="Times New Roman" w:hAnsi="Times New Roman"/>
          <w:sz w:val="28"/>
          <w:szCs w:val="28"/>
        </w:rPr>
        <w:t>:</w:t>
      </w:r>
    </w:p>
    <w:tbl>
      <w:tblPr>
        <w:tblW w:w="0" w:type="auto"/>
        <w:jc w:val="center"/>
        <w:tblBorders>
          <w:top w:val="triple" w:sz="4" w:space="0" w:color="548DD4"/>
          <w:left w:val="triple" w:sz="4" w:space="0" w:color="548DD4"/>
          <w:bottom w:val="triple" w:sz="4" w:space="0" w:color="548DD4"/>
          <w:right w:val="triple" w:sz="4" w:space="0" w:color="548DD4"/>
          <w:insideH w:val="double" w:sz="4" w:space="0" w:color="auto"/>
          <w:insideV w:val="double" w:sz="4" w:space="0" w:color="auto"/>
        </w:tblBorders>
        <w:tblLook w:val="01E0" w:firstRow="1" w:lastRow="1" w:firstColumn="1" w:lastColumn="1" w:noHBand="0" w:noVBand="0"/>
      </w:tblPr>
      <w:tblGrid>
        <w:gridCol w:w="3838"/>
        <w:gridCol w:w="2467"/>
      </w:tblGrid>
      <w:tr w:rsidR="00507231" w:rsidRPr="00A966C4" w:rsidTr="0088513A">
        <w:trPr>
          <w:jc w:val="center"/>
        </w:trPr>
        <w:tc>
          <w:tcPr>
            <w:tcW w:w="3838" w:type="dxa"/>
            <w:shd w:val="clear" w:color="auto" w:fill="C6D9F1"/>
          </w:tcPr>
          <w:p w:rsidR="00507231" w:rsidRPr="00A966C4" w:rsidRDefault="00507231" w:rsidP="0088513A">
            <w:pPr>
              <w:jc w:val="center"/>
              <w:rPr>
                <w:b/>
                <w:lang w:bidi="en-US"/>
              </w:rPr>
            </w:pPr>
            <w:r w:rsidRPr="00A966C4">
              <w:rPr>
                <w:b/>
              </w:rPr>
              <w:t>bipal</w:t>
            </w:r>
            <w:r w:rsidRPr="00A966C4">
              <w:rPr>
                <w:b/>
                <w:lang w:bidi="en-US"/>
              </w:rPr>
              <w:t>.inp</w:t>
            </w:r>
          </w:p>
        </w:tc>
        <w:tc>
          <w:tcPr>
            <w:tcW w:w="2467" w:type="dxa"/>
            <w:shd w:val="clear" w:color="auto" w:fill="C6D9F1"/>
          </w:tcPr>
          <w:p w:rsidR="00507231" w:rsidRPr="00A966C4" w:rsidRDefault="00507231" w:rsidP="0088513A">
            <w:pPr>
              <w:jc w:val="center"/>
              <w:rPr>
                <w:b/>
                <w:lang w:bidi="en-US"/>
              </w:rPr>
            </w:pPr>
            <w:r w:rsidRPr="00A966C4">
              <w:rPr>
                <w:b/>
              </w:rPr>
              <w:t>bipal</w:t>
            </w:r>
            <w:r w:rsidRPr="00A966C4">
              <w:rPr>
                <w:b/>
                <w:lang w:bidi="en-US"/>
              </w:rPr>
              <w:t>.out</w:t>
            </w:r>
          </w:p>
        </w:tc>
      </w:tr>
      <w:tr w:rsidR="00507231" w:rsidRPr="00A966C4" w:rsidTr="0088513A">
        <w:trPr>
          <w:jc w:val="center"/>
        </w:trPr>
        <w:tc>
          <w:tcPr>
            <w:tcW w:w="3838" w:type="dxa"/>
            <w:shd w:val="clear" w:color="auto" w:fill="auto"/>
          </w:tcPr>
          <w:p w:rsidR="00507231" w:rsidRPr="00A966C4" w:rsidRDefault="00507231" w:rsidP="0088513A">
            <w:pPr>
              <w:jc w:val="both"/>
            </w:pPr>
            <w:r>
              <w:t>1234565432111111511111</w:t>
            </w:r>
          </w:p>
          <w:p w:rsidR="00507231" w:rsidRPr="00A966C4" w:rsidRDefault="00507231" w:rsidP="0088513A">
            <w:pPr>
              <w:jc w:val="both"/>
              <w:rPr>
                <w:b/>
                <w:lang w:bidi="en-US"/>
              </w:rPr>
            </w:pPr>
          </w:p>
        </w:tc>
        <w:tc>
          <w:tcPr>
            <w:tcW w:w="2467" w:type="dxa"/>
            <w:shd w:val="clear" w:color="auto" w:fill="auto"/>
          </w:tcPr>
          <w:p w:rsidR="00507231" w:rsidRPr="00072964" w:rsidRDefault="00507231" w:rsidP="0088513A">
            <w:pPr>
              <w:jc w:val="both"/>
              <w:rPr>
                <w:lang w:bidi="en-US"/>
              </w:rPr>
            </w:pPr>
            <w:r w:rsidRPr="00072964">
              <w:rPr>
                <w:lang w:bidi="en-US"/>
              </w:rPr>
              <w:t>Yes</w:t>
            </w:r>
          </w:p>
          <w:p w:rsidR="00507231" w:rsidRPr="00A966C4" w:rsidRDefault="00507231" w:rsidP="0088513A">
            <w:pPr>
              <w:jc w:val="both"/>
              <w:rPr>
                <w:b/>
                <w:lang w:bidi="en-US"/>
              </w:rPr>
            </w:pPr>
          </w:p>
        </w:tc>
      </w:tr>
    </w:tbl>
    <w:p w:rsidR="00507231" w:rsidRDefault="00507231"/>
    <w:p w:rsidR="0095215E" w:rsidRPr="00427426" w:rsidRDefault="0095215E" w:rsidP="0095215E">
      <w:pPr>
        <w:jc w:val="both"/>
        <w:rPr>
          <w:b/>
          <w:szCs w:val="28"/>
          <w:lang w:val="pt-BR"/>
        </w:rPr>
      </w:pPr>
      <w:r w:rsidRPr="00427426">
        <w:rPr>
          <w:b/>
          <w:szCs w:val="28"/>
          <w:lang w:val="pt-BR"/>
        </w:rPr>
        <w:lastRenderedPageBreak/>
        <w:t>Bài 3. Dãy bit (7 điểm)</w:t>
      </w:r>
    </w:p>
    <w:p w:rsidR="00427426" w:rsidRPr="00427426" w:rsidRDefault="00427426" w:rsidP="00427426">
      <w:pPr>
        <w:pStyle w:val="PlainText"/>
        <w:jc w:val="right"/>
        <w:rPr>
          <w:rFonts w:ascii="Times New Roman" w:hAnsi="Times New Roman"/>
          <w:b/>
          <w:i/>
          <w:sz w:val="28"/>
          <w:szCs w:val="28"/>
        </w:rPr>
      </w:pPr>
      <w:r w:rsidRPr="00427426">
        <w:rPr>
          <w:rFonts w:ascii="Times New Roman" w:hAnsi="Times New Roman"/>
          <w:b/>
          <w:i/>
          <w:sz w:val="28"/>
          <w:szCs w:val="28"/>
        </w:rPr>
        <w:t>Tên chương trình: Bit.pas</w:t>
      </w:r>
    </w:p>
    <w:p w:rsidR="00427426" w:rsidRPr="00427426" w:rsidRDefault="00427426" w:rsidP="0095215E">
      <w:pPr>
        <w:jc w:val="both"/>
        <w:rPr>
          <w:b/>
          <w:szCs w:val="28"/>
          <w:lang w:val="pt-BR"/>
        </w:rPr>
      </w:pPr>
    </w:p>
    <w:p w:rsidR="0095215E" w:rsidRPr="00DE6008" w:rsidRDefault="0095215E" w:rsidP="00427426">
      <w:pPr>
        <w:spacing w:before="120"/>
        <w:ind w:firstLine="720"/>
        <w:jc w:val="both"/>
        <w:rPr>
          <w:spacing w:val="-4"/>
          <w:szCs w:val="28"/>
          <w:lang w:val="pt-BR"/>
        </w:rPr>
      </w:pPr>
      <w:r w:rsidRPr="00DE6008">
        <w:rPr>
          <w:spacing w:val="-4"/>
          <w:szCs w:val="28"/>
          <w:lang w:val="pt-BR"/>
        </w:rPr>
        <w:t>Một dãy các xâu bit đặc biệt được xây dựng theo quy luật sau: s</w:t>
      </w:r>
      <w:r w:rsidRPr="00DE6008">
        <w:rPr>
          <w:spacing w:val="-4"/>
          <w:szCs w:val="28"/>
          <w:vertAlign w:val="subscript"/>
          <w:lang w:val="pt-BR"/>
        </w:rPr>
        <w:t xml:space="preserve">1 </w:t>
      </w:r>
      <w:r w:rsidRPr="00DE6008">
        <w:rPr>
          <w:spacing w:val="-4"/>
          <w:szCs w:val="28"/>
          <w:lang w:val="pt-BR"/>
        </w:rPr>
        <w:t>= 0, s</w:t>
      </w:r>
      <w:r w:rsidRPr="00DE6008">
        <w:rPr>
          <w:spacing w:val="-4"/>
          <w:szCs w:val="28"/>
          <w:vertAlign w:val="subscript"/>
          <w:lang w:val="pt-BR"/>
        </w:rPr>
        <w:t xml:space="preserve">i+1 </w:t>
      </w:r>
      <w:r w:rsidRPr="00DE6008">
        <w:rPr>
          <w:spacing w:val="-4"/>
          <w:szCs w:val="28"/>
          <w:lang w:val="pt-BR"/>
        </w:rPr>
        <w:t>= s</w:t>
      </w:r>
      <w:r w:rsidRPr="00DE6008">
        <w:rPr>
          <w:spacing w:val="-4"/>
          <w:szCs w:val="28"/>
          <w:vertAlign w:val="subscript"/>
          <w:lang w:val="pt-BR"/>
        </w:rPr>
        <w:t>i</w:t>
      </w:r>
      <w:r w:rsidRPr="00DE6008">
        <w:rPr>
          <w:spacing w:val="-4"/>
          <w:szCs w:val="28"/>
          <w:lang w:val="pt-BR"/>
        </w:rPr>
        <w:t>s</w:t>
      </w:r>
      <w:r w:rsidRPr="00DE6008">
        <w:rPr>
          <w:spacing w:val="-4"/>
          <w:szCs w:val="28"/>
          <w:vertAlign w:val="subscript"/>
          <w:lang w:val="pt-BR"/>
        </w:rPr>
        <w:t>i</w:t>
      </w:r>
      <w:r w:rsidRPr="00DE6008">
        <w:rPr>
          <w:spacing w:val="-4"/>
          <w:szCs w:val="28"/>
          <w:lang w:val="pt-BR"/>
        </w:rPr>
        <w:t>’, với s</w:t>
      </w:r>
      <w:r w:rsidRPr="00DE6008">
        <w:rPr>
          <w:spacing w:val="-4"/>
          <w:szCs w:val="28"/>
          <w:vertAlign w:val="subscript"/>
          <w:lang w:val="pt-BR"/>
        </w:rPr>
        <w:t>i</w:t>
      </w:r>
      <w:r w:rsidRPr="00DE6008">
        <w:rPr>
          <w:spacing w:val="-4"/>
          <w:szCs w:val="28"/>
          <w:lang w:val="pt-BR"/>
        </w:rPr>
        <w:t>’ là xâu thu được từ xâu s</w:t>
      </w:r>
      <w:r w:rsidRPr="00DE6008">
        <w:rPr>
          <w:spacing w:val="-4"/>
          <w:szCs w:val="28"/>
          <w:vertAlign w:val="subscript"/>
          <w:lang w:val="pt-BR"/>
        </w:rPr>
        <w:t>i</w:t>
      </w:r>
      <w:r w:rsidRPr="00DE6008">
        <w:rPr>
          <w:spacing w:val="-4"/>
          <w:szCs w:val="28"/>
          <w:lang w:val="pt-BR"/>
        </w:rPr>
        <w:t xml:space="preserve"> bằng cách đảo các bit tương ứng của xâu s</w:t>
      </w:r>
      <w:r w:rsidRPr="00DE6008">
        <w:rPr>
          <w:spacing w:val="-4"/>
          <w:szCs w:val="28"/>
          <w:vertAlign w:val="subscript"/>
          <w:lang w:val="pt-BR"/>
        </w:rPr>
        <w:t>i</w:t>
      </w:r>
      <w:r w:rsidRPr="00DE6008">
        <w:rPr>
          <w:spacing w:val="-4"/>
          <w:szCs w:val="28"/>
          <w:lang w:val="pt-BR"/>
        </w:rPr>
        <w:t>,</w:t>
      </w:r>
      <w:r w:rsidRPr="00DE6008">
        <w:rPr>
          <w:spacing w:val="-4"/>
          <w:szCs w:val="28"/>
          <w:vertAlign w:val="subscript"/>
          <w:lang w:val="pt-BR"/>
        </w:rPr>
        <w:t xml:space="preserve"> </w:t>
      </w:r>
      <w:r w:rsidRPr="00DE6008">
        <w:rPr>
          <w:spacing w:val="-4"/>
          <w:szCs w:val="28"/>
          <w:lang w:val="pt-BR"/>
        </w:rPr>
        <w:sym w:font="Symbol" w:char="F022"/>
      </w:r>
      <w:r w:rsidRPr="00DE6008">
        <w:rPr>
          <w:spacing w:val="-4"/>
          <w:szCs w:val="28"/>
          <w:vertAlign w:val="subscript"/>
          <w:lang w:val="pt-BR"/>
        </w:rPr>
        <w:t xml:space="preserve"> </w:t>
      </w:r>
      <w:r w:rsidRPr="00DE6008">
        <w:rPr>
          <w:spacing w:val="-4"/>
          <w:szCs w:val="28"/>
          <w:lang w:val="pt-BR"/>
        </w:rPr>
        <w:t xml:space="preserve">i </w:t>
      </w:r>
      <w:r w:rsidRPr="00DE6008">
        <w:rPr>
          <w:spacing w:val="-4"/>
          <w:szCs w:val="28"/>
          <w:lang w:val="pt-BR"/>
        </w:rPr>
        <w:sym w:font="Symbol" w:char="F0B3"/>
      </w:r>
      <w:r w:rsidRPr="00DE6008">
        <w:rPr>
          <w:spacing w:val="-4"/>
          <w:szCs w:val="28"/>
          <w:lang w:val="pt-BR"/>
        </w:rPr>
        <w:t xml:space="preserve"> 1. </w:t>
      </w:r>
    </w:p>
    <w:p w:rsidR="0095215E" w:rsidRPr="00427426" w:rsidRDefault="0095215E" w:rsidP="00427426">
      <w:pPr>
        <w:ind w:firstLine="720"/>
        <w:jc w:val="both"/>
        <w:rPr>
          <w:szCs w:val="28"/>
          <w:lang w:val="pt-BR"/>
        </w:rPr>
      </w:pPr>
      <w:r w:rsidRPr="00427426">
        <w:rPr>
          <w:szCs w:val="28"/>
          <w:lang w:val="pt-BR"/>
        </w:rPr>
        <w:t>Ví dụ 3 xâu kế tiếp trong dãy là s</w:t>
      </w:r>
      <w:r w:rsidRPr="00427426">
        <w:rPr>
          <w:szCs w:val="28"/>
          <w:vertAlign w:val="subscript"/>
          <w:lang w:val="pt-BR"/>
        </w:rPr>
        <w:t xml:space="preserve">2 </w:t>
      </w:r>
      <w:r w:rsidRPr="00427426">
        <w:rPr>
          <w:szCs w:val="28"/>
          <w:lang w:val="pt-BR"/>
        </w:rPr>
        <w:t>= 01, s</w:t>
      </w:r>
      <w:r w:rsidRPr="00427426">
        <w:rPr>
          <w:szCs w:val="28"/>
          <w:vertAlign w:val="subscript"/>
          <w:lang w:val="pt-BR"/>
        </w:rPr>
        <w:t xml:space="preserve">3 </w:t>
      </w:r>
      <w:r w:rsidRPr="00427426">
        <w:rPr>
          <w:szCs w:val="28"/>
          <w:lang w:val="pt-BR"/>
        </w:rPr>
        <w:t>= 0110, s</w:t>
      </w:r>
      <w:r w:rsidRPr="00427426">
        <w:rPr>
          <w:szCs w:val="28"/>
          <w:vertAlign w:val="subscript"/>
          <w:lang w:val="pt-BR"/>
        </w:rPr>
        <w:t xml:space="preserve">4 </w:t>
      </w:r>
      <w:r w:rsidRPr="00427426">
        <w:rPr>
          <w:szCs w:val="28"/>
          <w:lang w:val="pt-BR"/>
        </w:rPr>
        <w:t>= 01101001.</w:t>
      </w:r>
    </w:p>
    <w:p w:rsidR="0095215E" w:rsidRPr="00427426" w:rsidRDefault="0095215E" w:rsidP="00427426">
      <w:pPr>
        <w:spacing w:before="120"/>
        <w:ind w:firstLine="720"/>
        <w:jc w:val="both"/>
        <w:rPr>
          <w:szCs w:val="28"/>
          <w:lang w:val="pt-BR"/>
        </w:rPr>
      </w:pPr>
      <w:r w:rsidRPr="00427426">
        <w:rPr>
          <w:b/>
          <w:szCs w:val="28"/>
          <w:lang w:val="pt-BR"/>
        </w:rPr>
        <w:t>Yêu cầu:</w:t>
      </w:r>
      <w:r w:rsidRPr="00427426">
        <w:rPr>
          <w:szCs w:val="28"/>
          <w:lang w:val="pt-BR"/>
        </w:rPr>
        <w:t xml:space="preserve"> Tìm bit thứ k trong xâu bit đặc biệt được xây dựng theo quy luật trên. Biết rằng các bit được đánh số từ 1, tính từ trái qua phải.</w:t>
      </w:r>
    </w:p>
    <w:p w:rsidR="0095215E" w:rsidRPr="00427426" w:rsidRDefault="0095215E" w:rsidP="00427426">
      <w:pPr>
        <w:spacing w:before="120" w:after="120"/>
        <w:ind w:firstLine="720"/>
        <w:jc w:val="both"/>
        <w:rPr>
          <w:rFonts w:eastAsia="SimSun"/>
          <w:szCs w:val="28"/>
        </w:rPr>
      </w:pPr>
      <w:r w:rsidRPr="00427426">
        <w:rPr>
          <w:b/>
          <w:szCs w:val="28"/>
          <w:lang w:val="pt-BR"/>
        </w:rPr>
        <w:t xml:space="preserve">Dữ liệu: </w:t>
      </w:r>
      <w:r w:rsidRPr="00427426">
        <w:rPr>
          <w:szCs w:val="28"/>
          <w:lang w:val="pt-BR"/>
        </w:rPr>
        <w:t xml:space="preserve">Vào từ file văn bản </w:t>
      </w:r>
      <w:r w:rsidRPr="00427426">
        <w:rPr>
          <w:rFonts w:eastAsia="SimSun"/>
          <w:szCs w:val="28"/>
        </w:rPr>
        <w:t>BIT.INP gồm nhiều dòng, mỗi dòng chứa một số nguyên dương k.</w:t>
      </w:r>
    </w:p>
    <w:p w:rsidR="0095215E" w:rsidRPr="00427426" w:rsidRDefault="0095215E" w:rsidP="00427426">
      <w:pPr>
        <w:spacing w:after="200"/>
        <w:ind w:firstLine="720"/>
        <w:jc w:val="both"/>
        <w:rPr>
          <w:szCs w:val="28"/>
          <w:lang w:val="pt-BR"/>
        </w:rPr>
      </w:pPr>
      <w:r w:rsidRPr="00427426">
        <w:rPr>
          <w:b/>
          <w:szCs w:val="28"/>
          <w:lang w:val="pt-BR"/>
        </w:rPr>
        <w:t xml:space="preserve">Kết quả: </w:t>
      </w:r>
      <w:r w:rsidRPr="00427426">
        <w:rPr>
          <w:szCs w:val="28"/>
          <w:lang w:val="pt-BR"/>
        </w:rPr>
        <w:t xml:space="preserve">Ghi ra file văn bản </w:t>
      </w:r>
      <w:r w:rsidRPr="00427426">
        <w:rPr>
          <w:rFonts w:eastAsia="SimSun"/>
          <w:szCs w:val="28"/>
        </w:rPr>
        <w:t>BIT.OUT</w:t>
      </w:r>
      <w:r w:rsidRPr="00427426">
        <w:rPr>
          <w:szCs w:val="28"/>
          <w:lang w:val="pt-BR"/>
        </w:rPr>
        <w:t xml:space="preserve"> gồm nhiều dòng, mỗi dòng ghi một bit là kết quả tương ứng với dữ liệu vào.</w:t>
      </w:r>
    </w:p>
    <w:p w:rsidR="0095215E" w:rsidRPr="00427426" w:rsidRDefault="0095215E" w:rsidP="00427426">
      <w:pPr>
        <w:spacing w:before="120" w:after="120"/>
        <w:ind w:firstLine="567"/>
        <w:jc w:val="both"/>
        <w:rPr>
          <w:b/>
          <w:szCs w:val="28"/>
        </w:rPr>
      </w:pPr>
      <w:r w:rsidRPr="00427426">
        <w:rPr>
          <w:b/>
          <w:szCs w:val="28"/>
        </w:rPr>
        <w:t>Ràng buộc:</w:t>
      </w:r>
    </w:p>
    <w:p w:rsidR="0095215E" w:rsidRPr="00427426" w:rsidRDefault="0095215E" w:rsidP="0095215E">
      <w:pPr>
        <w:numPr>
          <w:ilvl w:val="0"/>
          <w:numId w:val="2"/>
        </w:numPr>
        <w:tabs>
          <w:tab w:val="num" w:pos="648"/>
        </w:tabs>
        <w:spacing w:after="120" w:line="240" w:lineRule="auto"/>
        <w:ind w:left="782" w:hanging="215"/>
        <w:jc w:val="both"/>
        <w:rPr>
          <w:szCs w:val="28"/>
        </w:rPr>
      </w:pPr>
      <w:bookmarkStart w:id="0" w:name="OLE_LINK4"/>
      <w:bookmarkStart w:id="1" w:name="OLE_LINK5"/>
      <w:bookmarkStart w:id="2" w:name="OLE_LINK6"/>
      <w:bookmarkStart w:id="3" w:name="OLE_LINK7"/>
      <w:r w:rsidRPr="00427426">
        <w:rPr>
          <w:szCs w:val="28"/>
        </w:rPr>
        <w:t xml:space="preserve">Có 50% số test của bài </w:t>
      </w:r>
      <w:bookmarkEnd w:id="0"/>
      <w:bookmarkEnd w:id="1"/>
      <w:bookmarkEnd w:id="2"/>
      <w:bookmarkEnd w:id="3"/>
      <w:r w:rsidRPr="00427426">
        <w:rPr>
          <w:szCs w:val="28"/>
        </w:rPr>
        <w:t xml:space="preserve">có k </w:t>
      </w:r>
      <w:r w:rsidRPr="00427426">
        <w:rPr>
          <w:szCs w:val="28"/>
        </w:rPr>
        <w:sym w:font="Symbol" w:char="F0A3"/>
      </w:r>
      <w:r w:rsidRPr="00427426">
        <w:rPr>
          <w:szCs w:val="28"/>
        </w:rPr>
        <w:t xml:space="preserve"> 10</w:t>
      </w:r>
      <w:r w:rsidRPr="00427426">
        <w:rPr>
          <w:szCs w:val="28"/>
          <w:vertAlign w:val="superscript"/>
        </w:rPr>
        <w:t>3</w:t>
      </w:r>
      <w:r w:rsidRPr="00427426">
        <w:rPr>
          <w:szCs w:val="28"/>
        </w:rPr>
        <w:t>;</w:t>
      </w:r>
    </w:p>
    <w:p w:rsidR="0095215E" w:rsidRPr="00427426" w:rsidRDefault="0095215E" w:rsidP="0095215E">
      <w:pPr>
        <w:numPr>
          <w:ilvl w:val="0"/>
          <w:numId w:val="2"/>
        </w:numPr>
        <w:tabs>
          <w:tab w:val="num" w:pos="648"/>
        </w:tabs>
        <w:spacing w:after="120" w:line="240" w:lineRule="auto"/>
        <w:ind w:left="782" w:hanging="215"/>
        <w:jc w:val="both"/>
        <w:rPr>
          <w:szCs w:val="28"/>
        </w:rPr>
      </w:pPr>
      <w:r w:rsidRPr="00427426">
        <w:rPr>
          <w:szCs w:val="28"/>
        </w:rPr>
        <w:t xml:space="preserve">Có 50% số test còn lại của bài có k </w:t>
      </w:r>
      <w:r w:rsidRPr="00427426">
        <w:rPr>
          <w:szCs w:val="28"/>
        </w:rPr>
        <w:sym w:font="Symbol" w:char="F0A3"/>
      </w:r>
      <w:r w:rsidRPr="00427426">
        <w:rPr>
          <w:szCs w:val="28"/>
        </w:rPr>
        <w:t xml:space="preserve"> 4 x 10</w:t>
      </w:r>
      <w:r w:rsidRPr="00427426">
        <w:rPr>
          <w:szCs w:val="28"/>
          <w:vertAlign w:val="superscript"/>
        </w:rPr>
        <w:t>9</w:t>
      </w:r>
      <w:r w:rsidRPr="00427426">
        <w:rPr>
          <w:szCs w:val="28"/>
        </w:rPr>
        <w:t>.</w:t>
      </w:r>
    </w:p>
    <w:tbl>
      <w:tblPr>
        <w:tblpPr w:leftFromText="180" w:rightFromText="180" w:vertAnchor="text" w:horzAnchor="margin" w:tblpXSpec="center"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7"/>
        <w:gridCol w:w="2068"/>
      </w:tblGrid>
      <w:tr w:rsidR="0095215E" w:rsidRPr="00427426" w:rsidTr="00C77B02">
        <w:trPr>
          <w:cantSplit/>
        </w:trPr>
        <w:tc>
          <w:tcPr>
            <w:tcW w:w="2067" w:type="dxa"/>
            <w:shd w:val="clear" w:color="auto" w:fill="auto"/>
          </w:tcPr>
          <w:p w:rsidR="0095215E" w:rsidRPr="00427426" w:rsidRDefault="0095215E" w:rsidP="00427426">
            <w:pPr>
              <w:keepNext/>
              <w:keepLines/>
              <w:spacing w:after="60"/>
              <w:jc w:val="center"/>
              <w:rPr>
                <w:rFonts w:eastAsia="SimSun"/>
                <w:b/>
                <w:szCs w:val="28"/>
              </w:rPr>
            </w:pPr>
            <w:r w:rsidRPr="00427426">
              <w:rPr>
                <w:rFonts w:eastAsia="SimSun"/>
                <w:b/>
                <w:szCs w:val="28"/>
              </w:rPr>
              <w:t>BIT.INP</w:t>
            </w:r>
          </w:p>
        </w:tc>
        <w:tc>
          <w:tcPr>
            <w:tcW w:w="2068" w:type="dxa"/>
            <w:tcBorders>
              <w:right w:val="single" w:sz="4" w:space="0" w:color="auto"/>
            </w:tcBorders>
            <w:shd w:val="clear" w:color="auto" w:fill="auto"/>
          </w:tcPr>
          <w:p w:rsidR="0095215E" w:rsidRPr="00427426" w:rsidRDefault="0095215E" w:rsidP="00427426">
            <w:pPr>
              <w:keepNext/>
              <w:keepLines/>
              <w:spacing w:after="60"/>
              <w:jc w:val="center"/>
              <w:rPr>
                <w:rFonts w:eastAsia="SimSun"/>
                <w:b/>
                <w:szCs w:val="28"/>
              </w:rPr>
            </w:pPr>
            <w:r w:rsidRPr="00427426">
              <w:rPr>
                <w:rFonts w:eastAsia="SimSun"/>
                <w:b/>
                <w:szCs w:val="28"/>
              </w:rPr>
              <w:t>BIT.OUT</w:t>
            </w:r>
          </w:p>
        </w:tc>
      </w:tr>
      <w:tr w:rsidR="0095215E" w:rsidRPr="00427426" w:rsidTr="00C77B02">
        <w:trPr>
          <w:cantSplit/>
        </w:trPr>
        <w:tc>
          <w:tcPr>
            <w:tcW w:w="2067" w:type="dxa"/>
            <w:shd w:val="clear" w:color="auto" w:fill="auto"/>
          </w:tcPr>
          <w:p w:rsidR="0095215E" w:rsidRPr="00427426" w:rsidRDefault="0095215E" w:rsidP="00DE6008">
            <w:pPr>
              <w:spacing w:after="60"/>
              <w:jc w:val="center"/>
              <w:rPr>
                <w:szCs w:val="28"/>
              </w:rPr>
            </w:pPr>
            <w:r w:rsidRPr="00427426">
              <w:rPr>
                <w:szCs w:val="28"/>
              </w:rPr>
              <w:t>2</w:t>
            </w:r>
          </w:p>
          <w:p w:rsidR="0095215E" w:rsidRPr="00427426" w:rsidRDefault="0095215E" w:rsidP="00DE6008">
            <w:pPr>
              <w:spacing w:after="60"/>
              <w:jc w:val="center"/>
              <w:rPr>
                <w:szCs w:val="28"/>
              </w:rPr>
            </w:pPr>
            <w:r w:rsidRPr="00427426">
              <w:rPr>
                <w:szCs w:val="28"/>
              </w:rPr>
              <w:t>4</w:t>
            </w:r>
          </w:p>
          <w:p w:rsidR="0095215E" w:rsidRPr="00427426" w:rsidRDefault="0095215E" w:rsidP="00DE6008">
            <w:pPr>
              <w:spacing w:after="60"/>
              <w:jc w:val="center"/>
              <w:rPr>
                <w:szCs w:val="28"/>
              </w:rPr>
            </w:pPr>
            <w:r w:rsidRPr="00427426">
              <w:rPr>
                <w:szCs w:val="28"/>
              </w:rPr>
              <w:t>5</w:t>
            </w:r>
          </w:p>
        </w:tc>
        <w:tc>
          <w:tcPr>
            <w:tcW w:w="2068" w:type="dxa"/>
            <w:tcBorders>
              <w:right w:val="single" w:sz="4" w:space="0" w:color="auto"/>
            </w:tcBorders>
            <w:shd w:val="clear" w:color="auto" w:fill="auto"/>
          </w:tcPr>
          <w:p w:rsidR="0095215E" w:rsidRPr="00427426" w:rsidRDefault="0095215E" w:rsidP="00DE6008">
            <w:pPr>
              <w:spacing w:after="60"/>
              <w:jc w:val="center"/>
              <w:rPr>
                <w:szCs w:val="28"/>
              </w:rPr>
            </w:pPr>
            <w:r w:rsidRPr="00427426">
              <w:rPr>
                <w:szCs w:val="28"/>
              </w:rPr>
              <w:t>1</w:t>
            </w:r>
          </w:p>
          <w:p w:rsidR="0095215E" w:rsidRPr="00427426" w:rsidRDefault="0095215E" w:rsidP="00DE6008">
            <w:pPr>
              <w:spacing w:after="60"/>
              <w:jc w:val="center"/>
              <w:rPr>
                <w:szCs w:val="28"/>
              </w:rPr>
            </w:pPr>
            <w:r w:rsidRPr="00427426">
              <w:rPr>
                <w:szCs w:val="28"/>
              </w:rPr>
              <w:t>0</w:t>
            </w:r>
          </w:p>
          <w:p w:rsidR="0095215E" w:rsidRPr="00427426" w:rsidRDefault="0095215E" w:rsidP="00DE6008">
            <w:pPr>
              <w:spacing w:after="60"/>
              <w:jc w:val="center"/>
              <w:rPr>
                <w:szCs w:val="28"/>
              </w:rPr>
            </w:pPr>
            <w:r w:rsidRPr="00427426">
              <w:rPr>
                <w:szCs w:val="28"/>
              </w:rPr>
              <w:t>1</w:t>
            </w:r>
          </w:p>
        </w:tc>
      </w:tr>
    </w:tbl>
    <w:p w:rsidR="0095215E" w:rsidRPr="00427426" w:rsidRDefault="0095215E" w:rsidP="00427426">
      <w:pPr>
        <w:ind w:firstLine="720"/>
        <w:jc w:val="both"/>
        <w:rPr>
          <w:b/>
          <w:szCs w:val="28"/>
        </w:rPr>
      </w:pPr>
      <w:r w:rsidRPr="00427426">
        <w:rPr>
          <w:b/>
          <w:szCs w:val="28"/>
        </w:rPr>
        <w:t>Ví dụ:</w:t>
      </w:r>
    </w:p>
    <w:p w:rsidR="0095215E" w:rsidRPr="00427426" w:rsidRDefault="0095215E" w:rsidP="0095215E">
      <w:pPr>
        <w:jc w:val="both"/>
        <w:rPr>
          <w:b/>
          <w:szCs w:val="28"/>
        </w:rPr>
      </w:pPr>
    </w:p>
    <w:p w:rsidR="0095215E" w:rsidRPr="00427426" w:rsidRDefault="0095215E" w:rsidP="0095215E">
      <w:pPr>
        <w:jc w:val="both"/>
        <w:rPr>
          <w:b/>
          <w:szCs w:val="28"/>
        </w:rPr>
      </w:pPr>
    </w:p>
    <w:p w:rsidR="0095215E" w:rsidRPr="00427426" w:rsidRDefault="0095215E" w:rsidP="0095215E">
      <w:pPr>
        <w:jc w:val="both"/>
        <w:rPr>
          <w:b/>
          <w:szCs w:val="28"/>
        </w:rPr>
      </w:pPr>
    </w:p>
    <w:p w:rsidR="00DE6008" w:rsidRPr="005A5F9F" w:rsidRDefault="00DE6008" w:rsidP="00DE6008">
      <w:pPr>
        <w:spacing w:before="360" w:line="360" w:lineRule="auto"/>
        <w:jc w:val="center"/>
        <w:rPr>
          <w:b/>
          <w:i/>
          <w:sz w:val="26"/>
          <w:szCs w:val="26"/>
          <w:lang w:val="pt-BR"/>
        </w:rPr>
      </w:pPr>
      <w:bookmarkStart w:id="4" w:name="_GoBack"/>
      <w:r w:rsidRPr="005A5F9F">
        <w:rPr>
          <w:b/>
          <w:i/>
          <w:sz w:val="26"/>
          <w:szCs w:val="26"/>
          <w:lang w:val="pt-BR"/>
        </w:rPr>
        <w:t>--------------------------- Hết ---------------------------</w:t>
      </w:r>
    </w:p>
    <w:p w:rsidR="00DE6008" w:rsidRPr="005A5F9F" w:rsidRDefault="00DE6008" w:rsidP="00DE6008">
      <w:pPr>
        <w:numPr>
          <w:ilvl w:val="0"/>
          <w:numId w:val="3"/>
        </w:numPr>
        <w:spacing w:after="0" w:line="240" w:lineRule="auto"/>
        <w:jc w:val="both"/>
        <w:rPr>
          <w:i/>
          <w:sz w:val="26"/>
          <w:szCs w:val="26"/>
          <w:lang w:val="pt-BR"/>
        </w:rPr>
      </w:pPr>
      <w:r w:rsidRPr="005A5F9F">
        <w:rPr>
          <w:i/>
          <w:sz w:val="26"/>
          <w:szCs w:val="26"/>
          <w:lang w:val="pt-BR"/>
        </w:rPr>
        <w:t>Thí sinh không được sử dụng tài liệu.</w:t>
      </w:r>
    </w:p>
    <w:p w:rsidR="00DE6008" w:rsidRPr="005A5F9F" w:rsidRDefault="00DE6008" w:rsidP="00DE6008">
      <w:pPr>
        <w:numPr>
          <w:ilvl w:val="0"/>
          <w:numId w:val="3"/>
        </w:numPr>
        <w:spacing w:after="0" w:line="240" w:lineRule="auto"/>
        <w:jc w:val="both"/>
        <w:rPr>
          <w:i/>
          <w:sz w:val="26"/>
          <w:szCs w:val="26"/>
          <w:lang w:val="pt-BR"/>
        </w:rPr>
      </w:pPr>
      <w:r w:rsidRPr="005A5F9F">
        <w:rPr>
          <w:i/>
          <w:sz w:val="26"/>
          <w:szCs w:val="26"/>
          <w:lang w:val="pt-BR"/>
        </w:rPr>
        <w:t>Cán bộ coi thi không giải thích gì thêm.</w:t>
      </w:r>
    </w:p>
    <w:bookmarkEnd w:id="4"/>
    <w:p w:rsidR="0095215E" w:rsidRDefault="0095215E"/>
    <w:sectPr w:rsidR="0095215E" w:rsidSect="00741D05">
      <w:footerReference w:type="default" r:id="rId7"/>
      <w:pgSz w:w="11907" w:h="16840" w:code="9"/>
      <w:pgMar w:top="1134" w:right="1134" w:bottom="1134"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A6" w:rsidRDefault="007950A6" w:rsidP="00CA290A">
      <w:pPr>
        <w:spacing w:after="0" w:line="240" w:lineRule="auto"/>
      </w:pPr>
      <w:r>
        <w:separator/>
      </w:r>
    </w:p>
  </w:endnote>
  <w:endnote w:type="continuationSeparator" w:id="0">
    <w:p w:rsidR="007950A6" w:rsidRDefault="007950A6" w:rsidP="00CA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VnSouthern">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543465"/>
      <w:docPartObj>
        <w:docPartGallery w:val="Page Numbers (Bottom of Page)"/>
        <w:docPartUnique/>
      </w:docPartObj>
    </w:sdtPr>
    <w:sdtEndPr>
      <w:rPr>
        <w:noProof/>
      </w:rPr>
    </w:sdtEndPr>
    <w:sdtContent>
      <w:p w:rsidR="00CA290A" w:rsidRDefault="00CA290A">
        <w:pPr>
          <w:pStyle w:val="Footer"/>
          <w:jc w:val="right"/>
        </w:pPr>
        <w:r>
          <w:fldChar w:fldCharType="begin"/>
        </w:r>
        <w:r>
          <w:instrText xml:space="preserve"> PAGE   \* MERGEFORMAT </w:instrText>
        </w:r>
        <w:r>
          <w:fldChar w:fldCharType="separate"/>
        </w:r>
        <w:r w:rsidR="00B7279C">
          <w:rPr>
            <w:noProof/>
          </w:rPr>
          <w:t>3</w:t>
        </w:r>
        <w:r>
          <w:rPr>
            <w:noProof/>
          </w:rPr>
          <w:fldChar w:fldCharType="end"/>
        </w:r>
      </w:p>
    </w:sdtContent>
  </w:sdt>
  <w:p w:rsidR="00CA290A" w:rsidRDefault="00CA29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A6" w:rsidRDefault="007950A6" w:rsidP="00CA290A">
      <w:pPr>
        <w:spacing w:after="0" w:line="240" w:lineRule="auto"/>
      </w:pPr>
      <w:r>
        <w:separator/>
      </w:r>
    </w:p>
  </w:footnote>
  <w:footnote w:type="continuationSeparator" w:id="0">
    <w:p w:rsidR="007950A6" w:rsidRDefault="007950A6" w:rsidP="00CA2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983"/>
    <w:multiLevelType w:val="hybridMultilevel"/>
    <w:tmpl w:val="8A929F48"/>
    <w:lvl w:ilvl="0" w:tplc="3A007B1A">
      <w:start w:val="1"/>
      <w:numFmt w:val="bullet"/>
      <w:lvlText w:val=""/>
      <w:lvlJc w:val="left"/>
      <w:pPr>
        <w:tabs>
          <w:tab w:val="num" w:pos="784"/>
        </w:tabs>
        <w:ind w:left="784" w:hanging="216"/>
      </w:pPr>
      <w:rPr>
        <w:rFonts w:ascii="Symbol" w:hAnsi="Symbol" w:hint="default"/>
      </w:rPr>
    </w:lvl>
    <w:lvl w:ilvl="1" w:tplc="04090001">
      <w:start w:val="1"/>
      <w:numFmt w:val="bullet"/>
      <w:lvlText w:val=""/>
      <w:lvlJc w:val="left"/>
      <w:pPr>
        <w:tabs>
          <w:tab w:val="num" w:pos="1576"/>
        </w:tabs>
        <w:ind w:left="1576" w:hanging="360"/>
      </w:pPr>
      <w:rPr>
        <w:rFonts w:ascii="Symbol" w:hAnsi="Symbol"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1" w15:restartNumberingAfterBreak="0">
    <w:nsid w:val="2C865016"/>
    <w:multiLevelType w:val="hybridMultilevel"/>
    <w:tmpl w:val="62B4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06EE4"/>
    <w:multiLevelType w:val="hybridMultilevel"/>
    <w:tmpl w:val="E6004BAC"/>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31"/>
    <w:rsid w:val="000962A7"/>
    <w:rsid w:val="00427426"/>
    <w:rsid w:val="00507231"/>
    <w:rsid w:val="00741D05"/>
    <w:rsid w:val="007950A6"/>
    <w:rsid w:val="00927ABB"/>
    <w:rsid w:val="0095215E"/>
    <w:rsid w:val="00985E29"/>
    <w:rsid w:val="00B7279C"/>
    <w:rsid w:val="00CA290A"/>
    <w:rsid w:val="00DE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BB73"/>
  <w15:chartTrackingRefBased/>
  <w15:docId w15:val="{BA9459C0-31E5-433D-8693-E229F36B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07231"/>
    <w:pPr>
      <w:keepNext/>
      <w:spacing w:before="120" w:after="120" w:line="240" w:lineRule="auto"/>
      <w:outlineLvl w:val="0"/>
    </w:pPr>
    <w:rPr>
      <w:rFonts w:ascii=".VnSouthern" w:eastAsia="Times New Roman" w:hAnsi=".VnSouther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231"/>
    <w:rPr>
      <w:rFonts w:ascii=".VnSouthern" w:eastAsia="Times New Roman" w:hAnsi=".VnSouthern" w:cs="Times New Roman"/>
      <w:b/>
      <w:sz w:val="24"/>
      <w:szCs w:val="20"/>
    </w:rPr>
  </w:style>
  <w:style w:type="table" w:styleId="TableGrid">
    <w:name w:val="Table Grid"/>
    <w:basedOn w:val="TableNormal"/>
    <w:rsid w:val="00507231"/>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autoRedefine/>
    <w:rsid w:val="00507231"/>
    <w:pPr>
      <w:pageBreakBefore/>
      <w:tabs>
        <w:tab w:val="left" w:pos="850"/>
        <w:tab w:val="left" w:pos="1191"/>
        <w:tab w:val="left" w:pos="1531"/>
      </w:tabs>
      <w:spacing w:after="120" w:line="240" w:lineRule="auto"/>
      <w:jc w:val="center"/>
    </w:pPr>
    <w:rPr>
      <w:rFonts w:ascii=".VnArial" w:eastAsia="Times New Roman" w:hAnsi=".VnArial" w:cs=".VnArial"/>
      <w:b/>
      <w:bCs/>
      <w:color w:val="FFFFFF"/>
      <w:spacing w:val="20"/>
      <w:sz w:val="22"/>
      <w:lang w:val="en-GB" w:eastAsia="zh-CN"/>
    </w:rPr>
  </w:style>
  <w:style w:type="paragraph" w:styleId="PlainText">
    <w:name w:val="Plain Text"/>
    <w:basedOn w:val="Normal"/>
    <w:link w:val="PlainTextChar"/>
    <w:unhideWhenUsed/>
    <w:rsid w:val="0050723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507231"/>
    <w:rPr>
      <w:rFonts w:ascii="Consolas" w:eastAsia="Calibri" w:hAnsi="Consolas" w:cs="Times New Roman"/>
      <w:sz w:val="21"/>
      <w:szCs w:val="21"/>
    </w:rPr>
  </w:style>
  <w:style w:type="paragraph" w:styleId="BodyText2">
    <w:name w:val="Body Text 2"/>
    <w:basedOn w:val="Normal"/>
    <w:link w:val="BodyText2Char"/>
    <w:rsid w:val="00741D05"/>
    <w:pPr>
      <w:spacing w:after="0" w:line="240" w:lineRule="auto"/>
      <w:jc w:val="both"/>
    </w:pPr>
    <w:rPr>
      <w:rFonts w:ascii=".VnTime" w:eastAsia="Times New Roman" w:hAnsi=".VnTime" w:cs="Times New Roman"/>
      <w:szCs w:val="24"/>
    </w:rPr>
  </w:style>
  <w:style w:type="character" w:customStyle="1" w:styleId="BodyText2Char">
    <w:name w:val="Body Text 2 Char"/>
    <w:basedOn w:val="DefaultParagraphFont"/>
    <w:link w:val="BodyText2"/>
    <w:rsid w:val="00741D05"/>
    <w:rPr>
      <w:rFonts w:ascii=".VnTime" w:eastAsia="Times New Roman" w:hAnsi=".VnTime" w:cs="Times New Roman"/>
      <w:szCs w:val="24"/>
    </w:rPr>
  </w:style>
  <w:style w:type="paragraph" w:styleId="HTMLPreformatted">
    <w:name w:val="HTML Preformatted"/>
    <w:basedOn w:val="Normal"/>
    <w:link w:val="HTMLPreformattedChar"/>
    <w:uiPriority w:val="99"/>
    <w:semiHidden/>
    <w:unhideWhenUsed/>
    <w:rsid w:val="0074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D05"/>
    <w:rPr>
      <w:rFonts w:ascii="Courier New" w:eastAsia="Times New Roman" w:hAnsi="Courier New" w:cs="Courier New"/>
      <w:sz w:val="20"/>
      <w:szCs w:val="20"/>
    </w:rPr>
  </w:style>
  <w:style w:type="paragraph" w:styleId="Header">
    <w:name w:val="header"/>
    <w:basedOn w:val="Normal"/>
    <w:link w:val="HeaderChar"/>
    <w:uiPriority w:val="99"/>
    <w:unhideWhenUsed/>
    <w:rsid w:val="00CA2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0A"/>
  </w:style>
  <w:style w:type="paragraph" w:styleId="Footer">
    <w:name w:val="footer"/>
    <w:basedOn w:val="Normal"/>
    <w:link w:val="FooterChar"/>
    <w:uiPriority w:val="99"/>
    <w:unhideWhenUsed/>
    <w:rsid w:val="00CA2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0A"/>
  </w:style>
  <w:style w:type="paragraph" w:styleId="BalloonText">
    <w:name w:val="Balloon Text"/>
    <w:basedOn w:val="Normal"/>
    <w:link w:val="BalloonTextChar"/>
    <w:uiPriority w:val="99"/>
    <w:semiHidden/>
    <w:unhideWhenUsed/>
    <w:rsid w:val="00CA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9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lapkt.thainguyen@gmail.com</dc:creator>
  <cp:keywords/>
  <dc:description/>
  <cp:lastModifiedBy>Admin</cp:lastModifiedBy>
  <cp:revision>2</cp:revision>
  <cp:lastPrinted>2020-04-27T01:14:00Z</cp:lastPrinted>
  <dcterms:created xsi:type="dcterms:W3CDTF">2020-04-27T02:48:00Z</dcterms:created>
  <dcterms:modified xsi:type="dcterms:W3CDTF">2020-04-27T02:48:00Z</dcterms:modified>
</cp:coreProperties>
</file>