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BBCE6B" w14:textId="6CA6FD7E" w:rsidR="005E6EE9" w:rsidRDefault="00E342E6">
      <w:pPr>
        <w:pStyle w:val="Standard"/>
        <w:ind w:right="-4842" w:firstLine="0"/>
      </w:pPr>
      <w:r>
        <w:rPr>
          <w:rFonts w:ascii="Calibri" w:eastAsia="Calibri" w:hAnsi="Calibri" w:cs="Calibri"/>
          <w:b/>
          <w:bCs/>
          <w:sz w:val="34"/>
          <w:szCs w:val="34"/>
        </w:rPr>
        <w:t xml:space="preserve">Design </w:t>
      </w:r>
      <w:r w:rsidR="00012381">
        <w:rPr>
          <w:rFonts w:ascii="Calibri" w:eastAsia="Calibri" w:hAnsi="Calibri" w:cs="Calibri"/>
          <w:b/>
          <w:bCs/>
          <w:sz w:val="34"/>
          <w:szCs w:val="34"/>
        </w:rPr>
        <w:t>and Knowledge Requirements</w:t>
      </w:r>
      <w:r>
        <w:rPr>
          <w:rFonts w:ascii="Calibri" w:eastAsia="Calibri" w:hAnsi="Calibri" w:cs="Calibri"/>
          <w:b/>
          <w:bCs/>
          <w:sz w:val="34"/>
          <w:szCs w:val="34"/>
        </w:rPr>
        <w:t xml:space="preserve"> for Human-Machine Hybrid Intelligence in Autonomous Driving Systems</w:t>
      </w:r>
    </w:p>
    <w:p w14:paraId="4ABBCE6C" w14:textId="032FD67F" w:rsidR="005E6EE9" w:rsidRPr="00DB18F1" w:rsidRDefault="00DB18F1">
      <w:pPr>
        <w:pStyle w:val="Standard"/>
        <w:ind w:right="-4842" w:firstLine="0"/>
        <w:rPr>
          <w:lang w:val="fi-FI"/>
        </w:rPr>
      </w:pPr>
      <w:r w:rsidRPr="00DB18F1">
        <w:rPr>
          <w:color w:val="7F7F7F"/>
          <w:sz w:val="24"/>
          <w:szCs w:val="24"/>
          <w:lang w:val="fi-FI"/>
        </w:rPr>
        <w:t>Nada</w:t>
      </w:r>
      <w:r w:rsidR="00264EC8" w:rsidRPr="00DB18F1">
        <w:rPr>
          <w:color w:val="7F7F7F"/>
          <w:sz w:val="24"/>
          <w:szCs w:val="24"/>
          <w:lang w:val="fi-FI"/>
        </w:rPr>
        <w:t xml:space="preserve"> </w:t>
      </w:r>
      <w:r w:rsidRPr="00DB18F1">
        <w:rPr>
          <w:sz w:val="24"/>
          <w:szCs w:val="24"/>
          <w:lang w:val="fi-FI"/>
        </w:rPr>
        <w:t>Elgendy</w:t>
      </w:r>
      <w:r w:rsidR="00264EC8" w:rsidRPr="00DB18F1">
        <w:rPr>
          <w:sz w:val="24"/>
          <w:szCs w:val="24"/>
          <w:lang w:val="fi-FI"/>
        </w:rPr>
        <w:t xml:space="preserve"> </w:t>
      </w:r>
      <w:r w:rsidR="00264EC8" w:rsidRPr="00DB18F1">
        <w:rPr>
          <w:i/>
          <w:iCs/>
          <w:sz w:val="24"/>
          <w:szCs w:val="24"/>
          <w:vertAlign w:val="superscript"/>
          <w:lang w:val="fi-FI"/>
        </w:rPr>
        <w:t>1</w:t>
      </w:r>
      <w:r w:rsidR="00264EC8" w:rsidRPr="00DB18F1">
        <w:rPr>
          <w:sz w:val="24"/>
          <w:szCs w:val="24"/>
          <w:lang w:val="fi-FI"/>
        </w:rPr>
        <w:t xml:space="preserve">, </w:t>
      </w:r>
      <w:r w:rsidRPr="00DB18F1">
        <w:rPr>
          <w:color w:val="7F7F7F"/>
          <w:sz w:val="24"/>
          <w:szCs w:val="24"/>
          <w:lang w:val="fi-FI"/>
        </w:rPr>
        <w:t>Anna</w:t>
      </w:r>
      <w:r w:rsidR="00264EC8" w:rsidRPr="00DB18F1">
        <w:rPr>
          <w:color w:val="7F7F7F"/>
          <w:sz w:val="24"/>
          <w:szCs w:val="24"/>
          <w:lang w:val="fi-FI"/>
        </w:rPr>
        <w:t xml:space="preserve"> </w:t>
      </w:r>
      <w:r w:rsidRPr="00DB18F1">
        <w:rPr>
          <w:sz w:val="24"/>
          <w:szCs w:val="24"/>
          <w:lang w:val="fi-FI"/>
        </w:rPr>
        <w:t>Teern</w:t>
      </w:r>
      <w:r w:rsidR="00264EC8" w:rsidRPr="00DB18F1">
        <w:rPr>
          <w:sz w:val="24"/>
          <w:szCs w:val="24"/>
          <w:lang w:val="fi-FI"/>
        </w:rPr>
        <w:t xml:space="preserve"> </w:t>
      </w:r>
      <w:r w:rsidR="00264EC8" w:rsidRPr="00DB18F1">
        <w:rPr>
          <w:i/>
          <w:iCs/>
          <w:sz w:val="24"/>
          <w:szCs w:val="24"/>
          <w:vertAlign w:val="superscript"/>
          <w:lang w:val="fi-FI"/>
        </w:rPr>
        <w:t>1</w:t>
      </w:r>
      <w:r w:rsidR="00264EC8" w:rsidRPr="00DB18F1">
        <w:rPr>
          <w:sz w:val="24"/>
          <w:szCs w:val="24"/>
          <w:lang w:val="fi-FI"/>
        </w:rPr>
        <w:t xml:space="preserve">, </w:t>
      </w:r>
      <w:r w:rsidRPr="00DB18F1">
        <w:rPr>
          <w:color w:val="7F7F7F"/>
          <w:sz w:val="24"/>
          <w:szCs w:val="24"/>
          <w:lang w:val="fi-FI"/>
        </w:rPr>
        <w:t>Pertti</w:t>
      </w:r>
      <w:r w:rsidR="00264EC8" w:rsidRPr="00DB18F1">
        <w:rPr>
          <w:color w:val="7F7F7F"/>
          <w:sz w:val="24"/>
          <w:szCs w:val="24"/>
          <w:lang w:val="fi-FI"/>
        </w:rPr>
        <w:t xml:space="preserve"> </w:t>
      </w:r>
      <w:r w:rsidRPr="00DB18F1">
        <w:rPr>
          <w:sz w:val="24"/>
          <w:szCs w:val="24"/>
          <w:lang w:val="fi-FI"/>
        </w:rPr>
        <w:t>Seppänen</w:t>
      </w:r>
      <w:r w:rsidR="00264EC8" w:rsidRPr="00DB18F1">
        <w:rPr>
          <w:sz w:val="24"/>
          <w:szCs w:val="24"/>
          <w:lang w:val="fi-FI"/>
        </w:rPr>
        <w:t xml:space="preserve"> </w:t>
      </w:r>
      <w:r w:rsidR="00264EC8" w:rsidRPr="00DB18F1">
        <w:rPr>
          <w:i/>
          <w:iCs/>
          <w:sz w:val="24"/>
          <w:szCs w:val="24"/>
          <w:vertAlign w:val="superscript"/>
          <w:lang w:val="fi-FI"/>
        </w:rPr>
        <w:t>1</w:t>
      </w:r>
      <w:r w:rsidR="00264EC8" w:rsidRPr="00DB18F1">
        <w:rPr>
          <w:sz w:val="24"/>
          <w:szCs w:val="24"/>
          <w:lang w:val="fi-FI"/>
        </w:rPr>
        <w:t>,</w:t>
      </w:r>
      <w:r w:rsidR="00264EC8" w:rsidRPr="00DB18F1">
        <w:rPr>
          <w:position w:val="8"/>
          <w:sz w:val="24"/>
          <w:szCs w:val="24"/>
          <w:lang w:val="fi-FI"/>
        </w:rPr>
        <w:t xml:space="preserve"> </w:t>
      </w:r>
      <w:r w:rsidRPr="00DB18F1">
        <w:rPr>
          <w:color w:val="7F7F7F"/>
          <w:sz w:val="24"/>
          <w:szCs w:val="24"/>
          <w:lang w:val="fi-FI"/>
        </w:rPr>
        <w:t>Tero</w:t>
      </w:r>
      <w:r w:rsidR="00264EC8" w:rsidRPr="00DB18F1">
        <w:rPr>
          <w:color w:val="7F7F7F"/>
          <w:sz w:val="24"/>
          <w:szCs w:val="24"/>
          <w:lang w:val="fi-FI"/>
        </w:rPr>
        <w:t xml:space="preserve"> </w:t>
      </w:r>
      <w:r w:rsidRPr="00DB18F1">
        <w:rPr>
          <w:sz w:val="24"/>
          <w:szCs w:val="24"/>
          <w:lang w:val="fi-FI"/>
        </w:rPr>
        <w:t>Päivärinta</w:t>
      </w:r>
      <w:r w:rsidR="00264EC8" w:rsidRPr="00DB18F1">
        <w:rPr>
          <w:sz w:val="24"/>
          <w:szCs w:val="24"/>
          <w:lang w:val="fi-FI"/>
        </w:rPr>
        <w:t xml:space="preserve"> </w:t>
      </w:r>
      <w:r w:rsidR="00264EC8" w:rsidRPr="00DB18F1">
        <w:rPr>
          <w:i/>
          <w:iCs/>
          <w:sz w:val="24"/>
          <w:szCs w:val="24"/>
          <w:vertAlign w:val="superscript"/>
          <w:lang w:val="fi-FI"/>
        </w:rPr>
        <w:t>1</w:t>
      </w:r>
    </w:p>
    <w:p w14:paraId="4ABBCE6D" w14:textId="77777777" w:rsidR="005E6EE9" w:rsidRPr="00DB18F1" w:rsidRDefault="005E6EE9">
      <w:pPr>
        <w:pStyle w:val="Standard"/>
        <w:ind w:right="-4842"/>
        <w:rPr>
          <w:sz w:val="20"/>
          <w:szCs w:val="20"/>
          <w:lang w:val="fi-FI"/>
        </w:rPr>
      </w:pPr>
    </w:p>
    <w:p w14:paraId="4ABBCE6F" w14:textId="161E4F26" w:rsidR="005E6EE9" w:rsidRDefault="00E342E6" w:rsidP="00FD7672">
      <w:pPr>
        <w:pStyle w:val="University"/>
        <w:ind w:left="0" w:right="-4842" w:firstLine="0"/>
      </w:pPr>
      <w:r>
        <w:rPr>
          <w:vertAlign w:val="superscript"/>
        </w:rPr>
        <w:t>1</w:t>
      </w:r>
      <w:r>
        <w:t xml:space="preserve"> M3S, University of Oulu, Oulu, Finland</w:t>
      </w:r>
    </w:p>
    <w:p w14:paraId="4ABBCE70" w14:textId="77777777" w:rsidR="005E6EE9" w:rsidRDefault="005E6EE9">
      <w:pPr>
        <w:pStyle w:val="Standard"/>
        <w:ind w:left="284" w:right="-4842" w:firstLine="0"/>
      </w:pPr>
    </w:p>
    <w:p w14:paraId="4ABBCE71" w14:textId="77777777" w:rsidR="005E6EE9" w:rsidRDefault="00E342E6">
      <w:pPr>
        <w:pStyle w:val="Standard"/>
        <w:ind w:left="284" w:right="-4842" w:firstLine="0"/>
      </w:pPr>
      <w:r>
        <w:t xml:space="preserve"> </w:t>
      </w:r>
    </w:p>
    <w:p w14:paraId="4ABBCE72" w14:textId="77777777" w:rsidR="005E6EE9" w:rsidRPr="00553BA2" w:rsidRDefault="00E342E6">
      <w:pPr>
        <w:pStyle w:val="AbstractTitle"/>
        <w:ind w:right="-4842"/>
      </w:pPr>
      <w:r w:rsidRPr="00553BA2">
        <w:t>Abstract</w:t>
      </w:r>
    </w:p>
    <w:p w14:paraId="4ABBCE73" w14:textId="68273807" w:rsidR="005E6EE9" w:rsidRPr="00553BA2" w:rsidRDefault="00B91C80">
      <w:pPr>
        <w:pStyle w:val="AbstractText"/>
        <w:ind w:right="-4842"/>
      </w:pPr>
      <w:r w:rsidRPr="00553BA2">
        <w:t xml:space="preserve">Hybrid intelligence in autonomous driving systems </w:t>
      </w:r>
      <w:r w:rsidR="00B519C0" w:rsidRPr="00553BA2">
        <w:t xml:space="preserve">can potentially augment human-machine capabilities and lead to better data-driven </w:t>
      </w:r>
      <w:r w:rsidR="00074489" w:rsidRPr="00553BA2">
        <w:t>decision-making</w:t>
      </w:r>
      <w:r w:rsidR="003001F0" w:rsidRPr="00553BA2">
        <w:t xml:space="preserve">. </w:t>
      </w:r>
      <w:r w:rsidR="003223CE" w:rsidRPr="00553BA2">
        <w:t>Hence</w:t>
      </w:r>
      <w:r w:rsidR="00513D7D" w:rsidRPr="00553BA2">
        <w:t xml:space="preserve">, various decision scenarios, such as route planning and change, can benefit </w:t>
      </w:r>
      <w:r w:rsidR="00FD090E" w:rsidRPr="00553BA2">
        <w:t>from increased optimization</w:t>
      </w:r>
      <w:r w:rsidR="00513D7D" w:rsidRPr="00553BA2">
        <w:t>.</w:t>
      </w:r>
      <w:r w:rsidR="00074489" w:rsidRPr="00553BA2">
        <w:t xml:space="preserve"> </w:t>
      </w:r>
      <w:r w:rsidR="00405DBD" w:rsidRPr="00553BA2">
        <w:t xml:space="preserve">However, </w:t>
      </w:r>
      <w:r w:rsidR="00104C98" w:rsidRPr="00553BA2">
        <w:t xml:space="preserve">while advancements in research and </w:t>
      </w:r>
      <w:r w:rsidR="002522F1" w:rsidRPr="00553BA2">
        <w:t xml:space="preserve">practice focus on developing </w:t>
      </w:r>
      <w:r w:rsidR="00486A1D" w:rsidRPr="00553BA2">
        <w:t xml:space="preserve">technologies for </w:t>
      </w:r>
      <w:r w:rsidR="00012361" w:rsidRPr="00553BA2">
        <w:t>enhancing</w:t>
      </w:r>
      <w:r w:rsidR="001F0A07" w:rsidRPr="00553BA2">
        <w:t xml:space="preserve"> vehicle autonomy, performance, and </w:t>
      </w:r>
      <w:r w:rsidR="00977E43" w:rsidRPr="00553BA2">
        <w:t>algorithms, the</w:t>
      </w:r>
      <w:r w:rsidR="004C2B2F" w:rsidRPr="00553BA2">
        <w:t xml:space="preserve"> requirements </w:t>
      </w:r>
      <w:r w:rsidR="00B077C8" w:rsidRPr="00553BA2">
        <w:t xml:space="preserve">for designing </w:t>
      </w:r>
      <w:r w:rsidR="00F87C45" w:rsidRPr="00553BA2">
        <w:t xml:space="preserve">such </w:t>
      </w:r>
      <w:r w:rsidR="00B077C8" w:rsidRPr="00553BA2">
        <w:t>complex hybrid intelligence systems</w:t>
      </w:r>
      <w:r w:rsidR="00F87C45" w:rsidRPr="00553BA2">
        <w:t xml:space="preserve"> were not found to be elaborated in </w:t>
      </w:r>
      <w:r w:rsidR="006800D5" w:rsidRPr="00553BA2">
        <w:t xml:space="preserve">the </w:t>
      </w:r>
      <w:r w:rsidR="00F87C45" w:rsidRPr="00553BA2">
        <w:t xml:space="preserve">existing literature. </w:t>
      </w:r>
      <w:r w:rsidR="002B61E0" w:rsidRPr="00553BA2">
        <w:t xml:space="preserve">Accordingly, </w:t>
      </w:r>
      <w:r w:rsidR="00AC01D0" w:rsidRPr="00553BA2">
        <w:t>as</w:t>
      </w:r>
      <w:r w:rsidR="00D41959" w:rsidRPr="00553BA2">
        <w:t xml:space="preserve"> part of the 6G Visible project and as</w:t>
      </w:r>
      <w:r w:rsidR="00AC01D0" w:rsidRPr="00553BA2">
        <w:t xml:space="preserve"> a result of expert interviews, </w:t>
      </w:r>
      <w:r w:rsidR="002B61E0" w:rsidRPr="00553BA2">
        <w:t>this paper</w:t>
      </w:r>
      <w:r w:rsidR="00BA0787" w:rsidRPr="00553BA2">
        <w:t xml:space="preserve"> proposes a set of design </w:t>
      </w:r>
      <w:r w:rsidR="00C40BDA" w:rsidRPr="00553BA2">
        <w:t>requirements</w:t>
      </w:r>
      <w:r w:rsidR="002B61E0" w:rsidRPr="00553BA2">
        <w:t xml:space="preserve"> </w:t>
      </w:r>
      <w:r w:rsidR="001342B7" w:rsidRPr="00553BA2">
        <w:t xml:space="preserve">for developing autonomous driving systems with hybrid intelligence. </w:t>
      </w:r>
      <w:r w:rsidR="001B3734" w:rsidRPr="00553BA2">
        <w:t>The design requ</w:t>
      </w:r>
      <w:r w:rsidR="005A1046" w:rsidRPr="00553BA2">
        <w:t xml:space="preserve">irements cover </w:t>
      </w:r>
      <w:r w:rsidR="00C54F3C" w:rsidRPr="00553BA2">
        <w:t xml:space="preserve">a range of </w:t>
      </w:r>
      <w:r w:rsidR="005A1046" w:rsidRPr="00553BA2">
        <w:t>multi-faceted attributes</w:t>
      </w:r>
      <w:r w:rsidR="00C54F3C" w:rsidRPr="00553BA2">
        <w:t xml:space="preserve"> </w:t>
      </w:r>
      <w:r w:rsidR="001D37CC" w:rsidRPr="00553BA2">
        <w:t>that</w:t>
      </w:r>
      <w:r w:rsidR="00C54F3C" w:rsidRPr="00553BA2">
        <w:t xml:space="preserve"> should be </w:t>
      </w:r>
      <w:r w:rsidR="00B775F4" w:rsidRPr="00553BA2">
        <w:t>reflected</w:t>
      </w:r>
      <w:r w:rsidR="003223CE" w:rsidRPr="00553BA2">
        <w:t xml:space="preserve"> in the system</w:t>
      </w:r>
      <w:r w:rsidR="005A1046" w:rsidRPr="00553BA2">
        <w:t xml:space="preserve">, including </w:t>
      </w:r>
      <w:r w:rsidR="00EC7D5B" w:rsidRPr="00553BA2">
        <w:t xml:space="preserve">the </w:t>
      </w:r>
      <w:r w:rsidR="005A1046" w:rsidRPr="00553BA2">
        <w:t>decision</w:t>
      </w:r>
      <w:r w:rsidR="00C54F3C" w:rsidRPr="00553BA2">
        <w:t xml:space="preserve">, decision-making process, </w:t>
      </w:r>
      <w:r w:rsidR="003223CE" w:rsidRPr="00553BA2">
        <w:t xml:space="preserve">knowledge, data, </w:t>
      </w:r>
      <w:r w:rsidR="00B775F4" w:rsidRPr="00553BA2">
        <w:t xml:space="preserve">human, machine, and decision evaluation considerations. </w:t>
      </w:r>
      <w:r w:rsidR="00F86CCB" w:rsidRPr="00553BA2">
        <w:t>Consequently</w:t>
      </w:r>
      <w:r w:rsidR="00B1727D" w:rsidRPr="00553BA2">
        <w:t xml:space="preserve">, a set of knowledge </w:t>
      </w:r>
      <w:r w:rsidR="001B3734" w:rsidRPr="00553BA2">
        <w:t xml:space="preserve">requirements </w:t>
      </w:r>
      <w:r w:rsidR="00EF6F43" w:rsidRPr="00553BA2">
        <w:t>for the system is</w:t>
      </w:r>
      <w:r w:rsidR="00F86CCB" w:rsidRPr="00553BA2">
        <w:t xml:space="preserve"> proposed</w:t>
      </w:r>
      <w:r w:rsidR="00695697" w:rsidRPr="00553BA2">
        <w:t>, from which an ontology can be developed</w:t>
      </w:r>
      <w:r w:rsidR="00FE4112" w:rsidRPr="00553BA2">
        <w:t>,</w:t>
      </w:r>
      <w:r w:rsidR="00A34CBA" w:rsidRPr="00553BA2">
        <w:t xml:space="preserve"> and </w:t>
      </w:r>
      <w:r w:rsidR="00FE4112" w:rsidRPr="00553BA2">
        <w:t xml:space="preserve">the </w:t>
      </w:r>
      <w:r w:rsidR="00A34CBA" w:rsidRPr="00553BA2">
        <w:t xml:space="preserve">required data can </w:t>
      </w:r>
      <w:r w:rsidR="00B212F5">
        <w:t>be further</w:t>
      </w:r>
      <w:r w:rsidR="00A34CBA" w:rsidRPr="00553BA2">
        <w:t xml:space="preserve"> determined</w:t>
      </w:r>
      <w:r w:rsidR="00695697" w:rsidRPr="00553BA2">
        <w:t>.</w:t>
      </w:r>
      <w:r w:rsidR="001C71B9" w:rsidRPr="00553BA2">
        <w:t xml:space="preserve"> </w:t>
      </w:r>
      <w:r w:rsidR="001514D1" w:rsidRPr="00553BA2">
        <w:t xml:space="preserve">Therefore, the design and knowledge requirements contribute to </w:t>
      </w:r>
      <w:r w:rsidR="001C71B9" w:rsidRPr="00553BA2">
        <w:t>th</w:t>
      </w:r>
      <w:r w:rsidR="00BD6629" w:rsidRPr="00553BA2">
        <w:t xml:space="preserve">eory by </w:t>
      </w:r>
      <w:r w:rsidR="008E181D" w:rsidRPr="00553BA2">
        <w:t>establishing</w:t>
      </w:r>
      <w:r w:rsidR="00BD6629" w:rsidRPr="00553BA2">
        <w:t xml:space="preserve"> the in</w:t>
      </w:r>
      <w:r w:rsidR="00E92FCC" w:rsidRPr="00553BA2">
        <w:t>itial objectives of a design science artifact</w:t>
      </w:r>
      <w:r w:rsidR="009A4ADD">
        <w:t>,</w:t>
      </w:r>
      <w:r w:rsidR="00E92FCC" w:rsidRPr="00553BA2">
        <w:t xml:space="preserve"> which can be developed in </w:t>
      </w:r>
      <w:r w:rsidR="008E181D" w:rsidRPr="00553BA2">
        <w:t>future research</w:t>
      </w:r>
      <w:r w:rsidR="00E92FCC" w:rsidRPr="00553BA2">
        <w:t xml:space="preserve">. </w:t>
      </w:r>
      <w:r w:rsidR="00AA4C07" w:rsidRPr="00553BA2">
        <w:t xml:space="preserve">Furthermore, they support </w:t>
      </w:r>
      <w:r w:rsidR="00E120D3">
        <w:t xml:space="preserve">a </w:t>
      </w:r>
      <w:r w:rsidR="005E2E06">
        <w:t xml:space="preserve">more </w:t>
      </w:r>
      <w:r w:rsidR="00E120D3">
        <w:t xml:space="preserve">comprehensive </w:t>
      </w:r>
      <w:r w:rsidR="008A3237">
        <w:t xml:space="preserve">and sociotechnical </w:t>
      </w:r>
      <w:r w:rsidR="00E120D3">
        <w:t xml:space="preserve">view </w:t>
      </w:r>
      <w:r w:rsidR="008A3237">
        <w:t>for</w:t>
      </w:r>
      <w:r w:rsidR="00E120D3">
        <w:t xml:space="preserve"> </w:t>
      </w:r>
      <w:r w:rsidR="00AA4C07" w:rsidRPr="00553BA2">
        <w:t xml:space="preserve">the </w:t>
      </w:r>
      <w:r w:rsidR="001C71B9" w:rsidRPr="00553BA2">
        <w:t xml:space="preserve">practical development </w:t>
      </w:r>
      <w:r w:rsidR="00244EDC" w:rsidRPr="00553BA2">
        <w:t xml:space="preserve">and implementation </w:t>
      </w:r>
      <w:r w:rsidR="001C71B9" w:rsidRPr="00553BA2">
        <w:t xml:space="preserve">of hybrid intelligence in </w:t>
      </w:r>
      <w:r w:rsidR="00D56662" w:rsidRPr="00553BA2">
        <w:t>autonomous driving systems</w:t>
      </w:r>
      <w:r w:rsidR="00F46D0B" w:rsidRPr="00553BA2">
        <w:t xml:space="preserve"> beyond the prevailing</w:t>
      </w:r>
      <w:r w:rsidR="00087EC8" w:rsidRPr="00553BA2">
        <w:t xml:space="preserve"> focus on vehicular </w:t>
      </w:r>
      <w:r w:rsidR="00E120D3">
        <w:t>capabilities</w:t>
      </w:r>
      <w:r w:rsidR="00244EDC" w:rsidRPr="00553BA2">
        <w:t>.</w:t>
      </w:r>
    </w:p>
    <w:p w14:paraId="4ABBCE74" w14:textId="77777777" w:rsidR="005E6EE9" w:rsidRDefault="005E6EE9">
      <w:pPr>
        <w:pStyle w:val="AbstractText"/>
        <w:ind w:right="-4842"/>
      </w:pPr>
    </w:p>
    <w:p w14:paraId="4ABBCE75" w14:textId="77777777" w:rsidR="005E6EE9" w:rsidRDefault="00E342E6">
      <w:pPr>
        <w:pStyle w:val="AbstractTitle"/>
        <w:ind w:right="-4842"/>
      </w:pPr>
      <w:r>
        <w:t xml:space="preserve">Keywords  </w:t>
      </w:r>
      <w:r>
        <w:rPr>
          <w:rStyle w:val="FootnoteReference"/>
          <w:vertAlign w:val="baseline"/>
        </w:rPr>
        <w:footnoteReference w:id="2"/>
      </w:r>
    </w:p>
    <w:p w14:paraId="4ABBCE76" w14:textId="2D9DD293" w:rsidR="005E6EE9" w:rsidRDefault="00E342E6">
      <w:pPr>
        <w:pStyle w:val="AbstractText"/>
        <w:ind w:right="-4842"/>
      </w:pPr>
      <w:r>
        <w:t>Hybrid intelligence, autonomous driving systems, data-driven decision-making</w:t>
      </w:r>
      <w:r w:rsidR="003D6606">
        <w:t xml:space="preserve">, design requirements, and </w:t>
      </w:r>
      <w:r>
        <w:t>knowledge requirements</w:t>
      </w:r>
      <w:r w:rsidR="003D6606">
        <w:t>.</w:t>
      </w:r>
      <w:r>
        <w:t xml:space="preserve"> </w:t>
      </w:r>
    </w:p>
    <w:p w14:paraId="4ABBCE77" w14:textId="77777777" w:rsidR="005E6EE9" w:rsidRDefault="005E6EE9">
      <w:pPr>
        <w:pStyle w:val="AbstractText"/>
      </w:pPr>
    </w:p>
    <w:p w14:paraId="4ABBCE78" w14:textId="77777777" w:rsidR="005E6EE9" w:rsidRDefault="00E342E6">
      <w:pPr>
        <w:pStyle w:val="AbstractText"/>
      </w:pPr>
      <w:r>
        <w:t xml:space="preserve"> </w:t>
      </w:r>
    </w:p>
    <w:p w14:paraId="4ABBCE79" w14:textId="77777777" w:rsidR="00267F10" w:rsidRDefault="00267F10">
      <w:pPr>
        <w:sectPr w:rsidR="00267F10" w:rsidSect="008D1D25">
          <w:pgSz w:w="11906" w:h="16838"/>
          <w:pgMar w:top="1440" w:right="6230" w:bottom="1440" w:left="1440" w:header="720" w:footer="720" w:gutter="0"/>
          <w:cols w:space="720"/>
        </w:sectPr>
      </w:pPr>
    </w:p>
    <w:p w14:paraId="4ABBCE7A" w14:textId="77777777" w:rsidR="005E6EE9" w:rsidRDefault="00E342E6">
      <w:pPr>
        <w:pStyle w:val="Heading1"/>
      </w:pPr>
      <w:r>
        <w:t>Introduction</w:t>
      </w:r>
    </w:p>
    <w:p w14:paraId="4ABBCE7B" w14:textId="360DC58E" w:rsidR="005E6EE9" w:rsidRDefault="00E342E6" w:rsidP="00526C10">
      <w:pPr>
        <w:pStyle w:val="Standard"/>
      </w:pPr>
      <w:r w:rsidRPr="006A0927">
        <w:t xml:space="preserve">Autonomous driving has evolved with the advancements in AI, sensor technology, and intelligent control in a multidisciplinary intersection of research </w:t>
      </w:r>
      <w:r w:rsidR="006C59E9" w:rsidRPr="006A0927">
        <w:fldChar w:fldCharType="begin"/>
      </w:r>
      <w:r w:rsidR="006C59E9" w:rsidRPr="006A0927">
        <w:instrText xml:space="preserve"> ADDIN ZOTERO_ITEM CSL_CITATION {"citationID":"Eci3Ro4g","properties":{"formattedCitation":"[1]","plainCitation":"[1]","noteIndex":0},"citationItems":[{"id":7905,"uris":["http://zotero.org/users/6573489/items/Y5CG7CWP"],"itemData":{"id":7905,"type":"article-journal","abstract":"Recently, thanks to the introduction of human feedback, Chat Generative Pre-trained Transformer (ChatGPT) has achieved remarkable success in the language processing field. Analogically, human drivers are expected to have great potential in improving the performance of autonomous driving under real-world traffic. Therefore, this study proposes a novel framework for evolutionary decision-making and planning by developing a hybrid augmented intelligence (HAI) method to introduce human feedback into the learning process. In the framework, a decision-making scheme based on interactive reinforcement learning (Int-RL) is first developed. Specifically, a human driver evaluates the learning level of the ego vehicle in real-time and intervenes to assist the learning of the vehicle with a conditional sampling mechanism, which encourages the vehicle to pursue human preferences and punishes the bad experience of conflicts with the human. Then, the longitudinal and lateral motion planning tasks are performed utilizing model predictive control (MPC), respectively. The multiple constraints from the vehicle’s physical limitation and driving task requirements are elaborated. Finally, a safety guarantee mechanism is proposed to ensure the safety of the HAI system. Specifically, a safe driving envelope is established, and a safe exploration/exploitation logic based on the trial-and-error on the desired decision is designed. Simulation with a high-fidelity vehicle model is conducted, and results show the proposed framework can realize an efficient, reliable, and safe evolution to pursue higher traffic efficiency of the ego vehicle in both multi-lane and congested ramp scenarios.","container-title":"IEEE Transactions on Intelligent Transportation Systems","DOI":"10.1109/TITS.2023.3349198","ISSN":"1558-0016","note":"event-title: IEEE Transactions on Intelligent Transportation Systems","page":"1-13","source":"IEEE Xplore","title":"Evolutionary Decision-Making and Planning for Autonomous Driving: A Hybrid Augmented Intelligence Framework","title-short":"Evolutionary Decision-Making and Planning for Autonomous Driving","author":[{"family":"Yuan","given":"Kang"},{"family":"Huang","given":"Yanjun"},{"family":"Yang","given":"Shuo"},{"family":"Wu","given":"Mingzhi"},{"family":"Cao","given":"Dongpu"},{"family":"Chen","given":"Qijun"},{"family":"Chen","given":"Hong"}],"issued":{"date-parts":[["2024"]]}}}],"schema":"https://github.com/citation-style-language/schema/raw/master/csl-citation.json"} </w:instrText>
      </w:r>
      <w:r w:rsidR="006C59E9" w:rsidRPr="006A0927">
        <w:fldChar w:fldCharType="separate"/>
      </w:r>
      <w:r w:rsidR="006C59E9" w:rsidRPr="006A0927">
        <w:t>[1]</w:t>
      </w:r>
      <w:r w:rsidR="006C59E9" w:rsidRPr="006A0927">
        <w:fldChar w:fldCharType="end"/>
      </w:r>
      <w:r w:rsidR="00320524" w:rsidRPr="006A0927">
        <w:t>.</w:t>
      </w:r>
      <w:r w:rsidR="00164619">
        <w:t xml:space="preserve"> </w:t>
      </w:r>
      <w:r w:rsidR="0082311D">
        <w:t xml:space="preserve">While </w:t>
      </w:r>
      <w:r w:rsidR="00FB5C01">
        <w:t xml:space="preserve">the concept was </w:t>
      </w:r>
      <w:r w:rsidR="001754E7">
        <w:t xml:space="preserve">first </w:t>
      </w:r>
      <w:r w:rsidR="00FB5C01">
        <w:t xml:space="preserve">implemented decades ago, </w:t>
      </w:r>
      <w:r w:rsidR="001754E7">
        <w:t xml:space="preserve">technological developments have led to </w:t>
      </w:r>
      <w:r w:rsidR="005E4DA5">
        <w:t xml:space="preserve">increased attention and research </w:t>
      </w:r>
      <w:r w:rsidR="000B7248">
        <w:t>in autonomous driving systems (ADS)</w:t>
      </w:r>
      <w:r w:rsidR="00526C10">
        <w:t xml:space="preserve"> </w:t>
      </w:r>
      <w:r w:rsidR="00526C10">
        <w:fldChar w:fldCharType="begin"/>
      </w:r>
      <w:r w:rsidR="00526C10">
        <w:instrText xml:space="preserve"> ADDIN ZOTERO_ITEM CSL_CITATION {"citationID":"ybtXY98z","properties":{"formattedCitation":"[2]","plainCitation":"[2]","noteIndex":0},"citationItems":[{"id":7898,"uris":["http://zotero.org/users/6573489/items/7FNUU3TN"],"itemData":{"id":7898,"type":"article-journal","abstract":"Automated driving is expected to enormously evolve the transportation industry and ecosystems. Advancement in communications and sensor technologies have further accelerated the realization process of the autonomous driving goals. There are a number of autonomous driving initiatives around the world with varying objectives and scope, e.g. vehicle perception in a controlled environment or highway settings. Autonomous driving in a more complex environment with mixed traffic poses major challenges. The solutions for such environments is the focus of this paper. We start with a quick overview of current autonomous driving development activities worldwide. We then discuss the solution concept for autonomous driving in urban environments and its enabling components, e.g. road digitization and flexible communication infrastructure, to realize an urban autonomous driving testbed. We highlight the major challenges hindering the realization use-cases of Level 5 autonomous driving. Solution sketches to address these or similar changes are briefly discussed. We also implement some elements of the solution approaches on the real test-road. We demonstrate an artificial intelligence based approach for the analysis of real traffic data measured on the testbed. We implement approaches for predicting the network resource demands and allocation, which are crucial for realizing the use-cases of autonomous driving in complex environments. For the experiments, real data from the test-road is used. Results show that traffic patterns and resource demands are predicted accurately. These experiments are expected to instrumental for realizing other use-cases of autonomous driving.","container-title":"IEEE Access","DOI":"10.1109/ACCESS.2021.3059652","ISSN":"2169-3536","note":"event-title: IEEE Access","page":"32997-33017","source":"IEEE Xplore","title":"Intelligent Environment Enabling Autonomous Driving","volume":"9","author":[{"family":"Khan","given":"Manzoor Ahmed"}],"issued":{"date-parts":[["2021"]]}}}],"schema":"https://github.com/citation-style-language/schema/raw/master/csl-citation.json"} </w:instrText>
      </w:r>
      <w:r w:rsidR="00526C10">
        <w:fldChar w:fldCharType="separate"/>
      </w:r>
      <w:r w:rsidR="00526C10" w:rsidRPr="00526C10">
        <w:t>[2]</w:t>
      </w:r>
      <w:r w:rsidR="00526C10">
        <w:fldChar w:fldCharType="end"/>
      </w:r>
      <w:r w:rsidR="00526C10">
        <w:t>.</w:t>
      </w:r>
    </w:p>
    <w:p w14:paraId="25139E68" w14:textId="5D007146" w:rsidR="00476271" w:rsidRDefault="007F0E34" w:rsidP="0036630D">
      <w:pPr>
        <w:pStyle w:val="Standard"/>
      </w:pPr>
      <w:r>
        <w:t>An ADS generally has six stages</w:t>
      </w:r>
      <w:r w:rsidR="00446D1A">
        <w:t xml:space="preserve"> or</w:t>
      </w:r>
      <w:r w:rsidR="003D53C1">
        <w:t xml:space="preserve"> layers</w:t>
      </w:r>
      <w:r w:rsidR="00F25601">
        <w:t>, with each stage feeding new information into the next stages</w:t>
      </w:r>
      <w:r w:rsidR="00446D1A">
        <w:t>: (1) t</w:t>
      </w:r>
      <w:r>
        <w:t xml:space="preserve">he </w:t>
      </w:r>
      <w:r w:rsidR="00921839">
        <w:t>sensor</w:t>
      </w:r>
      <w:r w:rsidR="003D53C1">
        <w:t xml:space="preserve"> and</w:t>
      </w:r>
      <w:r w:rsidR="00921839">
        <w:t xml:space="preserve"> hardware layer for gathering data </w:t>
      </w:r>
      <w:r w:rsidR="000B331B">
        <w:t xml:space="preserve">about static and </w:t>
      </w:r>
      <w:r w:rsidR="000B331B">
        <w:t xml:space="preserve">dynamic objects </w:t>
      </w:r>
      <w:r w:rsidR="00921839">
        <w:t xml:space="preserve">from the environment, </w:t>
      </w:r>
      <w:r w:rsidR="00446D1A">
        <w:t xml:space="preserve">(2) the perception layer </w:t>
      </w:r>
      <w:r w:rsidR="005D79BF">
        <w:t xml:space="preserve">for performing object tracking and detection tasks, (3) the </w:t>
      </w:r>
      <w:r w:rsidR="003D53C1">
        <w:t xml:space="preserve">localization </w:t>
      </w:r>
      <w:r w:rsidR="003D730A">
        <w:t>and mapping layer for getting the vehicle’s position in the environment</w:t>
      </w:r>
      <w:r w:rsidR="005B1B75">
        <w:t>, (4) the assessment layer for estimating the overall risk</w:t>
      </w:r>
      <w:r w:rsidR="00F931C1">
        <w:t xml:space="preserve"> and performing prediction</w:t>
      </w:r>
      <w:r w:rsidR="00997FC1">
        <w:t>s</w:t>
      </w:r>
      <w:r w:rsidR="00F931C1">
        <w:t xml:space="preserve"> to avoid accidents, (5) </w:t>
      </w:r>
      <w:r w:rsidR="00002EF3">
        <w:t>the path planning and decision-making layer for getting the shortest</w:t>
      </w:r>
      <w:r w:rsidR="005D77A7">
        <w:t xml:space="preserve"> path from start to end point without collisions, and (6) the control layer </w:t>
      </w:r>
      <w:r w:rsidR="00FC68C4">
        <w:t xml:space="preserve">which uses actions to control the vehicle to </w:t>
      </w:r>
      <w:r w:rsidR="00040EAF">
        <w:t xml:space="preserve">perform the path </w:t>
      </w:r>
      <w:r w:rsidR="00040EAF">
        <w:fldChar w:fldCharType="begin"/>
      </w:r>
      <w:r w:rsidR="00526C10">
        <w:instrText xml:space="preserve"> ADDIN ZOTERO_ITEM CSL_CITATION {"citationID":"G4WSCnzx","properties":{"formattedCitation":"[3]","plainCitation":"[3]","noteIndex":0},"citationItems":[{"id":7904,"uris":["http://zotero.org/users/6573489/items/EBHTQLQS"],"itemData":{"id":7904,"type":"article-journal","abstract":"This comprehensive review focuses on the Autonomous Driving System (ADS), which aims to reduce human errors that are the reason for about 95% of car accidents. The ADS consists of six stages: sensors, perception, localization, assessment, path planning, and control. We explain the main state-of-the-art techniques used in each stage, analyzing 275 papers, with 162 specifically on path planning due to its complexity, NP-hard optimization nature, and pivotal role in ADS. This paper categorizes path planning techniques into three primary groups: traditional (graph-based, sampling-based, gradient-based, optimization-based, interpolation curve algorithms), machine and deep learning, and meta-heuristic optimization, detailing their advantages and drawbacks. Findings show that meta-heuristic optimization methods, representing 23% of our study, are preferred for being general problem solvers capable of handling complex problems. In addition, they have faster convergence and reduced risk of local minima. Machine and deep learning techniques, accounting for 25%, are favored for their learning capabilities and fast responses to known scenarios. The trend towards hybrid algorithms (27%) combines various methods, merging each algorithm’s benefits and overcoming the other’s drawbacks. Moreover, adaptive parameter tuning is crucial to enhance efficiency, applicability, and balancing the search capability. This review sheds light on the future of path planning in autonomous driving systems, helping to tackle current challenges and unlock the full capabilities of autonomous vehicles.","container-title":"Robotics and Autonomous Systems","DOI":"10.1016/j.robot.2024.104630","ISSN":"0921-8890","journalAbbreviation":"Robotics and Autonomous Systems","page":"104630","source":"ScienceDirect","title":"Path planning algorithms in the autonomous driving system: A comprehensive review","title-short":"Path planning algorithms in the autonomous driving system","volume":"174","author":[{"family":"Reda","given":"Mohamed"},{"family":"Onsy","given":"Ahmed"},{"family":"Haikal","given":"Amira Y."},{"family":"Ghanbari","given":"Ali"}],"issued":{"date-parts":[["2024",4,1]]}}}],"schema":"https://github.com/citation-style-language/schema/raw/master/csl-citation.json"} </w:instrText>
      </w:r>
      <w:r w:rsidR="00040EAF">
        <w:fldChar w:fldCharType="separate"/>
      </w:r>
      <w:r w:rsidR="00526C10" w:rsidRPr="00526C10">
        <w:t>[3]</w:t>
      </w:r>
      <w:r w:rsidR="00040EAF">
        <w:fldChar w:fldCharType="end"/>
      </w:r>
      <w:r w:rsidR="00040EAF">
        <w:t>.</w:t>
      </w:r>
    </w:p>
    <w:p w14:paraId="4ABBCE7D" w14:textId="531ED8A5" w:rsidR="005E6EE9" w:rsidRDefault="00061F0B" w:rsidP="0036630D">
      <w:pPr>
        <w:pStyle w:val="Standard"/>
      </w:pPr>
      <w:r>
        <w:t>The main focus of this paper is on the decision-making layer</w:t>
      </w:r>
      <w:r w:rsidR="00FA2AE6">
        <w:t>;</w:t>
      </w:r>
      <w:r>
        <w:t xml:space="preserve"> however, the </w:t>
      </w:r>
      <w:r w:rsidR="00264C6F">
        <w:t xml:space="preserve">aim is not to </w:t>
      </w:r>
      <w:r w:rsidR="00FA2AE6">
        <w:t>attain</w:t>
      </w:r>
      <w:r w:rsidR="00264C6F">
        <w:t xml:space="preserve"> the shortest path but </w:t>
      </w:r>
      <w:r w:rsidR="00FA2AE6">
        <w:t xml:space="preserve">rather </w:t>
      </w:r>
      <w:r w:rsidR="00264C6F">
        <w:t>to utilize hybrid intelligence</w:t>
      </w:r>
      <w:r w:rsidR="00B929A2">
        <w:t xml:space="preserve"> (HI),</w:t>
      </w:r>
      <w:r w:rsidR="0036630D">
        <w:t xml:space="preserve"> or hybrid augmented intelligence (HAI) as </w:t>
      </w:r>
      <w:r w:rsidR="00DF0060">
        <w:t xml:space="preserve">it </w:t>
      </w:r>
      <w:r w:rsidR="00DF0060">
        <w:lastRenderedPageBreak/>
        <w:t>is referred to</w:t>
      </w:r>
      <w:r w:rsidR="0036630D">
        <w:t xml:space="preserve"> in some papers </w:t>
      </w:r>
      <w:r w:rsidR="0036630D">
        <w:fldChar w:fldCharType="begin"/>
      </w:r>
      <w:r w:rsidR="0036630D">
        <w:instrText xml:space="preserve"> ADDIN ZOTERO_ITEM CSL_CITATION {"citationID":"PqRMSlpZ","properties":{"formattedCitation":"[1]","plainCitation":"[1]","noteIndex":0},"citationItems":[{"id":7905,"uris":["http://zotero.org/users/6573489/items/Y5CG7CWP"],"itemData":{"id":7905,"type":"article-journal","abstract":"Recently, thanks to the introduction of human feedback, Chat Generative Pre-trained Transformer (ChatGPT) has achieved remarkable success in the language processing field. Analogically, human drivers are expected to have great potential in improving the performance of autonomous driving under real-world traffic. Therefore, this study proposes a novel framework for evolutionary decision-making and planning by developing a hybrid augmented intelligence (HAI) method to introduce human feedback into the learning process. In the framework, a decision-making scheme based on interactive reinforcement learning (Int-RL) is first developed. Specifically, a human driver evaluates the learning level of the ego vehicle in real-time and intervenes to assist the learning of the vehicle with a conditional sampling mechanism, which encourages the vehicle to pursue human preferences and punishes the bad experience of conflicts with the human. Then, the longitudinal and lateral motion planning tasks are performed utilizing model predictive control (MPC), respectively. The multiple constraints from the vehicle’s physical limitation and driving task requirements are elaborated. Finally, a safety guarantee mechanism is proposed to ensure the safety of the HAI system. Specifically, a safe driving envelope is established, and a safe exploration/exploitation logic based on the trial-and-error on the desired decision is designed. Simulation with a high-fidelity vehicle model is conducted, and results show the proposed framework can realize an efficient, reliable, and safe evolution to pursue higher traffic efficiency of the ego vehicle in both multi-lane and congested ramp scenarios.","container-title":"IEEE Transactions on Intelligent Transportation Systems","DOI":"10.1109/TITS.2023.3349198","ISSN":"1558-0016","note":"event-title: IEEE Transactions on Intelligent Transportation Systems","page":"1-13","source":"IEEE Xplore","title":"Evolutionary Decision-Making and Planning for Autonomous Driving: A Hybrid Augmented Intelligence Framework","title-short":"Evolutionary Decision-Making and Planning for Autonomous Driving","author":[{"family":"Yuan","given":"Kang"},{"family":"Huang","given":"Yanjun"},{"family":"Yang","given":"Shuo"},{"family":"Wu","given":"Mingzhi"},{"family":"Cao","given":"Dongpu"},{"family":"Chen","given":"Qijun"},{"family":"Chen","given":"Hong"}],"issued":{"date-parts":[["2024"]]}}}],"schema":"https://github.com/citation-style-language/schema/raw/master/csl-citation.json"} </w:instrText>
      </w:r>
      <w:r w:rsidR="0036630D">
        <w:fldChar w:fldCharType="separate"/>
      </w:r>
      <w:r w:rsidR="0036630D" w:rsidRPr="0036630D">
        <w:t>[1]</w:t>
      </w:r>
      <w:r w:rsidR="0036630D">
        <w:fldChar w:fldCharType="end"/>
      </w:r>
      <w:r w:rsidR="0036630D">
        <w:t>,</w:t>
      </w:r>
      <w:r w:rsidR="00264C6F">
        <w:t xml:space="preserve"> for planning the best route according to multiple human-machine criteria.</w:t>
      </w:r>
      <w:r w:rsidR="0015104F">
        <w:t xml:space="preserve"> This is </w:t>
      </w:r>
      <w:r w:rsidR="0075056A">
        <w:t>because</w:t>
      </w:r>
      <w:r w:rsidR="0015104F">
        <w:t xml:space="preserve"> </w:t>
      </w:r>
      <w:r w:rsidR="00E94793">
        <w:t xml:space="preserve">decision-making and planning can evolve </w:t>
      </w:r>
      <w:r w:rsidR="00984A7C">
        <w:t>by augmenting human and machine intelligence</w:t>
      </w:r>
      <w:r w:rsidR="00E63B41">
        <w:t xml:space="preserve"> into </w:t>
      </w:r>
      <w:r w:rsidR="00E63B41" w:rsidRPr="00E63B41">
        <w:t>HI</w:t>
      </w:r>
      <w:r w:rsidR="00984A7C" w:rsidRPr="00E63B41">
        <w:t>. H</w:t>
      </w:r>
      <w:r w:rsidRPr="00E63B41">
        <w:t>uman drivers have the capability to improve the performance of autonomous driving in real-world traffic</w:t>
      </w:r>
      <w:r w:rsidR="001406D5" w:rsidRPr="00E63B41">
        <w:t>, and their feedback should be introduced into the learning process</w:t>
      </w:r>
      <w:r w:rsidR="00B929A2" w:rsidRPr="00E63B41">
        <w:t xml:space="preserve"> </w:t>
      </w:r>
      <w:r w:rsidR="00E63B41">
        <w:t>of ADSs</w:t>
      </w:r>
      <w:r w:rsidRPr="00E63B41">
        <w:t xml:space="preserve"> </w:t>
      </w:r>
      <w:r w:rsidR="00320524" w:rsidRPr="00E63B41">
        <w:fldChar w:fldCharType="begin"/>
      </w:r>
      <w:r w:rsidR="00AA29A0" w:rsidRPr="00E63B41">
        <w:instrText xml:space="preserve"> ADDIN ZOTERO_ITEM CSL_CITATION {"citationID":"1VoVti5Y","properties":{"formattedCitation":"[1]","plainCitation":"[1]","noteIndex":0},"citationItems":[{"id":7905,"uris":["http://zotero.org/users/6573489/items/Y5CG7CWP"],"itemData":{"id":7905,"type":"article-journal","abstract":"Recently, thanks to the introduction of human feedback, Chat Generative Pre-trained Transformer (ChatGPT) has achieved remarkable success in the language processing field. Analogically, human drivers are expected to have great potential in improving the performance of autonomous driving under real-world traffic. Therefore, this study proposes a novel framework for evolutionary decision-making and planning by developing a hybrid augmented intelligence (HAI) method to introduce human feedback into the learning process. In the framework, a decision-making scheme based on interactive reinforcement learning (Int-RL) is first developed. Specifically, a human driver evaluates the learning level of the ego vehicle in real-time and intervenes to assist the learning of the vehicle with a conditional sampling mechanism, which encourages the vehicle to pursue human preferences and punishes the bad experience of conflicts with the human. Then, the longitudinal and lateral motion planning tasks are performed utilizing model predictive control (MPC), respectively. The multiple constraints from the vehicle’s physical limitation and driving task requirements are elaborated. Finally, a safety guarantee mechanism is proposed to ensure the safety of the HAI system. Specifically, a safe driving envelope is established, and a safe exploration/exploitation logic based on the trial-and-error on the desired decision is designed. Simulation with a high-fidelity vehicle model is conducted, and results show the proposed framework can realize an efficient, reliable, and safe evolution to pursue higher traffic efficiency of the ego vehicle in both multi-lane and congested ramp scenarios.","container-title":"IEEE Transactions on Intelligent Transportation Systems","DOI":"10.1109/TITS.2023.3349198","ISSN":"1558-0016","note":"event-title: IEEE Transactions on Intelligent Transportation Systems","page":"1-13","source":"IEEE Xplore","title":"Evolutionary Decision-Making and Planning for Autonomous Driving: A Hybrid Augmented Intelligence Framework","title-short":"Evolutionary Decision-Making and Planning for Autonomous Driving","author":[{"family":"Yuan","given":"Kang"},{"family":"Huang","given":"Yanjun"},{"family":"Yang","given":"Shuo"},{"family":"Wu","given":"Mingzhi"},{"family":"Cao","given":"Dongpu"},{"family":"Chen","given":"Qijun"},{"family":"Chen","given":"Hong"}],"issued":{"date-parts":[["2024"]]}}}],"schema":"https://github.com/citation-style-language/schema/raw/master/csl-citation.json"} </w:instrText>
      </w:r>
      <w:r w:rsidR="00320524" w:rsidRPr="00E63B41">
        <w:fldChar w:fldCharType="separate"/>
      </w:r>
      <w:r w:rsidR="00320524" w:rsidRPr="00E63B41">
        <w:t>[1]</w:t>
      </w:r>
      <w:r w:rsidR="00320524" w:rsidRPr="00E63B41">
        <w:fldChar w:fldCharType="end"/>
      </w:r>
      <w:r w:rsidR="00320524" w:rsidRPr="00E63B41">
        <w:t>.</w:t>
      </w:r>
    </w:p>
    <w:p w14:paraId="0B7B81C3" w14:textId="77777777" w:rsidR="00271C7E" w:rsidRDefault="00AC2865" w:rsidP="0036630D">
      <w:pPr>
        <w:pStyle w:val="Standard"/>
      </w:pPr>
      <w:r>
        <w:t xml:space="preserve">Nevertheless, although research extensively covers </w:t>
      </w:r>
      <w:r w:rsidR="00AD07C3">
        <w:t xml:space="preserve">technologies, methods, techniques, and algorithms for enhancing </w:t>
      </w:r>
      <w:r w:rsidR="007A0C5F">
        <w:t>vehicle</w:t>
      </w:r>
      <w:r w:rsidR="00AD07C3">
        <w:t xml:space="preserve"> autonomy and performance</w:t>
      </w:r>
      <w:r w:rsidR="007A0C5F">
        <w:t xml:space="preserve">, research on hybrid intelligence autonomous driving systems (HI-ADS) is limited. </w:t>
      </w:r>
      <w:r w:rsidR="003B42FF">
        <w:t xml:space="preserve">Within such research, </w:t>
      </w:r>
      <w:r w:rsidR="007C1FC6">
        <w:t xml:space="preserve">there is a further gap on how to design HI-ADS </w:t>
      </w:r>
      <w:r w:rsidR="00271C7E">
        <w:t>in practice and the relevant requirements and necessary knowledge.</w:t>
      </w:r>
    </w:p>
    <w:p w14:paraId="23A91F3E" w14:textId="07302B50" w:rsidR="00AC2865" w:rsidRPr="002A5486" w:rsidRDefault="00271C7E" w:rsidP="0036630D">
      <w:pPr>
        <w:pStyle w:val="Standard"/>
      </w:pPr>
      <w:r w:rsidRPr="002A5486">
        <w:t>Ther</w:t>
      </w:r>
      <w:r w:rsidR="00AB0CEE" w:rsidRPr="002A5486">
        <w:t>efore, the research question of this paper is as follows:</w:t>
      </w:r>
    </w:p>
    <w:p w14:paraId="4ABBCE83" w14:textId="77777777" w:rsidR="005E6EE9" w:rsidRPr="002A5486" w:rsidRDefault="005E6EE9" w:rsidP="00AB0CEE">
      <w:pPr>
        <w:pStyle w:val="Standard"/>
        <w:ind w:firstLine="0"/>
      </w:pPr>
    </w:p>
    <w:p w14:paraId="4ABBCE84" w14:textId="77777777" w:rsidR="005E6EE9" w:rsidRPr="002A5486" w:rsidRDefault="00E342E6">
      <w:pPr>
        <w:pStyle w:val="Standard"/>
        <w:rPr>
          <w:i/>
          <w:iCs/>
        </w:rPr>
      </w:pPr>
      <w:r w:rsidRPr="002A5486">
        <w:rPr>
          <w:i/>
          <w:iCs/>
        </w:rPr>
        <w:t>“What are the design and knowledge requirements for human-machine hybrid intelligence in autonomous driving systems?”</w:t>
      </w:r>
    </w:p>
    <w:p w14:paraId="4ABBCE85" w14:textId="77777777" w:rsidR="005E6EE9" w:rsidRPr="002A5486" w:rsidRDefault="005E6EE9">
      <w:pPr>
        <w:pStyle w:val="Standard"/>
      </w:pPr>
    </w:p>
    <w:p w14:paraId="0B8ED5D2" w14:textId="77777777" w:rsidR="006742AF" w:rsidRPr="002A5486" w:rsidRDefault="006742AF">
      <w:pPr>
        <w:pStyle w:val="Standard"/>
      </w:pPr>
      <w:r w:rsidRPr="002A5486">
        <w:t>Expert interviews were conducted within the scope of the 6G Visible project to answer the research question and propose a set of design requirements and knowledge requirements for HI-ADS</w:t>
      </w:r>
      <w:r w:rsidR="006B12DC" w:rsidRPr="002A5486">
        <w:t xml:space="preserve">. </w:t>
      </w:r>
    </w:p>
    <w:p w14:paraId="4ABBCE87" w14:textId="7EFF8590" w:rsidR="005E6EE9" w:rsidRDefault="00E342E6" w:rsidP="00C82F95">
      <w:pPr>
        <w:pStyle w:val="Standard"/>
      </w:pPr>
      <w:r w:rsidRPr="002A5486">
        <w:t xml:space="preserve">The paper is structured as </w:t>
      </w:r>
      <w:r w:rsidR="006A773A" w:rsidRPr="002A5486">
        <w:t>follows</w:t>
      </w:r>
      <w:r w:rsidRPr="002A5486">
        <w:t>.</w:t>
      </w:r>
      <w:r w:rsidR="00894FB1" w:rsidRPr="002A5486">
        <w:t xml:space="preserve"> Section 2 provides the theoretical background on </w:t>
      </w:r>
      <w:r w:rsidR="003723DB" w:rsidRPr="002A5486">
        <w:t>ADS and human-machine HI. Section 3 covers the research method and design, including the research process,</w:t>
      </w:r>
      <w:r w:rsidR="006A0927" w:rsidRPr="002A5486">
        <w:t xml:space="preserve"> </w:t>
      </w:r>
      <w:r w:rsidR="006A773A" w:rsidRPr="002A5486">
        <w:t xml:space="preserve">a description of the 6G Visible project and the route planning and change decision use case, and </w:t>
      </w:r>
      <w:r w:rsidR="00A772C7" w:rsidRPr="002A5486">
        <w:t xml:space="preserve">a summary of the interviews conducted. Subsequently, the results are presented and discussed in Section 4. Finally, Section 5 concludes the paper and </w:t>
      </w:r>
      <w:r w:rsidR="002A5486">
        <w:t>suggests</w:t>
      </w:r>
      <w:r w:rsidR="00A772C7" w:rsidRPr="002A5486">
        <w:t xml:space="preserve"> future work. </w:t>
      </w:r>
    </w:p>
    <w:p w14:paraId="4ABBCE88" w14:textId="77777777" w:rsidR="005E6EE9" w:rsidRDefault="00E342E6">
      <w:pPr>
        <w:pStyle w:val="Heading1"/>
      </w:pPr>
      <w:r>
        <w:t>Theoretical Background</w:t>
      </w:r>
    </w:p>
    <w:p w14:paraId="4ABBCE89" w14:textId="77777777" w:rsidR="005E6EE9" w:rsidRDefault="00E342E6">
      <w:pPr>
        <w:pStyle w:val="Heading2"/>
      </w:pPr>
      <w:r>
        <w:t>Autonomous Driving Systems</w:t>
      </w:r>
    </w:p>
    <w:p w14:paraId="4ABBCE8A" w14:textId="1A8E2ADD" w:rsidR="005E6EE9" w:rsidRDefault="00526C10" w:rsidP="00526C10">
      <w:pPr>
        <w:pStyle w:val="Standard"/>
      </w:pPr>
      <w:r>
        <w:t xml:space="preserve">ADSs are defined by the Society of Automotive Engineers (SAE) as </w:t>
      </w:r>
      <w:r>
        <w:rPr>
          <w:i/>
          <w:iCs/>
        </w:rPr>
        <w:t xml:space="preserve">“vehicle driving automation systems that perform part or all of the dynamic driving task on a sustained basis” </w:t>
      </w:r>
      <w:r w:rsidR="00A705DC">
        <w:fldChar w:fldCharType="begin"/>
      </w:r>
      <w:r>
        <w:instrText xml:space="preserve"> ADDIN ZOTERO_ITEM CSL_CITATION {"citationID":"GSdnVoMF","properties":{"formattedCitation":"[4, p. 4]","plainCitation":"[4, p. 4]","noteIndex":0},"citationItems":[{"id":7968,"uris":["http://zotero.org/users/6573489/items/UDSWYPXB"],"itemData":{"id":7968,"type":"webpage","abstract":"This document describes [motor] vehicle driving automation systems that perform part or all of the dynamic driving task (DDT) on a sustained basis. It provides a taxonomy with detailed definitions for six levels of driving automation, ranging from no driving automation (Level 0) to full driving auto","title":"J3016_202104: Taxonomy and Definitions for Terms Related to Driving Automation Systems for On-Road Motor Vehicles - SAE International","title-short":"J3016_202104","URL":"https://www.sae.org/standards/content/j3016_202104/","accessed":{"date-parts":[["2024",3,29]]}},"locator":"4","label":"page"}],"schema":"https://github.com/citation-style-language/schema/raw/master/csl-citation.json"} </w:instrText>
      </w:r>
      <w:r w:rsidR="00A705DC">
        <w:fldChar w:fldCharType="separate"/>
      </w:r>
      <w:r w:rsidRPr="00526C10">
        <w:t>[4, p. 4]</w:t>
      </w:r>
      <w:r w:rsidR="00A705DC">
        <w:fldChar w:fldCharType="end"/>
      </w:r>
      <w:r w:rsidR="00677161">
        <w:t xml:space="preserve">. </w:t>
      </w:r>
      <w:r>
        <w:t xml:space="preserve">There are six levels of driving </w:t>
      </w:r>
      <w:r>
        <w:t xml:space="preserve">automation from Levels 0 to 5. Level 0 systems exhibit no driving automation. Level 1 systems include primitive driver assistance, while Level 2 systems have partial driving automation into which advanced driver assistance systems are integrated. Level 3 systems exhibit conditional driving automation where drivers should be ready to respond and take over. On the other hand, Level 4 systems have high driving automation and do not require human attention but can only operate in limited domains and infrastructures. Finally, Level 5 systems are those with full driving automation </w:t>
      </w:r>
      <w:r w:rsidR="00AA29A0">
        <w:fldChar w:fldCharType="begin"/>
      </w:r>
      <w:r>
        <w:instrText xml:space="preserve"> ADDIN ZOTERO_ITEM CSL_CITATION {"citationID":"vSyJzPUR","properties":{"formattedCitation":"[4], [5]","plainCitation":"[4], [5]","noteIndex":0},"citationItems":[{"id":7968,"uris":["http://zotero.org/users/6573489/items/UDSWYPXB"],"itemData":{"id":7968,"type":"webpage","abstract":"This document describes [motor] vehicle driving automation systems that perform part or all of the dynamic driving task (DDT) on a sustained basis. It provides a taxonomy with detailed definitions for six levels of driving automation, ranging from no driving automation (Level 0) to full driving auto","title":"J3016_202104: Taxonomy and Definitions for Terms Related to Driving Automation Systems for On-Road Motor Vehicles - SAE International","title-short":"J3016_202104","URL":"https://www.sae.org/standards/content/j3016_202104/","accessed":{"date-parts":[["2024",3,29]]}}},{"id":7973,"uris":["http://zotero.org/users/6573489/items/94EDDJ58"],"itemData":{"id":7973,"type":"article-journal","abstract":"Automated driving systems (ADSs) promise a safe, comfortable and efﬁcient driving experience. However, fatalities involving vehicles equipped with ADSs are on the rise. The full potential of ADSs cannot be realized unless the robustness of state-of-the-art is improved further. This paper discusses unsolved problems and surveys the technical aspect of automated driving. Studies regarding present challenges, high-level system architectures, emerging methodologies and core functions including localization, mapping, perception, planning, and human machine interfaces, were thoroughly reviewed. Furthermore, many stateof-the-art algorithms were implemented and compared on our own platform in a real-world driving setting. The paper concludes with an overview of available datasets and tools for ADS development.","container-title":"IEEE Access","DOI":"10.1109/ACCESS.2020.2983149","ISSN":"2169-3536","journalAbbreviation":"IEEE Access","language":"en","license":"https://creativecommons.org/licenses/by/4.0/legalcode","page":"58443-58469","source":"DOI.org (Crossref)","title":"A Survey of Autonomous Driving: Common Practices and Emerging Technologies","title-short":"A Survey of Autonomous Driving","volume":"8","author":[{"family":"Yurtsever","given":"Ekim"},{"family":"Lambert","given":"Jacob"},{"family":"Carballo","given":"Alexander"},{"family":"Takeda","given":"Kazuya"}],"issued":{"date-parts":[["2020"]]}}}],"schema":"https://github.com/citation-style-language/schema/raw/master/csl-citation.json"} </w:instrText>
      </w:r>
      <w:r w:rsidR="00AA29A0">
        <w:fldChar w:fldCharType="separate"/>
      </w:r>
      <w:r w:rsidRPr="00526C10">
        <w:t>[4], [5]</w:t>
      </w:r>
      <w:r w:rsidR="00AA29A0">
        <w:fldChar w:fldCharType="end"/>
      </w:r>
      <w:r>
        <w:t>.</w:t>
      </w:r>
    </w:p>
    <w:p w14:paraId="4ABBCE8B" w14:textId="77777777" w:rsidR="005E6EE9" w:rsidRDefault="00E342E6">
      <w:pPr>
        <w:pStyle w:val="Standard"/>
      </w:pPr>
      <w:r>
        <w:t xml:space="preserve">The scope of this paper focuses on Level 1, 2, and 3 ADSs, which require some form or degree of human supervision and intervention. In the future, this research can be developed for Level 4 ADSs. However, Level 0 and 5 ADSs, which either require full or no driver control and intervention, are outside the scope of this research. </w:t>
      </w:r>
    </w:p>
    <w:p w14:paraId="00FE7D09" w14:textId="63B35DDF" w:rsidR="0094630D" w:rsidRDefault="00E342E6" w:rsidP="00677161">
      <w:pPr>
        <w:pStyle w:val="Standard"/>
      </w:pPr>
      <w:r>
        <w:t>The ability of autonomous driving to handle dynamic driving environments is based on two fundamental components: decision-making and motion planning. In decision-making, information is acquired on traffic perception and vehicle states</w:t>
      </w:r>
      <w:r w:rsidR="006016EE">
        <w:t>,</w:t>
      </w:r>
      <w:r>
        <w:t xml:space="preserve"> and driving tasks are accomplished by generating desired driving behavior. Next, motion planning occurs by calculating the desired trajectory or vehicle actuator commands </w:t>
      </w:r>
      <w:r w:rsidR="00320524">
        <w:fldChar w:fldCharType="begin"/>
      </w:r>
      <w:r w:rsidR="00AA29A0">
        <w:instrText xml:space="preserve"> ADDIN ZOTERO_ITEM CSL_CITATION {"citationID":"tqeeOOzY","properties":{"formattedCitation":"[1]","plainCitation":"[1]","noteIndex":0},"citationItems":[{"id":7905,"uris":["http://zotero.org/users/6573489/items/Y5CG7CWP"],"itemData":{"id":7905,"type":"article-journal","abstract":"Recently, thanks to the introduction of human feedback, Chat Generative Pre-trained Transformer (ChatGPT) has achieved remarkable success in the language processing field. Analogically, human drivers are expected to have great potential in improving the performance of autonomous driving under real-world traffic. Therefore, this study proposes a novel framework for evolutionary decision-making and planning by developing a hybrid augmented intelligence (HAI) method to introduce human feedback into the learning process. In the framework, a decision-making scheme based on interactive reinforcement learning (Int-RL) is first developed. Specifically, a human driver evaluates the learning level of the ego vehicle in real-time and intervenes to assist the learning of the vehicle with a conditional sampling mechanism, which encourages the vehicle to pursue human preferences and punishes the bad experience of conflicts with the human. Then, the longitudinal and lateral motion planning tasks are performed utilizing model predictive control (MPC), respectively. The multiple constraints from the vehicle’s physical limitation and driving task requirements are elaborated. Finally, a safety guarantee mechanism is proposed to ensure the safety of the HAI system. Specifically, a safe driving envelope is established, and a safe exploration/exploitation logic based on the trial-and-error on the desired decision is designed. Simulation with a high-fidelity vehicle model is conducted, and results show the proposed framework can realize an efficient, reliable, and safe evolution to pursue higher traffic efficiency of the ego vehicle in both multi-lane and congested ramp scenarios.","container-title":"IEEE Transactions on Intelligent Transportation Systems","DOI":"10.1109/TITS.2023.3349198","ISSN":"1558-0016","note":"event-title: IEEE Transactions on Intelligent Transportation Systems","page":"1-13","source":"IEEE Xplore","title":"Evolutionary Decision-Making and Planning for Autonomous Driving: A Hybrid Augmented Intelligence Framework","title-short":"Evolutionary Decision-Making and Planning for Autonomous Driving","author":[{"family":"Yuan","given":"Kang"},{"family":"Huang","given":"Yanjun"},{"family":"Yang","given":"Shuo"},{"family":"Wu","given":"Mingzhi"},{"family":"Cao","given":"Dongpu"},{"family":"Chen","given":"Qijun"},{"family":"Chen","given":"Hong"}],"issued":{"date-parts":[["2024"]]}}}],"schema":"https://github.com/citation-style-language/schema/raw/master/csl-citation.json"} </w:instrText>
      </w:r>
      <w:r w:rsidR="00320524">
        <w:fldChar w:fldCharType="separate"/>
      </w:r>
      <w:r w:rsidR="00320524" w:rsidRPr="006C59E9">
        <w:t>[1]</w:t>
      </w:r>
      <w:r w:rsidR="00320524">
        <w:fldChar w:fldCharType="end"/>
      </w:r>
      <w:r w:rsidR="00320524">
        <w:t xml:space="preserve">. </w:t>
      </w:r>
    </w:p>
    <w:p w14:paraId="4ABBCE8C" w14:textId="2D6AF524" w:rsidR="005E6EE9" w:rsidRDefault="00E342E6" w:rsidP="00526C10">
      <w:pPr>
        <w:pStyle w:val="Standard"/>
      </w:pPr>
      <w:r>
        <w:t xml:space="preserve">Higher levels of automation are more complex, although still lacking in outperforming human drivers, and require a perception system (which perceives data through sensors from the environment), traffic rules interpreter, and a vehicle controller in addition to the decision system which controls vehicle behavior and what reaction the system should perform </w:t>
      </w:r>
      <w:r w:rsidR="00677161">
        <w:fldChar w:fldCharType="begin"/>
      </w:r>
      <w:r w:rsidR="00526C10">
        <w:instrText xml:space="preserve"> ADDIN ZOTERO_ITEM CSL_CITATION {"citationID":"0YMFPMfu","properties":{"formattedCitation":"[6]","plainCitation":"[6]","noteIndex":0},"citationItems":[{"id":7893,"uris":["http://zotero.org/users/6573489/items/SPI3N5CS"],"itemData":{"id":7893,"type":"article-journal","abstract":"The paper presents and discusses a system (xDriver) which uses an Intelligent System of Decision-making (ISD) for the task of car driving. The principal subject is the implementation, simulation and testing of the ISD system described earlier in our publications (Kowalczuk and Czubenko in artificial intelligence and soft computing lecture notes in computer science, lecture notes in artificial intelligence, Springer, Berlin, 2010, 2010, In Int J Appl Math Comput Sci 21(4):621–635, 2011, In Pomiary Autom Robot 2(17):60–5, 2013) for the task of autonomous driving. The design of the whole ISD system is a result of a thorough modelling of human psychology based on an extensive literature study. Concepts somehow similar to the ISD system can be found in the literature (Muhlestein in Cognit Comput 5(1):99–105, 2012; Wiggins in Cognit Comput 4(3):306–319, 2012), but there are no reports of a system which would model the human psychology for the purpose of autonomously driving a car. The paper describes assumptions for simulation, the set of needs and reactions (characterizing the ISD system), the road model and the vehicle model, as well as presents some results of simulation. It proves that the xDriver system may behave on the road as a very inexperienced driver.","container-title":"Cognitive Computation","DOI":"10.1007/s12559-015-9320-5","ISSN":"1866-9964","issue":"5","journalAbbreviation":"Cogn Comput","language":"en","page":"569-581","source":"Springer Link","title":"Autonomous Driver Based on an Intelligent System of Decision-Making","volume":"7","author":[{"family":"Czubenko","given":"Michał"},{"family":"Kowalczuk","given":"Zdzisław"},{"family":"Ordys","given":"Andrew"}],"issued":{"date-parts":[["2015",10,1]]}}}],"schema":"https://github.com/citation-style-language/schema/raw/master/csl-citation.json"} </w:instrText>
      </w:r>
      <w:r w:rsidR="00677161">
        <w:fldChar w:fldCharType="separate"/>
      </w:r>
      <w:r w:rsidR="00526C10" w:rsidRPr="00526C10">
        <w:t>[6]</w:t>
      </w:r>
      <w:r w:rsidR="00677161">
        <w:fldChar w:fldCharType="end"/>
      </w:r>
      <w:r w:rsidR="000034B5">
        <w:t>.</w:t>
      </w:r>
      <w:r>
        <w:t xml:space="preserve"> </w:t>
      </w:r>
    </w:p>
    <w:p w14:paraId="4ABBCE8D" w14:textId="77777777" w:rsidR="005E6EE9" w:rsidRDefault="00E342E6">
      <w:pPr>
        <w:pStyle w:val="Heading2"/>
      </w:pPr>
      <w:r>
        <w:t>Human-Machine Hybrid Intelligence in Autonomous Driving</w:t>
      </w:r>
    </w:p>
    <w:p w14:paraId="4ABBCE8E" w14:textId="667EC44C" w:rsidR="005E6EE9" w:rsidRDefault="00E342E6" w:rsidP="00526C10">
      <w:pPr>
        <w:pStyle w:val="Standard"/>
      </w:pPr>
      <w:r>
        <w:t xml:space="preserve">Despite recent technological advancements, many tasks are yet unsolvable by machines alone and require sociotechnical ensembles of humans and machines, or </w:t>
      </w:r>
      <w:r w:rsidR="00B6349B">
        <w:t>HI</w:t>
      </w:r>
      <w:r>
        <w:t xml:space="preserve"> systems </w:t>
      </w:r>
      <w:r w:rsidR="000034B5">
        <w:fldChar w:fldCharType="begin"/>
      </w:r>
      <w:r w:rsidR="00526C10">
        <w:instrText xml:space="preserve"> ADDIN ZOTERO_ITEM CSL_CITATION {"citationID":"V5fac5hU","properties":{"formattedCitation":"[7]","plainCitation":"[7]","noteIndex":0},"citationItems":[{"id":7976,"uris":["http://zotero.org/users/6573489/items/UCY6AKJF"],"itemData":{"id":7976,"type":"book","abstract":"Recent technological advances, especially in the field of machine learning, provide astonishing progress on the road towards artificial general intelligence. However, tasks in current real-world business applications cannot yet be solved by machines alone. We, therefore, identify the need for developing socio-technological ensembles of humans and machines. Such systems possess the ability to accomplish complex goals by combining human and artificial intelligence to collectively achieve superior results and continuously improve by learning from each other. Thus, the need for structured design knowledge for those systems arises. Following a taxonomy development method, this article provides three main contributions: First, we present a structured overview of interdisciplinary research on the role of humans in the machine learning pipeline. Second, we envision hybrid intelligence systems and conceptualize the relevant dimensions for system design for the first time. Finally, we offer useful guidance for system developers during the implementation of such applications.","ISBN":"978-0-9981331-2-6","language":"eng","source":"scholarspace.manoa.hawaii.edu","title":"The Future of Human-AI Collaboration: A Taxonomy of Design Knowledge for Hybrid Intelligence Systems","title-short":"The Future of Human-AI Collaboration","URL":"http://hdl.handle.net/10125/59468","author":[{"family":"Dellermann","given":"Dominik"},{"family":"Calma","given":"Adrian"},{"family":"Lipusch","given":"Nikolaus"},{"family":"Weber","given":"Thorsten"},{"family":"Weigel","given":"Sascha"},{"family":"Ebel","given":"Philipp"}],"accessed":{"date-parts":[["2024",3,29]]},"issued":{"date-parts":[["2019",1,8]]}}}],"schema":"https://github.com/citation-style-language/schema/raw/master/csl-citation.json"} </w:instrText>
      </w:r>
      <w:r w:rsidR="000034B5">
        <w:fldChar w:fldCharType="separate"/>
      </w:r>
      <w:r w:rsidR="00526C10" w:rsidRPr="00526C10">
        <w:t>[7]</w:t>
      </w:r>
      <w:r w:rsidR="000034B5">
        <w:fldChar w:fldCharType="end"/>
      </w:r>
      <w:r w:rsidR="00C022D6">
        <w:t xml:space="preserve">. </w:t>
      </w:r>
      <w:r>
        <w:t xml:space="preserve">HI emphasizes human-AI complementarity by utilizing the senses, perceptions, emotional intelligence, and social skills of humans with the advanced processing, computational, and pattern detection capabilities of AI </w:t>
      </w:r>
      <w:r w:rsidR="00E2124B">
        <w:fldChar w:fldCharType="begin"/>
      </w:r>
      <w:r w:rsidR="00526C10">
        <w:instrText xml:space="preserve"> ADDIN ZOTERO_ITEM CSL_CITATION {"citationID":"IiXvbPBz","properties":{"formattedCitation":"[8]","plainCitation":"[8]","noteIndex":0},"citationItems":[{"id":7978,"uris":["http://zotero.org/users/6573489/items/XPWA7K8A"],"itemData":{"id":7978,"type":"article-journal","container-title":"PACIS 2021 Proceedings","title":"Human-AI Complementarity in Hybrid Intelligence Systems: A Structured Literature Review","title-short":"Human-AI Complementarity in Hybrid Intelligence Systems","URL":"https://aisel.aisnet.org/pacis2021/78","author":[{"family":"Hemmer","given":"Patrick"},{"family":"Schemmer","given":"Max"},{"family":"Vössing","given":"Michael"},{"family":"Kühl","given":"Niklas"}],"issued":{"date-parts":[["2021",7,12]]}}}],"schema":"https://github.com/citation-style-language/schema/raw/master/csl-citation.json"} </w:instrText>
      </w:r>
      <w:r w:rsidR="00E2124B">
        <w:fldChar w:fldCharType="separate"/>
      </w:r>
      <w:r w:rsidR="00526C10" w:rsidRPr="00526C10">
        <w:t>[8]</w:t>
      </w:r>
      <w:r w:rsidR="00E2124B">
        <w:fldChar w:fldCharType="end"/>
      </w:r>
      <w:r w:rsidR="00E2124B">
        <w:t>.</w:t>
      </w:r>
      <w:r w:rsidR="00507FA4">
        <w:t xml:space="preserve"> </w:t>
      </w:r>
    </w:p>
    <w:p w14:paraId="4ABBCE8F" w14:textId="11CA561E" w:rsidR="005E6EE9" w:rsidRPr="00555DA8" w:rsidRDefault="00E342E6" w:rsidP="00526C10">
      <w:pPr>
        <w:pStyle w:val="Standard"/>
      </w:pPr>
      <w:r>
        <w:t xml:space="preserve">Furthermore, such human-machine collaboration leads to collaborative rationality, </w:t>
      </w:r>
      <w:r>
        <w:lastRenderedPageBreak/>
        <w:t xml:space="preserve">which is no longer bounded by the limitations of each and can lead to higher quality and more informed data-driven decisions </w:t>
      </w:r>
      <w:r w:rsidR="009D3B64">
        <w:fldChar w:fldCharType="begin"/>
      </w:r>
      <w:r w:rsidR="00526C10">
        <w:instrText xml:space="preserve"> ADDIN ZOTERO_ITEM CSL_CITATION {"citationID":"N1OeM6bH","properties":{"formattedCitation":"[9]","plainCitation":"[9]","noteIndex":0},"citationItems":[{"id":1530,"uris":["http://zotero.org/users/6573489/items/FX4G24WC"],"itemData":{"id":1530,"type":"article-journal","container-title":"Procedia Computer Science","DOI":"10.1016/j.procs.2023.01.335","ISSN":"18770509","journalAbbreviation":"Procedia Computer Science","language":"en","page":"647-657","source":"DOI.org (Crossref)","title":"Evaluating collaborative rationality-based decisions: a literature review","title-short":"Evaluating collaborative rationality-based decisions","volume":"219","author":[{"family":"Elgendy","given":"Nada"},{"family":"Elragal","given":"Ahmed"},{"family":"Päivärinta","given":"Tero"}],"issued":{"date-parts":[["2023"]]}}}],"schema":"https://github.com/citation-style-language/schema/raw/master/csl-citation.json"} </w:instrText>
      </w:r>
      <w:r w:rsidR="009D3B64">
        <w:fldChar w:fldCharType="separate"/>
      </w:r>
      <w:r w:rsidR="00526C10" w:rsidRPr="00526C10">
        <w:t>[9]</w:t>
      </w:r>
      <w:r w:rsidR="009D3B64">
        <w:fldChar w:fldCharType="end"/>
      </w:r>
      <w:r w:rsidR="009D3B64">
        <w:t xml:space="preserve">. </w:t>
      </w:r>
      <w:r w:rsidR="00765BD8">
        <w:t xml:space="preserve">Accordingly, a human and machine agent </w:t>
      </w:r>
      <w:proofErr w:type="gramStart"/>
      <w:r w:rsidR="00765BD8">
        <w:t>collaborate together</w:t>
      </w:r>
      <w:proofErr w:type="gramEnd"/>
      <w:r w:rsidR="00765BD8">
        <w:t xml:space="preserve">, informed by data from various sources. </w:t>
      </w:r>
      <w:r w:rsidR="0088105A">
        <w:t>C</w:t>
      </w:r>
      <w:r w:rsidR="00765BD8">
        <w:t>ollaborative rationality and/or HI</w:t>
      </w:r>
      <w:r w:rsidR="00452A41">
        <w:t xml:space="preserve"> then</w:t>
      </w:r>
      <w:r w:rsidR="00765BD8">
        <w:t xml:space="preserve"> facilitate data-driven decision</w:t>
      </w:r>
      <w:r w:rsidR="002D7579">
        <w:t>-</w:t>
      </w:r>
      <w:r w:rsidR="00765BD8">
        <w:t>making</w:t>
      </w:r>
      <w:r w:rsidR="00452A41">
        <w:t>, and t</w:t>
      </w:r>
      <w:r w:rsidR="00765BD8">
        <w:t>he results of the decision</w:t>
      </w:r>
      <w:r w:rsidR="00A9730D">
        <w:t>s</w:t>
      </w:r>
      <w:r w:rsidR="00765BD8">
        <w:t xml:space="preserve"> and their evaluation provide feedback </w:t>
      </w:r>
      <w:r w:rsidR="00EA1D54">
        <w:t>that</w:t>
      </w:r>
      <w:r w:rsidR="00765BD8">
        <w:t xml:space="preserve"> can be fed back into the system to enable new types of </w:t>
      </w:r>
      <w:r w:rsidR="00765BD8" w:rsidRPr="00555DA8">
        <w:t xml:space="preserve">learning </w:t>
      </w:r>
      <w:r w:rsidR="00C81BAA" w:rsidRPr="00555DA8">
        <w:fldChar w:fldCharType="begin"/>
      </w:r>
      <w:r w:rsidR="00526C10">
        <w:instrText xml:space="preserve"> ADDIN ZOTERO_ITEM CSL_CITATION {"citationID":"HoWd9wh4","properties":{"formattedCitation":"[10]","plainCitation":"[10]","noteIndex":0},"citationItems":[{"id":7982,"uris":["http://zotero.org/users/6573489/items/CK4TU8RR"],"itemData":{"id":7982,"type":"paper-conference","abstract":"Organizational decisions have become more data-driven and collaborative, with the increasing utilization of artificial intelligence, machine learning, and analytics to support decision making. While humans and machines are each bounded in their own rationalities, their collaboration has enabled a new, collaborative rationality by augmenting the intelligence and capabilities of each. New research is required to explore the degree and mode of human-machine collaboration, with the aim of enhancing collaborative rationality, and its effect on decision making. Furthermore, the resulting decisions must be evaluated to enable learning, rationalization, and sensemaking from the decision outcomes. However, data-driven decisions are complex in nature, and current theoretical developments fall short in accommodating for their multi-faceted nature and changing context, and there is lack of theoretical support on how, when, and why to evaluate such decisions. Accordingly, we follow a design science research methodology to develop and evaluate a model for data-driven decision evaluation. This model depicts the relationship and role of the multiple elements involved in data-driven decision making, and provides a feedback loop which inputs the results of evaluating decision outcomes back into the process/system, thus enabling learning from the past through experience, and ultimately enhancing collaborative rationality and decision making.","container-title":"CEUR Workshop Proceedings","event-title":"BIR 2022 Workshops and Doctoral Consortium, 21st International Conference on Perspectives in Business Informatics Research (BIR 2022)","language":"eng","license":"https://creativecommons.org/licenses/by/4.0/","title":"Enhancing collaborative rationality between humans and machines through data-driven decision evaluation","author":[{"family":"Elgendy","given":"Nada"}],"accessed":{"date-parts":[["2024",3,29]]},"issued":{"date-parts":[["2022"]]}}}],"schema":"https://github.com/citation-style-language/schema/raw/master/csl-citation.json"} </w:instrText>
      </w:r>
      <w:r w:rsidR="00C81BAA" w:rsidRPr="00555DA8">
        <w:fldChar w:fldCharType="separate"/>
      </w:r>
      <w:r w:rsidR="00526C10" w:rsidRPr="00526C10">
        <w:t>[10]</w:t>
      </w:r>
      <w:r w:rsidR="00C81BAA" w:rsidRPr="00555DA8">
        <w:fldChar w:fldCharType="end"/>
      </w:r>
      <w:r w:rsidR="00555DA8" w:rsidRPr="00555DA8">
        <w:t>.</w:t>
      </w:r>
    </w:p>
    <w:p w14:paraId="4ABBCE90" w14:textId="695F8903" w:rsidR="005E6EE9" w:rsidRDefault="00E342E6" w:rsidP="00526C10">
      <w:pPr>
        <w:pStyle w:val="Standard"/>
      </w:pPr>
      <w:r w:rsidRPr="00555DA8">
        <w:t>Many application areas for HI have been discussed throughout the literature</w:t>
      </w:r>
      <w:r>
        <w:t xml:space="preserve">. For example, HI can be useful for autonomous vehicles, which require accurate and up-to-date comprehensive maps to provide real-time environmental information. Human agents could provide information and knowledge about the streets, such as rush hour situations, detours in various times and conditions, and their experiences and recommendations for navigation. On the other hand, real-world information could be provided by traffic cameras and monitoring sensors, as well as satellites and global maps. Advanced algorithms can then suggest navigation controls based on fusing both human and machine intelligence </w:t>
      </w:r>
      <w:r w:rsidR="00572CDE">
        <w:fldChar w:fldCharType="begin"/>
      </w:r>
      <w:r w:rsidR="00526C10">
        <w:instrText xml:space="preserve"> ADDIN ZOTERO_ITEM CSL_CITATION {"citationID":"T45juopZ","properties":{"formattedCitation":"[11]","plainCitation":"[11]","noteIndex":0},"citationItems":[{"id":7913,"uris":["http://zotero.org/users/6573489/items/KPLRNSKT"],"itemData":{"id":7913,"type":"article-journal","abstract":"Purpose – Human or machine, which one is more intelligent and powerful for performing computing and processing tasks? Over the years, researchers and scientists have spent significant amounts of money and effort to answer this question. Nonetheless, despite some outstanding achievements, replacing humans in the intellectual tasks is not yet a reality. Instead, to compensate for the weakness of machines in some (mostly cognitive) tasks, the idea of putting human in the loop has been introduced and widely accepted. In this paper, the notion of collective hybrid intelligence as a new computing framework and comprehensive. Design/methodology/approach – According to the extensive acceptance and efficiency of crowdsourcing, hybrid intelligence and distributed computing concepts, the authors have come up with the (complementary) idea of collective hybrid intelligence. In this regard, besides providing a brief review of the efforts made in the related contexts, conceptual foundations and building blocks of the proposed framework are delineated. Moreover, some discussion on architectural and realization issues are presented. Findings – The paper describes the conceptual architecture, workflow and schematic representation of a new hybrid computing concept. Moreover, by introducing three sample scenarios, its benefits, requirements, practical roadmap and architectural notes are explained. Originality/value – The major contribution of this work is introducing the conceptual foundations to combine and integrate collective intelligence of humans and machines to achieve higher efficiency and (computing) performance. To the best of the authors' knowledge, this the first study in which such a blessing integration is considered. Therefore, it is believed that the proposed computing concept could inspire researchers toward realizing such unprecedented possibilities in practical and theoretical contexts.","container-title":"International Journal of Crowd Science","DOI":"10.1108/IJCS-03-2019-0012","ISSN":"2398-7294","issue":"2","note":"event-title: International Journal of Crowd Science","page":"198-220","source":"IEEE Xplore","title":"Collective hybrid intelligence: towards a conceptual framework","title-short":"Collective hybrid intelligence","volume":"3","author":[{"family":"Moradi","given":"Morteza"},{"family":"Moradi","given":"Mohammad"},{"family":"Bayat","given":"Farhad"},{"family":"Toosi","given":"Adel Nadjaran"}],"issued":{"date-parts":[["2019",7]]}}}],"schema":"https://github.com/citation-style-language/schema/raw/master/csl-citation.json"} </w:instrText>
      </w:r>
      <w:r w:rsidR="00572CDE">
        <w:fldChar w:fldCharType="separate"/>
      </w:r>
      <w:r w:rsidR="00526C10" w:rsidRPr="00526C10">
        <w:t>[11]</w:t>
      </w:r>
      <w:r w:rsidR="00572CDE">
        <w:fldChar w:fldCharType="end"/>
      </w:r>
      <w:r w:rsidR="00572CDE">
        <w:t>.</w:t>
      </w:r>
    </w:p>
    <w:p w14:paraId="4ABBCE91" w14:textId="5F756300" w:rsidR="005E6EE9" w:rsidRDefault="00E342E6" w:rsidP="00526C10">
      <w:pPr>
        <w:pStyle w:val="Standard"/>
      </w:pPr>
      <w:r>
        <w:t xml:space="preserve">HI can lead to a semi-autonomous driving architecture through which human and machine agents can cooperatively achieve driving tasks with better system performance than would be achieved by each on their own </w:t>
      </w:r>
      <w:r w:rsidR="00A63E21">
        <w:fldChar w:fldCharType="begin"/>
      </w:r>
      <w:r w:rsidR="00526C10">
        <w:instrText xml:space="preserve"> ADDIN ZOTERO_ITEM CSL_CITATION {"citationID":"36EHcflv","properties":{"formattedCitation":"[12]","plainCitation":"[12]","noteIndex":0},"citationItems":[{"id":7908,"uris":["http://zotero.org/users/6573489/items/4MLQ2IMU"],"itemData":{"id":7908,"type":"article-journal","abstract":"With the continuous development of Artificial Intelligence (AI), autonomous driving has become a popular research area. AI enables the autonomous driving system to make a judgment, which makes studies on autonomous driving reaches a period of booming development. However, due to the defects of AI, it is not easy to realize a general intelligence, which also limits the research on autonomous driving. In this paper, we summarize the existing architectures of autonomous driving and make a taxonomy. Then we introduce the concept of hybrid human-artificial intelligence (H-AI) into a semi-autonomous driving system. For making better use of H-AI, we propose a theoretical architecture based on it. Given our architecture, we classify and overview the possible technologies and illustrate H-AI’s improvements, which provides a new perspective for the future development. Finally, we have identified several open research challenges to attract the researchers for presenting reliable solutions in this area of research.","container-title":"IEEE Transactions on Intelligent Transportation Systems","DOI":"10.1109/TITS.2021.3074695","ISSN":"1558-0016","issue":"7","note":"event-title: IEEE Transactions on Intelligent Transportation Systems","page":"6011-6026","source":"IEEE Xplore","title":"A Survey on Hybrid Human-Artificial Intelligence for Autonomous Driving","volume":"23","author":[{"family":"Ning","given":"Huansheng"},{"family":"Yin","given":"Rui"},{"family":"Ullah","given":"Ata"},{"family":"Shi","given":"Feifei"}],"issued":{"date-parts":[["2022",7]]}}}],"schema":"https://github.com/citation-style-language/schema/raw/master/csl-citation.json"} </w:instrText>
      </w:r>
      <w:r w:rsidR="00A63E21">
        <w:fldChar w:fldCharType="separate"/>
      </w:r>
      <w:r w:rsidR="00526C10" w:rsidRPr="00526C10">
        <w:t>[12]</w:t>
      </w:r>
      <w:r w:rsidR="00A63E21">
        <w:fldChar w:fldCharType="end"/>
      </w:r>
      <w:r w:rsidR="00A63E21">
        <w:t xml:space="preserve">. </w:t>
      </w:r>
      <w:r>
        <w:t xml:space="preserve">Furthermore, data from human guidance and real-time evaluation reflects the driving preferences of humans and can improve the learning quality of machine agents </w:t>
      </w:r>
      <w:r w:rsidR="00320524">
        <w:fldChar w:fldCharType="begin"/>
      </w:r>
      <w:r w:rsidR="00AA29A0">
        <w:instrText xml:space="preserve"> ADDIN ZOTERO_ITEM CSL_CITATION {"citationID":"nHBjwvL4","properties":{"formattedCitation":"[1]","plainCitation":"[1]","noteIndex":0},"citationItems":[{"id":7905,"uris":["http://zotero.org/users/6573489/items/Y5CG7CWP"],"itemData":{"id":7905,"type":"article-journal","abstract":"Recently, thanks to the introduction of human feedback, Chat Generative Pre-trained Transformer (ChatGPT) has achieved remarkable success in the language processing field. Analogically, human drivers are expected to have great potential in improving the performance of autonomous driving under real-world traffic. Therefore, this study proposes a novel framework for evolutionary decision-making and planning by developing a hybrid augmented intelligence (HAI) method to introduce human feedback into the learning process. In the framework, a decision-making scheme based on interactive reinforcement learning (Int-RL) is first developed. Specifically, a human driver evaluates the learning level of the ego vehicle in real-time and intervenes to assist the learning of the vehicle with a conditional sampling mechanism, which encourages the vehicle to pursue human preferences and punishes the bad experience of conflicts with the human. Then, the longitudinal and lateral motion planning tasks are performed utilizing model predictive control (MPC), respectively. The multiple constraints from the vehicle’s physical limitation and driving task requirements are elaborated. Finally, a safety guarantee mechanism is proposed to ensure the safety of the HAI system. Specifically, a safe driving envelope is established, and a safe exploration/exploitation logic based on the trial-and-error on the desired decision is designed. Simulation with a high-fidelity vehicle model is conducted, and results show the proposed framework can realize an efficient, reliable, and safe evolution to pursue higher traffic efficiency of the ego vehicle in both multi-lane and congested ramp scenarios.","container-title":"IEEE Transactions on Intelligent Transportation Systems","DOI":"10.1109/TITS.2023.3349198","ISSN":"1558-0016","note":"event-title: IEEE Transactions on Intelligent Transportation Systems","page":"1-13","source":"IEEE Xplore","title":"Evolutionary Decision-Making and Planning for Autonomous Driving: A Hybrid Augmented Intelligence Framework","title-short":"Evolutionary Decision-Making and Planning for Autonomous Driving","author":[{"family":"Yuan","given":"Kang"},{"family":"Huang","given":"Yanjun"},{"family":"Yang","given":"Shuo"},{"family":"Wu","given":"Mingzhi"},{"family":"Cao","given":"Dongpu"},{"family":"Chen","given":"Qijun"},{"family":"Chen","given":"Hong"}],"issued":{"date-parts":[["2024"]]}}}],"schema":"https://github.com/citation-style-language/schema/raw/master/csl-citation.json"} </w:instrText>
      </w:r>
      <w:r w:rsidR="00320524">
        <w:fldChar w:fldCharType="separate"/>
      </w:r>
      <w:r w:rsidR="00320524" w:rsidRPr="006C59E9">
        <w:t>[1]</w:t>
      </w:r>
      <w:r w:rsidR="00320524">
        <w:fldChar w:fldCharType="end"/>
      </w:r>
      <w:r w:rsidR="00320524">
        <w:t xml:space="preserve">. </w:t>
      </w:r>
      <w:r>
        <w:t>Nevertheless, such systems are very complex, require high levels of information fusion, and are encumbered by several challenges, such as the integration of complicated systems, ensuring robustness and reliability in complex scenarios and weather conditions, incorporating human cognition</w:t>
      </w:r>
      <w:r w:rsidR="00E81E39">
        <w:t xml:space="preserve"> and knowledge with existing information for decision-making</w:t>
      </w:r>
      <w:r>
        <w:t xml:space="preserve">, and data privacy protection </w:t>
      </w:r>
      <w:r w:rsidR="00A63E21">
        <w:fldChar w:fldCharType="begin"/>
      </w:r>
      <w:r w:rsidR="00526C10">
        <w:instrText xml:space="preserve"> ADDIN ZOTERO_ITEM CSL_CITATION {"citationID":"s8LKEkcP","properties":{"formattedCitation":"[12]","plainCitation":"[12]","noteIndex":0},"citationItems":[{"id":7908,"uris":["http://zotero.org/users/6573489/items/4MLQ2IMU"],"itemData":{"id":7908,"type":"article-journal","abstract":"With the continuous development of Artificial Intelligence (AI), autonomous driving has become a popular research area. AI enables the autonomous driving system to make a judgment, which makes studies on autonomous driving reaches a period of booming development. However, due to the defects of AI, it is not easy to realize a general intelligence, which also limits the research on autonomous driving. In this paper, we summarize the existing architectures of autonomous driving and make a taxonomy. Then we introduce the concept of hybrid human-artificial intelligence (H-AI) into a semi-autonomous driving system. For making better use of H-AI, we propose a theoretical architecture based on it. Given our architecture, we classify and overview the possible technologies and illustrate H-AI’s improvements, which provides a new perspective for the future development. Finally, we have identified several open research challenges to attract the researchers for presenting reliable solutions in this area of research.","container-title":"IEEE Transactions on Intelligent Transportation Systems","DOI":"10.1109/TITS.2021.3074695","ISSN":"1558-0016","issue":"7","note":"event-title: IEEE Transactions on Intelligent Transportation Systems","page":"6011-6026","source":"IEEE Xplore","title":"A Survey on Hybrid Human-Artificial Intelligence for Autonomous Driving","volume":"23","author":[{"family":"Ning","given":"Huansheng"},{"family":"Yin","given":"Rui"},{"family":"Ullah","given":"Ata"},{"family":"Shi","given":"Feifei"}],"issued":{"date-parts":[["2022",7]]}}}],"schema":"https://github.com/citation-style-language/schema/raw/master/csl-citation.json"} </w:instrText>
      </w:r>
      <w:r w:rsidR="00A63E21">
        <w:fldChar w:fldCharType="separate"/>
      </w:r>
      <w:r w:rsidR="00526C10" w:rsidRPr="00526C10">
        <w:t>[12]</w:t>
      </w:r>
      <w:r w:rsidR="00A63E21">
        <w:fldChar w:fldCharType="end"/>
      </w:r>
      <w:r w:rsidR="00A63E21">
        <w:t>.</w:t>
      </w:r>
      <w:r w:rsidR="008C5287">
        <w:t xml:space="preserve"> </w:t>
      </w:r>
    </w:p>
    <w:p w14:paraId="4ABBCE92" w14:textId="77777777" w:rsidR="005E6EE9" w:rsidRDefault="00E342E6">
      <w:pPr>
        <w:pStyle w:val="Heading2"/>
      </w:pPr>
      <w:r>
        <w:t>Research Gap</w:t>
      </w:r>
    </w:p>
    <w:p w14:paraId="4ABBCE93" w14:textId="17F8375F" w:rsidR="005E6EE9" w:rsidRDefault="00E342E6" w:rsidP="00526C10">
      <w:pPr>
        <w:pStyle w:val="Standard"/>
      </w:pPr>
      <w:r>
        <w:t xml:space="preserve">While some studies focus on augmenting human feedback to reinforcement learning in the decision-making and planning of autonomous vehicles </w:t>
      </w:r>
      <w:r w:rsidR="007018EA">
        <w:fldChar w:fldCharType="begin"/>
      </w:r>
      <w:r w:rsidR="00AA29A0">
        <w:instrText xml:space="preserve"> ADDIN ZOTERO_ITEM CSL_CITATION {"citationID":"WRikSKvn","properties":{"formattedCitation":"[1]","plainCitation":"[1]","noteIndex":0},"citationItems":[{"id":7905,"uris":["http://zotero.org/users/6573489/items/Y5CG7CWP"],"itemData":{"id":7905,"type":"article-journal","abstract":"Recently, thanks to the introduction of human feedback, Chat Generative Pre-trained Transformer (ChatGPT) has achieved remarkable success in the language processing field. Analogically, human drivers are expected to have great potential in improving the performance of autonomous driving under real-world traffic. Therefore, this study proposes a novel framework for evolutionary decision-making and planning by developing a hybrid augmented intelligence (HAI) method to introduce human feedback into the learning process. In the framework, a decision-making scheme based on interactive reinforcement learning (Int-RL) is first developed. Specifically, a human driver evaluates the learning level of the ego vehicle in real-time and intervenes to assist the learning of the vehicle with a conditional sampling mechanism, which encourages the vehicle to pursue human preferences and punishes the bad experience of conflicts with the human. Then, the longitudinal and lateral motion planning tasks are performed utilizing model predictive control (MPC), respectively. The multiple constraints from the vehicle’s physical limitation and driving task requirements are elaborated. Finally, a safety guarantee mechanism is proposed to ensure the safety of the HAI system. Specifically, a safe driving envelope is established, and a safe exploration/exploitation logic based on the trial-and-error on the desired decision is designed. Simulation with a high-fidelity vehicle model is conducted, and results show the proposed framework can realize an efficient, reliable, and safe evolution to pursue higher traffic efficiency of the ego vehicle in both multi-lane and congested ramp scenarios.","container-title":"IEEE Transactions on Intelligent Transportation Systems","DOI":"10.1109/TITS.2023.3349198","ISSN":"1558-0016","note":"event-title: IEEE Transactions on Intelligent Transportation Systems","page":"1-13","source":"IEEE Xplore","title":"Evolutionary Decision-Making and Planning for Autonomous Driving: A Hybrid Augmented Intelligence Framework","title-short":"Evolutionary Decision-Making and Planning for Autonomous Driving","author":[{"family":"Yuan","given":"Kang"},{"family":"Huang","given":"Yanjun"},{"family":"Yang","given":"Shuo"},{"family":"Wu","given":"Mingzhi"},{"family":"Cao","given":"Dongpu"},{"family":"Chen","given":"Qijun"},{"family":"Chen","given":"Hong"}],"issued":{"date-parts":[["2024"]]}}}],"schema":"https://github.com/citation-style-language/schema/raw/master/csl-citation.json"} </w:instrText>
      </w:r>
      <w:r w:rsidR="007018EA">
        <w:fldChar w:fldCharType="separate"/>
      </w:r>
      <w:r w:rsidR="007018EA" w:rsidRPr="006C59E9">
        <w:t>[1]</w:t>
      </w:r>
      <w:r w:rsidR="007018EA">
        <w:fldChar w:fldCharType="end"/>
      </w:r>
      <w:r w:rsidR="007018EA">
        <w:t xml:space="preserve">, </w:t>
      </w:r>
      <w:r>
        <w:t xml:space="preserve">human input is only observed in ex-post evaluation of the vehicle’s </w:t>
      </w:r>
      <w:r>
        <w:t>decisions</w:t>
      </w:r>
      <w:r w:rsidR="006F7913">
        <w:t>,</w:t>
      </w:r>
      <w:r>
        <w:t xml:space="preserve"> and human knowledge is not augmented ex-ante into the decision. Other studies aim to model human psychology and cognition into intelligent decision-making systems for autonomous driving </w:t>
      </w:r>
      <w:r w:rsidR="000034B5">
        <w:fldChar w:fldCharType="begin"/>
      </w:r>
      <w:r w:rsidR="00526C10">
        <w:instrText xml:space="preserve"> ADDIN ZOTERO_ITEM CSL_CITATION {"citationID":"gsO4pZaX","properties":{"formattedCitation":"[6]","plainCitation":"[6]","noteIndex":0},"citationItems":[{"id":7893,"uris":["http://zotero.org/users/6573489/items/SPI3N5CS"],"itemData":{"id":7893,"type":"article-journal","abstract":"The paper presents and discusses a system (xDriver) which uses an Intelligent System of Decision-making (ISD) for the task of car driving. The principal subject is the implementation, simulation and testing of the ISD system described earlier in our publications (Kowalczuk and Czubenko in artificial intelligence and soft computing lecture notes in computer science, lecture notes in artificial intelligence, Springer, Berlin, 2010, 2010, In Int J Appl Math Comput Sci 21(4):621–635, 2011, In Pomiary Autom Robot 2(17):60–5, 2013) for the task of autonomous driving. The design of the whole ISD system is a result of a thorough modelling of human psychology based on an extensive literature study. Concepts somehow similar to the ISD system can be found in the literature (Muhlestein in Cognit Comput 5(1):99–105, 2012; Wiggins in Cognit Comput 4(3):306–319, 2012), but there are no reports of a system which would model the human psychology for the purpose of autonomously driving a car. The paper describes assumptions for simulation, the set of needs and reactions (characterizing the ISD system), the road model and the vehicle model, as well as presents some results of simulation. It proves that the xDriver system may behave on the road as a very inexperienced driver.","container-title":"Cognitive Computation","DOI":"10.1007/s12559-015-9320-5","ISSN":"1866-9964","issue":"5","journalAbbreviation":"Cogn Comput","language":"en","page":"569-581","source":"Springer Link","title":"Autonomous Driver Based on an Intelligent System of Decision-Making","volume":"7","author":[{"family":"Czubenko","given":"Michał"},{"family":"Kowalczuk","given":"Zdzisław"},{"family":"Ordys","given":"Andrew"}],"issued":{"date-parts":[["2015",10,1]]}}}],"schema":"https://github.com/citation-style-language/schema/raw/master/csl-citation.json"} </w:instrText>
      </w:r>
      <w:r w:rsidR="000034B5">
        <w:fldChar w:fldCharType="separate"/>
      </w:r>
      <w:r w:rsidR="00526C10" w:rsidRPr="00526C10">
        <w:t>[6]</w:t>
      </w:r>
      <w:r w:rsidR="000034B5">
        <w:fldChar w:fldCharType="end"/>
      </w:r>
      <w:r w:rsidR="000034B5">
        <w:t xml:space="preserve">. </w:t>
      </w:r>
      <w:r>
        <w:t xml:space="preserve">However, such research mainly focuses on enhancing the autonomy, algorithms, and performance of the vehicle (e.g. </w:t>
      </w:r>
      <w:r w:rsidR="001F5DDA">
        <w:fldChar w:fldCharType="begin"/>
      </w:r>
      <w:r w:rsidR="00526C10">
        <w:instrText xml:space="preserve"> ADDIN ZOTERO_ITEM CSL_CITATION {"citationID":"ZfH8bALb","properties":{"formattedCitation":"[2], [3], [13]","plainCitation":"[2], [3], [13]","noteIndex":0},"citationItems":[{"id":7896,"uris":["http://zotero.org/users/6573489/items/4P8LJWAI"],"itemData":{"id":7896,"type":"article-journal","abstract":"Innovative technologies and naturalistic driving data sources provide a great potential to develop reliable autonomous driving systems. Understanding the behaviors of surrounding vehicles is essential for improving safety and mobility of autonomous vehicles. Onboard sensors like Radar, Lidar and Camera are able to track surrounding vehicles motion and to get different features like position, velocity and yaw. This paper proposes a hybrid approach to integrate maneuver classification using neural networks and trajectory prediction using Long Short-term Memory (LSTM) networks to get the future positions of adjacent vehicles. In this study we use the Next Generation Simulation (NGSIM) public dataset that provides a real driving data. The proposed approach is validated experimentally using VEDECOM demonstrator data. The results demonstrate that the proposed approach is able to predict driver intention to change lanes on average 2.2 seconds in advance. The Root Mean Square (RMS) errors of lateral and longitudinal positions are 0.30 m and 3.1 m respectively. The results demonstrate a high performance compared to various existing methods.","container-title":"IEEE Access","DOI":"10.1109/ACCESS.2020.2982170","ISSN":"2169-3536","note":"event-title: IEEE Access","page":"56992-57002","source":"IEEE Xplore","title":"Artificial Intelligence for Vehicle Behavior Anticipation: Hybrid Approach Based on Maneuver Classification and Trajectory Prediction","title-short":"Artificial Intelligence for Vehicle Behavior Anticipation","volume":"8","author":[{"family":"Benterki","given":"Abdelmoudjib"},{"family":"Boukhnifer","given":"Moussa"},{"family":"Judalet","given":"Vincent"},{"family":"Maaoui","given":"Choubeila"}],"issued":{"date-parts":[["2020"]]}}},{"id":7898,"uris":["http://zotero.org/users/6573489/items/7FNUU3TN"],"itemData":{"id":7898,"type":"article-journal","abstract":"Automated driving is expected to enormously evolve the transportation industry and ecosystems. Advancement in communications and sensor technologies have further accelerated the realization process of the autonomous driving goals. There are a number of autonomous driving initiatives around the world with varying objectives and scope, e.g. vehicle perception in a controlled environment or highway settings. Autonomous driving in a more complex environment with mixed traffic poses major challenges. The solutions for such environments is the focus of this paper. We start with a quick overview of current autonomous driving development activities worldwide. We then discuss the solution concept for autonomous driving in urban environments and its enabling components, e.g. road digitization and flexible communication infrastructure, to realize an urban autonomous driving testbed. We highlight the major challenges hindering the realization use-cases of Level 5 autonomous driving. Solution sketches to address these or similar changes are briefly discussed. We also implement some elements of the solution approaches on the real test-road. We demonstrate an artificial intelligence based approach for the analysis of real traffic data measured on the testbed. We implement approaches for predicting the network resource demands and allocation, which are crucial for realizing the use-cases of autonomous driving in complex environments. For the experiments, real data from the test-road is used. Results show that traffic patterns and resource demands are predicted accurately. These experiments are expected to instrumental for realizing other use-cases of autonomous driving.","container-title":"IEEE Access","DOI":"10.1109/ACCESS.2021.3059652","ISSN":"2169-3536","note":"event-title: IEEE Access","page":"32997-33017","source":"IEEE Xplore","title":"Intelligent Environment Enabling Autonomous Driving","volume":"9","author":[{"family":"Khan","given":"Manzoor Ahmed"}],"issued":{"date-parts":[["2021"]]}}},{"id":7904,"uris":["http://zotero.org/users/6573489/items/EBHTQLQS"],"itemData":{"id":7904,"type":"article-journal","abstract":"This comprehensive review focuses on the Autonomous Driving System (ADS), which aims to reduce human errors that are the reason for about 95% of car accidents. The ADS consists of six stages: sensors, perception, localization, assessment, path planning, and control. We explain the main state-of-the-art techniques used in each stage, analyzing 275 papers, with 162 specifically on path planning due to its complexity, NP-hard optimization nature, and pivotal role in ADS. This paper categorizes path planning techniques into three primary groups: traditional (graph-based, sampling-based, gradient-based, optimization-based, interpolation curve algorithms), machine and deep learning, and meta-heuristic optimization, detailing their advantages and drawbacks. Findings show that meta-heuristic optimization methods, representing 23% of our study, are preferred for being general problem solvers capable of handling complex problems. In addition, they have faster convergence and reduced risk of local minima. Machine and deep learning techniques, accounting for 25%, are favored for their learning capabilities and fast responses to known scenarios. The trend towards hybrid algorithms (27%) combines various methods, merging each algorithm’s benefits and overcoming the other’s drawbacks. Moreover, adaptive parameter tuning is crucial to enhance efficiency, applicability, and balancing the search capability. This review sheds light on the future of path planning in autonomous driving systems, helping to tackle current challenges and unlock the full capabilities of autonomous vehicles.","container-title":"Robotics and Autonomous Systems","DOI":"10.1016/j.robot.2024.104630","ISSN":"0921-8890","journalAbbreviation":"Robotics and Autonomous Systems","page":"104630","source":"ScienceDirect","title":"Path planning algorithms in the autonomous driving system: A comprehensive review","title-short":"Path planning algorithms in the autonomous driving system","volume":"174","author":[{"family":"Reda","given":"Mohamed"},{"family":"Onsy","given":"Ahmed"},{"family":"Haikal","given":"Amira Y."},{"family":"Ghanbari","given":"Ali"}],"issued":{"date-parts":[["2024",4,1]]}}}],"schema":"https://github.com/citation-style-language/schema/raw/master/csl-citation.json"} </w:instrText>
      </w:r>
      <w:r w:rsidR="001F5DDA">
        <w:fldChar w:fldCharType="separate"/>
      </w:r>
      <w:r w:rsidR="00526C10" w:rsidRPr="00526C10">
        <w:t>[2], [3], [13]</w:t>
      </w:r>
      <w:r w:rsidR="001F5DDA">
        <w:fldChar w:fldCharType="end"/>
      </w:r>
      <w:r w:rsidR="00F17048">
        <w:t xml:space="preserve">) </w:t>
      </w:r>
      <w:r>
        <w:t>without harnessing the capabilities and knowledge of human drivers during the collaborative driving and decision-making process.</w:t>
      </w:r>
    </w:p>
    <w:p w14:paraId="4ABBCE94" w14:textId="5FDB1A2C" w:rsidR="005E6EE9" w:rsidRDefault="00E342E6" w:rsidP="00526C10">
      <w:pPr>
        <w:pStyle w:val="Standard"/>
      </w:pPr>
      <w:r>
        <w:t xml:space="preserve">Another study emphasized the importance of </w:t>
      </w:r>
      <w:r w:rsidR="00200AF2">
        <w:t>HI</w:t>
      </w:r>
      <w:r>
        <w:t xml:space="preserve"> for autonomous urban vehicle control through a theoretical example, with no practical guidelines on the design requirements of such systems </w:t>
      </w:r>
      <w:r w:rsidR="00C76AF1">
        <w:fldChar w:fldCharType="begin"/>
      </w:r>
      <w:r w:rsidR="00526C10">
        <w:instrText xml:space="preserve"> ADDIN ZOTERO_ITEM CSL_CITATION {"citationID":"d4Ndg0Xk","properties":{"formattedCitation":"[11]","plainCitation":"[11]","noteIndex":0},"citationItems":[{"id":7913,"uris":["http://zotero.org/users/6573489/items/KPLRNSKT"],"itemData":{"id":7913,"type":"article-journal","abstract":"Purpose – Human or machine, which one is more intelligent and powerful for performing computing and processing tasks? Over the years, researchers and scientists have spent significant amounts of money and effort to answer this question. Nonetheless, despite some outstanding achievements, replacing humans in the intellectual tasks is not yet a reality. Instead, to compensate for the weakness of machines in some (mostly cognitive) tasks, the idea of putting human in the loop has been introduced and widely accepted. In this paper, the notion of collective hybrid intelligence as a new computing framework and comprehensive. Design/methodology/approach – According to the extensive acceptance and efficiency of crowdsourcing, hybrid intelligence and distributed computing concepts, the authors have come up with the (complementary) idea of collective hybrid intelligence. In this regard, besides providing a brief review of the efforts made in the related contexts, conceptual foundations and building blocks of the proposed framework are delineated. Moreover, some discussion on architectural and realization issues are presented. Findings – The paper describes the conceptual architecture, workflow and schematic representation of a new hybrid computing concept. Moreover, by introducing three sample scenarios, its benefits, requirements, practical roadmap and architectural notes are explained. Originality/value – The major contribution of this work is introducing the conceptual foundations to combine and integrate collective intelligence of humans and machines to achieve higher efficiency and (computing) performance. To the best of the authors' knowledge, this the first study in which such a blessing integration is considered. Therefore, it is believed that the proposed computing concept could inspire researchers toward realizing such unprecedented possibilities in practical and theoretical contexts.","container-title":"International Journal of Crowd Science","DOI":"10.1108/IJCS-03-2019-0012","ISSN":"2398-7294","issue":"2","note":"event-title: International Journal of Crowd Science","page":"198-220","source":"IEEE Xplore","title":"Collective hybrid intelligence: towards a conceptual framework","title-short":"Collective hybrid intelligence","volume":"3","author":[{"family":"Moradi","given":"Morteza"},{"family":"Moradi","given":"Mohammad"},{"family":"Bayat","given":"Farhad"},{"family":"Toosi","given":"Adel Nadjaran"}],"issued":{"date-parts":[["2019",7]]}}}],"schema":"https://github.com/citation-style-language/schema/raw/master/csl-citation.json"} </w:instrText>
      </w:r>
      <w:r w:rsidR="00C76AF1">
        <w:fldChar w:fldCharType="separate"/>
      </w:r>
      <w:r w:rsidR="00526C10" w:rsidRPr="00526C10">
        <w:t>[11]</w:t>
      </w:r>
      <w:r w:rsidR="00C76AF1">
        <w:fldChar w:fldCharType="end"/>
      </w:r>
      <w:r w:rsidR="00C76AF1">
        <w:t xml:space="preserve">. </w:t>
      </w:r>
      <w:r>
        <w:t xml:space="preserve">A theoretical architecture for HI in autonomous driving was also proposed, along with several research challenges </w:t>
      </w:r>
      <w:r w:rsidR="00A63E21">
        <w:fldChar w:fldCharType="begin"/>
      </w:r>
      <w:r w:rsidR="00526C10">
        <w:instrText xml:space="preserve"> ADDIN ZOTERO_ITEM CSL_CITATION {"citationID":"SAUGGF7E","properties":{"formattedCitation":"[12]","plainCitation":"[12]","noteIndex":0},"citationItems":[{"id":7908,"uris":["http://zotero.org/users/6573489/items/4MLQ2IMU"],"itemData":{"id":7908,"type":"article-journal","abstract":"With the continuous development of Artificial Intelligence (AI), autonomous driving has become a popular research area. AI enables the autonomous driving system to make a judgment, which makes studies on autonomous driving reaches a period of booming development. However, due to the defects of AI, it is not easy to realize a general intelligence, which also limits the research on autonomous driving. In this paper, we summarize the existing architectures of autonomous driving and make a taxonomy. Then we introduce the concept of hybrid human-artificial intelligence (H-AI) into a semi-autonomous driving system. For making better use of H-AI, we propose a theoretical architecture based on it. Given our architecture, we classify and overview the possible technologies and illustrate H-AI’s improvements, which provides a new perspective for the future development. Finally, we have identified several open research challenges to attract the researchers for presenting reliable solutions in this area of research.","container-title":"IEEE Transactions on Intelligent Transportation Systems","DOI":"10.1109/TITS.2021.3074695","ISSN":"1558-0016","issue":"7","note":"event-title: IEEE Transactions on Intelligent Transportation Systems","page":"6011-6026","source":"IEEE Xplore","title":"A Survey on Hybrid Human-Artificial Intelligence for Autonomous Driving","volume":"23","author":[{"family":"Ning","given":"Huansheng"},{"family":"Yin","given":"Rui"},{"family":"Ullah","given":"Ata"},{"family":"Shi","given":"Feifei"}],"issued":{"date-parts":[["2022",7]]}}}],"schema":"https://github.com/citation-style-language/schema/raw/master/csl-citation.json"} </w:instrText>
      </w:r>
      <w:r w:rsidR="00A63E21">
        <w:fldChar w:fldCharType="separate"/>
      </w:r>
      <w:r w:rsidR="00526C10" w:rsidRPr="00526C10">
        <w:t>[12]</w:t>
      </w:r>
      <w:r w:rsidR="00A63E21">
        <w:fldChar w:fldCharType="end"/>
      </w:r>
      <w:r w:rsidR="00A63E21">
        <w:t xml:space="preserve">. </w:t>
      </w:r>
      <w:r>
        <w:t xml:space="preserve">Nonetheless, the requirements for designing such systems in practice are not elaborated. Hence, this research aims to define the design and knowledge requirements for HI in ADSs. </w:t>
      </w:r>
    </w:p>
    <w:p w14:paraId="4ABBCE95" w14:textId="77777777" w:rsidR="005E6EE9" w:rsidRDefault="00E342E6">
      <w:pPr>
        <w:pStyle w:val="Heading1"/>
      </w:pPr>
      <w:r>
        <w:t xml:space="preserve">Research Method and Design </w:t>
      </w:r>
    </w:p>
    <w:p w14:paraId="4ABBCE96" w14:textId="77777777" w:rsidR="005E6EE9" w:rsidRDefault="00E342E6">
      <w:pPr>
        <w:pStyle w:val="Heading2"/>
      </w:pPr>
      <w:r>
        <w:t>Research Process</w:t>
      </w:r>
    </w:p>
    <w:p w14:paraId="4ABBCE97" w14:textId="079F407E" w:rsidR="005E6EE9" w:rsidRDefault="00E342E6" w:rsidP="00C81BAA">
      <w:pPr>
        <w:pStyle w:val="Standard"/>
      </w:pPr>
      <w:r>
        <w:t xml:space="preserve">A design science research (DSR) methodology is planned to be adopted for designing </w:t>
      </w:r>
      <w:r w:rsidR="00200AF2">
        <w:t>a HI-ADS</w:t>
      </w:r>
      <w:r>
        <w:t xml:space="preserve">. This paper constitutes the initial stages of defining the </w:t>
      </w:r>
      <w:r w:rsidR="00712E08">
        <w:t>requirements</w:t>
      </w:r>
      <w:r>
        <w:t xml:space="preserve"> of the solution artifact </w:t>
      </w:r>
      <w:r w:rsidR="00197606">
        <w:fldChar w:fldCharType="begin"/>
      </w:r>
      <w:r w:rsidR="00C81BAA">
        <w:instrText xml:space="preserve"> ADDIN ZOTERO_ITEM CSL_CITATION {"citationID":"Ttw8ndfA","properties":{"formattedCitation":"[14]","plainCitation":"[14]","noteIndex":0},"citationItems":[{"id":1233,"uris":["http://zotero.org/users/6573489/items/IZ9M3JGJ"],"itemData":{"id":1233,"type":"article-journal","abstract":"The paper motivates, presents, demonstrates in use, and evaluates a methodology for conducting design science (DS) research in information systems (IS). DS is of importance in a discipline oriented to the creation of successful artifacts. Several researchers have pioneered DS research in IS, yet over the past 15 years, little DS research has been done within the discipline. The lack of a methodology to serve as a commonly accepted framework for DS research and of a template for its presentation may have contributed to its slow adoption. The design science research methodology (DSRM) presented here incorporates principles, practices, and procedures required to carry out such research and meets three objectives: it is consistent with prior literature, it provides a nominal process model for doing DS research, and it provides a mental model for presenting and evaluating DS research in IS. The DS process includes six steps: problem identification and motivation, definition of the objectives for a solution, design and development, demonstration, evaluation, and communication. We demonstrate and evaluate the methodology by presenting four case studies in terms of the DSRM, including cases that present the design of a database to support health assessment methods, a software reuse measure, an Internet video telephony application, and an IS planning method. The designed methodology effectively satisfies the three objectives and has the potential to help aid the acceptance of DS research in the IS discipline.","container-title":"Journal of Management Information Systems","DOI":"10.2753/MIS0742-1222240302","ISSN":"0742-1222","issue":"3","note":"number: 3\npublisher: Routledge\n_eprint: https://doi.org/10.2753/MIS0742-1222240302","page":"45-77","source":"Taylor and Francis+NEJM","title":"A Design Science Research Methodology for Information Systems Research","volume":"24","author":[{"family":"Peffers","given":"Ken"},{"family":"Tuunanen","given":"Tuure"},{"family":"Rothenberger","given":"Marcus A."},{"family":"Chatterjee","given":"Samir"}],"issued":{"date-parts":[["2007",12,1]]}}}],"schema":"https://github.com/citation-style-language/schema/raw/master/csl-citation.json"} </w:instrText>
      </w:r>
      <w:r w:rsidR="00197606">
        <w:fldChar w:fldCharType="separate"/>
      </w:r>
      <w:r w:rsidR="00C81BAA" w:rsidRPr="00C81BAA">
        <w:t>[14]</w:t>
      </w:r>
      <w:r w:rsidR="00197606">
        <w:fldChar w:fldCharType="end"/>
      </w:r>
      <w:r w:rsidR="00AF01CA">
        <w:t xml:space="preserve"> </w:t>
      </w:r>
      <w:r>
        <w:t xml:space="preserve">according to the practical needs derived from the environment and the knowledge gained from the knowledge base </w:t>
      </w:r>
      <w:r w:rsidR="00191016">
        <w:fldChar w:fldCharType="begin"/>
      </w:r>
      <w:r w:rsidR="00C81BAA">
        <w:instrText xml:space="preserve"> ADDIN ZOTERO_ITEM CSL_CITATION {"citationID":"eh7PnYEW","properties":{"formattedCitation":"[15]","plainCitation":"[15]","noteIndex":0},"citationItems":[{"id":1235,"uris":["http://zotero.org/users/6573489/items/CNK95G99"],"itemData":{"id":1235,"type":"article-journal","abstract":"Two paradigms characterize much of the research in the Information Systems discipline: behavioral science and design science. The behavioral-science paradigm seeks to develop and verify theories that explain or predict human or organizational behavior. The design-science paradigm seeks to extend the boundaries of human and organizational capabilities by creating new and innovative artifacts. Both paradigms are foundational to the IS discipline, positioned as it is at the confluence of people, organizations, and technology. Our objective is to describe the performance of design-science research in Information Systems via a concise conceptual framework and clear guidelines for understanding, executing, and evaluating the research. In the design-science paradigm, knowledge and understanding of a problem domain and its solution are achieved in the building and application of the designed artifact. Three recent exemplars in the research literature are used to demonstrate the application of these guidelines. We conclude with an analysis of the challenges of performing high-quality design-science research in the context of the broader IS community.","container-title":"MIS Quarterly","DOI":"10.2307/25148625","ISSN":"0276-7783","issue":"1","note":"number: 1\npublisher: Management Information Systems Research Center, University of Minnesota","page":"75-105","source":"JSTOR","title":"Design Science in Information Systems Research","volume":"28","author":[{"family":"Hevner","given":"Alan R."},{"family":"March","given":"Salvatore T."},{"family":"Park","given":"Jinsoo"},{"family":"Ram","given":"Sudha"}],"issued":{"date-parts":[["2004"]]}}}],"schema":"https://github.com/citation-style-language/schema/raw/master/csl-citation.json"} </w:instrText>
      </w:r>
      <w:r w:rsidR="00191016">
        <w:fldChar w:fldCharType="separate"/>
      </w:r>
      <w:r w:rsidR="00C81BAA" w:rsidRPr="00C81BAA">
        <w:t>[15]</w:t>
      </w:r>
      <w:r w:rsidR="00191016">
        <w:fldChar w:fldCharType="end"/>
      </w:r>
      <w:r w:rsidR="00191016">
        <w:t>.</w:t>
      </w:r>
    </w:p>
    <w:p w14:paraId="4ABBCE98" w14:textId="5EF703D8" w:rsidR="005E6EE9" w:rsidRDefault="00B672C0">
      <w:pPr>
        <w:pStyle w:val="Standard"/>
      </w:pPr>
      <w:r>
        <w:t>First, the 6G Visible project within which this research is conducted is explained. Next, the data-driven decision-making use case, which was determined to narrow the scope of the research, is elaborated. Consequently, data was collected through several semi-structured interviews</w:t>
      </w:r>
      <w:r w:rsidR="000977D8">
        <w:t>,</w:t>
      </w:r>
      <w:r w:rsidR="008547A8">
        <w:t xml:space="preserve"> which are </w:t>
      </w:r>
      <w:r>
        <w:t xml:space="preserve">covered in subsection 3.5. </w:t>
      </w:r>
    </w:p>
    <w:p w14:paraId="4ABBCEA1" w14:textId="77777777" w:rsidR="005E6EE9" w:rsidRDefault="00E342E6">
      <w:pPr>
        <w:pStyle w:val="Heading2"/>
      </w:pPr>
      <w:r>
        <w:t xml:space="preserve">The 6G Visible Project: Looking Around the Corner </w:t>
      </w:r>
    </w:p>
    <w:p w14:paraId="4ABBCEA2" w14:textId="0F3EE3B3" w:rsidR="005E6EE9" w:rsidRDefault="00E342E6">
      <w:pPr>
        <w:pStyle w:val="Standard"/>
      </w:pPr>
      <w:r>
        <w:t>The 6G</w:t>
      </w:r>
      <w:r w:rsidR="00601EA7">
        <w:t xml:space="preserve"> </w:t>
      </w:r>
      <w:r>
        <w:t xml:space="preserve">Visible project aims to develop advanced solutions for autonomous and semi-autonomous driving while </w:t>
      </w:r>
      <w:r w:rsidR="002245F8">
        <w:t>considering</w:t>
      </w:r>
      <w:r>
        <w:t xml:space="preserve"> the capabilities of 6G network technologies to support real-time, safety-critical services. These solutions aim to provide visibility for objects not visible to drivers or detectable by existing vehicle sensors, even in various weather conditions. This involves creating dynamic, real-time models of the </w:t>
      </w:r>
      <w:r>
        <w:lastRenderedPageBreak/>
        <w:t xml:space="preserve">environment, traffic, and weather conditions, as well as detecting obstacles for autonomous driving. </w:t>
      </w:r>
    </w:p>
    <w:p w14:paraId="4ABBCEA3" w14:textId="432FDD0B" w:rsidR="005E6EE9" w:rsidRDefault="00E342E6">
      <w:pPr>
        <w:pStyle w:val="Standard"/>
      </w:pPr>
      <w:r>
        <w:t xml:space="preserve">Furthermore, it involves augmenting human rationality and knowledge with machine rationality and artificial intelligence while utilizing various data and knowledge sources (e.g. vehicle, sensor, traffic, weather, feedback) to enhance data-driven decision-making in autonomous driving. The research is conducted through </w:t>
      </w:r>
      <w:r w:rsidR="00250AD2">
        <w:t xml:space="preserve">a </w:t>
      </w:r>
      <w:r>
        <w:t>collaboration between software engineering/information systems, the Finnish Meteorological Institute (FMI), and leading industry collaborators in AI, digital twins, and autonomous driving.</w:t>
      </w:r>
    </w:p>
    <w:p w14:paraId="4ABBCEA4" w14:textId="4666D6AC" w:rsidR="005E6EE9" w:rsidRDefault="00E342E6">
      <w:pPr>
        <w:pStyle w:val="Standard"/>
      </w:pPr>
      <w:r>
        <w:t xml:space="preserve">Current autonomous vehicle solutions rely on static environmental models (such as maps of city streets and buildings, etc.) and integrated sensors on the vehicle. While they work well for many applications, they are limited in providing real-time information and rapidly changing situations beyond the sensor's range. Furthermore, icy and harsh weather conditions can affect driving and road conditions in various ways </w:t>
      </w:r>
      <w:r w:rsidR="00C24AE3">
        <w:t>that</w:t>
      </w:r>
      <w:r>
        <w:t xml:space="preserve"> may not traditionally be accounted for. Hence, real-time dynamic environmental data, including weather adaptation, is essential to enhance autonomous systems.</w:t>
      </w:r>
    </w:p>
    <w:p w14:paraId="4ABBCEA5" w14:textId="77777777" w:rsidR="005E6EE9" w:rsidRDefault="00E342E6">
      <w:pPr>
        <w:pStyle w:val="Heading2"/>
      </w:pPr>
      <w:r>
        <w:t>Data-Driven Decision-Making Use Case: Route Planning and Change</w:t>
      </w:r>
    </w:p>
    <w:p w14:paraId="4ABBCEA6" w14:textId="5D91F918" w:rsidR="005E6EE9" w:rsidRDefault="00E342E6">
      <w:pPr>
        <w:pStyle w:val="Standard"/>
      </w:pPr>
      <w:r>
        <w:t>To narrow the scope of the research, three data-driven decision-making use cases were determined based on their dependence on the changing conditions of the external environment. First, in the route planning and change use case, the HI system should determine the optimal route and adapt to complex road situations, changes in the environment, and unexpected weather conditions. Second, in the parking use case, the system should support automating the parking process according to the relevant external conditions. Third, in the weather and lighting adaptation use case, the system should adjust to various weather and lighting conditions based on data and the environment.</w:t>
      </w:r>
    </w:p>
    <w:p w14:paraId="4ABBCEA7" w14:textId="77777777" w:rsidR="005E6EE9" w:rsidRDefault="00E342E6">
      <w:pPr>
        <w:pStyle w:val="Standard"/>
      </w:pPr>
      <w:r>
        <w:t xml:space="preserve">The first data-driven decision-making use case, route planning and change, was selected as the most comprehensive and highest-priority use case to start with. </w:t>
      </w:r>
    </w:p>
    <w:p w14:paraId="4ABBCEA8" w14:textId="49461E13" w:rsidR="005E6EE9" w:rsidRDefault="00E342E6" w:rsidP="00526C10">
      <w:pPr>
        <w:pStyle w:val="Standard"/>
      </w:pPr>
      <w:r>
        <w:t xml:space="preserve">Finding the route on the road network from the origin to the </w:t>
      </w:r>
      <w:proofErr w:type="gramStart"/>
      <w:r>
        <w:t>final destination</w:t>
      </w:r>
      <w:proofErr w:type="gramEnd"/>
      <w:r>
        <w:t xml:space="preserve"> is the responsibility of the global planner in the ADS, where high performance has become an industry standard through advancements in GPS and offline map navigation systems. However, depending on the country or location, road hierarchies differ, and the shortest path may not be the fastest or most desirable. Furthermore, there are other considerations, such as avoiding obstacles, satisfying optimization criteria, and understanding road semantics, lanes, and drivable surfaces </w:t>
      </w:r>
      <w:r w:rsidR="004077FC">
        <w:fldChar w:fldCharType="begin"/>
      </w:r>
      <w:r w:rsidR="00526C10">
        <w:instrText xml:space="preserve"> ADDIN ZOTERO_ITEM CSL_CITATION {"citationID":"vPely5zw","properties":{"formattedCitation":"[5]","plainCitation":"[5]","noteIndex":0},"citationItems":[{"id":7973,"uris":["http://zotero.org/users/6573489/items/94EDDJ58"],"itemData":{"id":7973,"type":"article-journal","abstract":"Automated driving systems (ADSs) promise a safe, comfortable and efﬁcient driving experience. However, fatalities involving vehicles equipped with ADSs are on the rise. The full potential of ADSs cannot be realized unless the robustness of state-of-the-art is improved further. This paper discusses unsolved problems and surveys the technical aspect of automated driving. Studies regarding present challenges, high-level system architectures, emerging methodologies and core functions including localization, mapping, perception, planning, and human machine interfaces, were thoroughly reviewed. Furthermore, many stateof-the-art algorithms were implemented and compared on our own platform in a real-world driving setting. The paper concludes with an overview of available datasets and tools for ADS development.","container-title":"IEEE Access","DOI":"10.1109/ACCESS.2020.2983149","ISSN":"2169-3536","journalAbbreviation":"IEEE Access","language":"en","license":"https://creativecommons.org/licenses/by/4.0/legalcode","page":"58443-58469","source":"DOI.org (Crossref)","title":"A Survey of Autonomous Driving: Common Practices and Emerging Technologies","title-short":"A Survey of Autonomous Driving","volume":"8","author":[{"family":"Yurtsever","given":"Ekim"},{"family":"Lambert","given":"Jacob"},{"family":"Carballo","given":"Alexander"},{"family":"Takeda","given":"Kazuya"}],"issued":{"date-parts":[["2020"]]}}}],"schema":"https://github.com/citation-style-language/schema/raw/master/csl-citation.json"} </w:instrText>
      </w:r>
      <w:r w:rsidR="004077FC">
        <w:fldChar w:fldCharType="separate"/>
      </w:r>
      <w:r w:rsidR="00526C10" w:rsidRPr="00526C10">
        <w:t>[5]</w:t>
      </w:r>
      <w:r w:rsidR="004077FC">
        <w:fldChar w:fldCharType="end"/>
      </w:r>
      <w:r w:rsidR="00A705DC">
        <w:t>.</w:t>
      </w:r>
    </w:p>
    <w:p w14:paraId="4ABBCEA9" w14:textId="2C5A1A70" w:rsidR="005E6EE9" w:rsidRDefault="00E342E6" w:rsidP="00C81BAA">
      <w:pPr>
        <w:pStyle w:val="Standard"/>
      </w:pPr>
      <w:r>
        <w:t xml:space="preserve">In many countries, such as Finland, weather conditions complicate autonomous driving. Winter conditions that cause slippery and icy road surfaces and low visibility due to fog, heavy snowfall, or blizzards and blowing snow are challenging for ADSs and may require making sudden or precautionary changes to </w:t>
      </w:r>
      <w:proofErr w:type="gramStart"/>
      <w:r>
        <w:t>particular routes</w:t>
      </w:r>
      <w:proofErr w:type="gramEnd"/>
      <w:r>
        <w:t xml:space="preserve">. Precise and real-time weather information is necessary, along with information about road conditions, obstacles, flooding, or other unexpected situations. Additionally, instruments that detect the driving circumstances, such as sensors, cameras, LiDAR, and radar, are crucial for autonomous driving and yet face many vulnerabilities in harsh weather and winter conditions </w:t>
      </w:r>
      <w:r w:rsidR="00C81BAA">
        <w:fldChar w:fldCharType="begin"/>
      </w:r>
      <w:r w:rsidR="00C81BAA">
        <w:instrText xml:space="preserve"> ADDIN ZOTERO_ITEM CSL_CITATION {"citationID":"N6LdiAeA","properties":{"formattedCitation":"[16]","plainCitation":"[16]","noteIndex":0},"citationItems":[{"id":7974,"uris":["http://zotero.org/users/6573489/items/ZBNFSG5N"],"itemData":{"id":7974,"type":"article-journal","container-title":"DRUSKININKAI, LITHUANIA (14-16TH JUNE 2022)","page":"123","source":"Google Scholar","title":"WEATHER SERVICE TO SUPPORT AUTONOMOUS DRIVING IN ADVERSE WEATHER CONDITIONS","author":[{"family":"Hippi","given":"Marjo"},{"family":"Sukuvaara","given":"Timo"},{"family":"Mäenpää","given":"Kari"},{"family":"Perälä","given":"Toni"}]}}],"schema":"https://github.com/citation-style-language/schema/raw/master/csl-citation.json"} </w:instrText>
      </w:r>
      <w:r w:rsidR="00C81BAA">
        <w:fldChar w:fldCharType="separate"/>
      </w:r>
      <w:r w:rsidR="00C81BAA" w:rsidRPr="00C81BAA">
        <w:t>[16]</w:t>
      </w:r>
      <w:r w:rsidR="00C81BAA">
        <w:fldChar w:fldCharType="end"/>
      </w:r>
      <w:r w:rsidR="00C81BAA">
        <w:t>.</w:t>
      </w:r>
    </w:p>
    <w:p w14:paraId="4ABBCEAA" w14:textId="77777777" w:rsidR="005E6EE9" w:rsidRDefault="00E342E6">
      <w:pPr>
        <w:pStyle w:val="Heading2"/>
      </w:pPr>
      <w:r>
        <w:t>Interview Data Collection</w:t>
      </w:r>
    </w:p>
    <w:p w14:paraId="4ABBCEAB" w14:textId="56D8595E" w:rsidR="005E6EE9" w:rsidRDefault="00E342E6">
      <w:pPr>
        <w:pStyle w:val="Standard"/>
      </w:pPr>
      <w:r>
        <w:t>A</w:t>
      </w:r>
      <w:r w:rsidR="00194615">
        <w:t>n iterative</w:t>
      </w:r>
      <w:r>
        <w:t xml:space="preserve"> top-down approach was adopted for designing semi-structured, qualitative interview questions and for data collection</w:t>
      </w:r>
      <w:r w:rsidR="00B672C0">
        <w:t>, as shown in Figure 1</w:t>
      </w:r>
      <w:r>
        <w:t xml:space="preserve">. Rather than defining the available data </w:t>
      </w:r>
      <w:r w:rsidR="009B2F61">
        <w:t>that</w:t>
      </w:r>
      <w:r>
        <w:t xml:space="preserve"> can be used to support the data-driven decision, we started by defining the decision scenario and context and drilling down to the knowledge and then the data required to support such decisions. By following this approach, we can focus our resources to utilize only the necessary knowledge and data. </w:t>
      </w:r>
    </w:p>
    <w:p w14:paraId="68BDC785" w14:textId="77777777" w:rsidR="00D24352" w:rsidRDefault="00D24352" w:rsidP="00D24352">
      <w:pPr>
        <w:pStyle w:val="Standard"/>
      </w:pPr>
      <w:r>
        <w:t xml:space="preserve">The interview questions were structured into themes according to the components of the framework proposed in Section 3.1. and the elements of data-driven decision-making </w:t>
      </w:r>
      <w:r>
        <w:fldChar w:fldCharType="begin"/>
      </w:r>
      <w:r>
        <w:instrText xml:space="preserve"> ADDIN ZOTERO_ITEM CSL_CITATION {"citationID":"rmP0vQZx","properties":{"formattedCitation":"[1]","plainCitation":"[1]","noteIndex":0},"citationItems":[{"id":7905,"uris":["http://zotero.org/users/6573489/items/Y5CG7CWP"],"itemData":{"id":7905,"type":"article-journal","abstract":"Recently, thanks to the introduction of human feedback, Chat Generative Pre-trained Transformer (ChatGPT) has achieved remarkable success in the language processing field. Analogically, human drivers are expected to have great potential in improving the performance of autonomous driving under real-world traffic. Therefore, this study proposes a novel framework for evolutionary decision-making and planning by developing a hybrid augmented intelligence (HAI) method to introduce human feedback into the learning process. In the framework, a decision-making scheme based on interactive reinforcement learning (Int-RL) is first developed. Specifically, a human driver evaluates the learning level of the ego vehicle in real-time and intervenes to assist the learning of the vehicle with a conditional sampling mechanism, which encourages the vehicle to pursue human preferences and punishes the bad experience of conflicts with the human. Then, the longitudinal and lateral motion planning tasks are performed utilizing model predictive control (MPC), respectively. The multiple constraints from the vehicle’s physical limitation and driving task requirements are elaborated. Finally, a safety guarantee mechanism is proposed to ensure the safety of the HAI system. Specifically, a safe driving envelope is established, and a safe exploration/exploitation logic based on the trial-and-error on the desired decision is designed. Simulation with a high-fidelity vehicle model is conducted, and results show the proposed framework can realize an efficient, reliable, and safe evolution to pursue higher traffic efficiency of the ego vehicle in both multi-lane and congested ramp scenarios.","container-title":"IEEE Transactions on Intelligent Transportation Systems","DOI":"10.1109/TITS.2023.3349198","ISSN":"1558-0016","note":"event-title: IEEE Transactions on Intelligent Transportation Systems","page":"1-13","source":"IEEE Xplore","title":"Evolutionary Decision-Making and Planning for Autonomous Driving: A Hybrid Augmented Intelligence Framework","title-short":"Evolutionary Decision-Making and Planning for Autonomous Driving","author":[{"family":"Yuan","given":"Kang"},{"family":"Huang","given":"Yanjun"},{"family":"Yang","given":"Shuo"},{"family":"Wu","given":"Mingzhi"},{"family":"Cao","given":"Dongpu"},{"family":"Chen","given":"Qijun"},{"family":"Chen","given":"Hong"}],"issued":{"date-parts":[["2024"]]}}}],"schema":"https://github.com/citation-style-language/schema/raw/master/csl-citation.json"} </w:instrText>
      </w:r>
      <w:r>
        <w:fldChar w:fldCharType="separate"/>
      </w:r>
      <w:r w:rsidRPr="006C59E9">
        <w:t>[1]</w:t>
      </w:r>
      <w:r>
        <w:fldChar w:fldCharType="end"/>
      </w:r>
      <w:r>
        <w:t>. Hence, there were questions about the decision, decision-making process, knowledge, data, human decision-maker, machine, and decision evaluation as separate attributes.</w:t>
      </w:r>
    </w:p>
    <w:p w14:paraId="5011EFD0" w14:textId="20503323" w:rsidR="00B672C0" w:rsidRDefault="00D02951" w:rsidP="0002014F">
      <w:pPr>
        <w:pStyle w:val="Standard"/>
      </w:pPr>
      <w:r>
        <w:t>D</w:t>
      </w:r>
      <w:r w:rsidRPr="00D02951">
        <w:t>eductive thematic analysis</w:t>
      </w:r>
      <w:r>
        <w:t xml:space="preserve"> </w:t>
      </w:r>
      <w:r w:rsidR="0002014F">
        <w:fldChar w:fldCharType="begin"/>
      </w:r>
      <w:r w:rsidR="0002014F">
        <w:instrText xml:space="preserve"> ADDIN ZOTERO_ITEM CSL_CITATION {"citationID":"pNAuMZJ1","properties":{"formattedCitation":"[17]","plainCitation":"[17]","noteIndex":0},"citationItems":[{"id":1260,"uris":["http://zotero.org/users/6573489/items/EWWBDFG7"],"itemData":{"id":1260,"type":"book","abstract":"Undertaking qualitative research in psychology can seem like a daunting and complex process, especially when it comes to selecting the most appropriate approach for your project or assignment. This book, written and edited by a world-leading group of academics and researchers, offers an accessible, critical and practical way into qualitative research in psychology. Each chapter provides a detailed, step-by-step guide to using a qualitative research method – from Conversation Analysis or Focus Groups to Interpretative Phenomenological Analysis or Narrative Psychology. Whatever approach you choose to take, this book will ensure you get it right from the start.    New to this Third Edition:  A chapter on Thematic Analysis  A section on how to choose and select the most appropriate method for your project","ISBN":"978-1-4739-3341-5","language":"en","note":"Google-Books-ID: lv0aCAAAQBAJ","number-of-pages":"313","publisher":"SAGE","source":"Google Books","title":"Qualitative Psychology: A Practical Guide to Research Methods","title-short":"Qualitative Psychology","author":[{"family":"Smith","given":"Jonathan A."}],"issued":{"date-parts":[["2015",4,21]]}}}],"schema":"https://github.com/citation-style-language/schema/raw/master/csl-citation.json"} </w:instrText>
      </w:r>
      <w:r w:rsidR="0002014F">
        <w:fldChar w:fldCharType="separate"/>
      </w:r>
      <w:r w:rsidR="0002014F" w:rsidRPr="0002014F">
        <w:t>[17]</w:t>
      </w:r>
      <w:r w:rsidR="0002014F">
        <w:fldChar w:fldCharType="end"/>
      </w:r>
      <w:r w:rsidR="0002014F">
        <w:t xml:space="preserve"> </w:t>
      </w:r>
      <w:r>
        <w:t xml:space="preserve">was then applied </w:t>
      </w:r>
      <w:r w:rsidR="001E0073">
        <w:t xml:space="preserve">to group the </w:t>
      </w:r>
      <w:r w:rsidR="00C60B73">
        <w:t xml:space="preserve">requirements </w:t>
      </w:r>
      <w:r w:rsidR="00B854D1">
        <w:t xml:space="preserve">discussed during the interviews </w:t>
      </w:r>
      <w:r w:rsidR="00C60B73">
        <w:t xml:space="preserve">according to the predefined themes. </w:t>
      </w:r>
    </w:p>
    <w:p w14:paraId="7A45F2B4" w14:textId="77777777" w:rsidR="00B672C0" w:rsidRDefault="00B672C0" w:rsidP="00B672C0">
      <w:pPr>
        <w:pStyle w:val="Figure"/>
      </w:pPr>
      <w:r>
        <w:rPr>
          <w:noProof/>
        </w:rPr>
        <w:lastRenderedPageBreak/>
        <w:drawing>
          <wp:inline distT="0" distB="0" distL="0" distR="0" wp14:anchorId="1A454F31" wp14:editId="3B76BE51">
            <wp:extent cx="1247775" cy="3076575"/>
            <wp:effectExtent l="0" t="0" r="9525" b="9525"/>
            <wp:docPr id="1938034810" name="Picture 10"/>
            <wp:cNvGraphicFramePr/>
            <a:graphic xmlns:a="http://schemas.openxmlformats.org/drawingml/2006/main">
              <a:graphicData uri="http://schemas.openxmlformats.org/drawingml/2006/picture">
                <pic:pic xmlns:pic="http://schemas.openxmlformats.org/drawingml/2006/picture">
                  <pic:nvPicPr>
                    <pic:cNvPr id="1938034810" name="Picture 10"/>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48175" cy="3077562"/>
                    </a:xfrm>
                    <a:prstGeom prst="rect">
                      <a:avLst/>
                    </a:prstGeom>
                    <a:noFill/>
                    <a:ln>
                      <a:noFill/>
                      <a:prstDash/>
                    </a:ln>
                  </pic:spPr>
                </pic:pic>
              </a:graphicData>
            </a:graphic>
          </wp:inline>
        </w:drawing>
      </w:r>
    </w:p>
    <w:p w14:paraId="0D11ADD1" w14:textId="156B65C0" w:rsidR="00B672C0" w:rsidRDefault="00B672C0" w:rsidP="00B672C0">
      <w:pPr>
        <w:pStyle w:val="Standard"/>
      </w:pPr>
      <w:bookmarkStart w:id="0" w:name="_Ref37070663"/>
      <w:r>
        <w:rPr>
          <w:b/>
          <w:bCs/>
        </w:rPr>
        <w:t>Figure 1</w:t>
      </w:r>
      <w:bookmarkEnd w:id="0"/>
      <w:r>
        <w:t>: A</w:t>
      </w:r>
      <w:r w:rsidR="0011320F">
        <w:t>n iterative</w:t>
      </w:r>
      <w:r>
        <w:t xml:space="preserve"> top-down approach for defining knowledge </w:t>
      </w:r>
      <w:r w:rsidR="00ED702D">
        <w:t xml:space="preserve">and data </w:t>
      </w:r>
      <w:r>
        <w:t xml:space="preserve">requirements </w:t>
      </w:r>
      <w:r w:rsidR="0011320F">
        <w:t>based on the</w:t>
      </w:r>
      <w:r>
        <w:t xml:space="preserve"> data-driven decision scenario</w:t>
      </w:r>
    </w:p>
    <w:p w14:paraId="57EDA248" w14:textId="77777777" w:rsidR="00B672C0" w:rsidRDefault="00B672C0" w:rsidP="00B672C0">
      <w:pPr>
        <w:pStyle w:val="Standard"/>
      </w:pPr>
    </w:p>
    <w:p w14:paraId="4ABBCEAD" w14:textId="76885F52" w:rsidR="005E6EE9" w:rsidRDefault="00E342E6">
      <w:pPr>
        <w:pStyle w:val="Standard"/>
      </w:pPr>
      <w:r>
        <w:t>A tota</w:t>
      </w:r>
      <w:r w:rsidRPr="008F6F99">
        <w:t xml:space="preserve">l of </w:t>
      </w:r>
      <w:r w:rsidR="008F6F99" w:rsidRPr="008F6F99">
        <w:t>6</w:t>
      </w:r>
      <w:r w:rsidRPr="008F6F99">
        <w:t xml:space="preserve"> interviews</w:t>
      </w:r>
      <w:r>
        <w:t xml:space="preserve">, each approximately 2 hours long, were conducted as summarized in Table 1. Accordingly, the interviewees were </w:t>
      </w:r>
      <w:r w:rsidR="001E5772">
        <w:t>provided with</w:t>
      </w:r>
      <w:r w:rsidR="00200AF2">
        <w:t xml:space="preserve"> </w:t>
      </w:r>
      <w:r>
        <w:t xml:space="preserve">the interview questions, and open discussions were held. </w:t>
      </w:r>
    </w:p>
    <w:p w14:paraId="4ABBCEAE" w14:textId="77777777" w:rsidR="005E6EE9" w:rsidRDefault="005E6EE9">
      <w:pPr>
        <w:pStyle w:val="Standard"/>
      </w:pPr>
    </w:p>
    <w:p w14:paraId="249A5FC9" w14:textId="5A5F8BD1" w:rsidR="005D77F9" w:rsidRPr="005D77F9" w:rsidRDefault="005D77F9" w:rsidP="005D77F9">
      <w:pPr>
        <w:pStyle w:val="Caption"/>
        <w:keepNext/>
        <w:rPr>
          <w:b/>
          <w:bCs/>
          <w:i w:val="0"/>
          <w:iCs w:val="0"/>
          <w:color w:val="auto"/>
          <w:sz w:val="22"/>
          <w:szCs w:val="22"/>
        </w:rPr>
      </w:pPr>
      <w:r w:rsidRPr="005D77F9">
        <w:rPr>
          <w:b/>
          <w:bCs/>
          <w:i w:val="0"/>
          <w:iCs w:val="0"/>
          <w:color w:val="auto"/>
          <w:sz w:val="22"/>
          <w:szCs w:val="22"/>
        </w:rPr>
        <w:t xml:space="preserve">Table </w:t>
      </w:r>
      <w:r w:rsidRPr="005D77F9">
        <w:rPr>
          <w:b/>
          <w:bCs/>
          <w:i w:val="0"/>
          <w:iCs w:val="0"/>
          <w:color w:val="auto"/>
          <w:sz w:val="22"/>
          <w:szCs w:val="22"/>
        </w:rPr>
        <w:fldChar w:fldCharType="begin"/>
      </w:r>
      <w:r w:rsidRPr="005D77F9">
        <w:rPr>
          <w:b/>
          <w:bCs/>
          <w:i w:val="0"/>
          <w:iCs w:val="0"/>
          <w:color w:val="auto"/>
          <w:sz w:val="22"/>
          <w:szCs w:val="22"/>
        </w:rPr>
        <w:instrText xml:space="preserve"> SEQ Table \* ARABIC </w:instrText>
      </w:r>
      <w:r w:rsidRPr="005D77F9">
        <w:rPr>
          <w:b/>
          <w:bCs/>
          <w:i w:val="0"/>
          <w:iCs w:val="0"/>
          <w:color w:val="auto"/>
          <w:sz w:val="22"/>
          <w:szCs w:val="22"/>
        </w:rPr>
        <w:fldChar w:fldCharType="separate"/>
      </w:r>
      <w:r w:rsidR="005A5F1B">
        <w:rPr>
          <w:b/>
          <w:bCs/>
          <w:i w:val="0"/>
          <w:iCs w:val="0"/>
          <w:noProof/>
          <w:color w:val="auto"/>
          <w:sz w:val="22"/>
          <w:szCs w:val="22"/>
        </w:rPr>
        <w:t>1</w:t>
      </w:r>
      <w:r w:rsidRPr="005D77F9">
        <w:rPr>
          <w:b/>
          <w:bCs/>
          <w:i w:val="0"/>
          <w:iCs w:val="0"/>
          <w:color w:val="auto"/>
          <w:sz w:val="22"/>
          <w:szCs w:val="22"/>
        </w:rPr>
        <w:fldChar w:fldCharType="end"/>
      </w:r>
      <w:r w:rsidRPr="005D77F9">
        <w:rPr>
          <w:b/>
          <w:bCs/>
          <w:i w:val="0"/>
          <w:iCs w:val="0"/>
          <w:color w:val="auto"/>
          <w:sz w:val="22"/>
          <w:szCs w:val="22"/>
        </w:rPr>
        <w:t xml:space="preserve">: </w:t>
      </w:r>
      <w:r w:rsidRPr="005D77F9">
        <w:rPr>
          <w:i w:val="0"/>
          <w:iCs w:val="0"/>
          <w:color w:val="auto"/>
          <w:sz w:val="22"/>
          <w:szCs w:val="22"/>
        </w:rPr>
        <w:t>Interviewee</w:t>
      </w:r>
      <w:r>
        <w:rPr>
          <w:i w:val="0"/>
          <w:iCs w:val="0"/>
          <w:color w:val="auto"/>
          <w:sz w:val="22"/>
          <w:szCs w:val="22"/>
        </w:rPr>
        <w:t xml:space="preserve"> </w:t>
      </w:r>
      <w:r w:rsidR="00056F99">
        <w:rPr>
          <w:i w:val="0"/>
          <w:iCs w:val="0"/>
          <w:color w:val="auto"/>
          <w:sz w:val="22"/>
          <w:szCs w:val="22"/>
        </w:rPr>
        <w:t>details</w:t>
      </w:r>
    </w:p>
    <w:tbl>
      <w:tblPr>
        <w:tblW w:w="4149" w:type="dxa"/>
        <w:tblCellMar>
          <w:left w:w="10" w:type="dxa"/>
          <w:right w:w="10" w:type="dxa"/>
        </w:tblCellMar>
        <w:tblLook w:val="04A0" w:firstRow="1" w:lastRow="0" w:firstColumn="1" w:lastColumn="0" w:noHBand="0" w:noVBand="1"/>
      </w:tblPr>
      <w:tblGrid>
        <w:gridCol w:w="1615"/>
        <w:gridCol w:w="2534"/>
      </w:tblGrid>
      <w:tr w:rsidR="00887DE5" w14:paraId="4ABBCEB2" w14:textId="77777777" w:rsidTr="002D7579">
        <w:trPr>
          <w:trHeight w:val="598"/>
        </w:trPr>
        <w:tc>
          <w:tcPr>
            <w:tcW w:w="16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BBCEB0" w14:textId="36681B50" w:rsidR="00887DE5" w:rsidRDefault="00887DE5" w:rsidP="00887DE5">
            <w:pPr>
              <w:pStyle w:val="Standard"/>
              <w:ind w:firstLine="0"/>
              <w:jc w:val="center"/>
              <w:rPr>
                <w:b/>
                <w:bCs/>
              </w:rPr>
            </w:pPr>
            <w:r>
              <w:rPr>
                <w:b/>
                <w:bCs/>
              </w:rPr>
              <w:t>No. of Interviewees</w:t>
            </w:r>
          </w:p>
        </w:tc>
        <w:tc>
          <w:tcPr>
            <w:tcW w:w="25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BBCEB1" w14:textId="77777777" w:rsidR="00887DE5" w:rsidRDefault="00887DE5" w:rsidP="00887DE5">
            <w:pPr>
              <w:pStyle w:val="Standard"/>
              <w:ind w:firstLine="0"/>
              <w:jc w:val="center"/>
              <w:rPr>
                <w:b/>
                <w:bCs/>
              </w:rPr>
            </w:pPr>
            <w:r>
              <w:rPr>
                <w:b/>
                <w:bCs/>
              </w:rPr>
              <w:t>Organization</w:t>
            </w:r>
          </w:p>
        </w:tc>
      </w:tr>
      <w:tr w:rsidR="00887DE5" w14:paraId="4ABBCEB6" w14:textId="77777777" w:rsidTr="002D7579">
        <w:trPr>
          <w:trHeight w:val="583"/>
        </w:trPr>
        <w:tc>
          <w:tcPr>
            <w:tcW w:w="16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BBCEB4" w14:textId="61BCCAA1" w:rsidR="00887DE5" w:rsidRDefault="00887DE5" w:rsidP="00887DE5">
            <w:pPr>
              <w:pStyle w:val="Standard"/>
              <w:ind w:firstLine="0"/>
              <w:jc w:val="center"/>
            </w:pPr>
            <w:r>
              <w:t>2</w:t>
            </w:r>
          </w:p>
        </w:tc>
        <w:tc>
          <w:tcPr>
            <w:tcW w:w="25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BBCEB5" w14:textId="77777777" w:rsidR="00887DE5" w:rsidRDefault="00887DE5" w:rsidP="00887DE5">
            <w:pPr>
              <w:pStyle w:val="Standard"/>
              <w:ind w:firstLine="0"/>
              <w:jc w:val="center"/>
            </w:pPr>
            <w:r>
              <w:t>Finnish Meteorological Institute</w:t>
            </w:r>
          </w:p>
        </w:tc>
      </w:tr>
      <w:tr w:rsidR="00887DE5" w14:paraId="4ABBCEBE" w14:textId="77777777" w:rsidTr="002D7579">
        <w:trPr>
          <w:trHeight w:val="289"/>
        </w:trPr>
        <w:tc>
          <w:tcPr>
            <w:tcW w:w="16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BBCEBC" w14:textId="4C37CEA2" w:rsidR="00887DE5" w:rsidRDefault="00887DE5" w:rsidP="00887DE5">
            <w:pPr>
              <w:pStyle w:val="Standard"/>
              <w:ind w:firstLine="0"/>
              <w:jc w:val="center"/>
            </w:pPr>
            <w:r>
              <w:t>1</w:t>
            </w:r>
          </w:p>
        </w:tc>
        <w:tc>
          <w:tcPr>
            <w:tcW w:w="25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BBCEBD" w14:textId="0A0A67AB" w:rsidR="00887DE5" w:rsidRDefault="00887DE5" w:rsidP="00887DE5">
            <w:pPr>
              <w:pStyle w:val="Standard"/>
              <w:ind w:firstLine="0"/>
              <w:jc w:val="center"/>
            </w:pPr>
            <w:proofErr w:type="spellStart"/>
            <w:r>
              <w:t>Siili</w:t>
            </w:r>
            <w:proofErr w:type="spellEnd"/>
            <w:r>
              <w:t xml:space="preserve"> Auto</w:t>
            </w:r>
          </w:p>
        </w:tc>
      </w:tr>
      <w:tr w:rsidR="00887DE5" w14:paraId="4ABBCEC2" w14:textId="77777777" w:rsidTr="002D7579">
        <w:trPr>
          <w:trHeight w:val="307"/>
        </w:trPr>
        <w:tc>
          <w:tcPr>
            <w:tcW w:w="16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BBCEC0" w14:textId="4C4E8BBF" w:rsidR="00887DE5" w:rsidRDefault="00887DE5" w:rsidP="00887DE5">
            <w:pPr>
              <w:pStyle w:val="Standard"/>
              <w:ind w:firstLine="0"/>
              <w:jc w:val="center"/>
            </w:pPr>
            <w:r>
              <w:t>1</w:t>
            </w:r>
          </w:p>
        </w:tc>
        <w:tc>
          <w:tcPr>
            <w:tcW w:w="25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BBCEC1" w14:textId="583019E7" w:rsidR="00887DE5" w:rsidRDefault="00887DE5" w:rsidP="00887DE5">
            <w:pPr>
              <w:pStyle w:val="Standard"/>
              <w:ind w:firstLine="0"/>
              <w:jc w:val="center"/>
            </w:pPr>
            <w:proofErr w:type="spellStart"/>
            <w:r>
              <w:t>Elektrobit</w:t>
            </w:r>
            <w:proofErr w:type="spellEnd"/>
          </w:p>
        </w:tc>
      </w:tr>
      <w:tr w:rsidR="00887DE5" w14:paraId="346AB523" w14:textId="77777777" w:rsidTr="002D7579">
        <w:trPr>
          <w:trHeight w:val="598"/>
        </w:trPr>
        <w:tc>
          <w:tcPr>
            <w:tcW w:w="16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D7A63B" w14:textId="7131CBC8" w:rsidR="00887DE5" w:rsidRDefault="00887DE5" w:rsidP="00887DE5">
            <w:pPr>
              <w:pStyle w:val="Standard"/>
              <w:ind w:firstLine="0"/>
              <w:jc w:val="center"/>
            </w:pPr>
            <w:r>
              <w:t>1</w:t>
            </w:r>
          </w:p>
        </w:tc>
        <w:tc>
          <w:tcPr>
            <w:tcW w:w="25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1122A4" w14:textId="3B52C3E4" w:rsidR="00887DE5" w:rsidRDefault="00887DE5" w:rsidP="00887DE5">
            <w:pPr>
              <w:pStyle w:val="Standard"/>
              <w:ind w:firstLine="0"/>
              <w:jc w:val="center"/>
            </w:pPr>
            <w:r>
              <w:t xml:space="preserve">Driving </w:t>
            </w:r>
            <w:proofErr w:type="gramStart"/>
            <w:r>
              <w:t>school teacher</w:t>
            </w:r>
            <w:proofErr w:type="gramEnd"/>
            <w:r>
              <w:t xml:space="preserve"> in Finland</w:t>
            </w:r>
          </w:p>
        </w:tc>
      </w:tr>
      <w:tr w:rsidR="00887DE5" w14:paraId="4ABBCEC6" w14:textId="77777777" w:rsidTr="002D7579">
        <w:trPr>
          <w:trHeight w:val="289"/>
        </w:trPr>
        <w:tc>
          <w:tcPr>
            <w:tcW w:w="16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BBCEC4" w14:textId="60CBFA4A" w:rsidR="00887DE5" w:rsidRDefault="00887DE5" w:rsidP="00887DE5">
            <w:pPr>
              <w:pStyle w:val="Standard"/>
              <w:ind w:firstLine="0"/>
              <w:jc w:val="center"/>
            </w:pPr>
            <w:r>
              <w:t>1</w:t>
            </w:r>
          </w:p>
        </w:tc>
        <w:tc>
          <w:tcPr>
            <w:tcW w:w="25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BBCEC5" w14:textId="2B19E4D7" w:rsidR="00887DE5" w:rsidRDefault="00887DE5" w:rsidP="00887DE5">
            <w:pPr>
              <w:pStyle w:val="Standard"/>
              <w:ind w:firstLine="0"/>
              <w:jc w:val="center"/>
            </w:pPr>
            <w:r>
              <w:t>Local taxi company</w:t>
            </w:r>
          </w:p>
        </w:tc>
      </w:tr>
    </w:tbl>
    <w:p w14:paraId="4ABBCECC" w14:textId="77777777" w:rsidR="005E6EE9" w:rsidRDefault="00E342E6">
      <w:pPr>
        <w:pStyle w:val="Heading1"/>
      </w:pPr>
      <w:r>
        <w:t>Results and Discussion</w:t>
      </w:r>
    </w:p>
    <w:p w14:paraId="4ABBCECD" w14:textId="77777777" w:rsidR="005E6EE9" w:rsidRDefault="00E342E6">
      <w:pPr>
        <w:pStyle w:val="Heading2"/>
      </w:pPr>
      <w:r>
        <w:t>Dynamic Route Planning and Change Decision Considerations</w:t>
      </w:r>
    </w:p>
    <w:p w14:paraId="4ABBCECE" w14:textId="3BD74351" w:rsidR="005E6EE9" w:rsidRDefault="00BA4DD0">
      <w:pPr>
        <w:pStyle w:val="Standard"/>
      </w:pPr>
      <w:r>
        <w:t>The</w:t>
      </w:r>
      <w:r w:rsidR="00E342E6">
        <w:t xml:space="preserve"> dynamic route planning and change decision scenario is a complex data-driven decision with various internal and external factors. The considerations </w:t>
      </w:r>
      <w:r>
        <w:t>that</w:t>
      </w:r>
      <w:r w:rsidR="00E342E6">
        <w:t xml:space="preserve"> must be </w:t>
      </w:r>
      <w:r w:rsidR="00E342E6">
        <w:t xml:space="preserve">accounted for within the decision scenario </w:t>
      </w:r>
      <w:r w:rsidR="003257EC">
        <w:t>that</w:t>
      </w:r>
      <w:r w:rsidR="00C73C60">
        <w:t xml:space="preserve"> resulted from the interview</w:t>
      </w:r>
      <w:r w:rsidR="003257EC">
        <w:t xml:space="preserve">s </w:t>
      </w:r>
      <w:r w:rsidR="00E342E6">
        <w:t>are synthesized below</w:t>
      </w:r>
      <w:r w:rsidR="003257EC">
        <w:t>. The</w:t>
      </w:r>
      <w:r w:rsidR="00853D49">
        <w:t xml:space="preserve">y are categorized into </w:t>
      </w:r>
      <w:r w:rsidR="00345F2C">
        <w:t xml:space="preserve">themes </w:t>
      </w:r>
      <w:r w:rsidR="00E342E6">
        <w:t>based on the seven attributes</w:t>
      </w:r>
      <w:r w:rsidR="00345F2C">
        <w:t xml:space="preserve"> </w:t>
      </w:r>
      <w:r w:rsidR="00E342E6">
        <w:t>upon which the interviews were structured.</w:t>
      </w:r>
    </w:p>
    <w:p w14:paraId="4ABBCECF" w14:textId="77777777" w:rsidR="005E6EE9" w:rsidRDefault="005E6EE9">
      <w:pPr>
        <w:pStyle w:val="ListParagraph"/>
        <w:widowControl/>
        <w:numPr>
          <w:ilvl w:val="0"/>
          <w:numId w:val="17"/>
        </w:numPr>
        <w:spacing w:before="280" w:after="280"/>
        <w:contextualSpacing w:val="0"/>
        <w:jc w:val="both"/>
        <w:rPr>
          <w:rFonts w:cs="Calibri"/>
          <w:b/>
          <w:bCs/>
          <w:vanish/>
          <w:sz w:val="28"/>
          <w:szCs w:val="28"/>
          <w:lang w:eastAsia="en-GB"/>
        </w:rPr>
      </w:pPr>
    </w:p>
    <w:p w14:paraId="4ABBCED0" w14:textId="77777777" w:rsidR="005E6EE9" w:rsidRDefault="005E6EE9">
      <w:pPr>
        <w:pStyle w:val="ListParagraph"/>
        <w:widowControl/>
        <w:numPr>
          <w:ilvl w:val="0"/>
          <w:numId w:val="17"/>
        </w:numPr>
        <w:spacing w:before="280" w:after="280"/>
        <w:contextualSpacing w:val="0"/>
        <w:jc w:val="both"/>
        <w:rPr>
          <w:rFonts w:cs="Calibri"/>
          <w:b/>
          <w:bCs/>
          <w:vanish/>
          <w:sz w:val="28"/>
          <w:szCs w:val="28"/>
          <w:lang w:eastAsia="en-GB"/>
        </w:rPr>
      </w:pPr>
    </w:p>
    <w:p w14:paraId="4ABBCED1" w14:textId="77777777" w:rsidR="005E6EE9" w:rsidRDefault="005E6EE9">
      <w:pPr>
        <w:pStyle w:val="ListParagraph"/>
        <w:widowControl/>
        <w:numPr>
          <w:ilvl w:val="0"/>
          <w:numId w:val="17"/>
        </w:numPr>
        <w:spacing w:before="280" w:after="280"/>
        <w:contextualSpacing w:val="0"/>
        <w:jc w:val="both"/>
        <w:rPr>
          <w:rFonts w:cs="Calibri"/>
          <w:b/>
          <w:bCs/>
          <w:vanish/>
          <w:sz w:val="28"/>
          <w:szCs w:val="28"/>
          <w:lang w:eastAsia="en-GB"/>
        </w:rPr>
      </w:pPr>
    </w:p>
    <w:p w14:paraId="4ABBCED2" w14:textId="77777777" w:rsidR="005E6EE9" w:rsidRDefault="005E6EE9">
      <w:pPr>
        <w:pStyle w:val="ListParagraph"/>
        <w:widowControl/>
        <w:numPr>
          <w:ilvl w:val="0"/>
          <w:numId w:val="17"/>
        </w:numPr>
        <w:spacing w:before="280" w:after="280"/>
        <w:contextualSpacing w:val="0"/>
        <w:jc w:val="both"/>
        <w:rPr>
          <w:rFonts w:cs="Calibri"/>
          <w:b/>
          <w:bCs/>
          <w:vanish/>
          <w:sz w:val="28"/>
          <w:szCs w:val="28"/>
          <w:lang w:eastAsia="en-GB"/>
        </w:rPr>
      </w:pPr>
    </w:p>
    <w:p w14:paraId="4ABBCED3" w14:textId="77777777" w:rsidR="005E6EE9" w:rsidRDefault="005E6EE9">
      <w:pPr>
        <w:pStyle w:val="ListParagraph"/>
        <w:widowControl/>
        <w:numPr>
          <w:ilvl w:val="1"/>
          <w:numId w:val="17"/>
        </w:numPr>
        <w:spacing w:before="280" w:after="280"/>
        <w:contextualSpacing w:val="0"/>
        <w:jc w:val="both"/>
        <w:rPr>
          <w:rFonts w:cs="Calibri"/>
          <w:b/>
          <w:bCs/>
          <w:vanish/>
          <w:sz w:val="28"/>
          <w:szCs w:val="28"/>
          <w:lang w:eastAsia="en-GB"/>
        </w:rPr>
      </w:pPr>
    </w:p>
    <w:p w14:paraId="4ABBCED4" w14:textId="77777777" w:rsidR="005E6EE9" w:rsidRDefault="00E342E6">
      <w:pPr>
        <w:pStyle w:val="Heading3"/>
      </w:pPr>
      <w:r>
        <w:t xml:space="preserve">Decision </w:t>
      </w:r>
    </w:p>
    <w:p w14:paraId="4ABBCED5" w14:textId="21276AEC" w:rsidR="005E6EE9" w:rsidRDefault="00E342E6">
      <w:pPr>
        <w:pStyle w:val="Standard"/>
      </w:pPr>
      <w:r>
        <w:t>The decisions involve selecting and adapting the optimal route based on the combination of a variety of factors</w:t>
      </w:r>
      <w:r w:rsidR="00645B6C">
        <w:t>,</w:t>
      </w:r>
      <w:r>
        <w:t xml:space="preserve"> including weather conditions, road friction, road conditions, visibility, accident alerts, traffic information, speed limits, familiarity with the route, road maintenance, traffic jams, construction or roadwork, rest points, personal preferences such as scenery and facilities, how busy the route is, and the driver's urgency. Additionally, considerations like vehicle type (personal vs. public transport), driver experience, and road safety are important to account for. </w:t>
      </w:r>
    </w:p>
    <w:p w14:paraId="4ABBCED6" w14:textId="77777777" w:rsidR="005E6EE9" w:rsidRDefault="00E342E6">
      <w:pPr>
        <w:pStyle w:val="Standard"/>
      </w:pPr>
      <w:r>
        <w:t>The necessity for route adaptation or change usually arises from emergent conditions such as changes in weather, mostly based on road friction from icy conditions, sudden traffic changes, accidents or emergencies, or alterations in driver preferences or requests.</w:t>
      </w:r>
    </w:p>
    <w:p w14:paraId="4ABBCED7" w14:textId="4CDCA3B2" w:rsidR="005E6EE9" w:rsidRDefault="00E342E6">
      <w:pPr>
        <w:pStyle w:val="Standard"/>
      </w:pPr>
      <w:r>
        <w:t xml:space="preserve">Human preferences, experience, and input play a large role in route planning and change. For instance, drivers may prefer </w:t>
      </w:r>
      <w:proofErr w:type="gramStart"/>
      <w:r>
        <w:t>particular routes</w:t>
      </w:r>
      <w:proofErr w:type="gramEnd"/>
      <w:r>
        <w:t xml:space="preserve"> based on services (e.g. certain gas stations), familiarity with the route, avoidance of roadwork, or other preferences, regardless of the expected time for taking the route or other variables. Additionally, icy roads </w:t>
      </w:r>
      <w:r w:rsidR="00C32AB7">
        <w:t>complicate</w:t>
      </w:r>
      <w:r>
        <w:t xml:space="preserve"> driving</w:t>
      </w:r>
      <w:r w:rsidR="000B47FE">
        <w:t xml:space="preserve"> and are difficult to account for</w:t>
      </w:r>
      <w:r>
        <w:t xml:space="preserve">. They require consideration of the road lanes, which are not visible in such conditions, friction, speed, traffic, and other variables. </w:t>
      </w:r>
      <w:r w:rsidR="00A057F4">
        <w:t>For example, one interview</w:t>
      </w:r>
      <w:r w:rsidR="00D127FC">
        <w:t>ee</w:t>
      </w:r>
      <w:r w:rsidR="00A057F4">
        <w:t xml:space="preserve"> remarked, “We</w:t>
      </w:r>
      <w:r w:rsidR="00A057F4" w:rsidRPr="00823D97">
        <w:t xml:space="preserve"> have tested the automatic vehicle with machine vision that works during summer somehow, but not very reliably even then</w:t>
      </w:r>
      <w:r w:rsidR="00A057F4">
        <w:t>,</w:t>
      </w:r>
      <w:r w:rsidR="00A057F4" w:rsidRPr="00823D97">
        <w:t xml:space="preserve"> and winter would be impossible because it's trying to search for the white </w:t>
      </w:r>
      <w:r w:rsidR="00A057F4">
        <w:t xml:space="preserve">[lane] </w:t>
      </w:r>
      <w:r w:rsidR="00A057F4" w:rsidRPr="00823D97">
        <w:t>lines</w:t>
      </w:r>
      <w:r w:rsidR="00A057F4">
        <w:t>.”</w:t>
      </w:r>
      <w:r w:rsidR="00A057F4">
        <w:t xml:space="preserve"> </w:t>
      </w:r>
      <w:r w:rsidR="002B0AD0">
        <w:t>Additionally, s</w:t>
      </w:r>
      <w:r>
        <w:t xml:space="preserve">ensors are not always accurate (e.g. may be blocked and sense a normal road as icy). This usually requires an experienced driver who can realize </w:t>
      </w:r>
      <w:proofErr w:type="gramStart"/>
      <w:r>
        <w:t>whether or not</w:t>
      </w:r>
      <w:proofErr w:type="gramEnd"/>
      <w:r>
        <w:t xml:space="preserve"> the road is actually icy. </w:t>
      </w:r>
    </w:p>
    <w:p w14:paraId="639DB9FF" w14:textId="77777777" w:rsidR="002C0653" w:rsidRDefault="00E342E6" w:rsidP="00171C20">
      <w:pPr>
        <w:pStyle w:val="Standard"/>
      </w:pPr>
      <w:r>
        <w:t xml:space="preserve">As another example, </w:t>
      </w:r>
      <w:r w:rsidR="003F3DE0">
        <w:t>one interviewee stated</w:t>
      </w:r>
      <w:r w:rsidR="00A06F61">
        <w:t>,</w:t>
      </w:r>
      <w:r w:rsidR="003F3DE0">
        <w:t xml:space="preserve"> “</w:t>
      </w:r>
      <w:r w:rsidR="003F3DE0">
        <w:t>I know I don't change the route because basically</w:t>
      </w:r>
      <w:r w:rsidR="00A06F61">
        <w:t>,</w:t>
      </w:r>
      <w:r w:rsidR="003F3DE0">
        <w:t xml:space="preserve"> I know that there's no traffic jam there.</w:t>
      </w:r>
      <w:r w:rsidR="00921747">
        <w:t xml:space="preserve"> </w:t>
      </w:r>
      <w:r w:rsidR="00597FB7" w:rsidRPr="00597FB7">
        <w:t>There's</w:t>
      </w:r>
      <w:r w:rsidR="00597FB7">
        <w:t>,</w:t>
      </w:r>
      <w:r w:rsidR="00597FB7" w:rsidRPr="00597FB7">
        <w:t xml:space="preserve"> for some reason</w:t>
      </w:r>
      <w:r w:rsidR="00597FB7">
        <w:t>,</w:t>
      </w:r>
      <w:r w:rsidR="00597FB7" w:rsidRPr="00597FB7">
        <w:t xml:space="preserve"> </w:t>
      </w:r>
      <w:r w:rsidR="00597FB7">
        <w:t>a</w:t>
      </w:r>
      <w:r w:rsidR="00597FB7" w:rsidRPr="00597FB7">
        <w:t xml:space="preserve"> slow car driving there</w:t>
      </w:r>
      <w:r w:rsidR="006D4EAA">
        <w:t>, and it's giving false readings to that server, and the server is sending to my GPS in my own vehicle data that there's a traffic jam in front, because there are</w:t>
      </w:r>
      <w:r w:rsidR="00597FB7" w:rsidRPr="00597FB7">
        <w:t xml:space="preserve"> slo</w:t>
      </w:r>
      <w:r w:rsidR="006D4EAA">
        <w:t>w</w:t>
      </w:r>
      <w:r w:rsidR="00597FB7" w:rsidRPr="00597FB7">
        <w:t xml:space="preserve"> </w:t>
      </w:r>
      <w:r w:rsidR="00597FB7" w:rsidRPr="00597FB7">
        <w:lastRenderedPageBreak/>
        <w:t>cars there</w:t>
      </w:r>
      <w:r w:rsidR="00171C20">
        <w:t>…</w:t>
      </w:r>
      <w:r w:rsidR="00171C20">
        <w:t xml:space="preserve">it's not </w:t>
      </w:r>
      <w:proofErr w:type="gramStart"/>
      <w:r w:rsidR="00171C20">
        <w:t>really necessary</w:t>
      </w:r>
      <w:proofErr w:type="gramEnd"/>
      <w:r w:rsidR="00171C20">
        <w:t xml:space="preserve"> to drive 20</w:t>
      </w:r>
      <w:r w:rsidR="00171C20">
        <w:t>-</w:t>
      </w:r>
      <w:r w:rsidR="00171C20">
        <w:t>30 kilometers more because of that</w:t>
      </w:r>
      <w:r w:rsidR="00171C20">
        <w:t>.</w:t>
      </w:r>
      <w:r w:rsidR="003F3DE0">
        <w:t xml:space="preserve">” </w:t>
      </w:r>
    </w:p>
    <w:p w14:paraId="4ABBCED8" w14:textId="562EFC9B" w:rsidR="005E6EE9" w:rsidRDefault="003F3DE0" w:rsidP="00171C20">
      <w:pPr>
        <w:pStyle w:val="Standard"/>
      </w:pPr>
      <w:r>
        <w:t xml:space="preserve">Hence, </w:t>
      </w:r>
      <w:r w:rsidR="00E342E6">
        <w:t>traffic congestion may be due to a few cars which are slow (e.g. due to weather or road conditions) and may not require a route change. However, the system might usually suggest changing to another, longer route due to traffic congestion. An experienced driver would know that this is not actual congestion, but due to a slow car which will pass soon. Accordingly, it would not be necessary to change to a less desirable route.</w:t>
      </w:r>
    </w:p>
    <w:p w14:paraId="091FEFC0" w14:textId="23DD3345" w:rsidR="00C454DD" w:rsidRDefault="00C454DD">
      <w:pPr>
        <w:pStyle w:val="Standard"/>
      </w:pPr>
      <w:r>
        <w:t xml:space="preserve">While </w:t>
      </w:r>
      <w:r w:rsidR="002F099E">
        <w:t xml:space="preserve">route planning and optimization is an important aspect for autonomous driving, both for individuals and </w:t>
      </w:r>
      <w:r w:rsidR="004219B6">
        <w:t xml:space="preserve">public personal transportation, such as taxis, it is currently mainly managed by the personal knowledge and experience of the drivers. </w:t>
      </w:r>
    </w:p>
    <w:p w14:paraId="4ABBCED9" w14:textId="77777777" w:rsidR="005E6EE9" w:rsidRDefault="00E342E6">
      <w:pPr>
        <w:pStyle w:val="Heading3"/>
      </w:pPr>
      <w:r>
        <w:t>Decision-Making Process</w:t>
      </w:r>
    </w:p>
    <w:p w14:paraId="4ABBCEDA" w14:textId="77777777" w:rsidR="005E6EE9" w:rsidRDefault="00E342E6">
      <w:pPr>
        <w:pStyle w:val="Standard"/>
      </w:pPr>
      <w:r>
        <w:t xml:space="preserve">The decision-making process requires environmental awareness and starts with the collection of data regarding available routes, estimated travel times, and current and predicted road and weather conditions. This data is then evaluated against a set of criteria that may include safety considerations, efficiency metrics, and personal preferences. Accordingly, the alternatives may be prioritized, and a route choice is made. The process should be iterative and allow reassessing and modifying the decision and plans based on incoming information and changing conditions. </w:t>
      </w:r>
    </w:p>
    <w:p w14:paraId="4ABBCEDB" w14:textId="77777777" w:rsidR="005E6EE9" w:rsidRDefault="00E342E6">
      <w:pPr>
        <w:pStyle w:val="Standard"/>
      </w:pPr>
      <w:r>
        <w:t xml:space="preserve">The process is highly dependent on the level of automation of the ADS. Lower levels require more human involvement in the decision-making process, while higher levels would necessitate more automated processes with less human intervention. </w:t>
      </w:r>
    </w:p>
    <w:p w14:paraId="4ABBCEDC" w14:textId="77777777" w:rsidR="005E6EE9" w:rsidRDefault="00E342E6">
      <w:pPr>
        <w:pStyle w:val="Heading3"/>
      </w:pPr>
      <w:r>
        <w:t>Knowledge</w:t>
      </w:r>
    </w:p>
    <w:p w14:paraId="4ABBCEDD" w14:textId="0EB19D53" w:rsidR="005E6EE9" w:rsidRDefault="00E342E6">
      <w:pPr>
        <w:pStyle w:val="Standard"/>
      </w:pPr>
      <w:r>
        <w:t>Informed decision-making in the context of route planning and change requires access to</w:t>
      </w:r>
      <w:r w:rsidR="009E41C0">
        <w:t xml:space="preserve"> and understanding of</w:t>
      </w:r>
      <w:r>
        <w:t xml:space="preserve"> various knowledge areas. Essential knowledge includes access </w:t>
      </w:r>
      <w:r w:rsidR="00EE1463">
        <w:t xml:space="preserve">to </w:t>
      </w:r>
      <w:r>
        <w:t xml:space="preserve">and interpretation of reliable traffic, road </w:t>
      </w:r>
      <w:r w:rsidR="00EE1463">
        <w:t>condition</w:t>
      </w:r>
      <w:r>
        <w:t xml:space="preserve">, and weather information, as well as their implications on the route, safety, and driving speed. </w:t>
      </w:r>
      <w:r w:rsidR="002E48BD">
        <w:t>Furthermore, w</w:t>
      </w:r>
      <w:r>
        <w:t xml:space="preserve">hile knowledge about </w:t>
      </w:r>
      <w:r>
        <w:t xml:space="preserve">other vehicles is </w:t>
      </w:r>
      <w:r w:rsidR="00EE1463">
        <w:t>crucial</w:t>
      </w:r>
      <w:r>
        <w:t xml:space="preserve">, current vehicle-to-vehicle communication is limited. </w:t>
      </w:r>
    </w:p>
    <w:p w14:paraId="4ABBCEDE" w14:textId="77777777" w:rsidR="005E6EE9" w:rsidRDefault="00E342E6">
      <w:pPr>
        <w:pStyle w:val="Standard"/>
      </w:pPr>
      <w:r>
        <w:t>Additionally, the application of real-time data from weather stations and the utilization of algorithms for rapid data analysis and interpretation are critical for making informed decisions about route adaptations. Human intuition and experience remain to be important sources of knowledge and understanding of the environmental context.</w:t>
      </w:r>
    </w:p>
    <w:p w14:paraId="4ABBCEDF" w14:textId="77777777" w:rsidR="005E6EE9" w:rsidRDefault="00E342E6">
      <w:pPr>
        <w:pStyle w:val="Heading3"/>
      </w:pPr>
      <w:r>
        <w:t>Data</w:t>
      </w:r>
    </w:p>
    <w:p w14:paraId="4ABBCEE0" w14:textId="59FE7936" w:rsidR="005E6EE9" w:rsidRDefault="00E342E6">
      <w:pPr>
        <w:pStyle w:val="Standard"/>
      </w:pPr>
      <w:r>
        <w:t xml:space="preserve">The decision is heavily reliant on multiple data sets, which include accurate GPS and location data, sensor, camera, and LiDAR data, detailed road weather information, traffic congestion reports, construction and accident updates, </w:t>
      </w:r>
      <w:r w:rsidR="001475EE">
        <w:t>visibility (</w:t>
      </w:r>
      <w:r w:rsidR="00DB3E0C">
        <w:t>e.g. fog or increased sunshine)</w:t>
      </w:r>
      <w:r w:rsidR="001475EE">
        <w:t xml:space="preserve">, </w:t>
      </w:r>
      <w:r>
        <w:t xml:space="preserve">and precise road surface temperatures and conditions (e.g. ice, snow, or water presence). </w:t>
      </w:r>
      <w:r w:rsidR="00A240C6">
        <w:t>Nevertheless, GPS routes,</w:t>
      </w:r>
      <w:r w:rsidR="00BD3473">
        <w:t xml:space="preserve"> and maps are not always precise. One interviewee commented, “We need accurate GPS routes, but the maps aren't usually so accurate. </w:t>
      </w:r>
      <w:r w:rsidR="00BD3473" w:rsidRPr="003712F2">
        <w:t xml:space="preserve">You need to go and measure them yourself with </w:t>
      </w:r>
      <w:r w:rsidR="00BD3473">
        <w:t xml:space="preserve">[real time kinematic] </w:t>
      </w:r>
      <w:r w:rsidR="00BD3473" w:rsidRPr="003712F2">
        <w:t>RTK GPS</w:t>
      </w:r>
      <w:r w:rsidR="00BD3473">
        <w:t>,</w:t>
      </w:r>
      <w:r w:rsidR="00BD3473" w:rsidRPr="003712F2">
        <w:t xml:space="preserve"> usually.</w:t>
      </w:r>
      <w:r w:rsidR="00BD3473">
        <w:t>”</w:t>
      </w:r>
    </w:p>
    <w:p w14:paraId="4BA3F9A1" w14:textId="33EF3986" w:rsidR="00194001" w:rsidRDefault="00194001">
      <w:pPr>
        <w:pStyle w:val="Standard"/>
      </w:pPr>
      <w:r>
        <w:t xml:space="preserve">Regarding </w:t>
      </w:r>
      <w:r w:rsidR="00844D48">
        <w:t xml:space="preserve">weather data, one interviewee </w:t>
      </w:r>
      <w:r w:rsidR="00186D2D">
        <w:t>said,</w:t>
      </w:r>
      <w:r w:rsidR="004A3594">
        <w:t xml:space="preserve"> “We need to be wary in situations where it is below 0 degrees [C] or close to 0 degrees, and then we have observations, and we also model the road conditions. </w:t>
      </w:r>
      <w:r w:rsidR="008942E3">
        <w:t>Which means if there is ice or snow or water on the road</w:t>
      </w:r>
      <w:r w:rsidR="00C73C09">
        <w:t>.”</w:t>
      </w:r>
    </w:p>
    <w:p w14:paraId="55B51F0D" w14:textId="02AF0D99" w:rsidR="000259B9" w:rsidRDefault="00E342E6">
      <w:pPr>
        <w:pStyle w:val="Standard"/>
      </w:pPr>
      <w:r>
        <w:t>The sources of data range from the vehicle and its sensors and systems</w:t>
      </w:r>
      <w:r w:rsidR="006C7EEA">
        <w:t xml:space="preserve"> to external weather stations</w:t>
      </w:r>
      <w:r>
        <w:t xml:space="preserve"> or other services and data sources. Derived</w:t>
      </w:r>
      <w:r w:rsidR="007439FA">
        <w:t xml:space="preserve"> or calculated variables are also necessary,</w:t>
      </w:r>
      <w:r>
        <w:t xml:space="preserve"> such as friction levels, driving condition indices, and precipitation information. </w:t>
      </w:r>
      <w:r w:rsidR="009E60AF">
        <w:t>One</w:t>
      </w:r>
      <w:r w:rsidR="003A146F">
        <w:t xml:space="preserve"> interviewee</w:t>
      </w:r>
      <w:r w:rsidR="009E60AF">
        <w:t xml:space="preserve"> informed</w:t>
      </w:r>
      <w:r w:rsidR="003A146F">
        <w:t>, “</w:t>
      </w:r>
      <w:r w:rsidR="003A146F">
        <w:t xml:space="preserve">We also calculate these kinds of more advanced variables like friction that tell us if the friction value is low, then it's slippery, and if it's high, then it's not slippery </w:t>
      </w:r>
      <w:proofErr w:type="gramStart"/>
      <w:r w:rsidR="003A146F">
        <w:t>and also</w:t>
      </w:r>
      <w:proofErr w:type="gramEnd"/>
      <w:r w:rsidR="003A146F">
        <w:t xml:space="preserve"> gives this kind of three-level index that is the driving condition: normal, bad, or very bad. Precipitation information is probably important, like if there’s a storm or something.”</w:t>
      </w:r>
    </w:p>
    <w:p w14:paraId="4ABBCEE1" w14:textId="47A37B21" w:rsidR="005E6EE9" w:rsidRDefault="00E342E6">
      <w:pPr>
        <w:pStyle w:val="Standard"/>
      </w:pPr>
      <w:r>
        <w:t>Additionally, for route changes, new information acquired en route is crucial. The availability of traffic accident data, changes in weather forecasts</w:t>
      </w:r>
      <w:r w:rsidR="003A146F">
        <w:t xml:space="preserve"> (</w:t>
      </w:r>
      <w:r w:rsidR="00A329F7">
        <w:t>according to an interviewee, “</w:t>
      </w:r>
      <w:r w:rsidR="004932B7">
        <w:t>T</w:t>
      </w:r>
      <w:r w:rsidR="004932B7">
        <w:t xml:space="preserve">hey </w:t>
      </w:r>
      <w:r w:rsidR="004932B7">
        <w:t xml:space="preserve">[weather data] </w:t>
      </w:r>
      <w:r w:rsidR="004932B7">
        <w:t>can also change because sometimes the forecast is wrong and then we suddenly notice</w:t>
      </w:r>
      <w:r w:rsidR="008720D3">
        <w:t xml:space="preserve">…sometimes there can </w:t>
      </w:r>
      <w:r w:rsidR="00441BF4">
        <w:t xml:space="preserve">be </w:t>
      </w:r>
      <w:r w:rsidR="00815904">
        <w:t>these kinds of exceptional changes</w:t>
      </w:r>
      <w:r w:rsidR="00441BF4">
        <w:t>.</w:t>
      </w:r>
      <w:r w:rsidR="009E60AF">
        <w:t>”)</w:t>
      </w:r>
      <w:r>
        <w:t xml:space="preserve">, and real-time traffic flow </w:t>
      </w:r>
      <w:r w:rsidR="006C450A">
        <w:t>data</w:t>
      </w:r>
      <w:r>
        <w:t xml:space="preserve"> further </w:t>
      </w:r>
      <w:r w:rsidR="007439FA">
        <w:t>inform</w:t>
      </w:r>
      <w:r>
        <w:t xml:space="preserve"> decision-making. Metadata and decision variables can be recorded in logs to monitor the decision and inform future decisions. </w:t>
      </w:r>
    </w:p>
    <w:p w14:paraId="4ABBCEE2" w14:textId="77777777" w:rsidR="005E6EE9" w:rsidRDefault="00E342E6">
      <w:pPr>
        <w:pStyle w:val="Heading3"/>
      </w:pPr>
      <w:r>
        <w:t>Human Decision-Maker</w:t>
      </w:r>
    </w:p>
    <w:p w14:paraId="4ABBCEE3" w14:textId="68E244AE" w:rsidR="005E6EE9" w:rsidRDefault="00E342E6">
      <w:pPr>
        <w:pStyle w:val="Standard"/>
      </w:pPr>
      <w:r>
        <w:t>The role of the human is highly dependent on the level of ADS automation. Within the scope of this research, humans play a critical role in overseeing and finalizing decisions, with the ability to adjust or override automated suggestions based on their personal judgment, experience, and real-time observations. The human decision-maker generally evaluates automated recommendations, verifies machine observations (e.g. from sensors), ensures safety, and considers personal preferences or knowledge of local conditions.</w:t>
      </w:r>
    </w:p>
    <w:p w14:paraId="05A14E07" w14:textId="05901DA9" w:rsidR="00317DA3" w:rsidRDefault="00475BC4">
      <w:pPr>
        <w:pStyle w:val="Standard"/>
      </w:pPr>
      <w:r>
        <w:t>S</w:t>
      </w:r>
      <w:r w:rsidR="00216AAF">
        <w:t xml:space="preserve">ome limitations </w:t>
      </w:r>
      <w:r w:rsidR="0059569C">
        <w:t>to</w:t>
      </w:r>
      <w:r w:rsidR="00216AAF">
        <w:t xml:space="preserve"> human drivers</w:t>
      </w:r>
      <w:r>
        <w:t xml:space="preserve"> exist</w:t>
      </w:r>
      <w:r w:rsidR="00216AAF">
        <w:t>. For examp</w:t>
      </w:r>
      <w:r w:rsidR="008E2B19">
        <w:t xml:space="preserve">le, not all drivers are effective at predicted driving, or predicting and reacting to </w:t>
      </w:r>
      <w:r w:rsidR="00F96ADA">
        <w:t xml:space="preserve">driving </w:t>
      </w:r>
      <w:r w:rsidR="00F96ADA">
        <w:lastRenderedPageBreak/>
        <w:t xml:space="preserve">scenarios, due to limitations </w:t>
      </w:r>
      <w:r w:rsidR="0059569C">
        <w:t xml:space="preserve">in cognitive and memory functions. </w:t>
      </w:r>
      <w:r>
        <w:t xml:space="preserve">Furthermore, </w:t>
      </w:r>
      <w:r w:rsidR="004A1A53">
        <w:t xml:space="preserve">emotions may </w:t>
      </w:r>
      <w:r w:rsidR="00FD0B26">
        <w:t xml:space="preserve">also </w:t>
      </w:r>
      <w:r w:rsidR="004A1A53">
        <w:t>lead to poor decisions. For example, if there is a traffic delay</w:t>
      </w:r>
      <w:r w:rsidR="00173AFF">
        <w:t xml:space="preserve">, </w:t>
      </w:r>
      <w:r w:rsidR="001668AE">
        <w:t xml:space="preserve">a driver’s mood may become negatively affected and lead to rash </w:t>
      </w:r>
      <w:r w:rsidR="00173AFF">
        <w:t xml:space="preserve">decisions </w:t>
      </w:r>
      <w:r w:rsidR="00906BE1">
        <w:t>that</w:t>
      </w:r>
      <w:r w:rsidR="00173AFF">
        <w:t xml:space="preserve"> wouldn’t have </w:t>
      </w:r>
      <w:r w:rsidR="001668AE">
        <w:t xml:space="preserve">otherwise been </w:t>
      </w:r>
      <w:r w:rsidR="00173AFF">
        <w:t>made</w:t>
      </w:r>
      <w:r w:rsidR="008153F4">
        <w:t xml:space="preserve">. </w:t>
      </w:r>
    </w:p>
    <w:p w14:paraId="4ABBCEE4" w14:textId="6600A3B6" w:rsidR="005E6EE9" w:rsidRDefault="00B14349">
      <w:pPr>
        <w:pStyle w:val="Standard"/>
      </w:pPr>
      <w:r>
        <w:t xml:space="preserve">Nevertheless, while such human errors and biases exist, these can be reduced through the provision of simplified information and reliable data to support decision-making. For example, </w:t>
      </w:r>
      <w:r w:rsidR="00905DE7">
        <w:t xml:space="preserve">knowing what is causing the traffic delay and possible predictions </w:t>
      </w:r>
      <w:r w:rsidR="0085733A">
        <w:t xml:space="preserve">may prevent negative moods and lead to better decisions. </w:t>
      </w:r>
      <w:r>
        <w:t>Additionally, more minor errors can automatically be corrected or alerted to by the vehicle, such as lane keeping.</w:t>
      </w:r>
      <w:r w:rsidR="005D1957">
        <w:t xml:space="preserve"> For example, an interviewee </w:t>
      </w:r>
      <w:r w:rsidR="0031453D">
        <w:t>added</w:t>
      </w:r>
      <w:r w:rsidR="00CC3116">
        <w:t>,</w:t>
      </w:r>
      <w:r w:rsidR="0031453D">
        <w:t xml:space="preserve"> “</w:t>
      </w:r>
      <w:r w:rsidR="0031453D">
        <w:t>I would say in normal cars</w:t>
      </w:r>
      <w:r w:rsidR="0031453D">
        <w:t>,</w:t>
      </w:r>
      <w:r w:rsidR="0031453D">
        <w:t xml:space="preserve"> </w:t>
      </w:r>
      <w:r w:rsidR="0031453D">
        <w:t>there are</w:t>
      </w:r>
      <w:r w:rsidR="0031453D">
        <w:t xml:space="preserve"> cameras monitoring humans, so if they fall asleep or something like that, then </w:t>
      </w:r>
      <w:r w:rsidR="0031453D">
        <w:t>their</w:t>
      </w:r>
      <w:r w:rsidR="0031453D">
        <w:t xml:space="preserve"> vehicle can try to stop at least some of them</w:t>
      </w:r>
      <w:r w:rsidR="00CC3116">
        <w:t>…</w:t>
      </w:r>
      <w:r w:rsidR="00CC3116">
        <w:t>Of course, the lane keeping and stuff like that, there's a lot of</w:t>
      </w:r>
      <w:r w:rsidR="00CC3116">
        <w:t xml:space="preserve"> that</w:t>
      </w:r>
      <w:r w:rsidR="00B74F34">
        <w:t xml:space="preserve"> already</w:t>
      </w:r>
      <w:r w:rsidR="00CC3116">
        <w:t xml:space="preserve"> in modern cars</w:t>
      </w:r>
      <w:r w:rsidR="00CC3116">
        <w:t>.</w:t>
      </w:r>
      <w:r w:rsidR="0031453D">
        <w:t>”</w:t>
      </w:r>
    </w:p>
    <w:p w14:paraId="4ABBCEE5" w14:textId="299A55FE" w:rsidR="005E6EE9" w:rsidRDefault="00E342E6">
      <w:pPr>
        <w:pStyle w:val="Standard"/>
      </w:pPr>
      <w:r>
        <w:t xml:space="preserve">Nevertheless, humans may have more experience </w:t>
      </w:r>
      <w:r w:rsidR="003C1EB5">
        <w:t>as well as</w:t>
      </w:r>
      <w:r>
        <w:t xml:space="preserve"> environmental </w:t>
      </w:r>
      <w:r w:rsidR="003C1EB5">
        <w:t xml:space="preserve">and situational </w:t>
      </w:r>
      <w:r>
        <w:t xml:space="preserve">awareness than machines. For example, if the ADS suggests a route change based on a traffic jam, a human who has more experience with that </w:t>
      </w:r>
      <w:proofErr w:type="gramStart"/>
      <w:r>
        <w:t>particular route</w:t>
      </w:r>
      <w:proofErr w:type="gramEnd"/>
      <w:r>
        <w:t xml:space="preserve"> may know that the traffic jam is due to a slow car, which will clear up quickly, and that the current route remains more optimal than a route change. </w:t>
      </w:r>
    </w:p>
    <w:p w14:paraId="4ABBCEE6" w14:textId="77777777" w:rsidR="005E6EE9" w:rsidRDefault="00E342E6">
      <w:pPr>
        <w:pStyle w:val="Heading3"/>
      </w:pPr>
      <w:r>
        <w:t>Machine</w:t>
      </w:r>
    </w:p>
    <w:p w14:paraId="4ABBCEE7" w14:textId="2C8A2D44" w:rsidR="005E6EE9" w:rsidRDefault="00E342E6">
      <w:pPr>
        <w:pStyle w:val="Standard"/>
      </w:pPr>
      <w:r>
        <w:t xml:space="preserve">The role of the </w:t>
      </w:r>
      <w:r w:rsidR="00054B3A">
        <w:t>machine</w:t>
      </w:r>
      <w:r>
        <w:t xml:space="preserve"> is also dependent on the level of the ADS automation, with higher levels requiring larger machine roles. Nevertheless, the </w:t>
      </w:r>
      <w:proofErr w:type="gramStart"/>
      <w:r>
        <w:t>current status</w:t>
      </w:r>
      <w:proofErr w:type="gramEnd"/>
      <w:r>
        <w:t xml:space="preserve"> of technology requires human oversight, validation, and control. Thus, humans generally make the final decisions. Machines can support (or make) the decision by suggesting (or taking) routes based on programmed criteria, preferences, safety, and efficiency, while drawing on quality data and updated maps. However, current systems remain subpar in terms of data and recommendation reliability, availability of more comprehensive information and environmental awareness, consideration of a variety of human preferences, and effective and efficient communication with the human driver. </w:t>
      </w:r>
    </w:p>
    <w:p w14:paraId="4ABBCEE8" w14:textId="62FED9F2" w:rsidR="005E6EE9" w:rsidRDefault="00E342E6">
      <w:pPr>
        <w:pStyle w:val="Standard"/>
      </w:pPr>
      <w:r>
        <w:t xml:space="preserve">Particularly in route change scenarios, such decisions need to be made on the spot and communicated to the driver in the fastest, </w:t>
      </w:r>
      <w:r>
        <w:t xml:space="preserve">simplest, and least disturbing way possible. </w:t>
      </w:r>
      <w:r w:rsidR="00846163">
        <w:t>Additionally</w:t>
      </w:r>
      <w:r>
        <w:t xml:space="preserve">, there </w:t>
      </w:r>
      <w:r w:rsidR="00C62DE2">
        <w:t>should</w:t>
      </w:r>
      <w:r>
        <w:t xml:space="preserve"> be some degree of transparency for the human driver to understand why the route is being changed, and to be given the chance to override the decision </w:t>
      </w:r>
      <w:proofErr w:type="gramStart"/>
      <w:r w:rsidR="00C62DE2">
        <w:t>as long as</w:t>
      </w:r>
      <w:proofErr w:type="gramEnd"/>
      <w:r>
        <w:t xml:space="preserve"> it does not compromise safety requirements. </w:t>
      </w:r>
    </w:p>
    <w:p w14:paraId="4C7A1913" w14:textId="4054F17F" w:rsidR="008256F2" w:rsidRDefault="00C62DE2">
      <w:pPr>
        <w:pStyle w:val="Standard"/>
      </w:pPr>
      <w:r w:rsidRPr="00DD0FD8">
        <w:t>On the other hand</w:t>
      </w:r>
      <w:r w:rsidR="006B671D" w:rsidRPr="00DD0FD8">
        <w:t>,</w:t>
      </w:r>
      <w:r w:rsidR="008256F2" w:rsidRPr="00DD0FD8">
        <w:t xml:space="preserve"> vehicles need more situational awareness </w:t>
      </w:r>
      <w:r w:rsidR="00B32D49" w:rsidRPr="00DD0FD8">
        <w:t>about the environment and decision context</w:t>
      </w:r>
      <w:r w:rsidR="008A0128">
        <w:t xml:space="preserve">, as is emphasized by </w:t>
      </w:r>
      <w:proofErr w:type="spellStart"/>
      <w:r w:rsidR="008A0128">
        <w:t>Siili</w:t>
      </w:r>
      <w:proofErr w:type="spellEnd"/>
      <w:r w:rsidR="008A0128">
        <w:t xml:space="preserve"> Auto</w:t>
      </w:r>
      <w:r w:rsidR="003B6246">
        <w:t>.</w:t>
      </w:r>
      <w:r w:rsidR="00B32D49" w:rsidRPr="00DD0FD8">
        <w:t xml:space="preserve"> </w:t>
      </w:r>
      <w:r w:rsidR="00970FAA" w:rsidRPr="00DD0FD8">
        <w:t xml:space="preserve">While not all available data is used by the vehicle, </w:t>
      </w:r>
      <w:r w:rsidR="00EB01EF" w:rsidRPr="00DD0FD8">
        <w:t xml:space="preserve">such data may be crucial to other vehicles. Accordingly, there should be </w:t>
      </w:r>
      <w:r w:rsidR="000D5CC4" w:rsidRPr="00DD0FD8">
        <w:t>vehicle-to-vehicle communication</w:t>
      </w:r>
      <w:r w:rsidR="00FB3F3D">
        <w:t>,</w:t>
      </w:r>
      <w:r w:rsidR="000D5CC4" w:rsidRPr="00DD0FD8">
        <w:t xml:space="preserve"> and data can be shared across a networ</w:t>
      </w:r>
      <w:r w:rsidR="00A579F8" w:rsidRPr="00DD0FD8">
        <w:t xml:space="preserve">k. </w:t>
      </w:r>
    </w:p>
    <w:p w14:paraId="49AAC71C" w14:textId="338AD54D" w:rsidR="00BA4F5C" w:rsidRPr="00DD0FD8" w:rsidRDefault="00BA4F5C">
      <w:pPr>
        <w:pStyle w:val="Standard"/>
      </w:pPr>
      <w:r>
        <w:t xml:space="preserve">Some </w:t>
      </w:r>
      <w:r w:rsidR="00667565">
        <w:t>companies</w:t>
      </w:r>
      <w:r w:rsidR="00D6373B">
        <w:t xml:space="preserve">, such as </w:t>
      </w:r>
      <w:proofErr w:type="spellStart"/>
      <w:r w:rsidR="00D6373B">
        <w:t>Elektrobit</w:t>
      </w:r>
      <w:proofErr w:type="spellEnd"/>
      <w:r w:rsidR="00D6373B">
        <w:t>,</w:t>
      </w:r>
      <w:r w:rsidR="006964A6">
        <w:t xml:space="preserve"> </w:t>
      </w:r>
      <w:r w:rsidR="00F7004D">
        <w:t xml:space="preserve">have developed </w:t>
      </w:r>
      <w:r w:rsidR="0041743B">
        <w:t>automated driving software</w:t>
      </w:r>
      <w:r w:rsidR="00BC6000">
        <w:t xml:space="preserve"> </w:t>
      </w:r>
      <w:r w:rsidR="00FB3F3D">
        <w:t>that</w:t>
      </w:r>
      <w:r w:rsidR="00164EA4">
        <w:t xml:space="preserve"> </w:t>
      </w:r>
      <w:r w:rsidR="00E5432A">
        <w:t>aims</w:t>
      </w:r>
      <w:r w:rsidR="00164EA4">
        <w:t xml:space="preserve"> to make the vehicle aware of the surroundings and road ahead, </w:t>
      </w:r>
      <w:r w:rsidR="008A307C">
        <w:t xml:space="preserve">see beyond the </w:t>
      </w:r>
      <w:r w:rsidR="00A71F49">
        <w:t xml:space="preserve">range of sensors through predictions, </w:t>
      </w:r>
      <w:r w:rsidR="00164EA4">
        <w:t xml:space="preserve">provide precise positioning, </w:t>
      </w:r>
      <w:r w:rsidR="00A71F49">
        <w:t xml:space="preserve">and </w:t>
      </w:r>
      <w:r w:rsidR="0091042D">
        <w:t>model the vehicle environment</w:t>
      </w:r>
      <w:r w:rsidR="00A71F49">
        <w:t xml:space="preserve">. </w:t>
      </w:r>
      <w:r w:rsidR="00B9794D">
        <w:t>With such features</w:t>
      </w:r>
      <w:r w:rsidR="00C12B8F">
        <w:t xml:space="preserve">, </w:t>
      </w:r>
      <w:r w:rsidR="004539C3">
        <w:t>vehicle</w:t>
      </w:r>
      <w:r w:rsidR="00C12B8F">
        <w:t xml:space="preserve"> capabilities may be enhanced and provide more knowledge to the HI-ADS</w:t>
      </w:r>
      <w:r w:rsidR="004539C3">
        <w:t xml:space="preserve"> for supporting data-driven decision making.</w:t>
      </w:r>
      <w:r w:rsidR="008F500F">
        <w:t xml:space="preserve"> Nevertheless, </w:t>
      </w:r>
      <w:r w:rsidR="00C37A81">
        <w:t>renewing vehicle-level instrumentation</w:t>
      </w:r>
      <w:r w:rsidR="00FB3F3D">
        <w:t>, which deploys the latest technologies,</w:t>
      </w:r>
      <w:r w:rsidR="00C2557B">
        <w:t xml:space="preserve"> takes time. </w:t>
      </w:r>
      <w:r w:rsidR="004539C3">
        <w:t xml:space="preserve"> </w:t>
      </w:r>
      <w:r w:rsidR="006964A6">
        <w:t xml:space="preserve"> </w:t>
      </w:r>
      <w:r w:rsidR="00F7004D">
        <w:t xml:space="preserve"> </w:t>
      </w:r>
    </w:p>
    <w:p w14:paraId="4ABBCEE9" w14:textId="77777777" w:rsidR="005E6EE9" w:rsidRDefault="00E342E6">
      <w:pPr>
        <w:pStyle w:val="Heading3"/>
      </w:pPr>
      <w:r>
        <w:t xml:space="preserve">Decision Evaluation </w:t>
      </w:r>
    </w:p>
    <w:p w14:paraId="4ABBCEEA" w14:textId="77777777" w:rsidR="005E6EE9" w:rsidRDefault="00E342E6">
      <w:pPr>
        <w:pStyle w:val="Standard"/>
      </w:pPr>
      <w:r>
        <w:t xml:space="preserve">After the data-driven decision is made, it should be evaluated, either during the route or after the destination is reached. It can be evaluated through several metrics or criteria, which include passenger satisfaction, safety perceptions, and the accuracy of estimated versus actual travel times. Manual mechanisms for feedback, such as user ratings or direct input on satisfaction levels, could help in refining future decision-making processes and should be supported by the system. Additionally, more automated feedback mechanisms should also be considered. </w:t>
      </w:r>
    </w:p>
    <w:p w14:paraId="44598BA3" w14:textId="0F06EDBD" w:rsidR="00FB5B4B" w:rsidRDefault="00FB5B4B">
      <w:pPr>
        <w:pStyle w:val="Standard"/>
      </w:pPr>
      <w:r>
        <w:t xml:space="preserve">Moreover, </w:t>
      </w:r>
      <w:r w:rsidR="00C220B1">
        <w:t xml:space="preserve">although it is not generally considered, </w:t>
      </w:r>
      <w:r>
        <w:t xml:space="preserve">the impact </w:t>
      </w:r>
      <w:r w:rsidR="00D8398A">
        <w:t xml:space="preserve">of the decision </w:t>
      </w:r>
      <w:r>
        <w:t xml:space="preserve">on the external environment and other vehicles should </w:t>
      </w:r>
      <w:r w:rsidR="00C220B1">
        <w:t>be accounted for.</w:t>
      </w:r>
      <w:r w:rsidR="0014288D">
        <w:t xml:space="preserve"> For example, actions such as unnecessary overtaking may also delay other vehicles and negatively impact traffic</w:t>
      </w:r>
      <w:r w:rsidR="00CC5DCF">
        <w:t xml:space="preserve"> and should be evaluated as such.</w:t>
      </w:r>
      <w:r w:rsidR="0014288D">
        <w:t xml:space="preserve"> </w:t>
      </w:r>
      <w:r w:rsidR="00CC5DCF">
        <w:t>Ho</w:t>
      </w:r>
      <w:r w:rsidR="0014288D">
        <w:t>wever, humans</w:t>
      </w:r>
      <w:r w:rsidR="006C36D5">
        <w:t xml:space="preserve"> and current technologies</w:t>
      </w:r>
      <w:r w:rsidR="0014288D">
        <w:t xml:space="preserve"> may not consider the e</w:t>
      </w:r>
      <w:r w:rsidR="00CC5DCF">
        <w:t xml:space="preserve">ffect </w:t>
      </w:r>
      <w:r w:rsidR="002D310F">
        <w:t xml:space="preserve">or consequences of the decision on others or the external environment. </w:t>
      </w:r>
    </w:p>
    <w:p w14:paraId="4ABBCEEB" w14:textId="695121C1" w:rsidR="005E6EE9" w:rsidRDefault="00E342E6">
      <w:pPr>
        <w:pStyle w:val="Standard"/>
      </w:pPr>
      <w:r>
        <w:t>Furthermore, evaluation could be conducted by incorporating external data sources, such as weather or accident data</w:t>
      </w:r>
      <w:r w:rsidR="00BC71B2">
        <w:t xml:space="preserve">, to perform a </w:t>
      </w:r>
      <w:r>
        <w:t xml:space="preserve">more comprehensive evaluation. Local forecasts can be compared to </w:t>
      </w:r>
      <w:r>
        <w:lastRenderedPageBreak/>
        <w:t>observation data (e.g.</w:t>
      </w:r>
      <w:r w:rsidR="00BC71B2">
        <w:t>, roads that were predicted to be slippery but weren’t, or vice versa) to enhance future decisions, not only for the vehicle</w:t>
      </w:r>
      <w:r>
        <w:t xml:space="preserve"> but for other vehicles as well. However, more global evaluation would require communication with other servers, weather stations, and other vehicles. </w:t>
      </w:r>
    </w:p>
    <w:p w14:paraId="4ABBCEEC" w14:textId="77777777" w:rsidR="005E6EE9" w:rsidRDefault="00E342E6">
      <w:pPr>
        <w:pStyle w:val="Heading2"/>
      </w:pPr>
      <w:r>
        <w:t>Design Requirements</w:t>
      </w:r>
    </w:p>
    <w:p w14:paraId="4ABBCEED" w14:textId="405C4A60" w:rsidR="005E6EE9" w:rsidRPr="00A75B51" w:rsidRDefault="00E342E6">
      <w:pPr>
        <w:pStyle w:val="Standard"/>
      </w:pPr>
      <w:r>
        <w:t xml:space="preserve">Based on the </w:t>
      </w:r>
      <w:r w:rsidR="00BC71B2">
        <w:t xml:space="preserve">results of the interviews </w:t>
      </w:r>
      <w:r w:rsidR="003A3C38">
        <w:t xml:space="preserve">and </w:t>
      </w:r>
      <w:r>
        <w:t>considerations discussed in the previous subsection</w:t>
      </w:r>
      <w:r w:rsidR="003A3C38">
        <w:t xml:space="preserve">, </w:t>
      </w:r>
      <w:r>
        <w:t xml:space="preserve">the requirements </w:t>
      </w:r>
      <w:r w:rsidR="003A3C38">
        <w:t>that</w:t>
      </w:r>
      <w:r w:rsidR="00200AF2">
        <w:t xml:space="preserve"> should be supported when</w:t>
      </w:r>
      <w:r>
        <w:t xml:space="preserve"> designing</w:t>
      </w:r>
      <w:r w:rsidR="00200AF2">
        <w:t xml:space="preserve"> </w:t>
      </w:r>
      <w:r w:rsidR="0018553D">
        <w:t xml:space="preserve">a </w:t>
      </w:r>
      <w:r w:rsidR="00200AF2">
        <w:t xml:space="preserve">HI-ADS </w:t>
      </w:r>
      <w:r>
        <w:t xml:space="preserve">are </w:t>
      </w:r>
      <w:r w:rsidRPr="00A75B51">
        <w:t xml:space="preserve">summarized in Table </w:t>
      </w:r>
      <w:r w:rsidR="00200AF2" w:rsidRPr="00A75B51">
        <w:t>2</w:t>
      </w:r>
      <w:r w:rsidRPr="00A75B51">
        <w:t xml:space="preserve">. </w:t>
      </w:r>
    </w:p>
    <w:p w14:paraId="4ABBCEEE" w14:textId="77777777" w:rsidR="005E6EE9" w:rsidRPr="00A75B51" w:rsidRDefault="005E6EE9">
      <w:pPr>
        <w:pStyle w:val="Standard"/>
      </w:pPr>
    </w:p>
    <w:p w14:paraId="6B347230" w14:textId="5C849ACB" w:rsidR="00200AF2" w:rsidRPr="00A75B51" w:rsidRDefault="00200AF2" w:rsidP="00200AF2">
      <w:pPr>
        <w:pStyle w:val="Caption"/>
        <w:keepNext/>
        <w:rPr>
          <w:color w:val="auto"/>
        </w:rPr>
      </w:pPr>
      <w:r w:rsidRPr="00A75B51">
        <w:rPr>
          <w:b/>
          <w:bCs/>
          <w:i w:val="0"/>
          <w:iCs w:val="0"/>
          <w:color w:val="auto"/>
          <w:sz w:val="22"/>
          <w:szCs w:val="22"/>
        </w:rPr>
        <w:t xml:space="preserve">Table </w:t>
      </w:r>
      <w:r w:rsidRPr="00A75B51">
        <w:rPr>
          <w:b/>
          <w:bCs/>
          <w:i w:val="0"/>
          <w:iCs w:val="0"/>
          <w:color w:val="auto"/>
          <w:sz w:val="22"/>
          <w:szCs w:val="22"/>
        </w:rPr>
        <w:fldChar w:fldCharType="begin"/>
      </w:r>
      <w:r w:rsidRPr="00A75B51">
        <w:rPr>
          <w:b/>
          <w:bCs/>
          <w:i w:val="0"/>
          <w:iCs w:val="0"/>
          <w:color w:val="auto"/>
          <w:sz w:val="22"/>
          <w:szCs w:val="22"/>
        </w:rPr>
        <w:instrText xml:space="preserve"> SEQ Table \* ARABIC </w:instrText>
      </w:r>
      <w:r w:rsidRPr="00A75B51">
        <w:rPr>
          <w:b/>
          <w:bCs/>
          <w:i w:val="0"/>
          <w:iCs w:val="0"/>
          <w:color w:val="auto"/>
          <w:sz w:val="22"/>
          <w:szCs w:val="22"/>
        </w:rPr>
        <w:fldChar w:fldCharType="separate"/>
      </w:r>
      <w:r w:rsidR="005A5F1B">
        <w:rPr>
          <w:b/>
          <w:bCs/>
          <w:i w:val="0"/>
          <w:iCs w:val="0"/>
          <w:noProof/>
          <w:color w:val="auto"/>
          <w:sz w:val="22"/>
          <w:szCs w:val="22"/>
        </w:rPr>
        <w:t>2</w:t>
      </w:r>
      <w:r w:rsidRPr="00A75B51">
        <w:rPr>
          <w:b/>
          <w:bCs/>
          <w:i w:val="0"/>
          <w:iCs w:val="0"/>
          <w:color w:val="auto"/>
          <w:sz w:val="22"/>
          <w:szCs w:val="22"/>
        </w:rPr>
        <w:fldChar w:fldCharType="end"/>
      </w:r>
      <w:r w:rsidRPr="00A75B51">
        <w:rPr>
          <w:b/>
          <w:bCs/>
          <w:i w:val="0"/>
          <w:iCs w:val="0"/>
          <w:color w:val="auto"/>
          <w:sz w:val="22"/>
          <w:szCs w:val="22"/>
        </w:rPr>
        <w:t>:</w:t>
      </w:r>
      <w:r w:rsidRPr="00A75B51">
        <w:rPr>
          <w:color w:val="auto"/>
        </w:rPr>
        <w:t xml:space="preserve"> </w:t>
      </w:r>
      <w:r w:rsidRPr="00A75B51">
        <w:rPr>
          <w:i w:val="0"/>
          <w:iCs w:val="0"/>
          <w:color w:val="auto"/>
          <w:sz w:val="22"/>
          <w:szCs w:val="22"/>
        </w:rPr>
        <w:t>Design Requirements for HI-ADS</w:t>
      </w:r>
    </w:p>
    <w:tbl>
      <w:tblPr>
        <w:tblW w:w="4324" w:type="dxa"/>
        <w:tblCellMar>
          <w:left w:w="10" w:type="dxa"/>
          <w:right w:w="10" w:type="dxa"/>
        </w:tblCellMar>
        <w:tblLook w:val="04A0" w:firstRow="1" w:lastRow="0" w:firstColumn="1" w:lastColumn="0" w:noHBand="0" w:noVBand="1"/>
      </w:tblPr>
      <w:tblGrid>
        <w:gridCol w:w="1231"/>
        <w:gridCol w:w="3093"/>
      </w:tblGrid>
      <w:tr w:rsidR="005E6EE9" w14:paraId="4ABBCEF1" w14:textId="77777777">
        <w:trPr>
          <w:trHeight w:val="256"/>
        </w:trPr>
        <w:tc>
          <w:tcPr>
            <w:tcW w:w="12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BBCEEF" w14:textId="77777777" w:rsidR="005E6EE9" w:rsidRDefault="00E342E6" w:rsidP="00012381">
            <w:pPr>
              <w:pStyle w:val="Standard"/>
              <w:ind w:firstLine="0"/>
              <w:jc w:val="center"/>
              <w:rPr>
                <w:b/>
                <w:bCs/>
              </w:rPr>
            </w:pPr>
            <w:r>
              <w:rPr>
                <w:b/>
                <w:bCs/>
              </w:rPr>
              <w:t>Attribute</w:t>
            </w:r>
          </w:p>
        </w:tc>
        <w:tc>
          <w:tcPr>
            <w:tcW w:w="30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BBCEF0" w14:textId="10DD96AE" w:rsidR="005E6EE9" w:rsidRDefault="00E342E6" w:rsidP="00012381">
            <w:pPr>
              <w:pStyle w:val="Standard"/>
              <w:ind w:firstLine="0"/>
              <w:jc w:val="center"/>
              <w:rPr>
                <w:b/>
                <w:bCs/>
              </w:rPr>
            </w:pPr>
            <w:r>
              <w:rPr>
                <w:b/>
                <w:bCs/>
              </w:rPr>
              <w:t>Requirements</w:t>
            </w:r>
            <w:r w:rsidR="00012381">
              <w:rPr>
                <w:b/>
                <w:bCs/>
              </w:rPr>
              <w:t xml:space="preserve"> to be Supported by the System</w:t>
            </w:r>
          </w:p>
        </w:tc>
      </w:tr>
      <w:tr w:rsidR="005E6EE9" w14:paraId="4ABBCEF5" w14:textId="77777777">
        <w:trPr>
          <w:trHeight w:val="1307"/>
        </w:trPr>
        <w:tc>
          <w:tcPr>
            <w:tcW w:w="12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BBCEF2" w14:textId="77777777" w:rsidR="005E6EE9" w:rsidRDefault="00E342E6">
            <w:pPr>
              <w:pStyle w:val="Standard"/>
              <w:ind w:firstLine="0"/>
            </w:pPr>
            <w:r>
              <w:t>Decision</w:t>
            </w:r>
          </w:p>
        </w:tc>
        <w:tc>
          <w:tcPr>
            <w:tcW w:w="30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BBCEF3" w14:textId="77777777" w:rsidR="005E6EE9" w:rsidRDefault="00E342E6">
            <w:pPr>
              <w:pStyle w:val="Standard"/>
              <w:numPr>
                <w:ilvl w:val="0"/>
                <w:numId w:val="37"/>
              </w:numPr>
              <w:ind w:left="272" w:hanging="270"/>
              <w:jc w:val="left"/>
            </w:pPr>
            <w:r>
              <w:t>Define the decision context and goals.</w:t>
            </w:r>
          </w:p>
          <w:p w14:paraId="4ABBCEF4" w14:textId="77777777" w:rsidR="005E6EE9" w:rsidRDefault="00E342E6">
            <w:pPr>
              <w:pStyle w:val="Standard"/>
              <w:numPr>
                <w:ilvl w:val="0"/>
                <w:numId w:val="37"/>
              </w:numPr>
              <w:ind w:left="272" w:hanging="270"/>
              <w:jc w:val="left"/>
            </w:pPr>
            <w:r>
              <w:t>Determine the factors affecting the decision context and its change across time.</w:t>
            </w:r>
          </w:p>
        </w:tc>
      </w:tr>
      <w:tr w:rsidR="005E6EE9" w14:paraId="4ABBCEF8" w14:textId="77777777">
        <w:trPr>
          <w:trHeight w:val="854"/>
        </w:trPr>
        <w:tc>
          <w:tcPr>
            <w:tcW w:w="12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BBCEF6" w14:textId="77777777" w:rsidR="005E6EE9" w:rsidRDefault="00E342E6">
            <w:pPr>
              <w:pStyle w:val="Standard"/>
              <w:ind w:firstLine="0"/>
            </w:pPr>
            <w:r>
              <w:t>Decision-Making Process</w:t>
            </w:r>
          </w:p>
        </w:tc>
        <w:tc>
          <w:tcPr>
            <w:tcW w:w="30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BBCEF7" w14:textId="77777777" w:rsidR="005E6EE9" w:rsidRDefault="00E342E6">
            <w:pPr>
              <w:pStyle w:val="Standard"/>
              <w:numPr>
                <w:ilvl w:val="0"/>
                <w:numId w:val="37"/>
              </w:numPr>
              <w:ind w:left="272" w:hanging="270"/>
              <w:jc w:val="left"/>
            </w:pPr>
            <w:r>
              <w:t>Define the decision-making process according to the level of ADS automation.</w:t>
            </w:r>
          </w:p>
        </w:tc>
      </w:tr>
      <w:tr w:rsidR="005E6EE9" w14:paraId="4ABBCEFC" w14:textId="77777777">
        <w:trPr>
          <w:trHeight w:val="1307"/>
        </w:trPr>
        <w:tc>
          <w:tcPr>
            <w:tcW w:w="12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BBCEF9" w14:textId="77777777" w:rsidR="005E6EE9" w:rsidRDefault="00E342E6">
            <w:pPr>
              <w:pStyle w:val="Standard"/>
              <w:ind w:firstLine="0"/>
            </w:pPr>
            <w:r>
              <w:t>Knowledge</w:t>
            </w:r>
          </w:p>
        </w:tc>
        <w:tc>
          <w:tcPr>
            <w:tcW w:w="30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BBCEFA" w14:textId="77777777" w:rsidR="005E6EE9" w:rsidRDefault="00E342E6">
            <w:pPr>
              <w:pStyle w:val="Standard"/>
              <w:numPr>
                <w:ilvl w:val="0"/>
                <w:numId w:val="37"/>
              </w:numPr>
              <w:ind w:left="272" w:hanging="270"/>
              <w:jc w:val="left"/>
            </w:pPr>
            <w:r>
              <w:t>Determine various human and machine knowledge sources to support the decision.</w:t>
            </w:r>
          </w:p>
          <w:p w14:paraId="4ABBCEFB" w14:textId="77777777" w:rsidR="005E6EE9" w:rsidRDefault="00E342E6">
            <w:pPr>
              <w:pStyle w:val="Standard"/>
              <w:numPr>
                <w:ilvl w:val="0"/>
                <w:numId w:val="37"/>
              </w:numPr>
              <w:ind w:left="272" w:hanging="270"/>
              <w:jc w:val="left"/>
            </w:pPr>
            <w:r>
              <w:t>Map the knowledge sources to an ontology.</w:t>
            </w:r>
          </w:p>
        </w:tc>
      </w:tr>
      <w:tr w:rsidR="005E6EE9" w14:paraId="4ABBCF00" w14:textId="77777777">
        <w:trPr>
          <w:trHeight w:val="256"/>
        </w:trPr>
        <w:tc>
          <w:tcPr>
            <w:tcW w:w="12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BBCEFD" w14:textId="77777777" w:rsidR="005E6EE9" w:rsidRDefault="00E342E6">
            <w:pPr>
              <w:pStyle w:val="Standard"/>
              <w:ind w:firstLine="0"/>
            </w:pPr>
            <w:r>
              <w:t>Data</w:t>
            </w:r>
          </w:p>
        </w:tc>
        <w:tc>
          <w:tcPr>
            <w:tcW w:w="30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BBCEFE" w14:textId="77777777" w:rsidR="005E6EE9" w:rsidRDefault="00E342E6">
            <w:pPr>
              <w:pStyle w:val="Standard"/>
              <w:numPr>
                <w:ilvl w:val="0"/>
                <w:numId w:val="37"/>
              </w:numPr>
              <w:ind w:left="272" w:hanging="270"/>
              <w:jc w:val="left"/>
            </w:pPr>
            <w:r>
              <w:t>Determine accurate data sources required for the decision.</w:t>
            </w:r>
          </w:p>
          <w:p w14:paraId="4ABBCEFF" w14:textId="77777777" w:rsidR="005E6EE9" w:rsidRDefault="00E342E6">
            <w:pPr>
              <w:pStyle w:val="Standard"/>
              <w:numPr>
                <w:ilvl w:val="0"/>
                <w:numId w:val="37"/>
              </w:numPr>
              <w:ind w:left="272" w:hanging="270"/>
              <w:jc w:val="left"/>
            </w:pPr>
            <w:r>
              <w:t>Determine how the data is represented and affects the decision.</w:t>
            </w:r>
          </w:p>
        </w:tc>
      </w:tr>
      <w:tr w:rsidR="005E6EE9" w14:paraId="4ABBCF04" w14:textId="77777777">
        <w:trPr>
          <w:trHeight w:val="256"/>
        </w:trPr>
        <w:tc>
          <w:tcPr>
            <w:tcW w:w="12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BBCF01" w14:textId="77777777" w:rsidR="005E6EE9" w:rsidRDefault="00E342E6">
            <w:pPr>
              <w:pStyle w:val="Standard"/>
              <w:ind w:firstLine="0"/>
            </w:pPr>
            <w:r>
              <w:t>Human</w:t>
            </w:r>
          </w:p>
        </w:tc>
        <w:tc>
          <w:tcPr>
            <w:tcW w:w="30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BBCF02" w14:textId="77777777" w:rsidR="005E6EE9" w:rsidRDefault="00E342E6">
            <w:pPr>
              <w:pStyle w:val="Standard"/>
              <w:numPr>
                <w:ilvl w:val="0"/>
                <w:numId w:val="37"/>
              </w:numPr>
              <w:ind w:left="272" w:hanging="270"/>
              <w:jc w:val="left"/>
            </w:pPr>
            <w:r>
              <w:t xml:space="preserve">Determine the role </w:t>
            </w:r>
            <w:proofErr w:type="gramStart"/>
            <w:r>
              <w:t>of the human</w:t>
            </w:r>
            <w:proofErr w:type="gramEnd"/>
            <w:r>
              <w:t xml:space="preserve"> in decision-making according to the level of ADS automation.</w:t>
            </w:r>
          </w:p>
          <w:p w14:paraId="4ABBCF03" w14:textId="1CB39934" w:rsidR="005E6EE9" w:rsidRDefault="00E342E6">
            <w:pPr>
              <w:pStyle w:val="Standard"/>
              <w:numPr>
                <w:ilvl w:val="0"/>
                <w:numId w:val="37"/>
              </w:numPr>
              <w:ind w:left="272" w:hanging="270"/>
              <w:jc w:val="left"/>
            </w:pPr>
            <w:r>
              <w:t xml:space="preserve">Define areas where human judgment, environmental awareness, and experience should have </w:t>
            </w:r>
            <w:r w:rsidR="00012381">
              <w:t xml:space="preserve">a </w:t>
            </w:r>
            <w:r>
              <w:t xml:space="preserve">higher impact on the decision. </w:t>
            </w:r>
          </w:p>
        </w:tc>
      </w:tr>
      <w:tr w:rsidR="005E6EE9" w14:paraId="4ABBCF0A" w14:textId="77777777">
        <w:trPr>
          <w:trHeight w:val="256"/>
        </w:trPr>
        <w:tc>
          <w:tcPr>
            <w:tcW w:w="12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BBCF05" w14:textId="77777777" w:rsidR="005E6EE9" w:rsidRDefault="00E342E6">
            <w:pPr>
              <w:pStyle w:val="Standard"/>
              <w:ind w:firstLine="0"/>
            </w:pPr>
            <w:r>
              <w:t>Machine</w:t>
            </w:r>
          </w:p>
        </w:tc>
        <w:tc>
          <w:tcPr>
            <w:tcW w:w="30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BBCF06" w14:textId="77777777" w:rsidR="005E6EE9" w:rsidRDefault="00E342E6">
            <w:pPr>
              <w:pStyle w:val="Standard"/>
              <w:numPr>
                <w:ilvl w:val="0"/>
                <w:numId w:val="37"/>
              </w:numPr>
              <w:ind w:left="272" w:hanging="270"/>
              <w:jc w:val="left"/>
            </w:pPr>
            <w:r>
              <w:t>Determine the role of the machine in decision-making according to the level of ADS automation.</w:t>
            </w:r>
          </w:p>
          <w:p w14:paraId="4ABBCF07" w14:textId="020CDF8F" w:rsidR="005E6EE9" w:rsidRDefault="00E342E6">
            <w:pPr>
              <w:pStyle w:val="Standard"/>
              <w:numPr>
                <w:ilvl w:val="0"/>
                <w:numId w:val="37"/>
              </w:numPr>
              <w:ind w:left="272" w:hanging="270"/>
              <w:jc w:val="left"/>
            </w:pPr>
            <w:r>
              <w:t xml:space="preserve">Define areas where machine capabilities should have </w:t>
            </w:r>
            <w:r w:rsidR="00012381">
              <w:t xml:space="preserve">a </w:t>
            </w:r>
            <w:r>
              <w:t>higher impact on the decision.</w:t>
            </w:r>
          </w:p>
          <w:p w14:paraId="4ABBCF08" w14:textId="77777777" w:rsidR="005E6EE9" w:rsidRDefault="00E342E6">
            <w:pPr>
              <w:pStyle w:val="Standard"/>
              <w:numPr>
                <w:ilvl w:val="0"/>
                <w:numId w:val="37"/>
              </w:numPr>
              <w:ind w:left="272" w:hanging="270"/>
              <w:jc w:val="left"/>
            </w:pPr>
            <w:r>
              <w:t>Provide the capability to consider human experience and preferences.</w:t>
            </w:r>
          </w:p>
          <w:p w14:paraId="0552B377" w14:textId="77777777" w:rsidR="005E6EE9" w:rsidRDefault="00E342E6">
            <w:pPr>
              <w:pStyle w:val="Standard"/>
              <w:numPr>
                <w:ilvl w:val="0"/>
                <w:numId w:val="37"/>
              </w:numPr>
              <w:ind w:left="272" w:hanging="270"/>
              <w:jc w:val="left"/>
            </w:pPr>
            <w:r>
              <w:t xml:space="preserve">Determine efficient and effective means for human-machine communication and interaction. </w:t>
            </w:r>
          </w:p>
          <w:p w14:paraId="4587A961" w14:textId="31576DA3" w:rsidR="00800334" w:rsidRDefault="00800334">
            <w:pPr>
              <w:pStyle w:val="Standard"/>
              <w:numPr>
                <w:ilvl w:val="0"/>
                <w:numId w:val="37"/>
              </w:numPr>
              <w:ind w:left="272" w:hanging="270"/>
              <w:jc w:val="left"/>
            </w:pPr>
            <w:r>
              <w:t xml:space="preserve">Enhance situational awareness of the vehicle. </w:t>
            </w:r>
          </w:p>
          <w:p w14:paraId="4ABBCF09" w14:textId="77946F25" w:rsidR="00A75B51" w:rsidRDefault="00A75B51">
            <w:pPr>
              <w:pStyle w:val="Standard"/>
              <w:numPr>
                <w:ilvl w:val="0"/>
                <w:numId w:val="37"/>
              </w:numPr>
              <w:ind w:left="272" w:hanging="270"/>
              <w:jc w:val="left"/>
            </w:pPr>
            <w:r>
              <w:t xml:space="preserve">Determine available software and toolkits which may support the system. </w:t>
            </w:r>
          </w:p>
        </w:tc>
      </w:tr>
      <w:tr w:rsidR="005E6EE9" w14:paraId="4ABBCF0E" w14:textId="77777777">
        <w:trPr>
          <w:trHeight w:val="515"/>
        </w:trPr>
        <w:tc>
          <w:tcPr>
            <w:tcW w:w="12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BBCF0B" w14:textId="77777777" w:rsidR="005E6EE9" w:rsidRDefault="00E342E6">
            <w:pPr>
              <w:pStyle w:val="Standard"/>
              <w:ind w:firstLine="0"/>
            </w:pPr>
            <w:r>
              <w:t>Decision Evaluation</w:t>
            </w:r>
          </w:p>
        </w:tc>
        <w:tc>
          <w:tcPr>
            <w:tcW w:w="30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BBCF0C" w14:textId="77777777" w:rsidR="005E6EE9" w:rsidRDefault="00E342E6">
            <w:pPr>
              <w:pStyle w:val="Standard"/>
              <w:numPr>
                <w:ilvl w:val="0"/>
                <w:numId w:val="37"/>
              </w:numPr>
              <w:ind w:left="272" w:hanging="270"/>
              <w:jc w:val="left"/>
            </w:pPr>
            <w:r>
              <w:t>Define evaluation criteria and feedback mechanisms.</w:t>
            </w:r>
          </w:p>
          <w:p w14:paraId="264D07B4" w14:textId="713CCC07" w:rsidR="007351C3" w:rsidRDefault="007351C3">
            <w:pPr>
              <w:pStyle w:val="Standard"/>
              <w:numPr>
                <w:ilvl w:val="0"/>
                <w:numId w:val="37"/>
              </w:numPr>
              <w:ind w:left="272" w:hanging="270"/>
              <w:jc w:val="left"/>
            </w:pPr>
            <w:r>
              <w:t xml:space="preserve">Incorporate various aspects for evaluation, </w:t>
            </w:r>
            <w:r w:rsidR="002423BE">
              <w:t xml:space="preserve">including impact and consequences on the internal and external environments. </w:t>
            </w:r>
          </w:p>
          <w:p w14:paraId="4ABBCF0D" w14:textId="77777777" w:rsidR="005E6EE9" w:rsidRDefault="00E342E6">
            <w:pPr>
              <w:pStyle w:val="Standard"/>
              <w:numPr>
                <w:ilvl w:val="0"/>
                <w:numId w:val="37"/>
              </w:numPr>
              <w:ind w:left="272" w:hanging="270"/>
              <w:jc w:val="left"/>
            </w:pPr>
            <w:r>
              <w:t xml:space="preserve">Provide the capability to detect, reduce, and learn from both human and machine decision-making and errors. </w:t>
            </w:r>
          </w:p>
        </w:tc>
      </w:tr>
    </w:tbl>
    <w:p w14:paraId="4ABBCF13" w14:textId="2F9ED7B7" w:rsidR="005E6EE9" w:rsidRDefault="00E342E6">
      <w:pPr>
        <w:pStyle w:val="Heading2"/>
      </w:pPr>
      <w:r>
        <w:t xml:space="preserve">Knowledge Requirements </w:t>
      </w:r>
    </w:p>
    <w:p w14:paraId="587F6C81" w14:textId="5276BE1F" w:rsidR="00D4575B" w:rsidRDefault="00B672C0" w:rsidP="0002014F">
      <w:pPr>
        <w:pStyle w:val="Standard"/>
      </w:pPr>
      <w:r>
        <w:t xml:space="preserve">For representing human and machine knowledge in the system, </w:t>
      </w:r>
      <w:r w:rsidR="00D4575B">
        <w:t>knowledge graphs (KG)</w:t>
      </w:r>
      <w:r>
        <w:t xml:space="preserve"> can be used to structure the knowledge and enable </w:t>
      </w:r>
      <w:r w:rsidR="00200AF2">
        <w:t>HI</w:t>
      </w:r>
      <w:r>
        <w:t xml:space="preserve"> systems. </w:t>
      </w:r>
      <w:r w:rsidR="00D4575B">
        <w:t xml:space="preserve">A KG is a large-scale knowledge base commonly used for intelligent applications, which comprises a large number of entities and the relationships between them </w:t>
      </w:r>
      <w:r w:rsidR="00191016">
        <w:fldChar w:fldCharType="begin"/>
      </w:r>
      <w:r w:rsidR="0002014F">
        <w:instrText xml:space="preserve"> ADDIN ZOTERO_ITEM CSL_CITATION {"citationID":"HsziF1Xt","properties":{"formattedCitation":"[18]","plainCitation":"[18]","noteIndex":0},"citationItems":[{"id":7986,"uris":["http://zotero.org/users/6573489/items/BDJJJD3H"],"itemData":{"id":7986,"type":"article-journal","abstract":"Knowledge graph completion (KGC) is a hot topic in knowledge graph construction and related applications, which aims to complete the structure of knowledge graph by predicting the missing entities or relationships in knowledge graph and mining unknown facts. Starting from the deﬁnition and types of KGC, existing technologies for KGC are analyzed in categories. From the evolving point of view, the KGC technologies could be divided into traditional and representation learning based methods. The former mainly includes rule-based reasoning method, probability graph model, such as Markov logic network, and graph computation based method. The latter further includes translation model based, semantic matching model based, representation learning based and other neural network model based methods. In this article, different KGC technologies are introduced, including their advantages, disadvantages and applicable ﬁelds. Finally the main challenges and problems faced by the KGC are discussed, as well as the potential research directions.","container-title":"IEEE Access","DOI":"10.1109/ACCESS.2020.3030076","ISSN":"2169-3536","journalAbbreviation":"IEEE Access","language":"en","license":"https://creativecommons.org/licenses/by/4.0/legalcode","page":"192435-192456","source":"DOI.org (Crossref)","title":"Knowledge Graph Completion: A Review","title-short":"Knowledge Graph Completion","volume":"8","author":[{"family":"Chen","given":"Zhe"},{"family":"Wang","given":"Yuehan"},{"family":"Zhao","given":"Bin"},{"family":"Cheng","given":"Jing"},{"family":"Zhao","given":"Xin"},{"family":"Duan","given":"Zongtao"}],"issued":{"date-parts":[["2020"]]}}}],"schema":"https://github.com/citation-style-language/schema/raw/master/csl-citation.json"} </w:instrText>
      </w:r>
      <w:r w:rsidR="00191016">
        <w:fldChar w:fldCharType="separate"/>
      </w:r>
      <w:r w:rsidR="0002014F" w:rsidRPr="0002014F">
        <w:t>[18]</w:t>
      </w:r>
      <w:r w:rsidR="00191016">
        <w:fldChar w:fldCharType="end"/>
      </w:r>
      <w:r w:rsidR="00CF5F1A">
        <w:t xml:space="preserve">. </w:t>
      </w:r>
      <w:r w:rsidR="00D4575B">
        <w:t xml:space="preserve">The KG construction process is as follows. </w:t>
      </w:r>
      <w:r>
        <w:t>Starting with the knowledge acquisition, the data for building the ontology is acquired. Knowledge fusion tasks are then performed. The knowledge is stored and represented, and then processed to create and update an ontology. Consequently, after the ontology is built</w:t>
      </w:r>
      <w:r w:rsidR="00B52D10">
        <w:t>, the knowledge can be utilized,</w:t>
      </w:r>
      <w:r>
        <w:t xml:space="preserve"> and further iterations can occur </w:t>
      </w:r>
      <w:r w:rsidR="00D4575B">
        <w:t xml:space="preserve">to evolve the KGs </w:t>
      </w:r>
      <w:r>
        <w:t xml:space="preserve">[17]. </w:t>
      </w:r>
    </w:p>
    <w:p w14:paraId="49FB68C4" w14:textId="63C13B87" w:rsidR="00B672C0" w:rsidRDefault="00B672C0" w:rsidP="00B672C0">
      <w:pPr>
        <w:pStyle w:val="Standard"/>
      </w:pPr>
      <w:r>
        <w:t xml:space="preserve">Such aspects can serve as a basis for augmenting human and machine knowledge within the </w:t>
      </w:r>
      <w:r w:rsidR="00200AF2">
        <w:t>HI-ADS</w:t>
      </w:r>
      <w:r>
        <w:t xml:space="preserve"> to support data-driven </w:t>
      </w:r>
      <w:r w:rsidR="00D4575B">
        <w:t>decision-making</w:t>
      </w:r>
      <w:r>
        <w:t xml:space="preserve"> and enable knowledge sharing and utilization. </w:t>
      </w:r>
    </w:p>
    <w:p w14:paraId="4CB47F7B" w14:textId="6CDDA544" w:rsidR="00200AF2" w:rsidRPr="00496939" w:rsidRDefault="00D4575B" w:rsidP="00B672C0">
      <w:pPr>
        <w:pStyle w:val="Standard"/>
      </w:pPr>
      <w:r>
        <w:t>As an initial stage, t</w:t>
      </w:r>
      <w:r w:rsidR="00200AF2">
        <w:t xml:space="preserve">he knowledge requirements </w:t>
      </w:r>
      <w:r>
        <w:t xml:space="preserve">that were determined from the interviews are </w:t>
      </w:r>
      <w:r>
        <w:lastRenderedPageBreak/>
        <w:t xml:space="preserve">summarized in Table 3 and can subsequently be considered for building the </w:t>
      </w:r>
      <w:r w:rsidRPr="00496939">
        <w:t>ontology</w:t>
      </w:r>
      <w:r w:rsidR="00200AF2" w:rsidRPr="00496939">
        <w:t xml:space="preserve">. </w:t>
      </w:r>
    </w:p>
    <w:p w14:paraId="0D1E1DCB" w14:textId="77777777" w:rsidR="008737CB" w:rsidRPr="00496939" w:rsidRDefault="008737CB" w:rsidP="00B672C0">
      <w:pPr>
        <w:pStyle w:val="Standard"/>
      </w:pPr>
    </w:p>
    <w:p w14:paraId="1D4DC507" w14:textId="12ED77CD" w:rsidR="00056F99" w:rsidRPr="00496939" w:rsidRDefault="00056F99" w:rsidP="00056F99">
      <w:pPr>
        <w:pStyle w:val="Caption"/>
        <w:keepNext/>
        <w:rPr>
          <w:i w:val="0"/>
          <w:iCs w:val="0"/>
          <w:color w:val="auto"/>
          <w:sz w:val="22"/>
          <w:szCs w:val="22"/>
        </w:rPr>
      </w:pPr>
      <w:r w:rsidRPr="00496939">
        <w:rPr>
          <w:b/>
          <w:bCs/>
          <w:i w:val="0"/>
          <w:iCs w:val="0"/>
          <w:color w:val="auto"/>
          <w:sz w:val="22"/>
          <w:szCs w:val="22"/>
        </w:rPr>
        <w:t xml:space="preserve">Table </w:t>
      </w:r>
      <w:r w:rsidRPr="00496939">
        <w:rPr>
          <w:b/>
          <w:bCs/>
          <w:i w:val="0"/>
          <w:iCs w:val="0"/>
          <w:color w:val="auto"/>
          <w:sz w:val="22"/>
          <w:szCs w:val="22"/>
        </w:rPr>
        <w:fldChar w:fldCharType="begin"/>
      </w:r>
      <w:r w:rsidRPr="00496939">
        <w:rPr>
          <w:b/>
          <w:bCs/>
          <w:i w:val="0"/>
          <w:iCs w:val="0"/>
          <w:color w:val="auto"/>
          <w:sz w:val="22"/>
          <w:szCs w:val="22"/>
        </w:rPr>
        <w:instrText xml:space="preserve"> SEQ Table \* ARABIC </w:instrText>
      </w:r>
      <w:r w:rsidRPr="00496939">
        <w:rPr>
          <w:b/>
          <w:bCs/>
          <w:i w:val="0"/>
          <w:iCs w:val="0"/>
          <w:color w:val="auto"/>
          <w:sz w:val="22"/>
          <w:szCs w:val="22"/>
        </w:rPr>
        <w:fldChar w:fldCharType="separate"/>
      </w:r>
      <w:r w:rsidR="005A5F1B">
        <w:rPr>
          <w:b/>
          <w:bCs/>
          <w:i w:val="0"/>
          <w:iCs w:val="0"/>
          <w:noProof/>
          <w:color w:val="auto"/>
          <w:sz w:val="22"/>
          <w:szCs w:val="22"/>
        </w:rPr>
        <w:t>3</w:t>
      </w:r>
      <w:r w:rsidRPr="00496939">
        <w:rPr>
          <w:b/>
          <w:bCs/>
          <w:i w:val="0"/>
          <w:iCs w:val="0"/>
          <w:color w:val="auto"/>
          <w:sz w:val="22"/>
          <w:szCs w:val="22"/>
        </w:rPr>
        <w:fldChar w:fldCharType="end"/>
      </w:r>
      <w:r w:rsidRPr="00496939">
        <w:rPr>
          <w:b/>
          <w:bCs/>
          <w:i w:val="0"/>
          <w:iCs w:val="0"/>
          <w:color w:val="auto"/>
          <w:sz w:val="22"/>
          <w:szCs w:val="22"/>
        </w:rPr>
        <w:t>:</w:t>
      </w:r>
      <w:r w:rsidRPr="00496939">
        <w:rPr>
          <w:i w:val="0"/>
          <w:iCs w:val="0"/>
          <w:color w:val="auto"/>
          <w:sz w:val="22"/>
          <w:szCs w:val="22"/>
        </w:rPr>
        <w:t xml:space="preserve"> Knowledge Requirements for HI-ADS</w:t>
      </w:r>
    </w:p>
    <w:tbl>
      <w:tblPr>
        <w:tblW w:w="4324" w:type="dxa"/>
        <w:tblCellMar>
          <w:left w:w="10" w:type="dxa"/>
          <w:right w:w="10" w:type="dxa"/>
        </w:tblCellMar>
        <w:tblLook w:val="04A0" w:firstRow="1" w:lastRow="0" w:firstColumn="1" w:lastColumn="0" w:noHBand="0" w:noVBand="1"/>
      </w:tblPr>
      <w:tblGrid>
        <w:gridCol w:w="715"/>
        <w:gridCol w:w="3609"/>
      </w:tblGrid>
      <w:tr w:rsidR="008737CB" w14:paraId="6B7741D6" w14:textId="77777777" w:rsidTr="00D4575B">
        <w:trPr>
          <w:trHeight w:val="256"/>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EF84D5" w14:textId="139B4BF0" w:rsidR="008737CB" w:rsidRDefault="008737CB">
            <w:pPr>
              <w:pStyle w:val="Standard"/>
              <w:ind w:firstLine="0"/>
              <w:jc w:val="center"/>
              <w:rPr>
                <w:b/>
                <w:bCs/>
              </w:rPr>
            </w:pPr>
            <w:r>
              <w:rPr>
                <w:b/>
                <w:bCs/>
              </w:rPr>
              <w:t xml:space="preserve">No.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C7E3B5" w14:textId="270FEAFE" w:rsidR="008737CB" w:rsidRDefault="008737CB">
            <w:pPr>
              <w:pStyle w:val="Standard"/>
              <w:ind w:firstLine="0"/>
              <w:jc w:val="center"/>
              <w:rPr>
                <w:b/>
                <w:bCs/>
              </w:rPr>
            </w:pPr>
            <w:r>
              <w:rPr>
                <w:b/>
                <w:bCs/>
              </w:rPr>
              <w:t>Knowledge Requirement</w:t>
            </w:r>
            <w:r w:rsidR="00AF3C44">
              <w:rPr>
                <w:b/>
                <w:bCs/>
              </w:rPr>
              <w:t>s</w:t>
            </w:r>
          </w:p>
        </w:tc>
      </w:tr>
      <w:tr w:rsidR="008737CB" w14:paraId="3EA44052" w14:textId="77777777" w:rsidTr="00D4575B">
        <w:trPr>
          <w:trHeight w:val="323"/>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259997" w14:textId="35FD7C25" w:rsidR="008737CB" w:rsidRDefault="008737CB">
            <w:pPr>
              <w:pStyle w:val="Standard"/>
              <w:ind w:firstLine="0"/>
            </w:pPr>
            <w:r>
              <w:t>1</w:t>
            </w:r>
          </w:p>
        </w:tc>
        <w:tc>
          <w:tcPr>
            <w:tcW w:w="36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C36FC9" w14:textId="6FFEECB4" w:rsidR="008737CB" w:rsidRDefault="00AF3C44" w:rsidP="002D7C52">
            <w:pPr>
              <w:pStyle w:val="Standard"/>
              <w:ind w:left="2" w:firstLine="0"/>
              <w:jc w:val="left"/>
            </w:pPr>
            <w:r>
              <w:t xml:space="preserve">Internal knowledge </w:t>
            </w:r>
            <w:r w:rsidR="00411832">
              <w:t>from</w:t>
            </w:r>
            <w:r>
              <w:t xml:space="preserve"> the vehicle, including vehicle and tire conditions, fuel status, </w:t>
            </w:r>
            <w:r w:rsidR="00BF0DC3">
              <w:t xml:space="preserve">vehicle </w:t>
            </w:r>
            <w:r>
              <w:t>functions, speed</w:t>
            </w:r>
            <w:r w:rsidR="002D7C52">
              <w:t>, location,</w:t>
            </w:r>
            <w:r>
              <w:t xml:space="preserve"> </w:t>
            </w:r>
            <w:r w:rsidR="00E17AA5">
              <w:t xml:space="preserve">time, other </w:t>
            </w:r>
            <w:r>
              <w:t xml:space="preserve">measurements, and internal sensors. </w:t>
            </w:r>
          </w:p>
        </w:tc>
      </w:tr>
      <w:tr w:rsidR="008737CB" w14:paraId="451257AC" w14:textId="77777777" w:rsidTr="00D4575B">
        <w:trPr>
          <w:trHeight w:val="260"/>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445C83" w14:textId="38C6C3C9" w:rsidR="008737CB" w:rsidRDefault="008737CB">
            <w:pPr>
              <w:pStyle w:val="Standard"/>
              <w:ind w:firstLine="0"/>
            </w:pPr>
            <w:r>
              <w:t>2</w:t>
            </w:r>
          </w:p>
        </w:tc>
        <w:tc>
          <w:tcPr>
            <w:tcW w:w="36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9DD572" w14:textId="6A07F105" w:rsidR="008737CB" w:rsidRDefault="00AF3C44" w:rsidP="00D4575B">
            <w:pPr>
              <w:pStyle w:val="Standard"/>
              <w:ind w:left="2" w:firstLine="0"/>
              <w:jc w:val="left"/>
            </w:pPr>
            <w:r>
              <w:t xml:space="preserve">External knowledge </w:t>
            </w:r>
            <w:r w:rsidR="00411832">
              <w:t>from</w:t>
            </w:r>
            <w:r>
              <w:t xml:space="preserve"> the vehicle, including information from sensors and cameras about </w:t>
            </w:r>
            <w:r w:rsidR="006509CE">
              <w:t xml:space="preserve">actual </w:t>
            </w:r>
            <w:r>
              <w:t xml:space="preserve">road </w:t>
            </w:r>
            <w:r w:rsidR="008562B4">
              <w:t>surfaces</w:t>
            </w:r>
            <w:r w:rsidR="004847A4">
              <w:t xml:space="preserve"> and types, road </w:t>
            </w:r>
            <w:r>
              <w:t xml:space="preserve">friction, </w:t>
            </w:r>
            <w:r w:rsidR="00744E25">
              <w:t>proximity</w:t>
            </w:r>
            <w:r>
              <w:t xml:space="preserve">, and </w:t>
            </w:r>
            <w:r w:rsidR="003B075C">
              <w:t xml:space="preserve">the </w:t>
            </w:r>
            <w:r>
              <w:t>surrounding</w:t>
            </w:r>
            <w:r w:rsidR="00E87627">
              <w:t xml:space="preserve"> (immediate)</w:t>
            </w:r>
            <w:r>
              <w:t xml:space="preserve"> environment. </w:t>
            </w:r>
          </w:p>
        </w:tc>
      </w:tr>
      <w:tr w:rsidR="008737CB" w14:paraId="3365444C" w14:textId="77777777" w:rsidTr="00D4575B">
        <w:trPr>
          <w:trHeight w:val="260"/>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BA327B" w14:textId="42956C16" w:rsidR="008737CB" w:rsidRDefault="00D4575B">
            <w:pPr>
              <w:pStyle w:val="Standard"/>
              <w:ind w:firstLine="0"/>
            </w:pPr>
            <w:r>
              <w:t>3</w:t>
            </w:r>
          </w:p>
        </w:tc>
        <w:tc>
          <w:tcPr>
            <w:tcW w:w="36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5198F1" w14:textId="38E01FCB" w:rsidR="008737CB" w:rsidRDefault="00343024" w:rsidP="00D4575B">
            <w:pPr>
              <w:pStyle w:val="Standard"/>
              <w:ind w:left="2" w:firstLine="0"/>
              <w:jc w:val="left"/>
            </w:pPr>
            <w:r>
              <w:t>Know</w:t>
            </w:r>
            <w:r w:rsidR="005E5159">
              <w:t xml:space="preserve">ledge from the human, including driver preferences, experience, and </w:t>
            </w:r>
            <w:r w:rsidR="004B0C47">
              <w:t xml:space="preserve">continuous </w:t>
            </w:r>
            <w:r w:rsidR="005E5159">
              <w:t xml:space="preserve">feedback. </w:t>
            </w:r>
          </w:p>
        </w:tc>
      </w:tr>
      <w:tr w:rsidR="008737CB" w14:paraId="0A6493B3" w14:textId="77777777" w:rsidTr="00D4575B">
        <w:trPr>
          <w:trHeight w:val="256"/>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F9DD11" w14:textId="04255C92" w:rsidR="008737CB" w:rsidRDefault="00D4575B">
            <w:pPr>
              <w:pStyle w:val="Standard"/>
              <w:ind w:firstLine="0"/>
            </w:pPr>
            <w:r>
              <w:t>4</w:t>
            </w:r>
          </w:p>
        </w:tc>
        <w:tc>
          <w:tcPr>
            <w:tcW w:w="36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5184E9" w14:textId="10AA4AE3" w:rsidR="008737CB" w:rsidRDefault="00C07208" w:rsidP="00D4575B">
            <w:pPr>
              <w:pStyle w:val="Standard"/>
              <w:ind w:left="2" w:firstLine="0"/>
              <w:jc w:val="left"/>
            </w:pPr>
            <w:r>
              <w:t xml:space="preserve">Knowledge from </w:t>
            </w:r>
            <w:r w:rsidR="00B1014B">
              <w:t xml:space="preserve">external </w:t>
            </w:r>
            <w:r>
              <w:t xml:space="preserve">weather services and stations, including </w:t>
            </w:r>
            <w:r w:rsidR="00531799">
              <w:t xml:space="preserve">current weather information, </w:t>
            </w:r>
            <w:r w:rsidR="00B1014B">
              <w:t xml:space="preserve">station and road forecasts, </w:t>
            </w:r>
            <w:r w:rsidR="00531799">
              <w:t>road condition</w:t>
            </w:r>
            <w:r w:rsidR="00630053">
              <w:t>s</w:t>
            </w:r>
            <w:r w:rsidR="00531799">
              <w:t xml:space="preserve">, road condition severity, and resulting crash risk levels. </w:t>
            </w:r>
          </w:p>
        </w:tc>
      </w:tr>
      <w:tr w:rsidR="008737CB" w14:paraId="59CBBDC1" w14:textId="77777777" w:rsidTr="00D4575B">
        <w:trPr>
          <w:trHeight w:val="256"/>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82DE38" w14:textId="1009BABC" w:rsidR="008737CB" w:rsidRDefault="00D4575B">
            <w:pPr>
              <w:pStyle w:val="Standard"/>
              <w:ind w:firstLine="0"/>
            </w:pPr>
            <w:r>
              <w:t>5</w:t>
            </w:r>
          </w:p>
        </w:tc>
        <w:tc>
          <w:tcPr>
            <w:tcW w:w="36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1BE277" w14:textId="78992529" w:rsidR="008737CB" w:rsidRDefault="00ED5B26" w:rsidP="00D4575B">
            <w:pPr>
              <w:pStyle w:val="Standard"/>
              <w:ind w:left="2" w:firstLine="0"/>
              <w:jc w:val="left"/>
            </w:pPr>
            <w:r>
              <w:t xml:space="preserve">Knowledge </w:t>
            </w:r>
            <w:r w:rsidR="00E5512A">
              <w:t xml:space="preserve">from map and positioning services </w:t>
            </w:r>
            <w:r>
              <w:t>about roads</w:t>
            </w:r>
            <w:r w:rsidR="008D5C21">
              <w:t>, including road segments and locations,</w:t>
            </w:r>
            <w:r w:rsidR="00175BF3">
              <w:t xml:space="preserve"> and </w:t>
            </w:r>
            <w:r w:rsidR="00E5512A">
              <w:t>road types</w:t>
            </w:r>
            <w:r w:rsidR="00702948">
              <w:t>.</w:t>
            </w:r>
          </w:p>
        </w:tc>
      </w:tr>
      <w:tr w:rsidR="00A47CCC" w14:paraId="634646CF" w14:textId="77777777" w:rsidTr="00D4575B">
        <w:trPr>
          <w:trHeight w:val="256"/>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FC15A7" w14:textId="49042A45" w:rsidR="00A47CCC" w:rsidRDefault="00B057CF">
            <w:pPr>
              <w:pStyle w:val="Standard"/>
              <w:ind w:firstLine="0"/>
            </w:pPr>
            <w:r>
              <w:t>6</w:t>
            </w:r>
          </w:p>
        </w:tc>
        <w:tc>
          <w:tcPr>
            <w:tcW w:w="36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D75E37" w14:textId="2354575E" w:rsidR="00A47CCC" w:rsidRDefault="00A47CCC" w:rsidP="00D4575B">
            <w:pPr>
              <w:pStyle w:val="Standard"/>
              <w:ind w:left="2" w:firstLine="0"/>
              <w:jc w:val="left"/>
            </w:pPr>
            <w:r>
              <w:t xml:space="preserve">Knowledge about the </w:t>
            </w:r>
            <w:r w:rsidR="00B36B4D">
              <w:t xml:space="preserve">road </w:t>
            </w:r>
            <w:r>
              <w:t>environment and semantics</w:t>
            </w:r>
            <w:r w:rsidR="006068D5">
              <w:t xml:space="preserve"> </w:t>
            </w:r>
            <w:r w:rsidR="00702948">
              <w:t>that</w:t>
            </w:r>
            <w:r w:rsidR="006068D5">
              <w:t xml:space="preserve"> may affect human preferences</w:t>
            </w:r>
            <w:r>
              <w:t xml:space="preserve">, including roadside facilities and stops, </w:t>
            </w:r>
            <w:r w:rsidR="00B36B4D">
              <w:t>road scenery,</w:t>
            </w:r>
            <w:r w:rsidR="00175BF3">
              <w:t xml:space="preserve"> road surface</w:t>
            </w:r>
            <w:r w:rsidR="006068D5">
              <w:t xml:space="preserve">, </w:t>
            </w:r>
            <w:r w:rsidR="00434289">
              <w:t xml:space="preserve">and </w:t>
            </w:r>
            <w:r w:rsidR="006068D5">
              <w:t>speed limits</w:t>
            </w:r>
            <w:r w:rsidR="00434289">
              <w:t>.</w:t>
            </w:r>
          </w:p>
        </w:tc>
      </w:tr>
      <w:tr w:rsidR="00434289" w14:paraId="343B179C" w14:textId="77777777" w:rsidTr="00D4575B">
        <w:trPr>
          <w:trHeight w:val="256"/>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825241" w14:textId="3FD668CA" w:rsidR="00434289" w:rsidRDefault="00B057CF">
            <w:pPr>
              <w:pStyle w:val="Standard"/>
              <w:ind w:firstLine="0"/>
            </w:pPr>
            <w:r>
              <w:t>7</w:t>
            </w:r>
          </w:p>
        </w:tc>
        <w:tc>
          <w:tcPr>
            <w:tcW w:w="36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9A4AF9" w14:textId="318406F4" w:rsidR="00434289" w:rsidRDefault="00434289" w:rsidP="00D4575B">
            <w:pPr>
              <w:pStyle w:val="Standard"/>
              <w:ind w:left="2" w:firstLine="0"/>
              <w:jc w:val="left"/>
            </w:pPr>
            <w:r>
              <w:t xml:space="preserve">Knowledge about </w:t>
            </w:r>
            <w:r w:rsidR="000E4FAC">
              <w:t>the current and predicted traffic situations</w:t>
            </w:r>
            <w:r>
              <w:t xml:space="preserve"> from </w:t>
            </w:r>
            <w:r w:rsidR="009F6AAF">
              <w:t xml:space="preserve">traffic or city services, including traffic density, </w:t>
            </w:r>
            <w:r w:rsidR="00E02740">
              <w:t>emergenc</w:t>
            </w:r>
            <w:r w:rsidR="00B45122">
              <w:t>ies</w:t>
            </w:r>
            <w:r w:rsidR="00B057CF">
              <w:t xml:space="preserve">, accidents, and road maintenance. </w:t>
            </w:r>
          </w:p>
        </w:tc>
      </w:tr>
      <w:tr w:rsidR="00433FC1" w14:paraId="0A88D52C" w14:textId="77777777" w:rsidTr="00D4575B">
        <w:trPr>
          <w:trHeight w:val="256"/>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C0BB2C" w14:textId="114F5038" w:rsidR="00433FC1" w:rsidRDefault="004E6EDD">
            <w:pPr>
              <w:pStyle w:val="Standard"/>
              <w:ind w:firstLine="0"/>
            </w:pPr>
            <w:r>
              <w:t>8</w:t>
            </w:r>
          </w:p>
        </w:tc>
        <w:tc>
          <w:tcPr>
            <w:tcW w:w="36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D98324" w14:textId="4EAD8525" w:rsidR="00433FC1" w:rsidRDefault="00433FC1" w:rsidP="00D4575B">
            <w:pPr>
              <w:pStyle w:val="Standard"/>
              <w:ind w:left="2" w:firstLine="0"/>
              <w:jc w:val="left"/>
            </w:pPr>
            <w:r>
              <w:t>Knowledge incoming from other vehicles</w:t>
            </w:r>
            <w:r w:rsidR="004E6EDD">
              <w:t xml:space="preserve"> and external </w:t>
            </w:r>
            <w:r w:rsidR="00F12FD5">
              <w:t>sources</w:t>
            </w:r>
            <w:r w:rsidR="004E6EDD">
              <w:t xml:space="preserve">. </w:t>
            </w:r>
          </w:p>
        </w:tc>
      </w:tr>
      <w:tr w:rsidR="003D72E2" w14:paraId="5CD97140" w14:textId="77777777" w:rsidTr="00D4575B">
        <w:trPr>
          <w:trHeight w:val="256"/>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181040" w14:textId="1CDA8E6D" w:rsidR="003D72E2" w:rsidRDefault="003D72E2">
            <w:pPr>
              <w:pStyle w:val="Standard"/>
              <w:ind w:firstLine="0"/>
            </w:pPr>
            <w:r>
              <w:t>9</w:t>
            </w:r>
          </w:p>
        </w:tc>
        <w:tc>
          <w:tcPr>
            <w:tcW w:w="36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345CCF" w14:textId="4E8962C8" w:rsidR="003D72E2" w:rsidRDefault="003D72E2" w:rsidP="00D4575B">
            <w:pPr>
              <w:pStyle w:val="Standard"/>
              <w:ind w:left="2" w:firstLine="0"/>
              <w:jc w:val="left"/>
            </w:pPr>
            <w:r>
              <w:t>Knowledge from predictions</w:t>
            </w:r>
            <w:r w:rsidR="00061C73">
              <w:t xml:space="preserve"> </w:t>
            </w:r>
            <w:r w:rsidR="00496939">
              <w:t>in</w:t>
            </w:r>
            <w:r w:rsidR="00061C73">
              <w:t xml:space="preserve">coming from advanced systems. </w:t>
            </w:r>
          </w:p>
        </w:tc>
      </w:tr>
    </w:tbl>
    <w:p w14:paraId="52892223" w14:textId="77777777" w:rsidR="008737CB" w:rsidRDefault="008737CB" w:rsidP="00B672C0">
      <w:pPr>
        <w:pStyle w:val="Standard"/>
      </w:pPr>
    </w:p>
    <w:p w14:paraId="4ABBCF17" w14:textId="2EBFB3FE" w:rsidR="005E6EE9" w:rsidRPr="00496939" w:rsidRDefault="009535B2" w:rsidP="00A87F80">
      <w:pPr>
        <w:pStyle w:val="Standard"/>
      </w:pPr>
      <w:r w:rsidRPr="00496939">
        <w:t xml:space="preserve">Based on the knowledge requirements and through further research and work, an initial ontology is </w:t>
      </w:r>
      <w:r w:rsidR="0046101F" w:rsidRPr="00496939">
        <w:t>developed. However, the ontology is not presented within the scope of this paper</w:t>
      </w:r>
      <w:r w:rsidR="003656C7" w:rsidRPr="00496939">
        <w:t xml:space="preserve"> and will be developed further in </w:t>
      </w:r>
      <w:r w:rsidR="009F1897" w:rsidRPr="00496939">
        <w:t>the future for constructing the KGs</w:t>
      </w:r>
      <w:r w:rsidR="00FA7B2C" w:rsidRPr="00496939">
        <w:t xml:space="preserve"> within the HI-ADS</w:t>
      </w:r>
      <w:r w:rsidR="003656C7" w:rsidRPr="00496939">
        <w:t>.</w:t>
      </w:r>
    </w:p>
    <w:p w14:paraId="4ABBCF18" w14:textId="35110589" w:rsidR="005E6EE9" w:rsidRPr="008C5023" w:rsidRDefault="00E342E6">
      <w:pPr>
        <w:pStyle w:val="Heading2"/>
      </w:pPr>
      <w:r w:rsidRPr="008C5023">
        <w:t>Theoretical and Practical Contribution</w:t>
      </w:r>
      <w:r w:rsidR="005D03F0" w:rsidRPr="008C5023">
        <w:t>s</w:t>
      </w:r>
    </w:p>
    <w:p w14:paraId="31898787" w14:textId="0B68D3AB" w:rsidR="00E93D3E" w:rsidRDefault="008240A1" w:rsidP="00B712E6">
      <w:pPr>
        <w:pStyle w:val="Standard"/>
      </w:pPr>
      <w:r w:rsidRPr="008C5023">
        <w:t xml:space="preserve">The main contributions of this paper are two-fold: </w:t>
      </w:r>
      <w:r w:rsidR="00B712E6" w:rsidRPr="008C5023">
        <w:t>the design requirements in Table 2 and the knowledge requirements in Table 3.</w:t>
      </w:r>
      <w:r w:rsidR="00C56964" w:rsidRPr="008C5023">
        <w:t xml:space="preserve"> </w:t>
      </w:r>
    </w:p>
    <w:p w14:paraId="7E0FF807" w14:textId="4F8D0A08" w:rsidR="008D50E7" w:rsidRDefault="00E93D3E" w:rsidP="008D50E7">
      <w:pPr>
        <w:pStyle w:val="Standard"/>
      </w:pPr>
      <w:r w:rsidRPr="00553BA2">
        <w:t>The design requirements cover a range of multi-faceted attributes that should be reflected in the system</w:t>
      </w:r>
      <w:r w:rsidR="00091F5A">
        <w:t xml:space="preserve">, as opposed to focusing only </w:t>
      </w:r>
      <w:r w:rsidR="00B21F3D">
        <w:t xml:space="preserve">on </w:t>
      </w:r>
      <w:r w:rsidR="00091F5A">
        <w:t>vehicular requirements</w:t>
      </w:r>
      <w:r w:rsidR="00DC6989">
        <w:t xml:space="preserve">, </w:t>
      </w:r>
      <w:r w:rsidR="001545B8">
        <w:t>technological advancements</w:t>
      </w:r>
      <w:r w:rsidR="00DC6989">
        <w:t xml:space="preserve">, or </w:t>
      </w:r>
      <w:r w:rsidR="00887832">
        <w:t xml:space="preserve">planning and prediction </w:t>
      </w:r>
      <w:r w:rsidR="00DC6989">
        <w:t>algorithms</w:t>
      </w:r>
      <w:r w:rsidR="00887832">
        <w:t xml:space="preserve"> (e.g. </w:t>
      </w:r>
      <w:r w:rsidR="008D50E7">
        <w:fldChar w:fldCharType="begin"/>
      </w:r>
      <w:r w:rsidR="008D50E7">
        <w:instrText xml:space="preserve"> ADDIN ZOTERO_ITEM CSL_CITATION {"citationID":"apU3RiwR","properties":{"formattedCitation":"[3], [5], [13]","plainCitation":"[3], [5], [13]","noteIndex":0},"citationItems":[{"id":7904,"uris":["http://zotero.org/users/6573489/items/EBHTQLQS"],"itemData":{"id":7904,"type":"article-journal","abstract":"This comprehensive review focuses on the Autonomous Driving System (ADS), which aims to reduce human errors that are the reason for about 95% of car accidents. The ADS consists of six stages: sensors, perception, localization, assessment, path planning, and control. We explain the main state-of-the-art techniques used in each stage, analyzing 275 papers, with 162 specifically on path planning due to its complexity, NP-hard optimization nature, and pivotal role in ADS. This paper categorizes path planning techniques into three primary groups: traditional (graph-based, sampling-based, gradient-based, optimization-based, interpolation curve algorithms), machine and deep learning, and meta-heuristic optimization, detailing their advantages and drawbacks. Findings show that meta-heuristic optimization methods, representing 23% of our study, are preferred for being general problem solvers capable of handling complex problems. In addition, they have faster convergence and reduced risk of local minima. Machine and deep learning techniques, accounting for 25%, are favored for their learning capabilities and fast responses to known scenarios. The trend towards hybrid algorithms (27%) combines various methods, merging each algorithm’s benefits and overcoming the other’s drawbacks. Moreover, adaptive parameter tuning is crucial to enhance efficiency, applicability, and balancing the search capability. This review sheds light on the future of path planning in autonomous driving systems, helping to tackle current challenges and unlock the full capabilities of autonomous vehicles.","container-title":"Robotics and Autonomous Systems","DOI":"10.1016/j.robot.2024.104630","ISSN":"0921-8890","journalAbbreviation":"Robotics and Autonomous Systems","page":"104630","source":"ScienceDirect","title":"Path planning algorithms in the autonomous driving system: A comprehensive review","title-short":"Path planning algorithms in the autonomous driving system","volume":"174","author":[{"family":"Reda","given":"Mohamed"},{"family":"Onsy","given":"Ahmed"},{"family":"Haikal","given":"Amira Y."},{"family":"Ghanbari","given":"Ali"}],"issued":{"date-parts":[["2024",4,1]]}}},{"id":7973,"uris":["http://zotero.org/users/6573489/items/94EDDJ58"],"itemData":{"id":7973,"type":"article-journal","abstract":"Automated driving systems (ADSs) promise a safe, comfortable and efﬁcient driving experience. However, fatalities involving vehicles equipped with ADSs are on the rise. The full potential of ADSs cannot be realized unless the robustness of state-of-the-art is improved further. This paper discusses unsolved problems and surveys the technical aspect of automated driving. Studies regarding present challenges, high-level system architectures, emerging methodologies and core functions including localization, mapping, perception, planning, and human machine interfaces, were thoroughly reviewed. Furthermore, many stateof-the-art algorithms were implemented and compared on our own platform in a real-world driving setting. The paper concludes with an overview of available datasets and tools for ADS development.","container-title":"IEEE Access","DOI":"10.1109/ACCESS.2020.2983149","ISSN":"2169-3536","journalAbbreviation":"IEEE Access","language":"en","license":"https://creativecommons.org/licenses/by/4.0/legalcode","page":"58443-58469","source":"DOI.org (Crossref)","title":"A Survey of Autonomous Driving: Common Practices and Emerging Technologies","title-short":"A Survey of Autonomous Driving","volume":"8","author":[{"family":"Yurtsever","given":"Ekim"},{"family":"Lambert","given":"Jacob"},{"family":"Carballo","given":"Alexander"},{"family":"Takeda","given":"Kazuya"}],"issued":{"date-parts":[["2020"]]}}},{"id":7896,"uris":["http://zotero.org/users/6573489/items/4P8LJWAI"],"itemData":{"id":7896,"type":"article-journal","abstract":"Innovative technologies and naturalistic driving data sources provide a great potential to develop reliable autonomous driving systems. Understanding the behaviors of surrounding vehicles is essential for improving safety and mobility of autonomous vehicles. Onboard sensors like Radar, Lidar and Camera are able to track surrounding vehicles motion and to get different features like position, velocity and yaw. This paper proposes a hybrid approach to integrate maneuver classification using neural networks and trajectory prediction using Long Short-term Memory (LSTM) networks to get the future positions of adjacent vehicles. In this study we use the Next Generation Simulation (NGSIM) public dataset that provides a real driving data. The proposed approach is validated experimentally using VEDECOM demonstrator data. The results demonstrate that the proposed approach is able to predict driver intention to change lanes on average 2.2 seconds in advance. The Root Mean Square (RMS) errors of lateral and longitudinal positions are 0.30 m and 3.1 m respectively. The results demonstrate a high performance compared to various existing methods.","container-title":"IEEE Access","DOI":"10.1109/ACCESS.2020.2982170","ISSN":"2169-3536","note":"event-title: IEEE Access","page":"56992-57002","source":"IEEE Xplore","title":"Artificial Intelligence for Vehicle Behavior Anticipation: Hybrid Approach Based on Maneuver Classification and Trajectory Prediction","title-short":"Artificial Intelligence for Vehicle Behavior Anticipation","volume":"8","author":[{"family":"Benterki","given":"Abdelmoudjib"},{"family":"Boukhnifer","given":"Moussa"},{"family":"Judalet","given":"Vincent"},{"family":"Maaoui","given":"Choubeila"}],"issued":{"date-parts":[["2020"]]}}}],"schema":"https://github.com/citation-style-language/schema/raw/master/csl-citation.json"} </w:instrText>
      </w:r>
      <w:r w:rsidR="008D50E7">
        <w:fldChar w:fldCharType="separate"/>
      </w:r>
      <w:r w:rsidR="008D50E7" w:rsidRPr="008D50E7">
        <w:t>[3], [5], [13]</w:t>
      </w:r>
      <w:r w:rsidR="008D50E7">
        <w:fldChar w:fldCharType="end"/>
      </w:r>
      <w:r w:rsidR="00887832">
        <w:t>)</w:t>
      </w:r>
      <w:r w:rsidR="001545B8">
        <w:t xml:space="preserve">. </w:t>
      </w:r>
      <w:r w:rsidR="007B16F1">
        <w:t>While such focused research is necessary</w:t>
      </w:r>
      <w:r w:rsidR="00FE7C95">
        <w:t xml:space="preserve"> for advancing ADSs, </w:t>
      </w:r>
      <w:r w:rsidR="006E2453">
        <w:t>it</w:t>
      </w:r>
      <w:r w:rsidR="00217E9A">
        <w:t xml:space="preserve"> generally do</w:t>
      </w:r>
      <w:r w:rsidR="006E2453">
        <w:t>es</w:t>
      </w:r>
      <w:r w:rsidR="00217E9A">
        <w:t xml:space="preserve"> not consider the human aspect</w:t>
      </w:r>
      <w:r w:rsidR="002330E3">
        <w:t xml:space="preserve"> or additional </w:t>
      </w:r>
      <w:r w:rsidR="000F6D3B">
        <w:t>decision-making factors. This paper contributes to such a gap by proposing a more comprehensive viewpoint to the data-</w:t>
      </w:r>
      <w:r w:rsidR="006E2453">
        <w:t>driven</w:t>
      </w:r>
      <w:r w:rsidR="000F6D3B">
        <w:t xml:space="preserve"> decision scenario</w:t>
      </w:r>
      <w:r w:rsidR="006E2453">
        <w:t xml:space="preserve">. </w:t>
      </w:r>
    </w:p>
    <w:p w14:paraId="707DC8B3" w14:textId="27AFC136" w:rsidR="001545B8" w:rsidRDefault="008D50E7" w:rsidP="00B712E6">
      <w:pPr>
        <w:pStyle w:val="Standard"/>
      </w:pPr>
      <w:r>
        <w:t>Accordingly</w:t>
      </w:r>
      <w:r w:rsidR="006E2453">
        <w:t>, the attributes consi</w:t>
      </w:r>
      <w:r>
        <w:t xml:space="preserve">dered in the design requirements </w:t>
      </w:r>
      <w:r w:rsidR="001545B8">
        <w:t xml:space="preserve">include </w:t>
      </w:r>
      <w:r w:rsidR="00E93D3E" w:rsidRPr="00553BA2">
        <w:t xml:space="preserve">the decision, decision-making process, knowledge, data, human, machine, and decision evaluation considerations. </w:t>
      </w:r>
      <w:r w:rsidR="001545B8">
        <w:t>A</w:t>
      </w:r>
      <w:r w:rsidR="00E93D3E" w:rsidRPr="00553BA2">
        <w:t xml:space="preserve"> set of knowledge requirements for the system is</w:t>
      </w:r>
      <w:r w:rsidR="001545B8">
        <w:t xml:space="preserve"> subsequently</w:t>
      </w:r>
      <w:r w:rsidR="00E93D3E" w:rsidRPr="00553BA2">
        <w:t xml:space="preserve"> proposed, from which an ontology can be developed, and the </w:t>
      </w:r>
      <w:r w:rsidR="00E076C0">
        <w:t>data required by the system</w:t>
      </w:r>
      <w:r w:rsidR="00E93D3E" w:rsidRPr="00553BA2">
        <w:t xml:space="preserve"> can further be determined. </w:t>
      </w:r>
      <w:r w:rsidR="00E076C0">
        <w:t xml:space="preserve">By adopting a top-down approach, </w:t>
      </w:r>
      <w:r w:rsidR="00505B42">
        <w:t xml:space="preserve">resources can be focused on </w:t>
      </w:r>
      <w:r w:rsidR="000464A3">
        <w:t xml:space="preserve">gathering </w:t>
      </w:r>
      <w:r w:rsidR="00E076C0">
        <w:t xml:space="preserve">only the necessary data and knowledge </w:t>
      </w:r>
      <w:r w:rsidR="00B21F3D">
        <w:t>that</w:t>
      </w:r>
      <w:r w:rsidR="00E076C0">
        <w:t xml:space="preserve"> support </w:t>
      </w:r>
      <w:r w:rsidR="00910892">
        <w:t>the data-driven decision</w:t>
      </w:r>
      <w:r w:rsidR="000464A3">
        <w:t>.</w:t>
      </w:r>
    </w:p>
    <w:p w14:paraId="4ABBCF1B" w14:textId="649C64CD" w:rsidR="005E6EE9" w:rsidRDefault="00E93D3E" w:rsidP="00B712E6">
      <w:pPr>
        <w:pStyle w:val="Standard"/>
      </w:pPr>
      <w:r w:rsidRPr="00553BA2">
        <w:t>Therefore, the design and knowledge requirements contribute to theory by establishing the initial objectives of a design science artifact</w:t>
      </w:r>
      <w:r w:rsidR="00B21F3D">
        <w:t>,</w:t>
      </w:r>
      <w:r w:rsidRPr="00553BA2">
        <w:t xml:space="preserve"> which can be developed in future research. Furthermore, they support </w:t>
      </w:r>
      <w:r w:rsidR="00B122A3">
        <w:t xml:space="preserve">a more comprehensive and sociotechnical view for </w:t>
      </w:r>
      <w:r w:rsidR="00B122A3" w:rsidRPr="00553BA2">
        <w:t xml:space="preserve">the practical development and implementation </w:t>
      </w:r>
      <w:r w:rsidRPr="00553BA2">
        <w:t>of hybrid intelligence in autonomous driving systems beyond the prevailing</w:t>
      </w:r>
      <w:r w:rsidR="00B122A3">
        <w:t xml:space="preserve"> and somewhat myopic</w:t>
      </w:r>
      <w:r w:rsidR="005D03F0" w:rsidRPr="008C5023">
        <w:t xml:space="preserve"> focus on vehicular capabilities.</w:t>
      </w:r>
    </w:p>
    <w:p w14:paraId="3F4D30D0" w14:textId="5445BEFD" w:rsidR="00E93D3E" w:rsidRPr="005D4813" w:rsidRDefault="00100A3B" w:rsidP="003863C1">
      <w:pPr>
        <w:pStyle w:val="Standard"/>
      </w:pPr>
      <w:r>
        <w:t>Moreover</w:t>
      </w:r>
      <w:r w:rsidR="002F2E55">
        <w:t xml:space="preserve">, </w:t>
      </w:r>
      <w:r>
        <w:t>this paper</w:t>
      </w:r>
      <w:r w:rsidR="00800334">
        <w:t xml:space="preserve"> </w:t>
      </w:r>
      <w:r w:rsidR="00B122A3">
        <w:t>supports</w:t>
      </w:r>
      <w:r w:rsidR="00800334">
        <w:t xml:space="preserve"> existing research </w:t>
      </w:r>
      <w:r w:rsidR="00B122A3">
        <w:t>that</w:t>
      </w:r>
      <w:r w:rsidR="006E0FBD">
        <w:t xml:space="preserve"> emphasizes the </w:t>
      </w:r>
      <w:r w:rsidR="00682410">
        <w:t xml:space="preserve">need for improving situational awareness </w:t>
      </w:r>
      <w:r w:rsidR="001C1888">
        <w:t xml:space="preserve">of the vehicle </w:t>
      </w:r>
      <w:r w:rsidR="00682410">
        <w:t xml:space="preserve">and </w:t>
      </w:r>
      <w:r w:rsidR="001C1888">
        <w:t xml:space="preserve">its </w:t>
      </w:r>
      <w:r w:rsidR="003D0F36">
        <w:t xml:space="preserve">understanding of the environment </w:t>
      </w:r>
      <w:r w:rsidR="003D0F36">
        <w:fldChar w:fldCharType="begin"/>
      </w:r>
      <w:r w:rsidR="003D0F36">
        <w:instrText xml:space="preserve"> ADDIN ZOTERO_ITEM CSL_CITATION {"citationID":"9bFs4tWU","properties":{"formattedCitation":"[2]","plainCitation":"[2]","noteIndex":0},"citationItems":[{"id":7898,"uris":["http://zotero.org/users/6573489/items/7FNUU3TN"],"itemData":{"id":7898,"type":"article-journal","abstract":"Automated driving is expected to enormously evolve the transportation industry and ecosystems. Advancement in communications and sensor technologies have further accelerated the realization process of the autonomous driving goals. There are a number of autonomous driving initiatives around the world with varying objectives and scope, e.g. vehicle perception in a controlled environment or highway settings. Autonomous driving in a more complex environment with mixed traffic poses major challenges. The solutions for such environments is the focus of this paper. We start with a quick overview of current autonomous driving development activities worldwide. We then discuss the solution concept for autonomous driving in urban environments and its enabling components, e.g. road digitization and flexible communication infrastructure, to realize an urban autonomous driving testbed. We highlight the major challenges hindering the realization use-cases of Level 5 autonomous driving. Solution sketches to address these or similar changes are briefly discussed. We also implement some elements of the solution approaches on the real test-road. We demonstrate an artificial intelligence based approach for the analysis of real traffic data measured on the testbed. We implement approaches for predicting the network resource demands and allocation, which are crucial for realizing the use-cases of autonomous driving in complex environments. For the experiments, real data from the test-road is used. Results show that traffic patterns and resource demands are predicted accurately. These experiments are expected to instrumental for realizing other use-cases of autonomous driving.","container-title":"IEEE Access","DOI":"10.1109/ACCESS.2021.3059652","ISSN":"2169-3536","note":"event-title: IEEE Access","page":"32997-33017","source":"IEEE Xplore","title":"Intelligent Environment Enabling Autonomous Driving","volume":"9","author":[{"family":"Khan","given":"Manzoor Ahmed"}],"issued":{"date-parts":[["2021"]]}}}],"schema":"https://github.com/citation-style-language/schema/raw/master/csl-citation.json"} </w:instrText>
      </w:r>
      <w:r w:rsidR="003D0F36">
        <w:fldChar w:fldCharType="separate"/>
      </w:r>
      <w:r w:rsidR="003D0F36" w:rsidRPr="003D0F36">
        <w:t>[2]</w:t>
      </w:r>
      <w:r w:rsidR="003D0F36">
        <w:fldChar w:fldCharType="end"/>
      </w:r>
      <w:r w:rsidR="001C1888">
        <w:t xml:space="preserve">, incorporating human feedback into the learning process </w:t>
      </w:r>
      <w:r w:rsidR="00116CB3">
        <w:t xml:space="preserve">for HI-ADSs </w:t>
      </w:r>
      <w:r w:rsidR="00116CB3">
        <w:fldChar w:fldCharType="begin"/>
      </w:r>
      <w:r w:rsidR="00116CB3">
        <w:instrText xml:space="preserve"> ADDIN ZOTERO_ITEM CSL_CITATION {"citationID":"x0be1K6h","properties":{"formattedCitation":"[1]","plainCitation":"[1]","noteIndex":0},"citationItems":[{"id":7905,"uris":["http://zotero.org/users/6573489/items/Y5CG7CWP"],"itemData":{"id":7905,"type":"article-journal","abstract":"Recently, thanks to the introduction of human feedback, Chat Generative Pre-trained Transformer (ChatGPT) has achieved remarkable success in the language processing field. Analogically, human drivers are expected to have great potential in improving the performance of autonomous driving under real-world traffic. Therefore, this study proposes a novel framework for evolutionary decision-making and planning by developing a hybrid augmented intelligence (HAI) method to introduce human feedback into the learning process. In the framework, a decision-making scheme based on interactive reinforcement learning (Int-RL) is first developed. Specifically, a human driver evaluates the learning level of the ego vehicle in real-time and intervenes to assist the learning of the vehicle with a conditional sampling mechanism, which encourages the vehicle to pursue human preferences and punishes the bad experience of conflicts with the human. Then, the longitudinal and lateral motion planning tasks are performed utilizing model predictive control (MPC), respectively. The multiple constraints from the vehicle’s physical limitation and driving task requirements are elaborated. Finally, a safety guarantee mechanism is proposed to ensure the safety of the HAI system. Specifically, a safe driving envelope is established, and a safe exploration/exploitation logic based on the trial-and-error on the desired decision is designed. Simulation with a high-fidelity vehicle model is conducted, and results show the proposed framework can realize an efficient, reliable, and safe evolution to pursue higher traffic efficiency of the ego vehicle in both multi-lane and congested ramp scenarios.","container-title":"IEEE Transactions on Intelligent Transportation Systems","DOI":"10.1109/TITS.2023.3349198","ISSN":"1558-0016","note":"event-title: IEEE Transactions on Intelligent Transportation Systems","page":"1-13","source":"IEEE Xplore","title":"Evolutionary Decision-Making and Planning for Autonomous Driving: A Hybrid Augmented Intelligence Framework","title-short":"Evolutionary Decision-Making and Planning for Autonomous Driving","author":[{"family":"Yuan","given":"Kang"},{"family":"Huang","given":"Yanjun"},{"family":"Yang","given":"Shuo"},{"family":"Wu","given":"Mingzhi"},{"family":"Cao","given":"Dongpu"},{"family":"Chen","given":"Qijun"},{"family":"Chen","given":"Hong"}],"issued":{"date-parts":[["2024"]]}}}],"schema":"https://github.com/citation-style-language/schema/raw/master/csl-citation.json"} </w:instrText>
      </w:r>
      <w:r w:rsidR="00116CB3">
        <w:fldChar w:fldCharType="separate"/>
      </w:r>
      <w:r w:rsidR="00116CB3" w:rsidRPr="00116CB3">
        <w:t>[1]</w:t>
      </w:r>
      <w:r w:rsidR="00116CB3">
        <w:fldChar w:fldCharType="end"/>
      </w:r>
      <w:r w:rsidR="00E32666">
        <w:t xml:space="preserve">, </w:t>
      </w:r>
      <w:r w:rsidR="00E33459">
        <w:t xml:space="preserve">and </w:t>
      </w:r>
      <w:r w:rsidR="00E32666">
        <w:t xml:space="preserve">considering various </w:t>
      </w:r>
      <w:r w:rsidR="003863C1">
        <w:t xml:space="preserve">factors from multiple systems and utilizing human cognition </w:t>
      </w:r>
      <w:r w:rsidR="003863C1">
        <w:fldChar w:fldCharType="begin"/>
      </w:r>
      <w:r w:rsidR="003863C1">
        <w:instrText xml:space="preserve"> ADDIN ZOTERO_ITEM CSL_CITATION {"citationID":"ph5uOoKy","properties":{"formattedCitation":"[12]","plainCitation":"[12]","noteIndex":0},"citationItems":[{"id":7908,"uris":["http://zotero.org/users/6573489/items/4MLQ2IMU"],"itemData":{"id":7908,"type":"article-journal","abstract":"With the continuous development of Artificial Intelligence (AI), autonomous driving has become a popular research area. AI enables the autonomous driving system to make a judgment, which makes studies on autonomous driving reaches a period of booming development. However, due to the defects of AI, it is not easy to realize a general intelligence, which also limits the research on autonomous driving. In this paper, we summarize the existing architectures of autonomous driving and make a taxonomy. Then we introduce the concept of hybrid human-artificial intelligence (H-AI) into a semi-autonomous driving system. For making better use of H-AI, we propose a theoretical architecture based on it. Given our architecture, we classify and overview the possible technologies and illustrate H-AI’s improvements, which provides a new perspective for the future development. Finally, we have identified several open research challenges to attract the researchers for presenting reliable solutions in this area of research.","container-title":"IEEE Transactions on Intelligent Transportation Systems","DOI":"10.1109/TITS.2021.3074695","ISSN":"1558-0016","issue":"7","note":"event-title: IEEE Transactions on Intelligent Transportation Systems","page":"6011-6026","source":"IEEE Xplore","title":"A Survey on Hybrid Human-Artificial Intelligence for Autonomous Driving","volume":"23","author":[{"family":"Ning","given":"Huansheng"},{"family":"Yin","given":"Rui"},{"family":"Ullah","given":"Ata"},{"family":"Shi","given":"Feifei"}],"issued":{"date-parts":[["2022",7]]}}}],"schema":"https://github.com/citation-style-language/schema/raw/master/csl-citation.json"} </w:instrText>
      </w:r>
      <w:r w:rsidR="003863C1">
        <w:fldChar w:fldCharType="separate"/>
      </w:r>
      <w:r w:rsidR="003863C1" w:rsidRPr="003863C1">
        <w:t>[12]</w:t>
      </w:r>
      <w:r w:rsidR="003863C1">
        <w:fldChar w:fldCharType="end"/>
      </w:r>
      <w:r w:rsidR="00BD4615">
        <w:t>. Such need</w:t>
      </w:r>
      <w:r w:rsidR="00C06308">
        <w:t>s are</w:t>
      </w:r>
      <w:r w:rsidR="00BA7D79">
        <w:t xml:space="preserve"> reflected in the design and knowledge </w:t>
      </w:r>
      <w:r w:rsidR="00CD34D8">
        <w:t>requirements and</w:t>
      </w:r>
      <w:r w:rsidR="000C5628">
        <w:t xml:space="preserve"> extended upon with</w:t>
      </w:r>
      <w:r w:rsidR="00BA7D79">
        <w:t xml:space="preserve"> additional considerations</w:t>
      </w:r>
      <w:r w:rsidR="00B4586D">
        <w:t xml:space="preserve"> regarding the </w:t>
      </w:r>
      <w:r w:rsidR="000C5628">
        <w:t>data-driven decision context</w:t>
      </w:r>
      <w:r w:rsidR="00BA7D79">
        <w:t xml:space="preserve">. </w:t>
      </w:r>
      <w:r w:rsidR="008E68A3">
        <w:t>Additionally</w:t>
      </w:r>
      <w:r w:rsidR="007E74D2">
        <w:t xml:space="preserve">, </w:t>
      </w:r>
      <w:r w:rsidR="008E68A3">
        <w:t>determining the</w:t>
      </w:r>
      <w:r w:rsidR="007E74D2">
        <w:t xml:space="preserve"> knowledge requirements </w:t>
      </w:r>
      <w:r w:rsidR="008E68A3">
        <w:t>is an important</w:t>
      </w:r>
      <w:r w:rsidR="00804365">
        <w:t>, although commonly overlooked, prerequisite for</w:t>
      </w:r>
      <w:r w:rsidR="00AC523E">
        <w:t xml:space="preserve"> </w:t>
      </w:r>
      <w:r w:rsidR="00804365">
        <w:t>supporting</w:t>
      </w:r>
      <w:r w:rsidR="00AC523E">
        <w:t xml:space="preserve"> the development of knowledge graphs </w:t>
      </w:r>
      <w:r w:rsidR="008E68A3">
        <w:t xml:space="preserve">within the </w:t>
      </w:r>
      <w:r w:rsidR="008E68A3" w:rsidRPr="005D4813">
        <w:t>HI-ADS</w:t>
      </w:r>
      <w:r w:rsidR="005959CA" w:rsidRPr="005D4813">
        <w:t>s</w:t>
      </w:r>
      <w:r w:rsidR="008E68A3" w:rsidRPr="005D4813">
        <w:t>.</w:t>
      </w:r>
    </w:p>
    <w:p w14:paraId="4ABBCF1C" w14:textId="77777777" w:rsidR="005E6EE9" w:rsidRPr="005D4813" w:rsidRDefault="00E342E6">
      <w:pPr>
        <w:pStyle w:val="Heading1"/>
      </w:pPr>
      <w:r w:rsidRPr="005D4813">
        <w:lastRenderedPageBreak/>
        <w:t>Conclusion</w:t>
      </w:r>
    </w:p>
    <w:p w14:paraId="65058E99" w14:textId="166A5CE8" w:rsidR="005959CA" w:rsidRPr="00643C39" w:rsidRDefault="005E739F" w:rsidP="00526C10">
      <w:pPr>
        <w:pStyle w:val="Standard"/>
      </w:pPr>
      <w:r w:rsidRPr="005D4813">
        <w:t xml:space="preserve">In this paper, we aimed to </w:t>
      </w:r>
      <w:r w:rsidR="005959CA" w:rsidRPr="005D4813">
        <w:t>determine the design and knowled</w:t>
      </w:r>
      <w:r w:rsidR="005959CA" w:rsidRPr="00643C39">
        <w:t>ge requirements for developing HI-ADSs. Six expert interviews were conducted within the scope of the 6G Visible project</w:t>
      </w:r>
      <w:r w:rsidR="008C5693" w:rsidRPr="00643C39">
        <w:t xml:space="preserve">. Consequently, </w:t>
      </w:r>
      <w:r w:rsidR="005D4813" w:rsidRPr="00643C39">
        <w:t>following a top-down approach,</w:t>
      </w:r>
      <w:r w:rsidR="001949FF" w:rsidRPr="00643C39">
        <w:t xml:space="preserve"> considerations</w:t>
      </w:r>
      <w:r w:rsidR="00282027" w:rsidRPr="00643C39">
        <w:t xml:space="preserve"> for a dynamic route planning and change</w:t>
      </w:r>
      <w:r w:rsidR="001949FF" w:rsidRPr="00643C39">
        <w:t xml:space="preserve"> </w:t>
      </w:r>
      <w:r w:rsidR="00282027" w:rsidRPr="00643C39">
        <w:t xml:space="preserve">decision scenario </w:t>
      </w:r>
      <w:r w:rsidR="006659BB" w:rsidRPr="00643C39">
        <w:t xml:space="preserve">were defined </w:t>
      </w:r>
      <w:r w:rsidR="00282027" w:rsidRPr="00643C39">
        <w:t>based on</w:t>
      </w:r>
      <w:r w:rsidR="001949FF" w:rsidRPr="00643C39">
        <w:t xml:space="preserve"> seven attributes</w:t>
      </w:r>
      <w:r w:rsidR="006659BB" w:rsidRPr="00643C39">
        <w:t xml:space="preserve">: the decision, </w:t>
      </w:r>
      <w:r w:rsidR="00282027" w:rsidRPr="00643C39">
        <w:t xml:space="preserve">decision-making process, knowledge, data, human decision-maker, machine, and decision evaluation. From these </w:t>
      </w:r>
      <w:r w:rsidR="005D4813" w:rsidRPr="00643C39">
        <w:t>considerations, the design requirements were determined, followed by the knowledge requirements for HI-ADSs</w:t>
      </w:r>
    </w:p>
    <w:p w14:paraId="4A0528E4" w14:textId="3C40471A" w:rsidR="00B672C0" w:rsidRPr="00F10EFA" w:rsidRDefault="00B672C0" w:rsidP="0002014F">
      <w:pPr>
        <w:pStyle w:val="Standard"/>
        <w:rPr>
          <w:color w:val="FF0000"/>
        </w:rPr>
      </w:pPr>
      <w:r w:rsidRPr="00643C39">
        <w:t>Future work involve</w:t>
      </w:r>
      <w:r w:rsidR="005D4813" w:rsidRPr="00643C39">
        <w:t>s</w:t>
      </w:r>
      <w:r w:rsidRPr="00643C39">
        <w:t xml:space="preserve"> </w:t>
      </w:r>
      <w:r w:rsidR="006C4A45" w:rsidRPr="00643C39">
        <w:t xml:space="preserve">building an ontology and knowledge </w:t>
      </w:r>
      <w:r w:rsidR="008B18CF" w:rsidRPr="00643C39">
        <w:t xml:space="preserve">graph </w:t>
      </w:r>
      <w:r w:rsidR="006C4A45" w:rsidRPr="00643C39">
        <w:t xml:space="preserve">based on the knowledge requirements, </w:t>
      </w:r>
      <w:r w:rsidRPr="00643C39">
        <w:t xml:space="preserve">merging the main concepts from the data-driven decision-making and evaluation model in </w:t>
      </w:r>
      <w:r w:rsidR="00821805" w:rsidRPr="00643C39">
        <w:fldChar w:fldCharType="begin"/>
      </w:r>
      <w:r w:rsidR="00526C10" w:rsidRPr="00643C39">
        <w:instrText xml:space="preserve"> ADDIN ZOTERO_ITEM CSL_CITATION {"citationID":"dBhGTHcy","properties":{"formattedCitation":"[10]","plainCitation":"[10]","noteIndex":0},"citationItems":[{"id":7982,"uris":["http://zotero.org/users/6573489/items/CK4TU8RR"],"itemData":{"id":7982,"type":"paper-conference","abstract":"Organizational decisions have become more data-driven and collaborative, with the increasing utilization of artificial intelligence, machine learning, and analytics to support decision making. While humans and machines are each bounded in their own rationalities, their collaboration has enabled a new, collaborative rationality by augmenting the intelligence and capabilities of each. New research is required to explore the degree and mode of human-machine collaboration, with the aim of enhancing collaborative rationality, and its effect on decision making. Furthermore, the resulting decisions must be evaluated to enable learning, rationalization, and sensemaking from the decision outcomes. However, data-driven decisions are complex in nature, and current theoretical developments fall short in accommodating for their multi-faceted nature and changing context, and there is lack of theoretical support on how, when, and why to evaluate such decisions. Accordingly, we follow a design science research methodology to develop and evaluate a model for data-driven decision evaluation. This model depicts the relationship and role of the multiple elements involved in data-driven decision making, and provides a feedback loop which inputs the results of evaluating decision outcomes back into the process/system, thus enabling learning from the past through experience, and ultimately enhancing collaborative rationality and decision making.","container-title":"CEUR Workshop Proceedings","event-title":"BIR 2022 Workshops and Doctoral Consortium, 21st International Conference on Perspectives in Business Informatics Research (BIR 2022)","language":"eng","license":"https://creativecommons.org/licenses/by/4.0/","title":"Enhancing collaborative rationality between humans and machines through data-driven decision evaluation","author":[{"family":"Elgendy","given":"Nada"}],"accessed":{"date-parts":[["2024",3,29]]},"issued":{"date-parts":[["2022"]]}}}],"schema":"https://github.com/citation-style-language/schema/raw/master/csl-citation.json"} </w:instrText>
      </w:r>
      <w:r w:rsidR="00821805" w:rsidRPr="00643C39">
        <w:fldChar w:fldCharType="separate"/>
      </w:r>
      <w:r w:rsidR="00526C10" w:rsidRPr="00643C39">
        <w:t>[10]</w:t>
      </w:r>
      <w:r w:rsidR="00821805" w:rsidRPr="00643C39">
        <w:fldChar w:fldCharType="end"/>
      </w:r>
      <w:r w:rsidR="00821805" w:rsidRPr="00643C39">
        <w:t xml:space="preserve"> </w:t>
      </w:r>
      <w:r w:rsidRPr="00643C39">
        <w:t xml:space="preserve">and the KG construction process in </w:t>
      </w:r>
      <w:r w:rsidR="00067EAC" w:rsidRPr="00643C39">
        <w:fldChar w:fldCharType="begin"/>
      </w:r>
      <w:r w:rsidR="0002014F">
        <w:instrText xml:space="preserve"> ADDIN ZOTERO_ITEM CSL_CITATION {"citationID":"pazpCS8D","properties":{"formattedCitation":"[19]","plainCitation":"[19]","noteIndex":0},"citationItems":[{"id":7980,"uris":["http://zotero.org/users/6573489/items/RQ4NRFTY"],"itemData":{"id":7980,"type":"article-journal","abstract":"Knowledge graphs (KGs) structure knowledge to enable the development of intelligent systems across several application domains. In industrial maintenance, comprehensive knowledge of the factory, machinery, and components is indispensable. This study defines the objectives for evolvable KGs, building upon our prior research, where we initially identified the problem in industrial maintenance. Our contributions include two main aspects: firstly, the categorization of learning within the KG construction process and the identification of design objectives for the KG process focusing on supporting industrial maintenance. The categorization highlights the specific requirements for KG design, emphasizing the importance of planning for maintenance and reuse.","container-title":"Complex Systems Informatics and Modeling Quarterly","DOI":"10.7250/csimq.2023-36.01","ISSN":"2255-9922","issue":"36","language":"en-US","license":"Copyright (c) 2023 Anna Teern, Markus Kelanti, Tero Päivärinta, Mika Karaila","note":"number: 36","page":"1-15","source":"csimq-journals.rtu.lv","title":"Design Objectives for Evolvable Knowledge Graphs","author":[{"family":"Teern","given":"Anna"},{"family":"Kelanti","given":"Markus"},{"family":"Päivärinta","given":"Tero"},{"family":"Karaila","given":"Mika"}],"issued":{"date-parts":[["2023",10,31]]}}}],"schema":"https://github.com/citation-style-language/schema/raw/master/csl-citation.json"} </w:instrText>
      </w:r>
      <w:r w:rsidR="00067EAC" w:rsidRPr="00643C39">
        <w:fldChar w:fldCharType="separate"/>
      </w:r>
      <w:r w:rsidR="0002014F" w:rsidRPr="0002014F">
        <w:t>[19]</w:t>
      </w:r>
      <w:r w:rsidR="00067EAC" w:rsidRPr="00643C39">
        <w:fldChar w:fldCharType="end"/>
      </w:r>
      <w:r w:rsidR="00067EAC" w:rsidRPr="00643C39">
        <w:t xml:space="preserve"> </w:t>
      </w:r>
      <w:r w:rsidRPr="00643C39">
        <w:t xml:space="preserve">into a </w:t>
      </w:r>
      <w:r w:rsidR="008B18CF" w:rsidRPr="00643C39">
        <w:t xml:space="preserve">conceptual </w:t>
      </w:r>
      <w:r w:rsidRPr="00643C39">
        <w:t>framework for augmenting human-machine intelligence and knowledge</w:t>
      </w:r>
      <w:r w:rsidR="007A765A" w:rsidRPr="00643C39">
        <w:t xml:space="preserve">, and designing </w:t>
      </w:r>
      <w:r w:rsidR="00A84809">
        <w:t>a</w:t>
      </w:r>
      <w:r w:rsidR="007A765A" w:rsidRPr="00643C39">
        <w:t xml:space="preserve"> HI-ADS based on the design requirements</w:t>
      </w:r>
      <w:r w:rsidRPr="00643C39">
        <w:t>.</w:t>
      </w:r>
      <w:r w:rsidR="00527529" w:rsidRPr="00643C39">
        <w:t xml:space="preserve"> </w:t>
      </w:r>
      <w:r w:rsidR="007A765A" w:rsidRPr="00643C39">
        <w:t>Finally, d</w:t>
      </w:r>
      <w:r w:rsidR="00527529" w:rsidRPr="00643C39">
        <w:t>ata privacy</w:t>
      </w:r>
      <w:r w:rsidR="00807621" w:rsidRPr="00643C39">
        <w:t>,</w:t>
      </w:r>
      <w:r w:rsidR="004271E2" w:rsidRPr="00643C39">
        <w:t xml:space="preserve"> legal</w:t>
      </w:r>
      <w:r w:rsidR="00807621" w:rsidRPr="00643C39">
        <w:t>,</w:t>
      </w:r>
      <w:r w:rsidR="004271E2" w:rsidRPr="00643C39">
        <w:t xml:space="preserve"> and ethical regulations and requirements were not covered wit</w:t>
      </w:r>
      <w:r w:rsidR="00807621" w:rsidRPr="00643C39">
        <w:t xml:space="preserve">hin the scope of this research and may be considered in the future. </w:t>
      </w:r>
    </w:p>
    <w:p w14:paraId="4ABBCF1E" w14:textId="77777777" w:rsidR="005E6EE9" w:rsidRDefault="00E342E6">
      <w:pPr>
        <w:pStyle w:val="Heading1"/>
      </w:pPr>
      <w:r>
        <w:t>Acknowledgements</w:t>
      </w:r>
    </w:p>
    <w:p w14:paraId="4ABBCF1F" w14:textId="1405EA45" w:rsidR="005E6EE9" w:rsidRDefault="00E342E6">
      <w:pPr>
        <w:pStyle w:val="Standard"/>
      </w:pPr>
      <w:r>
        <w:t xml:space="preserve">This research was partially funded by </w:t>
      </w:r>
      <w:r w:rsidR="006C42B1">
        <w:t>Business Finland</w:t>
      </w:r>
      <w:r>
        <w:t>.</w:t>
      </w:r>
      <w:r w:rsidR="00995870">
        <w:t xml:space="preserve"> We would like to acknowledge the Finnish Meteorolo</w:t>
      </w:r>
      <w:r w:rsidR="00FF08DD">
        <w:t xml:space="preserve">gical Institute, </w:t>
      </w:r>
      <w:proofErr w:type="spellStart"/>
      <w:r w:rsidR="00FF08DD">
        <w:t>Siili</w:t>
      </w:r>
      <w:proofErr w:type="spellEnd"/>
      <w:r w:rsidR="00FF08DD">
        <w:t xml:space="preserve"> Auto, </w:t>
      </w:r>
      <w:proofErr w:type="spellStart"/>
      <w:r w:rsidR="00BC0C94">
        <w:t>Elektrobit</w:t>
      </w:r>
      <w:proofErr w:type="spellEnd"/>
      <w:r w:rsidR="001D7A95">
        <w:t>, and the interviewees from the local taxi company and driving school in Finland</w:t>
      </w:r>
      <w:r w:rsidR="00481AF5">
        <w:t xml:space="preserve"> for their </w:t>
      </w:r>
      <w:r w:rsidR="00887DE5">
        <w:t>cooperation</w:t>
      </w:r>
      <w:r w:rsidR="001D7A95">
        <w:t xml:space="preserve">. </w:t>
      </w:r>
    </w:p>
    <w:p w14:paraId="4ABBCF21" w14:textId="77777777" w:rsidR="005E6EE9" w:rsidRDefault="00E342E6">
      <w:pPr>
        <w:pStyle w:val="Heading1"/>
      </w:pPr>
      <w:r>
        <w:t>References</w:t>
      </w:r>
    </w:p>
    <w:p w14:paraId="00E1D08C" w14:textId="77777777" w:rsidR="00DF6263" w:rsidRPr="00DF6263" w:rsidRDefault="009425DA" w:rsidP="00DF6263">
      <w:pPr>
        <w:pStyle w:val="Bibliography"/>
        <w:rPr>
          <w:rFonts w:ascii="Times New Roman" w:hAnsi="Times New Roman" w:cs="Times New Roman"/>
          <w:sz w:val="22"/>
        </w:rPr>
      </w:pPr>
      <w:r>
        <w:fldChar w:fldCharType="begin"/>
      </w:r>
      <w:r w:rsidR="00DF6263">
        <w:instrText xml:space="preserve"> ADDIN ZOTERO_BIBL {"uncited":[],"omitted":[],"custom":[]} CSL_BIBLIOGRAPHY </w:instrText>
      </w:r>
      <w:r>
        <w:fldChar w:fldCharType="separate"/>
      </w:r>
      <w:r w:rsidR="00DF6263" w:rsidRPr="00DF6263">
        <w:rPr>
          <w:rFonts w:ascii="Times New Roman" w:hAnsi="Times New Roman" w:cs="Times New Roman"/>
          <w:sz w:val="22"/>
        </w:rPr>
        <w:t>[1]</w:t>
      </w:r>
      <w:r w:rsidR="00DF6263" w:rsidRPr="00DF6263">
        <w:rPr>
          <w:rFonts w:ascii="Times New Roman" w:hAnsi="Times New Roman" w:cs="Times New Roman"/>
          <w:sz w:val="22"/>
        </w:rPr>
        <w:tab/>
        <w:t xml:space="preserve">K. Yuan </w:t>
      </w:r>
      <w:r w:rsidR="00DF6263" w:rsidRPr="00DF6263">
        <w:rPr>
          <w:rFonts w:ascii="Times New Roman" w:hAnsi="Times New Roman" w:cs="Times New Roman"/>
          <w:i/>
          <w:iCs/>
          <w:sz w:val="22"/>
        </w:rPr>
        <w:t>et al.</w:t>
      </w:r>
      <w:r w:rsidR="00DF6263" w:rsidRPr="00DF6263">
        <w:rPr>
          <w:rFonts w:ascii="Times New Roman" w:hAnsi="Times New Roman" w:cs="Times New Roman"/>
          <w:sz w:val="22"/>
        </w:rPr>
        <w:t xml:space="preserve">, “Evolutionary Decision-Making and Planning for Autonomous Driving: A Hybrid Augmented Intelligence Framework,” </w:t>
      </w:r>
      <w:r w:rsidR="00DF6263" w:rsidRPr="00DF6263">
        <w:rPr>
          <w:rFonts w:ascii="Times New Roman" w:hAnsi="Times New Roman" w:cs="Times New Roman"/>
          <w:i/>
          <w:iCs/>
          <w:sz w:val="22"/>
        </w:rPr>
        <w:t>IEEE Transactions on Intelligent Transportation Systems</w:t>
      </w:r>
      <w:r w:rsidR="00DF6263" w:rsidRPr="00DF6263">
        <w:rPr>
          <w:rFonts w:ascii="Times New Roman" w:hAnsi="Times New Roman" w:cs="Times New Roman"/>
          <w:sz w:val="22"/>
        </w:rPr>
        <w:t xml:space="preserve">, pp. 1–13, 2024, </w:t>
      </w:r>
      <w:proofErr w:type="spellStart"/>
      <w:r w:rsidR="00DF6263" w:rsidRPr="00DF6263">
        <w:rPr>
          <w:rFonts w:ascii="Times New Roman" w:hAnsi="Times New Roman" w:cs="Times New Roman"/>
          <w:sz w:val="22"/>
        </w:rPr>
        <w:t>doi</w:t>
      </w:r>
      <w:proofErr w:type="spellEnd"/>
      <w:r w:rsidR="00DF6263" w:rsidRPr="00DF6263">
        <w:rPr>
          <w:rFonts w:ascii="Times New Roman" w:hAnsi="Times New Roman" w:cs="Times New Roman"/>
          <w:sz w:val="22"/>
        </w:rPr>
        <w:t>: 10.1109/TITS.2023.3349198.</w:t>
      </w:r>
    </w:p>
    <w:p w14:paraId="720A3E1C" w14:textId="77777777" w:rsidR="00DF6263" w:rsidRPr="00DF6263" w:rsidRDefault="00DF6263" w:rsidP="00DF6263">
      <w:pPr>
        <w:pStyle w:val="Bibliography"/>
        <w:rPr>
          <w:rFonts w:ascii="Times New Roman" w:hAnsi="Times New Roman" w:cs="Times New Roman"/>
          <w:sz w:val="22"/>
        </w:rPr>
      </w:pPr>
      <w:r w:rsidRPr="00DF6263">
        <w:rPr>
          <w:rFonts w:ascii="Times New Roman" w:hAnsi="Times New Roman" w:cs="Times New Roman"/>
          <w:sz w:val="22"/>
        </w:rPr>
        <w:t>[2]</w:t>
      </w:r>
      <w:r w:rsidRPr="00DF6263">
        <w:rPr>
          <w:rFonts w:ascii="Times New Roman" w:hAnsi="Times New Roman" w:cs="Times New Roman"/>
          <w:sz w:val="22"/>
        </w:rPr>
        <w:tab/>
        <w:t xml:space="preserve">M. A. Khan, “Intelligent Environment Enabling Autonomous Driving,” </w:t>
      </w:r>
      <w:r w:rsidRPr="00DF6263">
        <w:rPr>
          <w:rFonts w:ascii="Times New Roman" w:hAnsi="Times New Roman" w:cs="Times New Roman"/>
          <w:i/>
          <w:iCs/>
          <w:sz w:val="22"/>
        </w:rPr>
        <w:t>IEEE Access</w:t>
      </w:r>
      <w:r w:rsidRPr="00DF6263">
        <w:rPr>
          <w:rFonts w:ascii="Times New Roman" w:hAnsi="Times New Roman" w:cs="Times New Roman"/>
          <w:sz w:val="22"/>
        </w:rPr>
        <w:t xml:space="preserve">, vol. 9, pp. 32997–33017, 2021, </w:t>
      </w:r>
      <w:proofErr w:type="spellStart"/>
      <w:r w:rsidRPr="00DF6263">
        <w:rPr>
          <w:rFonts w:ascii="Times New Roman" w:hAnsi="Times New Roman" w:cs="Times New Roman"/>
          <w:sz w:val="22"/>
        </w:rPr>
        <w:t>doi</w:t>
      </w:r>
      <w:proofErr w:type="spellEnd"/>
      <w:r w:rsidRPr="00DF6263">
        <w:rPr>
          <w:rFonts w:ascii="Times New Roman" w:hAnsi="Times New Roman" w:cs="Times New Roman"/>
          <w:sz w:val="22"/>
        </w:rPr>
        <w:t>: 10.1109/ACCESS.2021.3059652.</w:t>
      </w:r>
    </w:p>
    <w:p w14:paraId="0DFD9B4E" w14:textId="77777777" w:rsidR="00DF6263" w:rsidRPr="00DF6263" w:rsidRDefault="00DF6263" w:rsidP="00DF6263">
      <w:pPr>
        <w:pStyle w:val="Bibliography"/>
        <w:rPr>
          <w:rFonts w:ascii="Times New Roman" w:hAnsi="Times New Roman" w:cs="Times New Roman"/>
          <w:sz w:val="22"/>
        </w:rPr>
      </w:pPr>
      <w:r w:rsidRPr="00DF6263">
        <w:rPr>
          <w:rFonts w:ascii="Times New Roman" w:hAnsi="Times New Roman" w:cs="Times New Roman"/>
          <w:sz w:val="22"/>
        </w:rPr>
        <w:t>[3]</w:t>
      </w:r>
      <w:r w:rsidRPr="00DF6263">
        <w:rPr>
          <w:rFonts w:ascii="Times New Roman" w:hAnsi="Times New Roman" w:cs="Times New Roman"/>
          <w:sz w:val="22"/>
        </w:rPr>
        <w:tab/>
        <w:t xml:space="preserve">M. Reda, A. </w:t>
      </w:r>
      <w:proofErr w:type="spellStart"/>
      <w:r w:rsidRPr="00DF6263">
        <w:rPr>
          <w:rFonts w:ascii="Times New Roman" w:hAnsi="Times New Roman" w:cs="Times New Roman"/>
          <w:sz w:val="22"/>
        </w:rPr>
        <w:t>Onsy</w:t>
      </w:r>
      <w:proofErr w:type="spellEnd"/>
      <w:r w:rsidRPr="00DF6263">
        <w:rPr>
          <w:rFonts w:ascii="Times New Roman" w:hAnsi="Times New Roman" w:cs="Times New Roman"/>
          <w:sz w:val="22"/>
        </w:rPr>
        <w:t xml:space="preserve">, A. Y. Haikal, and A. Ghanbari, “Path planning algorithms in </w:t>
      </w:r>
      <w:r w:rsidRPr="00DF6263">
        <w:rPr>
          <w:rFonts w:ascii="Times New Roman" w:hAnsi="Times New Roman" w:cs="Times New Roman"/>
          <w:sz w:val="22"/>
        </w:rPr>
        <w:t xml:space="preserve">the autonomous driving system: A comprehensive review,” </w:t>
      </w:r>
      <w:r w:rsidRPr="00DF6263">
        <w:rPr>
          <w:rFonts w:ascii="Times New Roman" w:hAnsi="Times New Roman" w:cs="Times New Roman"/>
          <w:i/>
          <w:iCs/>
          <w:sz w:val="22"/>
        </w:rPr>
        <w:t>Robotics and Autonomous Systems</w:t>
      </w:r>
      <w:r w:rsidRPr="00DF6263">
        <w:rPr>
          <w:rFonts w:ascii="Times New Roman" w:hAnsi="Times New Roman" w:cs="Times New Roman"/>
          <w:sz w:val="22"/>
        </w:rPr>
        <w:t xml:space="preserve">, vol. 174, p. 104630, Apr. 2024, </w:t>
      </w:r>
      <w:proofErr w:type="spellStart"/>
      <w:r w:rsidRPr="00DF6263">
        <w:rPr>
          <w:rFonts w:ascii="Times New Roman" w:hAnsi="Times New Roman" w:cs="Times New Roman"/>
          <w:sz w:val="22"/>
        </w:rPr>
        <w:t>doi</w:t>
      </w:r>
      <w:proofErr w:type="spellEnd"/>
      <w:r w:rsidRPr="00DF6263">
        <w:rPr>
          <w:rFonts w:ascii="Times New Roman" w:hAnsi="Times New Roman" w:cs="Times New Roman"/>
          <w:sz w:val="22"/>
        </w:rPr>
        <w:t>: 10.1016/j.robot.2024.104630.</w:t>
      </w:r>
    </w:p>
    <w:p w14:paraId="553BCA57" w14:textId="77777777" w:rsidR="00DF6263" w:rsidRPr="00DF6263" w:rsidRDefault="00DF6263" w:rsidP="00DF6263">
      <w:pPr>
        <w:pStyle w:val="Bibliography"/>
        <w:rPr>
          <w:rFonts w:ascii="Times New Roman" w:hAnsi="Times New Roman" w:cs="Times New Roman"/>
          <w:sz w:val="22"/>
        </w:rPr>
      </w:pPr>
      <w:r w:rsidRPr="00DF6263">
        <w:rPr>
          <w:rFonts w:ascii="Times New Roman" w:hAnsi="Times New Roman" w:cs="Times New Roman"/>
          <w:sz w:val="22"/>
        </w:rPr>
        <w:t>[4]</w:t>
      </w:r>
      <w:r w:rsidRPr="00DF6263">
        <w:rPr>
          <w:rFonts w:ascii="Times New Roman" w:hAnsi="Times New Roman" w:cs="Times New Roman"/>
          <w:sz w:val="22"/>
        </w:rPr>
        <w:tab/>
        <w:t>“J3016_202104: Taxonomy and Definitions for Terms Related to Driving Automation Systems for On-Road Motor Vehicles - SAE International.” Accessed: Mar. 29, 2024. [Online]. Available: https://www.sae.org/standards/content/j3016_202104/</w:t>
      </w:r>
    </w:p>
    <w:p w14:paraId="71CE3EA0" w14:textId="77777777" w:rsidR="00DF6263" w:rsidRPr="00DF6263" w:rsidRDefault="00DF6263" w:rsidP="00DF6263">
      <w:pPr>
        <w:pStyle w:val="Bibliography"/>
        <w:rPr>
          <w:rFonts w:ascii="Times New Roman" w:hAnsi="Times New Roman" w:cs="Times New Roman"/>
          <w:sz w:val="22"/>
        </w:rPr>
      </w:pPr>
      <w:r w:rsidRPr="00DF6263">
        <w:rPr>
          <w:rFonts w:ascii="Times New Roman" w:hAnsi="Times New Roman" w:cs="Times New Roman"/>
          <w:sz w:val="22"/>
        </w:rPr>
        <w:t>[5]</w:t>
      </w:r>
      <w:r w:rsidRPr="00DF6263">
        <w:rPr>
          <w:rFonts w:ascii="Times New Roman" w:hAnsi="Times New Roman" w:cs="Times New Roman"/>
          <w:sz w:val="22"/>
        </w:rPr>
        <w:tab/>
        <w:t xml:space="preserve">E. Yurtsever, J. Lambert, A. Carballo, and K. Takeda, “A Survey of Autonomous Driving: Common Practices and Emerging Technologies,” </w:t>
      </w:r>
      <w:r w:rsidRPr="00DF6263">
        <w:rPr>
          <w:rFonts w:ascii="Times New Roman" w:hAnsi="Times New Roman" w:cs="Times New Roman"/>
          <w:i/>
          <w:iCs/>
          <w:sz w:val="22"/>
        </w:rPr>
        <w:t>IEEE Access</w:t>
      </w:r>
      <w:r w:rsidRPr="00DF6263">
        <w:rPr>
          <w:rFonts w:ascii="Times New Roman" w:hAnsi="Times New Roman" w:cs="Times New Roman"/>
          <w:sz w:val="22"/>
        </w:rPr>
        <w:t xml:space="preserve">, vol. 8, pp. 58443–58469, 2020, </w:t>
      </w:r>
      <w:proofErr w:type="spellStart"/>
      <w:r w:rsidRPr="00DF6263">
        <w:rPr>
          <w:rFonts w:ascii="Times New Roman" w:hAnsi="Times New Roman" w:cs="Times New Roman"/>
          <w:sz w:val="22"/>
        </w:rPr>
        <w:t>doi</w:t>
      </w:r>
      <w:proofErr w:type="spellEnd"/>
      <w:r w:rsidRPr="00DF6263">
        <w:rPr>
          <w:rFonts w:ascii="Times New Roman" w:hAnsi="Times New Roman" w:cs="Times New Roman"/>
          <w:sz w:val="22"/>
        </w:rPr>
        <w:t>: 10.1109/ACCESS.2020.2983149.</w:t>
      </w:r>
    </w:p>
    <w:p w14:paraId="104563DC" w14:textId="77777777" w:rsidR="00DF6263" w:rsidRPr="00DF6263" w:rsidRDefault="00DF6263" w:rsidP="00DF6263">
      <w:pPr>
        <w:pStyle w:val="Bibliography"/>
        <w:rPr>
          <w:rFonts w:ascii="Times New Roman" w:hAnsi="Times New Roman" w:cs="Times New Roman"/>
          <w:sz w:val="22"/>
        </w:rPr>
      </w:pPr>
      <w:r w:rsidRPr="00DF6263">
        <w:rPr>
          <w:rFonts w:ascii="Times New Roman" w:hAnsi="Times New Roman" w:cs="Times New Roman"/>
          <w:sz w:val="22"/>
        </w:rPr>
        <w:t>[6]</w:t>
      </w:r>
      <w:r w:rsidRPr="00DF6263">
        <w:rPr>
          <w:rFonts w:ascii="Times New Roman" w:hAnsi="Times New Roman" w:cs="Times New Roman"/>
          <w:sz w:val="22"/>
        </w:rPr>
        <w:tab/>
        <w:t xml:space="preserve">M. </w:t>
      </w:r>
      <w:proofErr w:type="spellStart"/>
      <w:r w:rsidRPr="00DF6263">
        <w:rPr>
          <w:rFonts w:ascii="Times New Roman" w:hAnsi="Times New Roman" w:cs="Times New Roman"/>
          <w:sz w:val="22"/>
        </w:rPr>
        <w:t>Czubenko</w:t>
      </w:r>
      <w:proofErr w:type="spellEnd"/>
      <w:r w:rsidRPr="00DF6263">
        <w:rPr>
          <w:rFonts w:ascii="Times New Roman" w:hAnsi="Times New Roman" w:cs="Times New Roman"/>
          <w:sz w:val="22"/>
        </w:rPr>
        <w:t xml:space="preserve">, Z. Kowalczuk, and A. </w:t>
      </w:r>
      <w:proofErr w:type="spellStart"/>
      <w:r w:rsidRPr="00DF6263">
        <w:rPr>
          <w:rFonts w:ascii="Times New Roman" w:hAnsi="Times New Roman" w:cs="Times New Roman"/>
          <w:sz w:val="22"/>
        </w:rPr>
        <w:t>Ordys</w:t>
      </w:r>
      <w:proofErr w:type="spellEnd"/>
      <w:r w:rsidRPr="00DF6263">
        <w:rPr>
          <w:rFonts w:ascii="Times New Roman" w:hAnsi="Times New Roman" w:cs="Times New Roman"/>
          <w:sz w:val="22"/>
        </w:rPr>
        <w:t xml:space="preserve">, “Autonomous Driver Based on an Intelligent System of Decision-Making,” </w:t>
      </w:r>
      <w:proofErr w:type="spellStart"/>
      <w:r w:rsidRPr="00DF6263">
        <w:rPr>
          <w:rFonts w:ascii="Times New Roman" w:hAnsi="Times New Roman" w:cs="Times New Roman"/>
          <w:i/>
          <w:iCs/>
          <w:sz w:val="22"/>
        </w:rPr>
        <w:t>Cogn</w:t>
      </w:r>
      <w:proofErr w:type="spellEnd"/>
      <w:r w:rsidRPr="00DF6263">
        <w:rPr>
          <w:rFonts w:ascii="Times New Roman" w:hAnsi="Times New Roman" w:cs="Times New Roman"/>
          <w:i/>
          <w:iCs/>
          <w:sz w:val="22"/>
        </w:rPr>
        <w:t xml:space="preserve"> </w:t>
      </w:r>
      <w:proofErr w:type="spellStart"/>
      <w:r w:rsidRPr="00DF6263">
        <w:rPr>
          <w:rFonts w:ascii="Times New Roman" w:hAnsi="Times New Roman" w:cs="Times New Roman"/>
          <w:i/>
          <w:iCs/>
          <w:sz w:val="22"/>
        </w:rPr>
        <w:t>Comput</w:t>
      </w:r>
      <w:proofErr w:type="spellEnd"/>
      <w:r w:rsidRPr="00DF6263">
        <w:rPr>
          <w:rFonts w:ascii="Times New Roman" w:hAnsi="Times New Roman" w:cs="Times New Roman"/>
          <w:sz w:val="22"/>
        </w:rPr>
        <w:t xml:space="preserve">, vol. 7, no. 5, pp. 569–581, Oct. 2015, </w:t>
      </w:r>
      <w:proofErr w:type="spellStart"/>
      <w:r w:rsidRPr="00DF6263">
        <w:rPr>
          <w:rFonts w:ascii="Times New Roman" w:hAnsi="Times New Roman" w:cs="Times New Roman"/>
          <w:sz w:val="22"/>
        </w:rPr>
        <w:t>doi</w:t>
      </w:r>
      <w:proofErr w:type="spellEnd"/>
      <w:r w:rsidRPr="00DF6263">
        <w:rPr>
          <w:rFonts w:ascii="Times New Roman" w:hAnsi="Times New Roman" w:cs="Times New Roman"/>
          <w:sz w:val="22"/>
        </w:rPr>
        <w:t>: 10.1007/s12559-015-9320-5.</w:t>
      </w:r>
    </w:p>
    <w:p w14:paraId="51149968" w14:textId="77777777" w:rsidR="00DF6263" w:rsidRPr="00DF6263" w:rsidRDefault="00DF6263" w:rsidP="00DF6263">
      <w:pPr>
        <w:pStyle w:val="Bibliography"/>
        <w:rPr>
          <w:rFonts w:ascii="Times New Roman" w:hAnsi="Times New Roman" w:cs="Times New Roman"/>
          <w:sz w:val="22"/>
        </w:rPr>
      </w:pPr>
      <w:r w:rsidRPr="00DF6263">
        <w:rPr>
          <w:rFonts w:ascii="Times New Roman" w:hAnsi="Times New Roman" w:cs="Times New Roman"/>
          <w:sz w:val="22"/>
        </w:rPr>
        <w:t>[7]</w:t>
      </w:r>
      <w:r w:rsidRPr="00DF6263">
        <w:rPr>
          <w:rFonts w:ascii="Times New Roman" w:hAnsi="Times New Roman" w:cs="Times New Roman"/>
          <w:sz w:val="22"/>
        </w:rPr>
        <w:tab/>
        <w:t xml:space="preserve">D. </w:t>
      </w:r>
      <w:proofErr w:type="spellStart"/>
      <w:r w:rsidRPr="00DF6263">
        <w:rPr>
          <w:rFonts w:ascii="Times New Roman" w:hAnsi="Times New Roman" w:cs="Times New Roman"/>
          <w:sz w:val="22"/>
        </w:rPr>
        <w:t>Dellermann</w:t>
      </w:r>
      <w:proofErr w:type="spellEnd"/>
      <w:r w:rsidRPr="00DF6263">
        <w:rPr>
          <w:rFonts w:ascii="Times New Roman" w:hAnsi="Times New Roman" w:cs="Times New Roman"/>
          <w:sz w:val="22"/>
        </w:rPr>
        <w:t xml:space="preserve">, A. Calma, N. </w:t>
      </w:r>
      <w:proofErr w:type="spellStart"/>
      <w:r w:rsidRPr="00DF6263">
        <w:rPr>
          <w:rFonts w:ascii="Times New Roman" w:hAnsi="Times New Roman" w:cs="Times New Roman"/>
          <w:sz w:val="22"/>
        </w:rPr>
        <w:t>Lipusch</w:t>
      </w:r>
      <w:proofErr w:type="spellEnd"/>
      <w:r w:rsidRPr="00DF6263">
        <w:rPr>
          <w:rFonts w:ascii="Times New Roman" w:hAnsi="Times New Roman" w:cs="Times New Roman"/>
          <w:sz w:val="22"/>
        </w:rPr>
        <w:t xml:space="preserve">, T. Weber, S. Weigel, and P. Ebel, </w:t>
      </w:r>
      <w:r w:rsidRPr="00DF6263">
        <w:rPr>
          <w:rFonts w:ascii="Times New Roman" w:hAnsi="Times New Roman" w:cs="Times New Roman"/>
          <w:i/>
          <w:iCs/>
          <w:sz w:val="22"/>
        </w:rPr>
        <w:t>The Future of Human-AI Collaboration: A Taxonomy of Design Knowledge for Hybrid Intelligence Systems</w:t>
      </w:r>
      <w:r w:rsidRPr="00DF6263">
        <w:rPr>
          <w:rFonts w:ascii="Times New Roman" w:hAnsi="Times New Roman" w:cs="Times New Roman"/>
          <w:sz w:val="22"/>
        </w:rPr>
        <w:t>. 2019. Accessed: Mar. 29, 2024. [Online]. Available: http://hdl.handle.net/10125/59468</w:t>
      </w:r>
    </w:p>
    <w:p w14:paraId="1E4E043F" w14:textId="77777777" w:rsidR="00DF6263" w:rsidRPr="00DF6263" w:rsidRDefault="00DF6263" w:rsidP="00DF6263">
      <w:pPr>
        <w:pStyle w:val="Bibliography"/>
        <w:rPr>
          <w:rFonts w:ascii="Times New Roman" w:hAnsi="Times New Roman" w:cs="Times New Roman"/>
          <w:sz w:val="22"/>
        </w:rPr>
      </w:pPr>
      <w:r w:rsidRPr="00DF6263">
        <w:rPr>
          <w:rFonts w:ascii="Times New Roman" w:hAnsi="Times New Roman" w:cs="Times New Roman"/>
          <w:sz w:val="22"/>
        </w:rPr>
        <w:t>[8]</w:t>
      </w:r>
      <w:r w:rsidRPr="00DF6263">
        <w:rPr>
          <w:rFonts w:ascii="Times New Roman" w:hAnsi="Times New Roman" w:cs="Times New Roman"/>
          <w:sz w:val="22"/>
        </w:rPr>
        <w:tab/>
        <w:t xml:space="preserve">P. Hemmer, M. Schemmer, M. </w:t>
      </w:r>
      <w:proofErr w:type="spellStart"/>
      <w:r w:rsidRPr="00DF6263">
        <w:rPr>
          <w:rFonts w:ascii="Times New Roman" w:hAnsi="Times New Roman" w:cs="Times New Roman"/>
          <w:sz w:val="22"/>
        </w:rPr>
        <w:t>Vössing</w:t>
      </w:r>
      <w:proofErr w:type="spellEnd"/>
      <w:r w:rsidRPr="00DF6263">
        <w:rPr>
          <w:rFonts w:ascii="Times New Roman" w:hAnsi="Times New Roman" w:cs="Times New Roman"/>
          <w:sz w:val="22"/>
        </w:rPr>
        <w:t xml:space="preserve">, and N. Kühl, “Human-AI Complementarity in Hybrid Intelligence Systems: A Structured Literature Review,” </w:t>
      </w:r>
      <w:r w:rsidRPr="00DF6263">
        <w:rPr>
          <w:rFonts w:ascii="Times New Roman" w:hAnsi="Times New Roman" w:cs="Times New Roman"/>
          <w:i/>
          <w:iCs/>
          <w:sz w:val="22"/>
        </w:rPr>
        <w:t>PACIS 2021 Proceedings</w:t>
      </w:r>
      <w:r w:rsidRPr="00DF6263">
        <w:rPr>
          <w:rFonts w:ascii="Times New Roman" w:hAnsi="Times New Roman" w:cs="Times New Roman"/>
          <w:sz w:val="22"/>
        </w:rPr>
        <w:t>, Jul. 2021, [Online]. Available: https://aisel.aisnet.org/pacis2021/78</w:t>
      </w:r>
    </w:p>
    <w:p w14:paraId="3205BA15" w14:textId="77777777" w:rsidR="00DF6263" w:rsidRPr="00DF6263" w:rsidRDefault="00DF6263" w:rsidP="00DF6263">
      <w:pPr>
        <w:pStyle w:val="Bibliography"/>
        <w:rPr>
          <w:rFonts w:ascii="Times New Roman" w:hAnsi="Times New Roman" w:cs="Times New Roman"/>
          <w:sz w:val="22"/>
        </w:rPr>
      </w:pPr>
      <w:r w:rsidRPr="00DF6263">
        <w:rPr>
          <w:rFonts w:ascii="Times New Roman" w:hAnsi="Times New Roman" w:cs="Times New Roman"/>
          <w:sz w:val="22"/>
        </w:rPr>
        <w:t>[9]</w:t>
      </w:r>
      <w:r w:rsidRPr="00DF6263">
        <w:rPr>
          <w:rFonts w:ascii="Times New Roman" w:hAnsi="Times New Roman" w:cs="Times New Roman"/>
          <w:sz w:val="22"/>
        </w:rPr>
        <w:tab/>
        <w:t xml:space="preserve">N. Elgendy, A. </w:t>
      </w:r>
      <w:proofErr w:type="spellStart"/>
      <w:r w:rsidRPr="00DF6263">
        <w:rPr>
          <w:rFonts w:ascii="Times New Roman" w:hAnsi="Times New Roman" w:cs="Times New Roman"/>
          <w:sz w:val="22"/>
        </w:rPr>
        <w:t>Elragal</w:t>
      </w:r>
      <w:proofErr w:type="spellEnd"/>
      <w:r w:rsidRPr="00DF6263">
        <w:rPr>
          <w:rFonts w:ascii="Times New Roman" w:hAnsi="Times New Roman" w:cs="Times New Roman"/>
          <w:sz w:val="22"/>
        </w:rPr>
        <w:t xml:space="preserve">, and T. Päivärinta, “Evaluating collaborative rationality-based decisions: a literature review,” </w:t>
      </w:r>
      <w:r w:rsidRPr="00DF6263">
        <w:rPr>
          <w:rFonts w:ascii="Times New Roman" w:hAnsi="Times New Roman" w:cs="Times New Roman"/>
          <w:i/>
          <w:iCs/>
          <w:sz w:val="22"/>
        </w:rPr>
        <w:t>Procedia Computer Science</w:t>
      </w:r>
      <w:r w:rsidRPr="00DF6263">
        <w:rPr>
          <w:rFonts w:ascii="Times New Roman" w:hAnsi="Times New Roman" w:cs="Times New Roman"/>
          <w:sz w:val="22"/>
        </w:rPr>
        <w:t xml:space="preserve">, vol. 219, pp. 647–657, 2023, </w:t>
      </w:r>
      <w:proofErr w:type="spellStart"/>
      <w:r w:rsidRPr="00DF6263">
        <w:rPr>
          <w:rFonts w:ascii="Times New Roman" w:hAnsi="Times New Roman" w:cs="Times New Roman"/>
          <w:sz w:val="22"/>
        </w:rPr>
        <w:t>doi</w:t>
      </w:r>
      <w:proofErr w:type="spellEnd"/>
      <w:r w:rsidRPr="00DF6263">
        <w:rPr>
          <w:rFonts w:ascii="Times New Roman" w:hAnsi="Times New Roman" w:cs="Times New Roman"/>
          <w:sz w:val="22"/>
        </w:rPr>
        <w:t>: 10.1016/j.procs.2023.01.335.</w:t>
      </w:r>
    </w:p>
    <w:p w14:paraId="20C07F43" w14:textId="77777777" w:rsidR="00DF6263" w:rsidRPr="00DF6263" w:rsidRDefault="00DF6263" w:rsidP="00DF6263">
      <w:pPr>
        <w:pStyle w:val="Bibliography"/>
        <w:rPr>
          <w:rFonts w:ascii="Times New Roman" w:hAnsi="Times New Roman" w:cs="Times New Roman"/>
          <w:sz w:val="22"/>
        </w:rPr>
      </w:pPr>
      <w:r w:rsidRPr="00DF6263">
        <w:rPr>
          <w:rFonts w:ascii="Times New Roman" w:hAnsi="Times New Roman" w:cs="Times New Roman"/>
          <w:sz w:val="22"/>
        </w:rPr>
        <w:t>[10]</w:t>
      </w:r>
      <w:r w:rsidRPr="00DF6263">
        <w:rPr>
          <w:rFonts w:ascii="Times New Roman" w:hAnsi="Times New Roman" w:cs="Times New Roman"/>
          <w:sz w:val="22"/>
        </w:rPr>
        <w:tab/>
        <w:t xml:space="preserve">N. Elgendy, “Enhancing collaborative rationality between humans and machines through data-driven decision evaluation,” in </w:t>
      </w:r>
      <w:r w:rsidRPr="00DF6263">
        <w:rPr>
          <w:rFonts w:ascii="Times New Roman" w:hAnsi="Times New Roman" w:cs="Times New Roman"/>
          <w:i/>
          <w:iCs/>
          <w:sz w:val="22"/>
        </w:rPr>
        <w:t>CEUR Workshop Proceedings</w:t>
      </w:r>
      <w:r w:rsidRPr="00DF6263">
        <w:rPr>
          <w:rFonts w:ascii="Times New Roman" w:hAnsi="Times New Roman" w:cs="Times New Roman"/>
          <w:sz w:val="22"/>
        </w:rPr>
        <w:t>, 2022.</w:t>
      </w:r>
    </w:p>
    <w:p w14:paraId="13DEF9B2" w14:textId="77777777" w:rsidR="00DF6263" w:rsidRPr="00DF6263" w:rsidRDefault="00DF6263" w:rsidP="00DF6263">
      <w:pPr>
        <w:pStyle w:val="Bibliography"/>
        <w:rPr>
          <w:rFonts w:ascii="Times New Roman" w:hAnsi="Times New Roman" w:cs="Times New Roman"/>
          <w:sz w:val="22"/>
        </w:rPr>
      </w:pPr>
      <w:r w:rsidRPr="00DF6263">
        <w:rPr>
          <w:rFonts w:ascii="Times New Roman" w:hAnsi="Times New Roman" w:cs="Times New Roman"/>
          <w:sz w:val="22"/>
        </w:rPr>
        <w:t>[11]</w:t>
      </w:r>
      <w:r w:rsidRPr="00DF6263">
        <w:rPr>
          <w:rFonts w:ascii="Times New Roman" w:hAnsi="Times New Roman" w:cs="Times New Roman"/>
          <w:sz w:val="22"/>
        </w:rPr>
        <w:tab/>
        <w:t xml:space="preserve">M. Moradi, M. Moradi, F. Bayat, and A. N. </w:t>
      </w:r>
      <w:proofErr w:type="spellStart"/>
      <w:r w:rsidRPr="00DF6263">
        <w:rPr>
          <w:rFonts w:ascii="Times New Roman" w:hAnsi="Times New Roman" w:cs="Times New Roman"/>
          <w:sz w:val="22"/>
        </w:rPr>
        <w:t>Toosi</w:t>
      </w:r>
      <w:proofErr w:type="spellEnd"/>
      <w:r w:rsidRPr="00DF6263">
        <w:rPr>
          <w:rFonts w:ascii="Times New Roman" w:hAnsi="Times New Roman" w:cs="Times New Roman"/>
          <w:sz w:val="22"/>
        </w:rPr>
        <w:t xml:space="preserve">, “Collective hybrid intelligence: towards a conceptual framework,” </w:t>
      </w:r>
      <w:r w:rsidRPr="00DF6263">
        <w:rPr>
          <w:rFonts w:ascii="Times New Roman" w:hAnsi="Times New Roman" w:cs="Times New Roman"/>
          <w:i/>
          <w:iCs/>
          <w:sz w:val="22"/>
        </w:rPr>
        <w:t>International Journal of Crowd Science</w:t>
      </w:r>
      <w:r w:rsidRPr="00DF6263">
        <w:rPr>
          <w:rFonts w:ascii="Times New Roman" w:hAnsi="Times New Roman" w:cs="Times New Roman"/>
          <w:sz w:val="22"/>
        </w:rPr>
        <w:t xml:space="preserve">, vol. 3, no. 2, pp. 198–220, Jul. 2019, </w:t>
      </w:r>
      <w:proofErr w:type="spellStart"/>
      <w:r w:rsidRPr="00DF6263">
        <w:rPr>
          <w:rFonts w:ascii="Times New Roman" w:hAnsi="Times New Roman" w:cs="Times New Roman"/>
          <w:sz w:val="22"/>
        </w:rPr>
        <w:t>doi</w:t>
      </w:r>
      <w:proofErr w:type="spellEnd"/>
      <w:r w:rsidRPr="00DF6263">
        <w:rPr>
          <w:rFonts w:ascii="Times New Roman" w:hAnsi="Times New Roman" w:cs="Times New Roman"/>
          <w:sz w:val="22"/>
        </w:rPr>
        <w:t>: 10.1108/IJCS-03-2019-0012.</w:t>
      </w:r>
    </w:p>
    <w:p w14:paraId="6C1DD8A9" w14:textId="77777777" w:rsidR="00DF6263" w:rsidRPr="00DF6263" w:rsidRDefault="00DF6263" w:rsidP="00DF6263">
      <w:pPr>
        <w:pStyle w:val="Bibliography"/>
        <w:rPr>
          <w:rFonts w:ascii="Times New Roman" w:hAnsi="Times New Roman" w:cs="Times New Roman"/>
          <w:sz w:val="22"/>
        </w:rPr>
      </w:pPr>
      <w:r w:rsidRPr="00DF6263">
        <w:rPr>
          <w:rFonts w:ascii="Times New Roman" w:hAnsi="Times New Roman" w:cs="Times New Roman"/>
          <w:sz w:val="22"/>
        </w:rPr>
        <w:t>[12]</w:t>
      </w:r>
      <w:r w:rsidRPr="00DF6263">
        <w:rPr>
          <w:rFonts w:ascii="Times New Roman" w:hAnsi="Times New Roman" w:cs="Times New Roman"/>
          <w:sz w:val="22"/>
        </w:rPr>
        <w:tab/>
        <w:t xml:space="preserve">H. Ning, R. Yin, A. Ullah, and F. Shi, “A Survey on Hybrid Human-Artificial Intelligence for Autonomous Driving,” </w:t>
      </w:r>
      <w:r w:rsidRPr="00DF6263">
        <w:rPr>
          <w:rFonts w:ascii="Times New Roman" w:hAnsi="Times New Roman" w:cs="Times New Roman"/>
          <w:i/>
          <w:iCs/>
          <w:sz w:val="22"/>
        </w:rPr>
        <w:t>IEEE Transactions on Intelligent Transportation Systems</w:t>
      </w:r>
      <w:r w:rsidRPr="00DF6263">
        <w:rPr>
          <w:rFonts w:ascii="Times New Roman" w:hAnsi="Times New Roman" w:cs="Times New Roman"/>
          <w:sz w:val="22"/>
        </w:rPr>
        <w:t xml:space="preserve">, vol. 23, no. 7, pp. 6011–6026, Jul. </w:t>
      </w:r>
      <w:r w:rsidRPr="00DF6263">
        <w:rPr>
          <w:rFonts w:ascii="Times New Roman" w:hAnsi="Times New Roman" w:cs="Times New Roman"/>
          <w:sz w:val="22"/>
        </w:rPr>
        <w:lastRenderedPageBreak/>
        <w:t xml:space="preserve">2022, </w:t>
      </w:r>
      <w:proofErr w:type="spellStart"/>
      <w:r w:rsidRPr="00DF6263">
        <w:rPr>
          <w:rFonts w:ascii="Times New Roman" w:hAnsi="Times New Roman" w:cs="Times New Roman"/>
          <w:sz w:val="22"/>
        </w:rPr>
        <w:t>doi</w:t>
      </w:r>
      <w:proofErr w:type="spellEnd"/>
      <w:r w:rsidRPr="00DF6263">
        <w:rPr>
          <w:rFonts w:ascii="Times New Roman" w:hAnsi="Times New Roman" w:cs="Times New Roman"/>
          <w:sz w:val="22"/>
        </w:rPr>
        <w:t>: 10.1109/TITS.2021.3074695.</w:t>
      </w:r>
    </w:p>
    <w:p w14:paraId="500DB1AC" w14:textId="77777777" w:rsidR="00DF6263" w:rsidRPr="00DF6263" w:rsidRDefault="00DF6263" w:rsidP="00DF6263">
      <w:pPr>
        <w:pStyle w:val="Bibliography"/>
        <w:rPr>
          <w:rFonts w:ascii="Times New Roman" w:hAnsi="Times New Roman" w:cs="Times New Roman"/>
          <w:sz w:val="22"/>
        </w:rPr>
      </w:pPr>
      <w:r w:rsidRPr="00DF6263">
        <w:rPr>
          <w:rFonts w:ascii="Times New Roman" w:hAnsi="Times New Roman" w:cs="Times New Roman"/>
          <w:sz w:val="22"/>
        </w:rPr>
        <w:t>[13]</w:t>
      </w:r>
      <w:r w:rsidRPr="00DF6263">
        <w:rPr>
          <w:rFonts w:ascii="Times New Roman" w:hAnsi="Times New Roman" w:cs="Times New Roman"/>
          <w:sz w:val="22"/>
        </w:rPr>
        <w:tab/>
        <w:t xml:space="preserve">A. </w:t>
      </w:r>
      <w:proofErr w:type="spellStart"/>
      <w:r w:rsidRPr="00DF6263">
        <w:rPr>
          <w:rFonts w:ascii="Times New Roman" w:hAnsi="Times New Roman" w:cs="Times New Roman"/>
          <w:sz w:val="22"/>
        </w:rPr>
        <w:t>Benterki</w:t>
      </w:r>
      <w:proofErr w:type="spellEnd"/>
      <w:r w:rsidRPr="00DF6263">
        <w:rPr>
          <w:rFonts w:ascii="Times New Roman" w:hAnsi="Times New Roman" w:cs="Times New Roman"/>
          <w:sz w:val="22"/>
        </w:rPr>
        <w:t xml:space="preserve">, M. </w:t>
      </w:r>
      <w:proofErr w:type="spellStart"/>
      <w:r w:rsidRPr="00DF6263">
        <w:rPr>
          <w:rFonts w:ascii="Times New Roman" w:hAnsi="Times New Roman" w:cs="Times New Roman"/>
          <w:sz w:val="22"/>
        </w:rPr>
        <w:t>Boukhnifer</w:t>
      </w:r>
      <w:proofErr w:type="spellEnd"/>
      <w:r w:rsidRPr="00DF6263">
        <w:rPr>
          <w:rFonts w:ascii="Times New Roman" w:hAnsi="Times New Roman" w:cs="Times New Roman"/>
          <w:sz w:val="22"/>
        </w:rPr>
        <w:t xml:space="preserve">, V. </w:t>
      </w:r>
      <w:proofErr w:type="spellStart"/>
      <w:r w:rsidRPr="00DF6263">
        <w:rPr>
          <w:rFonts w:ascii="Times New Roman" w:hAnsi="Times New Roman" w:cs="Times New Roman"/>
          <w:sz w:val="22"/>
        </w:rPr>
        <w:t>Judalet</w:t>
      </w:r>
      <w:proofErr w:type="spellEnd"/>
      <w:r w:rsidRPr="00DF6263">
        <w:rPr>
          <w:rFonts w:ascii="Times New Roman" w:hAnsi="Times New Roman" w:cs="Times New Roman"/>
          <w:sz w:val="22"/>
        </w:rPr>
        <w:t xml:space="preserve">, and C. </w:t>
      </w:r>
      <w:proofErr w:type="spellStart"/>
      <w:r w:rsidRPr="00DF6263">
        <w:rPr>
          <w:rFonts w:ascii="Times New Roman" w:hAnsi="Times New Roman" w:cs="Times New Roman"/>
          <w:sz w:val="22"/>
        </w:rPr>
        <w:t>Maaoui</w:t>
      </w:r>
      <w:proofErr w:type="spellEnd"/>
      <w:r w:rsidRPr="00DF6263">
        <w:rPr>
          <w:rFonts w:ascii="Times New Roman" w:hAnsi="Times New Roman" w:cs="Times New Roman"/>
          <w:sz w:val="22"/>
        </w:rPr>
        <w:t xml:space="preserve">, “Artificial Intelligence for Vehicle Behavior Anticipation: Hybrid Approach Based on Maneuver Classification and Trajectory Prediction,” </w:t>
      </w:r>
      <w:r w:rsidRPr="00DF6263">
        <w:rPr>
          <w:rFonts w:ascii="Times New Roman" w:hAnsi="Times New Roman" w:cs="Times New Roman"/>
          <w:i/>
          <w:iCs/>
          <w:sz w:val="22"/>
        </w:rPr>
        <w:t>IEEE Access</w:t>
      </w:r>
      <w:r w:rsidRPr="00DF6263">
        <w:rPr>
          <w:rFonts w:ascii="Times New Roman" w:hAnsi="Times New Roman" w:cs="Times New Roman"/>
          <w:sz w:val="22"/>
        </w:rPr>
        <w:t xml:space="preserve">, vol. 8, pp. 56992–57002, 2020, </w:t>
      </w:r>
      <w:proofErr w:type="spellStart"/>
      <w:r w:rsidRPr="00DF6263">
        <w:rPr>
          <w:rFonts w:ascii="Times New Roman" w:hAnsi="Times New Roman" w:cs="Times New Roman"/>
          <w:sz w:val="22"/>
        </w:rPr>
        <w:t>doi</w:t>
      </w:r>
      <w:proofErr w:type="spellEnd"/>
      <w:r w:rsidRPr="00DF6263">
        <w:rPr>
          <w:rFonts w:ascii="Times New Roman" w:hAnsi="Times New Roman" w:cs="Times New Roman"/>
          <w:sz w:val="22"/>
        </w:rPr>
        <w:t>: 10.1109/ACCESS.2020.2982170.</w:t>
      </w:r>
    </w:p>
    <w:p w14:paraId="3865EB14" w14:textId="77777777" w:rsidR="00DF6263" w:rsidRPr="00DF6263" w:rsidRDefault="00DF6263" w:rsidP="00DF6263">
      <w:pPr>
        <w:pStyle w:val="Bibliography"/>
        <w:rPr>
          <w:rFonts w:ascii="Times New Roman" w:hAnsi="Times New Roman" w:cs="Times New Roman"/>
          <w:sz w:val="22"/>
        </w:rPr>
      </w:pPr>
      <w:r w:rsidRPr="00DF6263">
        <w:rPr>
          <w:rFonts w:ascii="Times New Roman" w:hAnsi="Times New Roman" w:cs="Times New Roman"/>
          <w:sz w:val="22"/>
        </w:rPr>
        <w:t>[14]</w:t>
      </w:r>
      <w:r w:rsidRPr="00DF6263">
        <w:rPr>
          <w:rFonts w:ascii="Times New Roman" w:hAnsi="Times New Roman" w:cs="Times New Roman"/>
          <w:sz w:val="22"/>
        </w:rPr>
        <w:tab/>
        <w:t xml:space="preserve">K. Peffers, T. </w:t>
      </w:r>
      <w:proofErr w:type="spellStart"/>
      <w:r w:rsidRPr="00DF6263">
        <w:rPr>
          <w:rFonts w:ascii="Times New Roman" w:hAnsi="Times New Roman" w:cs="Times New Roman"/>
          <w:sz w:val="22"/>
        </w:rPr>
        <w:t>Tuunanen</w:t>
      </w:r>
      <w:proofErr w:type="spellEnd"/>
      <w:r w:rsidRPr="00DF6263">
        <w:rPr>
          <w:rFonts w:ascii="Times New Roman" w:hAnsi="Times New Roman" w:cs="Times New Roman"/>
          <w:sz w:val="22"/>
        </w:rPr>
        <w:t xml:space="preserve">, M. A. Rothenberger, and S. Chatterjee, “A Design Science Research Methodology for Information Systems Research,” </w:t>
      </w:r>
      <w:r w:rsidRPr="00DF6263">
        <w:rPr>
          <w:rFonts w:ascii="Times New Roman" w:hAnsi="Times New Roman" w:cs="Times New Roman"/>
          <w:i/>
          <w:iCs/>
          <w:sz w:val="22"/>
        </w:rPr>
        <w:t>Journal of Management Information Systems</w:t>
      </w:r>
      <w:r w:rsidRPr="00DF6263">
        <w:rPr>
          <w:rFonts w:ascii="Times New Roman" w:hAnsi="Times New Roman" w:cs="Times New Roman"/>
          <w:sz w:val="22"/>
        </w:rPr>
        <w:t xml:space="preserve">, vol. 24, no. 3, Art. no. 3, Dec. 2007, </w:t>
      </w:r>
      <w:proofErr w:type="spellStart"/>
      <w:r w:rsidRPr="00DF6263">
        <w:rPr>
          <w:rFonts w:ascii="Times New Roman" w:hAnsi="Times New Roman" w:cs="Times New Roman"/>
          <w:sz w:val="22"/>
        </w:rPr>
        <w:t>doi</w:t>
      </w:r>
      <w:proofErr w:type="spellEnd"/>
      <w:r w:rsidRPr="00DF6263">
        <w:rPr>
          <w:rFonts w:ascii="Times New Roman" w:hAnsi="Times New Roman" w:cs="Times New Roman"/>
          <w:sz w:val="22"/>
        </w:rPr>
        <w:t>: 10.2753/MIS0742-1222240302.</w:t>
      </w:r>
    </w:p>
    <w:p w14:paraId="38F81EB4" w14:textId="77777777" w:rsidR="00DF6263" w:rsidRPr="00DF6263" w:rsidRDefault="00DF6263" w:rsidP="00DF6263">
      <w:pPr>
        <w:pStyle w:val="Bibliography"/>
        <w:rPr>
          <w:rFonts w:ascii="Times New Roman" w:hAnsi="Times New Roman" w:cs="Times New Roman"/>
          <w:sz w:val="22"/>
        </w:rPr>
      </w:pPr>
      <w:r w:rsidRPr="00DF6263">
        <w:rPr>
          <w:rFonts w:ascii="Times New Roman" w:hAnsi="Times New Roman" w:cs="Times New Roman"/>
          <w:sz w:val="22"/>
        </w:rPr>
        <w:t>[15]</w:t>
      </w:r>
      <w:r w:rsidRPr="00DF6263">
        <w:rPr>
          <w:rFonts w:ascii="Times New Roman" w:hAnsi="Times New Roman" w:cs="Times New Roman"/>
          <w:sz w:val="22"/>
        </w:rPr>
        <w:tab/>
        <w:t xml:space="preserve">A. R. Hevner, S. T. March, J. Park, and S. Ram, “Design Science in Information Systems Research,” </w:t>
      </w:r>
      <w:r w:rsidRPr="00DF6263">
        <w:rPr>
          <w:rFonts w:ascii="Times New Roman" w:hAnsi="Times New Roman" w:cs="Times New Roman"/>
          <w:i/>
          <w:iCs/>
          <w:sz w:val="22"/>
        </w:rPr>
        <w:t>MIS Quarterly</w:t>
      </w:r>
      <w:r w:rsidRPr="00DF6263">
        <w:rPr>
          <w:rFonts w:ascii="Times New Roman" w:hAnsi="Times New Roman" w:cs="Times New Roman"/>
          <w:sz w:val="22"/>
        </w:rPr>
        <w:t xml:space="preserve">, vol. 28, no. 1, Art. no. 1, 2004, </w:t>
      </w:r>
      <w:proofErr w:type="spellStart"/>
      <w:r w:rsidRPr="00DF6263">
        <w:rPr>
          <w:rFonts w:ascii="Times New Roman" w:hAnsi="Times New Roman" w:cs="Times New Roman"/>
          <w:sz w:val="22"/>
        </w:rPr>
        <w:t>doi</w:t>
      </w:r>
      <w:proofErr w:type="spellEnd"/>
      <w:r w:rsidRPr="00DF6263">
        <w:rPr>
          <w:rFonts w:ascii="Times New Roman" w:hAnsi="Times New Roman" w:cs="Times New Roman"/>
          <w:sz w:val="22"/>
        </w:rPr>
        <w:t>: 10.2307/25148625.</w:t>
      </w:r>
    </w:p>
    <w:p w14:paraId="21BEC153" w14:textId="68D688B1" w:rsidR="00DF6263" w:rsidRPr="00DF6263" w:rsidRDefault="00DF6263" w:rsidP="00DF6263">
      <w:pPr>
        <w:pStyle w:val="Bibliography"/>
        <w:rPr>
          <w:rFonts w:ascii="Times New Roman" w:hAnsi="Times New Roman" w:cs="Times New Roman"/>
          <w:sz w:val="22"/>
        </w:rPr>
      </w:pPr>
      <w:r w:rsidRPr="00DF6263">
        <w:rPr>
          <w:rFonts w:ascii="Times New Roman" w:hAnsi="Times New Roman" w:cs="Times New Roman"/>
          <w:sz w:val="22"/>
        </w:rPr>
        <w:t>[16]</w:t>
      </w:r>
      <w:r w:rsidRPr="00DF6263">
        <w:rPr>
          <w:rFonts w:ascii="Times New Roman" w:hAnsi="Times New Roman" w:cs="Times New Roman"/>
          <w:sz w:val="22"/>
        </w:rPr>
        <w:tab/>
        <w:t>M. Hippi, T. Sukuvaara, K. Mäenpää, and T. Perälä, “</w:t>
      </w:r>
      <w:r>
        <w:rPr>
          <w:rFonts w:ascii="Times New Roman" w:hAnsi="Times New Roman" w:cs="Times New Roman"/>
          <w:sz w:val="22"/>
        </w:rPr>
        <w:t>W</w:t>
      </w:r>
      <w:r w:rsidRPr="00DF6263">
        <w:rPr>
          <w:rFonts w:ascii="Times New Roman" w:hAnsi="Times New Roman" w:cs="Times New Roman"/>
          <w:sz w:val="22"/>
        </w:rPr>
        <w:t xml:space="preserve">eather </w:t>
      </w:r>
      <w:r>
        <w:rPr>
          <w:rFonts w:ascii="Times New Roman" w:hAnsi="Times New Roman" w:cs="Times New Roman"/>
          <w:sz w:val="22"/>
        </w:rPr>
        <w:t>S</w:t>
      </w:r>
      <w:r w:rsidRPr="00DF6263">
        <w:rPr>
          <w:rFonts w:ascii="Times New Roman" w:hAnsi="Times New Roman" w:cs="Times New Roman"/>
          <w:sz w:val="22"/>
        </w:rPr>
        <w:t xml:space="preserve">ervice to </w:t>
      </w:r>
      <w:r>
        <w:rPr>
          <w:rFonts w:ascii="Times New Roman" w:hAnsi="Times New Roman" w:cs="Times New Roman"/>
          <w:sz w:val="22"/>
        </w:rPr>
        <w:t>S</w:t>
      </w:r>
      <w:r w:rsidRPr="00DF6263">
        <w:rPr>
          <w:rFonts w:ascii="Times New Roman" w:hAnsi="Times New Roman" w:cs="Times New Roman"/>
          <w:sz w:val="22"/>
        </w:rPr>
        <w:t xml:space="preserve">upport </w:t>
      </w:r>
      <w:r>
        <w:rPr>
          <w:rFonts w:ascii="Times New Roman" w:hAnsi="Times New Roman" w:cs="Times New Roman"/>
          <w:sz w:val="22"/>
        </w:rPr>
        <w:t>A</w:t>
      </w:r>
      <w:r w:rsidRPr="00DF6263">
        <w:rPr>
          <w:rFonts w:ascii="Times New Roman" w:hAnsi="Times New Roman" w:cs="Times New Roman"/>
          <w:sz w:val="22"/>
        </w:rPr>
        <w:t xml:space="preserve">utonomous </w:t>
      </w:r>
      <w:r>
        <w:rPr>
          <w:rFonts w:ascii="Times New Roman" w:hAnsi="Times New Roman" w:cs="Times New Roman"/>
          <w:sz w:val="22"/>
        </w:rPr>
        <w:t>D</w:t>
      </w:r>
      <w:r w:rsidRPr="00DF6263">
        <w:rPr>
          <w:rFonts w:ascii="Times New Roman" w:hAnsi="Times New Roman" w:cs="Times New Roman"/>
          <w:sz w:val="22"/>
        </w:rPr>
        <w:t xml:space="preserve">riving in adverse weather conditions,” </w:t>
      </w:r>
      <w:proofErr w:type="spellStart"/>
      <w:r>
        <w:rPr>
          <w:rFonts w:ascii="Times New Roman" w:hAnsi="Times New Roman" w:cs="Times New Roman"/>
          <w:i/>
          <w:iCs/>
          <w:sz w:val="22"/>
        </w:rPr>
        <w:t>D</w:t>
      </w:r>
      <w:r w:rsidRPr="00DF6263">
        <w:rPr>
          <w:rFonts w:ascii="Times New Roman" w:hAnsi="Times New Roman" w:cs="Times New Roman"/>
          <w:i/>
          <w:iCs/>
          <w:sz w:val="22"/>
        </w:rPr>
        <w:t>ruskininkai</w:t>
      </w:r>
      <w:proofErr w:type="spellEnd"/>
      <w:r w:rsidRPr="00DF6263">
        <w:rPr>
          <w:rFonts w:ascii="Times New Roman" w:hAnsi="Times New Roman" w:cs="Times New Roman"/>
          <w:i/>
          <w:iCs/>
          <w:sz w:val="22"/>
        </w:rPr>
        <w:t xml:space="preserve">, </w:t>
      </w:r>
      <w:r>
        <w:rPr>
          <w:rFonts w:ascii="Times New Roman" w:hAnsi="Times New Roman" w:cs="Times New Roman"/>
          <w:i/>
          <w:iCs/>
          <w:sz w:val="22"/>
        </w:rPr>
        <w:t>Lithuania (14-16th June</w:t>
      </w:r>
      <w:r w:rsidRPr="00DF6263">
        <w:rPr>
          <w:rFonts w:ascii="Times New Roman" w:hAnsi="Times New Roman" w:cs="Times New Roman"/>
          <w:i/>
          <w:iCs/>
          <w:sz w:val="22"/>
        </w:rPr>
        <w:t xml:space="preserve"> 2022)</w:t>
      </w:r>
      <w:r w:rsidRPr="00DF6263">
        <w:rPr>
          <w:rFonts w:ascii="Times New Roman" w:hAnsi="Times New Roman" w:cs="Times New Roman"/>
          <w:sz w:val="22"/>
        </w:rPr>
        <w:t>, p. 123.</w:t>
      </w:r>
    </w:p>
    <w:p w14:paraId="2E0B5024" w14:textId="77777777" w:rsidR="00DF6263" w:rsidRPr="00DF6263" w:rsidRDefault="00DF6263" w:rsidP="00DF6263">
      <w:pPr>
        <w:pStyle w:val="Bibliography"/>
        <w:rPr>
          <w:rFonts w:ascii="Times New Roman" w:hAnsi="Times New Roman" w:cs="Times New Roman"/>
          <w:sz w:val="22"/>
        </w:rPr>
      </w:pPr>
      <w:r w:rsidRPr="00DF6263">
        <w:rPr>
          <w:rFonts w:ascii="Times New Roman" w:hAnsi="Times New Roman" w:cs="Times New Roman"/>
          <w:sz w:val="22"/>
        </w:rPr>
        <w:t>[17]</w:t>
      </w:r>
      <w:r w:rsidRPr="00DF6263">
        <w:rPr>
          <w:rFonts w:ascii="Times New Roman" w:hAnsi="Times New Roman" w:cs="Times New Roman"/>
          <w:sz w:val="22"/>
        </w:rPr>
        <w:tab/>
        <w:t xml:space="preserve">J. A. Smith, </w:t>
      </w:r>
      <w:r w:rsidRPr="00DF6263">
        <w:rPr>
          <w:rFonts w:ascii="Times New Roman" w:hAnsi="Times New Roman" w:cs="Times New Roman"/>
          <w:i/>
          <w:iCs/>
          <w:sz w:val="22"/>
        </w:rPr>
        <w:t>Qualitative Psychology: A Practical Guide to Research Methods</w:t>
      </w:r>
      <w:r w:rsidRPr="00DF6263">
        <w:rPr>
          <w:rFonts w:ascii="Times New Roman" w:hAnsi="Times New Roman" w:cs="Times New Roman"/>
          <w:sz w:val="22"/>
        </w:rPr>
        <w:t>. SAGE, 2015.</w:t>
      </w:r>
    </w:p>
    <w:p w14:paraId="030E3765" w14:textId="77777777" w:rsidR="00DF6263" w:rsidRPr="00DF6263" w:rsidRDefault="00DF6263" w:rsidP="00DF6263">
      <w:pPr>
        <w:pStyle w:val="Bibliography"/>
        <w:rPr>
          <w:rFonts w:ascii="Times New Roman" w:hAnsi="Times New Roman" w:cs="Times New Roman"/>
          <w:sz w:val="22"/>
        </w:rPr>
      </w:pPr>
      <w:r w:rsidRPr="00DF6263">
        <w:rPr>
          <w:rFonts w:ascii="Times New Roman" w:hAnsi="Times New Roman" w:cs="Times New Roman"/>
          <w:sz w:val="22"/>
        </w:rPr>
        <w:t>[18]</w:t>
      </w:r>
      <w:r w:rsidRPr="00DF6263">
        <w:rPr>
          <w:rFonts w:ascii="Times New Roman" w:hAnsi="Times New Roman" w:cs="Times New Roman"/>
          <w:sz w:val="22"/>
        </w:rPr>
        <w:tab/>
        <w:t xml:space="preserve">Z. Chen, Y. Wang, B. Zhao, J. Cheng, X. Zhao, and Z. Duan, “Knowledge Graph Completion: A Review,” </w:t>
      </w:r>
      <w:r w:rsidRPr="00DF6263">
        <w:rPr>
          <w:rFonts w:ascii="Times New Roman" w:hAnsi="Times New Roman" w:cs="Times New Roman"/>
          <w:i/>
          <w:iCs/>
          <w:sz w:val="22"/>
        </w:rPr>
        <w:t>IEEE Access</w:t>
      </w:r>
      <w:r w:rsidRPr="00DF6263">
        <w:rPr>
          <w:rFonts w:ascii="Times New Roman" w:hAnsi="Times New Roman" w:cs="Times New Roman"/>
          <w:sz w:val="22"/>
        </w:rPr>
        <w:t xml:space="preserve">, vol. 8, pp. 192435–192456, 2020, </w:t>
      </w:r>
      <w:proofErr w:type="spellStart"/>
      <w:r w:rsidRPr="00DF6263">
        <w:rPr>
          <w:rFonts w:ascii="Times New Roman" w:hAnsi="Times New Roman" w:cs="Times New Roman"/>
          <w:sz w:val="22"/>
        </w:rPr>
        <w:t>doi</w:t>
      </w:r>
      <w:proofErr w:type="spellEnd"/>
      <w:r w:rsidRPr="00DF6263">
        <w:rPr>
          <w:rFonts w:ascii="Times New Roman" w:hAnsi="Times New Roman" w:cs="Times New Roman"/>
          <w:sz w:val="22"/>
        </w:rPr>
        <w:t>: 10.1109/ACCESS.2020.3030076.</w:t>
      </w:r>
    </w:p>
    <w:p w14:paraId="536FC7A7" w14:textId="77777777" w:rsidR="00DF6263" w:rsidRPr="00DF6263" w:rsidRDefault="00DF6263" w:rsidP="00DF6263">
      <w:pPr>
        <w:pStyle w:val="Bibliography"/>
        <w:rPr>
          <w:rFonts w:ascii="Times New Roman" w:hAnsi="Times New Roman" w:cs="Times New Roman"/>
          <w:sz w:val="22"/>
        </w:rPr>
      </w:pPr>
      <w:r w:rsidRPr="00DF6263">
        <w:rPr>
          <w:rFonts w:ascii="Times New Roman" w:hAnsi="Times New Roman" w:cs="Times New Roman"/>
          <w:sz w:val="22"/>
        </w:rPr>
        <w:t>[19]</w:t>
      </w:r>
      <w:r w:rsidRPr="00DF6263">
        <w:rPr>
          <w:rFonts w:ascii="Times New Roman" w:hAnsi="Times New Roman" w:cs="Times New Roman"/>
          <w:sz w:val="22"/>
        </w:rPr>
        <w:tab/>
        <w:t xml:space="preserve">A. Teern, M. Kelanti, T. Päivärinta, and M. </w:t>
      </w:r>
      <w:proofErr w:type="spellStart"/>
      <w:r w:rsidRPr="00DF6263">
        <w:rPr>
          <w:rFonts w:ascii="Times New Roman" w:hAnsi="Times New Roman" w:cs="Times New Roman"/>
          <w:sz w:val="22"/>
        </w:rPr>
        <w:t>Karaila</w:t>
      </w:r>
      <w:proofErr w:type="spellEnd"/>
      <w:r w:rsidRPr="00DF6263">
        <w:rPr>
          <w:rFonts w:ascii="Times New Roman" w:hAnsi="Times New Roman" w:cs="Times New Roman"/>
          <w:sz w:val="22"/>
        </w:rPr>
        <w:t xml:space="preserve">, “Design Objectives for Evolvable Knowledge Graphs,” </w:t>
      </w:r>
      <w:r w:rsidRPr="00DF6263">
        <w:rPr>
          <w:rFonts w:ascii="Times New Roman" w:hAnsi="Times New Roman" w:cs="Times New Roman"/>
          <w:i/>
          <w:iCs/>
          <w:sz w:val="22"/>
        </w:rPr>
        <w:t>Complex Systems Informatics and Modeling Quarterly</w:t>
      </w:r>
      <w:r w:rsidRPr="00DF6263">
        <w:rPr>
          <w:rFonts w:ascii="Times New Roman" w:hAnsi="Times New Roman" w:cs="Times New Roman"/>
          <w:sz w:val="22"/>
        </w:rPr>
        <w:t xml:space="preserve">, no. 36, Art. no. 36, Oct. 2023, </w:t>
      </w:r>
      <w:proofErr w:type="spellStart"/>
      <w:r w:rsidRPr="00DF6263">
        <w:rPr>
          <w:rFonts w:ascii="Times New Roman" w:hAnsi="Times New Roman" w:cs="Times New Roman"/>
          <w:sz w:val="22"/>
        </w:rPr>
        <w:t>doi</w:t>
      </w:r>
      <w:proofErr w:type="spellEnd"/>
      <w:r w:rsidRPr="00DF6263">
        <w:rPr>
          <w:rFonts w:ascii="Times New Roman" w:hAnsi="Times New Roman" w:cs="Times New Roman"/>
          <w:sz w:val="22"/>
        </w:rPr>
        <w:t>: 10.7250/csimq.2023-36.01.</w:t>
      </w:r>
    </w:p>
    <w:p w14:paraId="4ABBCF34" w14:textId="17331587" w:rsidR="005E6EE9" w:rsidRDefault="009425DA">
      <w:pPr>
        <w:pStyle w:val="reference"/>
        <w:ind w:left="0" w:firstLine="0"/>
      </w:pPr>
      <w:r>
        <w:fldChar w:fldCharType="end"/>
      </w:r>
    </w:p>
    <w:p w14:paraId="4ABBCF35" w14:textId="77777777" w:rsidR="005E6EE9" w:rsidRDefault="005E6EE9">
      <w:pPr>
        <w:pStyle w:val="Standard"/>
      </w:pPr>
    </w:p>
    <w:sectPr w:rsidR="005E6EE9">
      <w:type w:val="continuous"/>
      <w:pgSz w:w="11906" w:h="16838"/>
      <w:pgMar w:top="1440" w:right="1394" w:bottom="1440" w:left="1440" w:header="720" w:footer="720" w:gutter="0"/>
      <w:cols w:num="2" w:space="720" w:equalWidth="0">
        <w:col w:w="4204" w:space="330"/>
        <w:col w:w="4538"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5AC734" w14:textId="77777777" w:rsidR="00761195" w:rsidRDefault="00761195">
      <w:r>
        <w:separator/>
      </w:r>
    </w:p>
  </w:endnote>
  <w:endnote w:type="continuationSeparator" w:id="0">
    <w:p w14:paraId="03285CF5" w14:textId="77777777" w:rsidR="00761195" w:rsidRDefault="00761195">
      <w:r>
        <w:continuationSeparator/>
      </w:r>
    </w:p>
  </w:endnote>
  <w:endnote w:type="continuationNotice" w:id="1">
    <w:p w14:paraId="3CCF99D5" w14:textId="77777777" w:rsidR="00761195" w:rsidRDefault="007611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DED54F" w14:textId="77777777" w:rsidR="00761195" w:rsidRDefault="00761195">
      <w:r>
        <w:rPr>
          <w:color w:val="000000"/>
        </w:rPr>
        <w:separator/>
      </w:r>
    </w:p>
  </w:footnote>
  <w:footnote w:type="continuationSeparator" w:id="0">
    <w:p w14:paraId="55F15E01" w14:textId="77777777" w:rsidR="00761195" w:rsidRDefault="00761195">
      <w:r>
        <w:continuationSeparator/>
      </w:r>
    </w:p>
  </w:footnote>
  <w:footnote w:type="continuationNotice" w:id="1">
    <w:p w14:paraId="2D4BB854" w14:textId="77777777" w:rsidR="00761195" w:rsidRDefault="00761195"/>
  </w:footnote>
  <w:footnote w:id="2">
    <w:p w14:paraId="4ABBCE6D" w14:textId="77777777" w:rsidR="005E6EE9" w:rsidRDefault="00E342E6">
      <w:pPr>
        <w:pStyle w:val="Footnote"/>
      </w:pPr>
      <w:r>
        <w:rPr>
          <w:rStyle w:val="FootnoteReference"/>
        </w:rPr>
        <w:footnoteRef/>
      </w:r>
      <w:r>
        <w:t>Proceedings Name, Month XX–XX, YYYY, City, Country</w:t>
      </w:r>
    </w:p>
    <w:p w14:paraId="4ABBCE6E" w14:textId="13E95BE2" w:rsidR="005E6EE9" w:rsidRPr="000566B5" w:rsidRDefault="00E342E6">
      <w:pPr>
        <w:pStyle w:val="Footnote"/>
      </w:pPr>
      <w:r w:rsidRPr="000566B5">
        <w:t xml:space="preserve">EMAIL: </w:t>
      </w:r>
      <w:r w:rsidR="003F3BBA" w:rsidRPr="000566B5">
        <w:t>nada.sanad@oulu.fi</w:t>
      </w:r>
      <w:r w:rsidRPr="000566B5">
        <w:t xml:space="preserve"> (A. 1); </w:t>
      </w:r>
      <w:r w:rsidR="003F3BBA" w:rsidRPr="000566B5">
        <w:t>anna.teern</w:t>
      </w:r>
      <w:r w:rsidR="00EF7A2A" w:rsidRPr="000566B5">
        <w:t>@oulu.fi</w:t>
      </w:r>
      <w:r w:rsidRPr="000566B5">
        <w:t xml:space="preserve"> (A. 2); </w:t>
      </w:r>
      <w:r w:rsidR="00EF7A2A" w:rsidRPr="000566B5">
        <w:t>pertti.seppanen</w:t>
      </w:r>
      <w:r w:rsidR="000566B5" w:rsidRPr="000566B5">
        <w:t>@oulu.fi</w:t>
      </w:r>
      <w:r w:rsidRPr="000566B5">
        <w:t xml:space="preserve"> (A. 3)</w:t>
      </w:r>
      <w:r w:rsidR="00EF7A2A" w:rsidRPr="000566B5">
        <w:t xml:space="preserve">; </w:t>
      </w:r>
      <w:r w:rsidR="000566B5">
        <w:t>tero.paivarinta@oulu.fi</w:t>
      </w:r>
      <w:r w:rsidR="00EF7A2A" w:rsidRPr="000566B5">
        <w:t xml:space="preserve"> (A. </w:t>
      </w:r>
      <w:r w:rsidR="00EF7A2A" w:rsidRPr="000566B5">
        <w:t>4</w:t>
      </w:r>
      <w:r w:rsidR="00EF7A2A" w:rsidRPr="000566B5">
        <w:t>)</w:t>
      </w:r>
    </w:p>
    <w:p w14:paraId="4ABBCE6F" w14:textId="71CA94E9" w:rsidR="005E6EE9" w:rsidRDefault="00E342E6">
      <w:pPr>
        <w:pStyle w:val="Footnote"/>
      </w:pPr>
      <w:r>
        <w:t xml:space="preserve">ORCID: </w:t>
      </w:r>
      <w:r w:rsidR="00E532E2" w:rsidRPr="00E532E2">
        <w:t>0000-0001-6765-017X</w:t>
      </w:r>
      <w:r w:rsidR="00E532E2" w:rsidRPr="00E532E2">
        <w:t xml:space="preserve"> </w:t>
      </w:r>
      <w:r>
        <w:t xml:space="preserve">(A. 1); </w:t>
      </w:r>
      <w:r w:rsidR="00D67836" w:rsidRPr="00D67836">
        <w:t>0000-0002-8214-3181</w:t>
      </w:r>
      <w:r>
        <w:t xml:space="preserve"> (A. 2); </w:t>
      </w:r>
      <w:r w:rsidR="00A05C95" w:rsidRPr="00A05C95">
        <w:t>0000-0002-4289-2487</w:t>
      </w:r>
      <w:r w:rsidR="00A05C95" w:rsidRPr="00A05C95">
        <w:t xml:space="preserve"> </w:t>
      </w:r>
      <w:r>
        <w:t>(A. 3)</w:t>
      </w:r>
      <w:r w:rsidR="00A05C95">
        <w:t xml:space="preserve">; </w:t>
      </w:r>
      <w:r w:rsidR="00CB65D7" w:rsidRPr="00CB65D7">
        <w:t>0000-0002-7477-0783</w:t>
      </w:r>
      <w:r w:rsidR="00CB65D7" w:rsidRPr="00CB65D7">
        <w:t xml:space="preserve"> </w:t>
      </w:r>
      <w:r w:rsidR="00A05C95">
        <w:t xml:space="preserve">(A. </w:t>
      </w:r>
      <w:r w:rsidR="00A05C95">
        <w:t>4</w:t>
      </w:r>
      <w:r w:rsidR="00A05C95">
        <w:t>)</w:t>
      </w:r>
    </w:p>
    <w:p w14:paraId="4ABBCE71" w14:textId="1AF235B7" w:rsidR="005E6EE9" w:rsidRDefault="00E342E6">
      <w:pPr>
        <w:pStyle w:val="Standard"/>
        <w:ind w:firstLine="0"/>
      </w:pPr>
      <w:r>
        <w:rPr>
          <w:color w:val="000000"/>
        </w:rPr>
        <w:tab/>
      </w:r>
      <w:r>
        <w:rPr>
          <w:color w:val="000000"/>
          <w:sz w:val="10"/>
          <w:szCs w:val="10"/>
        </w:rPr>
        <w:t>©</w:t>
      </w:r>
      <w:proofErr w:type="gramStart"/>
      <w:r>
        <w:rPr>
          <w:color w:val="000000"/>
          <w:sz w:val="10"/>
          <w:szCs w:val="10"/>
        </w:rPr>
        <w:t>️  202</w:t>
      </w:r>
      <w:r w:rsidR="003F3BBA">
        <w:rPr>
          <w:color w:val="000000"/>
          <w:sz w:val="10"/>
          <w:szCs w:val="10"/>
        </w:rPr>
        <w:t>4</w:t>
      </w:r>
      <w:proofErr w:type="gramEnd"/>
      <w:r>
        <w:rPr>
          <w:color w:val="000000"/>
          <w:sz w:val="10"/>
          <w:szCs w:val="10"/>
        </w:rPr>
        <w:t xml:space="preserve"> Copyright for this paper by its authors. Use permitted under</w:t>
      </w:r>
    </w:p>
    <w:p w14:paraId="4ABBCE72" w14:textId="77777777" w:rsidR="005E6EE9" w:rsidRDefault="00E342E6">
      <w:pPr>
        <w:pStyle w:val="Standard"/>
        <w:ind w:firstLine="0"/>
        <w:rPr>
          <w:color w:val="000000"/>
          <w:sz w:val="10"/>
          <w:szCs w:val="10"/>
        </w:rPr>
      </w:pPr>
      <w:r>
        <w:rPr>
          <w:color w:val="000000"/>
          <w:sz w:val="10"/>
          <w:szCs w:val="10"/>
        </w:rPr>
        <w:tab/>
        <w:t>Creative Commons License Attribution 4.0 International (CC BY 4.0).</w:t>
      </w:r>
    </w:p>
    <w:p w14:paraId="4ABBCE73" w14:textId="77777777" w:rsidR="005E6EE9" w:rsidRDefault="00E342E6">
      <w:pPr>
        <w:pStyle w:val="Standard"/>
        <w:ind w:firstLine="0"/>
      </w:pPr>
      <w:r>
        <w:tab/>
      </w:r>
      <w:r>
        <w:rPr>
          <w:sz w:val="16"/>
          <w:szCs w:val="16"/>
        </w:rPr>
        <w:t>CEUR Workshop Proceedings (CEUR-WS.org)</w:t>
      </w:r>
    </w:p>
    <w:p w14:paraId="4ABBCE74" w14:textId="77777777" w:rsidR="005E6EE9" w:rsidRDefault="005E6EE9">
      <w:pPr>
        <w:pStyle w:val="Standard"/>
      </w:pPr>
    </w:p>
    <w:p w14:paraId="4ABBCE75" w14:textId="77777777" w:rsidR="005E6EE9" w:rsidRDefault="005E6EE9">
      <w:pPr>
        <w:pStyle w:val="Footnot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8108A"/>
    <w:multiLevelType w:val="multilevel"/>
    <w:tmpl w:val="84727DE2"/>
    <w:styleLink w:val="WWNum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BB2760"/>
    <w:multiLevelType w:val="multilevel"/>
    <w:tmpl w:val="B360178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C92651D"/>
    <w:multiLevelType w:val="multilevel"/>
    <w:tmpl w:val="9454ECF4"/>
    <w:styleLink w:val="Outlin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0E5E66F5"/>
    <w:multiLevelType w:val="multilevel"/>
    <w:tmpl w:val="093822AA"/>
    <w:styleLink w:val="WWNum27"/>
    <w:lvl w:ilvl="0">
      <w:start w:val="1"/>
      <w:numFmt w:val="lowerLetter"/>
      <w:lvlText w:val="%1"/>
      <w:lvlJc w:val="left"/>
      <w:pPr>
        <w:ind w:left="360" w:hanging="360"/>
      </w:pPr>
      <w:rPr>
        <w:i/>
        <w:position w:val="0"/>
        <w:sz w:val="16"/>
        <w:u w:val="none"/>
        <w:vertAlign w:val="superscrip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2A33C73"/>
    <w:multiLevelType w:val="multilevel"/>
    <w:tmpl w:val="A4EC7A06"/>
    <w:styleLink w:val="WWNum4"/>
    <w:lvl w:ilvl="0">
      <w:numFmt w:val="bullet"/>
      <w:lvlText w:val=""/>
      <w:lvlJc w:val="left"/>
      <w:pPr>
        <w:ind w:left="1004" w:hanging="360"/>
      </w:pPr>
      <w:rPr>
        <w:rFonts w:ascii="Symbol" w:hAnsi="Symbol"/>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5" w15:restartNumberingAfterBreak="0">
    <w:nsid w:val="187C078C"/>
    <w:multiLevelType w:val="multilevel"/>
    <w:tmpl w:val="4F0CF4E6"/>
    <w:styleLink w:val="WWOutlineListStyl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15:restartNumberingAfterBreak="0">
    <w:nsid w:val="1D587BFC"/>
    <w:multiLevelType w:val="multilevel"/>
    <w:tmpl w:val="93AE0630"/>
    <w:styleLink w:val="WWOutlineListStyle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21EA4688"/>
    <w:multiLevelType w:val="multilevel"/>
    <w:tmpl w:val="16946B88"/>
    <w:styleLink w:val="WWOutlineListStyle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 w15:restartNumberingAfterBreak="0">
    <w:nsid w:val="227A5AEE"/>
    <w:multiLevelType w:val="multilevel"/>
    <w:tmpl w:val="3592B1D6"/>
    <w:styleLink w:val="WWNum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50569B0"/>
    <w:multiLevelType w:val="multilevel"/>
    <w:tmpl w:val="B3E26878"/>
    <w:styleLink w:val="WWNum18"/>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25F42988"/>
    <w:multiLevelType w:val="multilevel"/>
    <w:tmpl w:val="F320B68E"/>
    <w:styleLink w:val="Universitiesnumberedlist"/>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27966BAB"/>
    <w:multiLevelType w:val="multilevel"/>
    <w:tmpl w:val="7F4CE7EE"/>
    <w:styleLink w:val="WWNum1"/>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2" w15:restartNumberingAfterBreak="0">
    <w:nsid w:val="28DF36C6"/>
    <w:multiLevelType w:val="multilevel"/>
    <w:tmpl w:val="0988EE80"/>
    <w:styleLink w:val="WWNum15"/>
    <w:lvl w:ilvl="0">
      <w:start w:val="1"/>
      <w:numFmt w:val="decimal"/>
      <w:lvlText w:val="%1."/>
      <w:lvlJc w:val="left"/>
      <w:pPr>
        <w:ind w:left="1209"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2EE9538D"/>
    <w:multiLevelType w:val="multilevel"/>
    <w:tmpl w:val="01D0F84A"/>
    <w:styleLink w:val="WWOutlineListStyl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4" w15:restartNumberingAfterBreak="0">
    <w:nsid w:val="2F256744"/>
    <w:multiLevelType w:val="multilevel"/>
    <w:tmpl w:val="D532A0AA"/>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5" w15:restartNumberingAfterBreak="0">
    <w:nsid w:val="39D01D96"/>
    <w:multiLevelType w:val="multilevel"/>
    <w:tmpl w:val="92C2C224"/>
    <w:styleLink w:val="WWNum20"/>
    <w:lvl w:ilvl="0">
      <w:numFmt w:val="bullet"/>
      <w:lvlText w:val=""/>
      <w:lvlJc w:val="left"/>
      <w:pPr>
        <w:ind w:left="1209"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3EFB6024"/>
    <w:multiLevelType w:val="multilevel"/>
    <w:tmpl w:val="28163B06"/>
    <w:styleLink w:val="WWNum23"/>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3F4A3482"/>
    <w:multiLevelType w:val="multilevel"/>
    <w:tmpl w:val="43DE139C"/>
    <w:styleLink w:val="WWNum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FAC6FB4"/>
    <w:multiLevelType w:val="multilevel"/>
    <w:tmpl w:val="400A532E"/>
    <w:styleLink w:val="WWNum26"/>
    <w:lvl w:ilvl="0">
      <w:start w:val="1"/>
      <w:numFmt w:val="lowerLetter"/>
      <w:lvlText w:val="%1"/>
      <w:lvlJc w:val="left"/>
      <w:pPr>
        <w:ind w:left="360" w:hanging="360"/>
      </w:pPr>
      <w:rPr>
        <w:i/>
        <w:position w:val="0"/>
        <w:sz w:val="16"/>
        <w:u w:val="none"/>
        <w:vertAlign w:val="superscrip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05665E3"/>
    <w:multiLevelType w:val="multilevel"/>
    <w:tmpl w:val="0E5C42C8"/>
    <w:styleLink w:val="WWNum14"/>
    <w:lvl w:ilvl="0">
      <w:start w:val="1"/>
      <w:numFmt w:val="decimal"/>
      <w:lvlText w:val="%1."/>
      <w:lvlJc w:val="left"/>
      <w:pPr>
        <w:ind w:left="1492"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43C80323"/>
    <w:multiLevelType w:val="multilevel"/>
    <w:tmpl w:val="EF1C9F96"/>
    <w:styleLink w:val="WWNum11"/>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52DA3E1E"/>
    <w:multiLevelType w:val="multilevel"/>
    <w:tmpl w:val="84E0FA9E"/>
    <w:styleLink w:val="WWNum12"/>
    <w:lvl w:ilvl="0">
      <w:start w:val="8"/>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584D49C2"/>
    <w:multiLevelType w:val="multilevel"/>
    <w:tmpl w:val="B66AB7D0"/>
    <w:styleLink w:val="1111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67E576E8"/>
    <w:multiLevelType w:val="multilevel"/>
    <w:tmpl w:val="DAA45E50"/>
    <w:styleLink w:val="WWNum2"/>
    <w:lvl w:ilvl="0">
      <w:start w:val="1"/>
      <w:numFmt w:val="decimal"/>
      <w:lvlText w:val="%1."/>
      <w:lvlJc w:val="left"/>
      <w:pPr>
        <w:ind w:left="1884" w:hanging="160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4" w15:restartNumberingAfterBreak="0">
    <w:nsid w:val="6808355D"/>
    <w:multiLevelType w:val="multilevel"/>
    <w:tmpl w:val="D8BE6BEA"/>
    <w:styleLink w:val="WWNum17"/>
    <w:lvl w:ilvl="0">
      <w:start w:val="1"/>
      <w:numFmt w:val="decimal"/>
      <w:lvlText w:val="%1."/>
      <w:lvlJc w:val="left"/>
      <w:pPr>
        <w:ind w:left="643"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6A2720D2"/>
    <w:multiLevelType w:val="multilevel"/>
    <w:tmpl w:val="B8FC5430"/>
    <w:styleLink w:val="WWNum16"/>
    <w:lvl w:ilvl="0">
      <w:start w:val="1"/>
      <w:numFmt w:val="decimal"/>
      <w:lvlText w:val="%1."/>
      <w:lvlJc w:val="left"/>
      <w:pPr>
        <w:ind w:left="926"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6B155830"/>
    <w:multiLevelType w:val="multilevel"/>
    <w:tmpl w:val="066C96A0"/>
    <w:styleLink w:val="WWNum19"/>
    <w:lvl w:ilvl="0">
      <w:numFmt w:val="bullet"/>
      <w:lvlText w:val=""/>
      <w:lvlJc w:val="left"/>
      <w:pPr>
        <w:ind w:left="1492"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6B2A7E0D"/>
    <w:multiLevelType w:val="multilevel"/>
    <w:tmpl w:val="33ACC8DA"/>
    <w:styleLink w:val="WWNum13"/>
    <w:lvl w:ilvl="0">
      <w:start w:val="28"/>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15:restartNumberingAfterBreak="0">
    <w:nsid w:val="6E0331D8"/>
    <w:multiLevelType w:val="multilevel"/>
    <w:tmpl w:val="C17A1B00"/>
    <w:styleLink w:val="WW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E1F7B11"/>
    <w:multiLevelType w:val="multilevel"/>
    <w:tmpl w:val="38BCFAC4"/>
    <w:styleLink w:val="WWNum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3875764"/>
    <w:multiLevelType w:val="multilevel"/>
    <w:tmpl w:val="CFA68904"/>
    <w:styleLink w:val="WWNum3"/>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1" w15:restartNumberingAfterBreak="0">
    <w:nsid w:val="777A589C"/>
    <w:multiLevelType w:val="multilevel"/>
    <w:tmpl w:val="450A1E76"/>
    <w:styleLink w:val="WWNum25"/>
    <w:lvl w:ilvl="0">
      <w:start w:val="1"/>
      <w:numFmt w:val="lowerLetter"/>
      <w:lvlText w:val="%1"/>
      <w:lvlJc w:val="left"/>
      <w:pPr>
        <w:ind w:left="360" w:hanging="360"/>
      </w:pPr>
      <w:rPr>
        <w:i/>
        <w:position w:val="0"/>
        <w:sz w:val="16"/>
        <w:u w:val="none"/>
        <w:vertAlign w:val="superscrip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8AA5ED6"/>
    <w:multiLevelType w:val="multilevel"/>
    <w:tmpl w:val="045469A0"/>
    <w:styleLink w:val="WWNum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A9A486C"/>
    <w:multiLevelType w:val="multilevel"/>
    <w:tmpl w:val="4232E2A0"/>
    <w:styleLink w:val="WWOutlineList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4" w15:restartNumberingAfterBreak="0">
    <w:nsid w:val="7AB13446"/>
    <w:multiLevelType w:val="multilevel"/>
    <w:tmpl w:val="500434E8"/>
    <w:styleLink w:val="WWNum22"/>
    <w:lvl w:ilvl="0">
      <w:numFmt w:val="bullet"/>
      <w:lvlText w:val=""/>
      <w:lvlJc w:val="left"/>
      <w:pPr>
        <w:ind w:left="643"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 w15:restartNumberingAfterBreak="0">
    <w:nsid w:val="7CAB0372"/>
    <w:multiLevelType w:val="multilevel"/>
    <w:tmpl w:val="95D236FC"/>
    <w:styleLink w:val="WWNum21"/>
    <w:lvl w:ilvl="0">
      <w:numFmt w:val="bullet"/>
      <w:lvlText w:val=""/>
      <w:lvlJc w:val="left"/>
      <w:pPr>
        <w:ind w:left="926"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 w15:restartNumberingAfterBreak="0">
    <w:nsid w:val="7FEB2E40"/>
    <w:multiLevelType w:val="multilevel"/>
    <w:tmpl w:val="2980765C"/>
    <w:styleLink w:val="WW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37237740">
    <w:abstractNumId w:val="7"/>
  </w:num>
  <w:num w:numId="2" w16cid:durableId="1499927006">
    <w:abstractNumId w:val="6"/>
  </w:num>
  <w:num w:numId="3" w16cid:durableId="1597445857">
    <w:abstractNumId w:val="13"/>
  </w:num>
  <w:num w:numId="4" w16cid:durableId="1656837302">
    <w:abstractNumId w:val="33"/>
  </w:num>
  <w:num w:numId="5" w16cid:durableId="1457672791">
    <w:abstractNumId w:val="5"/>
  </w:num>
  <w:num w:numId="6" w16cid:durableId="130634918">
    <w:abstractNumId w:val="2"/>
  </w:num>
  <w:num w:numId="7" w16cid:durableId="524249443">
    <w:abstractNumId w:val="14"/>
  </w:num>
  <w:num w:numId="8" w16cid:durableId="228807242">
    <w:abstractNumId w:val="22"/>
  </w:num>
  <w:num w:numId="9" w16cid:durableId="1885210684">
    <w:abstractNumId w:val="10"/>
  </w:num>
  <w:num w:numId="10" w16cid:durableId="327098675">
    <w:abstractNumId w:val="11"/>
  </w:num>
  <w:num w:numId="11" w16cid:durableId="1337802995">
    <w:abstractNumId w:val="23"/>
  </w:num>
  <w:num w:numId="12" w16cid:durableId="1641231620">
    <w:abstractNumId w:val="30"/>
  </w:num>
  <w:num w:numId="13" w16cid:durableId="1393000196">
    <w:abstractNumId w:val="4"/>
  </w:num>
  <w:num w:numId="14" w16cid:durableId="196822196">
    <w:abstractNumId w:val="36"/>
  </w:num>
  <w:num w:numId="15" w16cid:durableId="275988016">
    <w:abstractNumId w:val="28"/>
  </w:num>
  <w:num w:numId="16" w16cid:durableId="1956207425">
    <w:abstractNumId w:val="29"/>
  </w:num>
  <w:num w:numId="17" w16cid:durableId="1470514670">
    <w:abstractNumId w:val="0"/>
  </w:num>
  <w:num w:numId="18" w16cid:durableId="1065756604">
    <w:abstractNumId w:val="32"/>
  </w:num>
  <w:num w:numId="19" w16cid:durableId="2041591382">
    <w:abstractNumId w:val="8"/>
  </w:num>
  <w:num w:numId="20" w16cid:durableId="1662346585">
    <w:abstractNumId w:val="20"/>
  </w:num>
  <w:num w:numId="21" w16cid:durableId="423847858">
    <w:abstractNumId w:val="21"/>
  </w:num>
  <w:num w:numId="22" w16cid:durableId="2022320201">
    <w:abstractNumId w:val="27"/>
  </w:num>
  <w:num w:numId="23" w16cid:durableId="513299765">
    <w:abstractNumId w:val="19"/>
  </w:num>
  <w:num w:numId="24" w16cid:durableId="512689221">
    <w:abstractNumId w:val="12"/>
  </w:num>
  <w:num w:numId="25" w16cid:durableId="111943851">
    <w:abstractNumId w:val="25"/>
  </w:num>
  <w:num w:numId="26" w16cid:durableId="722172106">
    <w:abstractNumId w:val="24"/>
  </w:num>
  <w:num w:numId="27" w16cid:durableId="515465324">
    <w:abstractNumId w:val="9"/>
  </w:num>
  <w:num w:numId="28" w16cid:durableId="106895232">
    <w:abstractNumId w:val="26"/>
  </w:num>
  <w:num w:numId="29" w16cid:durableId="958606762">
    <w:abstractNumId w:val="15"/>
  </w:num>
  <w:num w:numId="30" w16cid:durableId="1564637231">
    <w:abstractNumId w:val="35"/>
  </w:num>
  <w:num w:numId="31" w16cid:durableId="314535971">
    <w:abstractNumId w:val="34"/>
  </w:num>
  <w:num w:numId="32" w16cid:durableId="1592663553">
    <w:abstractNumId w:val="16"/>
  </w:num>
  <w:num w:numId="33" w16cid:durableId="1506705219">
    <w:abstractNumId w:val="17"/>
  </w:num>
  <w:num w:numId="34" w16cid:durableId="1841238858">
    <w:abstractNumId w:val="31"/>
  </w:num>
  <w:num w:numId="35" w16cid:durableId="838350634">
    <w:abstractNumId w:val="18"/>
  </w:num>
  <w:num w:numId="36" w16cid:durableId="797995412">
    <w:abstractNumId w:val="3"/>
  </w:num>
  <w:num w:numId="37" w16cid:durableId="1976985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EE9"/>
    <w:rsid w:val="00002EF3"/>
    <w:rsid w:val="000034B5"/>
    <w:rsid w:val="00012361"/>
    <w:rsid w:val="00012381"/>
    <w:rsid w:val="0002014F"/>
    <w:rsid w:val="000259B9"/>
    <w:rsid w:val="00040EAF"/>
    <w:rsid w:val="000464A3"/>
    <w:rsid w:val="00050E2C"/>
    <w:rsid w:val="00054B3A"/>
    <w:rsid w:val="000566B5"/>
    <w:rsid w:val="00056F99"/>
    <w:rsid w:val="00061C73"/>
    <w:rsid w:val="00061F0B"/>
    <w:rsid w:val="000622C3"/>
    <w:rsid w:val="00067EAC"/>
    <w:rsid w:val="00074489"/>
    <w:rsid w:val="00085D7D"/>
    <w:rsid w:val="00087EC8"/>
    <w:rsid w:val="00091F5A"/>
    <w:rsid w:val="000977D8"/>
    <w:rsid w:val="000B331B"/>
    <w:rsid w:val="000B47FE"/>
    <w:rsid w:val="000B7248"/>
    <w:rsid w:val="000C5628"/>
    <w:rsid w:val="000D4CEB"/>
    <w:rsid w:val="000D5CC4"/>
    <w:rsid w:val="000E0B12"/>
    <w:rsid w:val="000E4FAC"/>
    <w:rsid w:val="000F6D3B"/>
    <w:rsid w:val="00100A3B"/>
    <w:rsid w:val="00104C98"/>
    <w:rsid w:val="0011320F"/>
    <w:rsid w:val="00116CB3"/>
    <w:rsid w:val="0013319F"/>
    <w:rsid w:val="001342B7"/>
    <w:rsid w:val="001406D5"/>
    <w:rsid w:val="0014288D"/>
    <w:rsid w:val="001459B1"/>
    <w:rsid w:val="0014605D"/>
    <w:rsid w:val="001475EE"/>
    <w:rsid w:val="0015104F"/>
    <w:rsid w:val="001514A7"/>
    <w:rsid w:val="001514D1"/>
    <w:rsid w:val="001516CA"/>
    <w:rsid w:val="001545B8"/>
    <w:rsid w:val="00164619"/>
    <w:rsid w:val="00164EA4"/>
    <w:rsid w:val="001668AE"/>
    <w:rsid w:val="00171C20"/>
    <w:rsid w:val="00173AFF"/>
    <w:rsid w:val="001754E7"/>
    <w:rsid w:val="00175BF3"/>
    <w:rsid w:val="00180946"/>
    <w:rsid w:val="001831A9"/>
    <w:rsid w:val="0018553D"/>
    <w:rsid w:val="00186D2D"/>
    <w:rsid w:val="00191016"/>
    <w:rsid w:val="00194001"/>
    <w:rsid w:val="00194615"/>
    <w:rsid w:val="001949FF"/>
    <w:rsid w:val="00197606"/>
    <w:rsid w:val="001B3734"/>
    <w:rsid w:val="001C1888"/>
    <w:rsid w:val="001C3E44"/>
    <w:rsid w:val="001C71B9"/>
    <w:rsid w:val="001D37CC"/>
    <w:rsid w:val="001D48F9"/>
    <w:rsid w:val="001D7A95"/>
    <w:rsid w:val="001E0073"/>
    <w:rsid w:val="001E5699"/>
    <w:rsid w:val="001E5772"/>
    <w:rsid w:val="001F0A07"/>
    <w:rsid w:val="001F4C7C"/>
    <w:rsid w:val="001F5DDA"/>
    <w:rsid w:val="00200AF2"/>
    <w:rsid w:val="002034FB"/>
    <w:rsid w:val="00216AAF"/>
    <w:rsid w:val="00217E9A"/>
    <w:rsid w:val="002200FB"/>
    <w:rsid w:val="002245F8"/>
    <w:rsid w:val="002330E3"/>
    <w:rsid w:val="002423BE"/>
    <w:rsid w:val="00244EDC"/>
    <w:rsid w:val="00246734"/>
    <w:rsid w:val="00250AD2"/>
    <w:rsid w:val="002522F1"/>
    <w:rsid w:val="00264C6F"/>
    <w:rsid w:val="00264EC8"/>
    <w:rsid w:val="00267F10"/>
    <w:rsid w:val="00270E59"/>
    <w:rsid w:val="00271C7E"/>
    <w:rsid w:val="00282027"/>
    <w:rsid w:val="0029334B"/>
    <w:rsid w:val="002A5486"/>
    <w:rsid w:val="002B0AD0"/>
    <w:rsid w:val="002B61E0"/>
    <w:rsid w:val="002C0653"/>
    <w:rsid w:val="002D310F"/>
    <w:rsid w:val="002D7579"/>
    <w:rsid w:val="002D7C52"/>
    <w:rsid w:val="002E48BD"/>
    <w:rsid w:val="002F099E"/>
    <w:rsid w:val="002F2E55"/>
    <w:rsid w:val="002F58B9"/>
    <w:rsid w:val="003001F0"/>
    <w:rsid w:val="00305C3A"/>
    <w:rsid w:val="0031453D"/>
    <w:rsid w:val="00317DA3"/>
    <w:rsid w:val="00320524"/>
    <w:rsid w:val="003223CE"/>
    <w:rsid w:val="003257EC"/>
    <w:rsid w:val="00343024"/>
    <w:rsid w:val="00343A0A"/>
    <w:rsid w:val="00344CC1"/>
    <w:rsid w:val="00345F2C"/>
    <w:rsid w:val="00352607"/>
    <w:rsid w:val="003656C7"/>
    <w:rsid w:val="0036630D"/>
    <w:rsid w:val="003712F2"/>
    <w:rsid w:val="003723DB"/>
    <w:rsid w:val="00374831"/>
    <w:rsid w:val="00375D79"/>
    <w:rsid w:val="003852B0"/>
    <w:rsid w:val="003863C1"/>
    <w:rsid w:val="003A146F"/>
    <w:rsid w:val="003A3C38"/>
    <w:rsid w:val="003B075C"/>
    <w:rsid w:val="003B42FF"/>
    <w:rsid w:val="003B6246"/>
    <w:rsid w:val="003C1EB5"/>
    <w:rsid w:val="003D0F36"/>
    <w:rsid w:val="003D53C1"/>
    <w:rsid w:val="003D6606"/>
    <w:rsid w:val="003D72E2"/>
    <w:rsid w:val="003D730A"/>
    <w:rsid w:val="003F3BBA"/>
    <w:rsid w:val="003F3DE0"/>
    <w:rsid w:val="00405DBD"/>
    <w:rsid w:val="004077FC"/>
    <w:rsid w:val="00411832"/>
    <w:rsid w:val="0041743B"/>
    <w:rsid w:val="004219B6"/>
    <w:rsid w:val="004271E2"/>
    <w:rsid w:val="00433FC1"/>
    <w:rsid w:val="00434289"/>
    <w:rsid w:val="00441BF4"/>
    <w:rsid w:val="00446D1A"/>
    <w:rsid w:val="00452A41"/>
    <w:rsid w:val="004539C3"/>
    <w:rsid w:val="0046101F"/>
    <w:rsid w:val="00462865"/>
    <w:rsid w:val="00475BC4"/>
    <w:rsid w:val="00476271"/>
    <w:rsid w:val="00481AF5"/>
    <w:rsid w:val="004847A4"/>
    <w:rsid w:val="00486A1D"/>
    <w:rsid w:val="004932B7"/>
    <w:rsid w:val="00496939"/>
    <w:rsid w:val="004A0117"/>
    <w:rsid w:val="004A1A53"/>
    <w:rsid w:val="004A3594"/>
    <w:rsid w:val="004B0C47"/>
    <w:rsid w:val="004C28CA"/>
    <w:rsid w:val="004C2B2F"/>
    <w:rsid w:val="004C2DD2"/>
    <w:rsid w:val="004E6EDD"/>
    <w:rsid w:val="004F1FF2"/>
    <w:rsid w:val="00505B42"/>
    <w:rsid w:val="00507FA4"/>
    <w:rsid w:val="00513D7D"/>
    <w:rsid w:val="00526C10"/>
    <w:rsid w:val="00527529"/>
    <w:rsid w:val="00531799"/>
    <w:rsid w:val="00553BA2"/>
    <w:rsid w:val="00555DA8"/>
    <w:rsid w:val="00572CDE"/>
    <w:rsid w:val="00581B25"/>
    <w:rsid w:val="0059569C"/>
    <w:rsid w:val="005959CA"/>
    <w:rsid w:val="00597FB7"/>
    <w:rsid w:val="005A1046"/>
    <w:rsid w:val="005A5F1B"/>
    <w:rsid w:val="005B16EA"/>
    <w:rsid w:val="005B1B75"/>
    <w:rsid w:val="005B7B0C"/>
    <w:rsid w:val="005D03F0"/>
    <w:rsid w:val="005D1957"/>
    <w:rsid w:val="005D1C81"/>
    <w:rsid w:val="005D4813"/>
    <w:rsid w:val="005D77A7"/>
    <w:rsid w:val="005D77F9"/>
    <w:rsid w:val="005D79BF"/>
    <w:rsid w:val="005E2E06"/>
    <w:rsid w:val="005E4DA5"/>
    <w:rsid w:val="005E5159"/>
    <w:rsid w:val="005E6EE9"/>
    <w:rsid w:val="005E739F"/>
    <w:rsid w:val="006016EE"/>
    <w:rsid w:val="00601EA7"/>
    <w:rsid w:val="006068D5"/>
    <w:rsid w:val="00630053"/>
    <w:rsid w:val="00643C39"/>
    <w:rsid w:val="00645B6C"/>
    <w:rsid w:val="006509CE"/>
    <w:rsid w:val="006659BB"/>
    <w:rsid w:val="00667565"/>
    <w:rsid w:val="006742AF"/>
    <w:rsid w:val="00677161"/>
    <w:rsid w:val="006800D5"/>
    <w:rsid w:val="00682410"/>
    <w:rsid w:val="00695697"/>
    <w:rsid w:val="006964A6"/>
    <w:rsid w:val="006A0927"/>
    <w:rsid w:val="006A773A"/>
    <w:rsid w:val="006B12DC"/>
    <w:rsid w:val="006B671D"/>
    <w:rsid w:val="006C36D5"/>
    <w:rsid w:val="006C3A63"/>
    <w:rsid w:val="006C42B1"/>
    <w:rsid w:val="006C450A"/>
    <w:rsid w:val="006C4A45"/>
    <w:rsid w:val="006C59E9"/>
    <w:rsid w:val="006C6FD0"/>
    <w:rsid w:val="006C7EEA"/>
    <w:rsid w:val="006D4EAA"/>
    <w:rsid w:val="006E0FBD"/>
    <w:rsid w:val="006E2453"/>
    <w:rsid w:val="006E7B92"/>
    <w:rsid w:val="006E7F0B"/>
    <w:rsid w:val="006F7913"/>
    <w:rsid w:val="007018EA"/>
    <w:rsid w:val="00702948"/>
    <w:rsid w:val="00704869"/>
    <w:rsid w:val="00712D46"/>
    <w:rsid w:val="00712E08"/>
    <w:rsid w:val="0073335F"/>
    <w:rsid w:val="007351C3"/>
    <w:rsid w:val="007439FA"/>
    <w:rsid w:val="00744E25"/>
    <w:rsid w:val="0075056A"/>
    <w:rsid w:val="00761195"/>
    <w:rsid w:val="00765BD8"/>
    <w:rsid w:val="007661E5"/>
    <w:rsid w:val="00796A08"/>
    <w:rsid w:val="007A0079"/>
    <w:rsid w:val="007A0C5F"/>
    <w:rsid w:val="007A2AA2"/>
    <w:rsid w:val="007A42CA"/>
    <w:rsid w:val="007A43DA"/>
    <w:rsid w:val="007A765A"/>
    <w:rsid w:val="007B16F1"/>
    <w:rsid w:val="007C1FC6"/>
    <w:rsid w:val="007C4784"/>
    <w:rsid w:val="007D6EE3"/>
    <w:rsid w:val="007E03BE"/>
    <w:rsid w:val="007E11BE"/>
    <w:rsid w:val="007E74D2"/>
    <w:rsid w:val="007F05BF"/>
    <w:rsid w:val="007F0E34"/>
    <w:rsid w:val="007F5932"/>
    <w:rsid w:val="00800334"/>
    <w:rsid w:val="00804365"/>
    <w:rsid w:val="00807621"/>
    <w:rsid w:val="008153F4"/>
    <w:rsid w:val="00815904"/>
    <w:rsid w:val="00821802"/>
    <w:rsid w:val="00821805"/>
    <w:rsid w:val="0082311D"/>
    <w:rsid w:val="00823D97"/>
    <w:rsid w:val="008240A1"/>
    <w:rsid w:val="008256F2"/>
    <w:rsid w:val="00844D48"/>
    <w:rsid w:val="00846163"/>
    <w:rsid w:val="00853D49"/>
    <w:rsid w:val="008547A8"/>
    <w:rsid w:val="008556F5"/>
    <w:rsid w:val="008562B4"/>
    <w:rsid w:val="0085733A"/>
    <w:rsid w:val="008720D3"/>
    <w:rsid w:val="008737CB"/>
    <w:rsid w:val="0088105A"/>
    <w:rsid w:val="00887832"/>
    <w:rsid w:val="00887DE5"/>
    <w:rsid w:val="008942E3"/>
    <w:rsid w:val="00894FB1"/>
    <w:rsid w:val="008A0128"/>
    <w:rsid w:val="008A307C"/>
    <w:rsid w:val="008A3237"/>
    <w:rsid w:val="008B18CF"/>
    <w:rsid w:val="008C0F19"/>
    <w:rsid w:val="008C5023"/>
    <w:rsid w:val="008C5287"/>
    <w:rsid w:val="008C5693"/>
    <w:rsid w:val="008D1D25"/>
    <w:rsid w:val="008D50E7"/>
    <w:rsid w:val="008D5C21"/>
    <w:rsid w:val="008E181D"/>
    <w:rsid w:val="008E2B19"/>
    <w:rsid w:val="008E68A3"/>
    <w:rsid w:val="008F500F"/>
    <w:rsid w:val="008F6F99"/>
    <w:rsid w:val="00905DE7"/>
    <w:rsid w:val="00906BE1"/>
    <w:rsid w:val="0091042D"/>
    <w:rsid w:val="00910892"/>
    <w:rsid w:val="00921747"/>
    <w:rsid w:val="00921839"/>
    <w:rsid w:val="009425DA"/>
    <w:rsid w:val="0094630D"/>
    <w:rsid w:val="009535B2"/>
    <w:rsid w:val="00962F39"/>
    <w:rsid w:val="00970FAA"/>
    <w:rsid w:val="009713B9"/>
    <w:rsid w:val="00974191"/>
    <w:rsid w:val="00977E43"/>
    <w:rsid w:val="009822F7"/>
    <w:rsid w:val="00984A7C"/>
    <w:rsid w:val="009900C4"/>
    <w:rsid w:val="00991B01"/>
    <w:rsid w:val="00995870"/>
    <w:rsid w:val="00997FC1"/>
    <w:rsid w:val="009A4ADD"/>
    <w:rsid w:val="009A773D"/>
    <w:rsid w:val="009A7EF3"/>
    <w:rsid w:val="009B2F61"/>
    <w:rsid w:val="009C05F7"/>
    <w:rsid w:val="009D3B64"/>
    <w:rsid w:val="009E262D"/>
    <w:rsid w:val="009E41C0"/>
    <w:rsid w:val="009E60AF"/>
    <w:rsid w:val="009F1897"/>
    <w:rsid w:val="009F6AAF"/>
    <w:rsid w:val="00A057F4"/>
    <w:rsid w:val="00A05C95"/>
    <w:rsid w:val="00A06F61"/>
    <w:rsid w:val="00A213B0"/>
    <w:rsid w:val="00A216F1"/>
    <w:rsid w:val="00A240C6"/>
    <w:rsid w:val="00A31A74"/>
    <w:rsid w:val="00A329F7"/>
    <w:rsid w:val="00A34CBA"/>
    <w:rsid w:val="00A46A54"/>
    <w:rsid w:val="00A47CCC"/>
    <w:rsid w:val="00A56E1E"/>
    <w:rsid w:val="00A579F8"/>
    <w:rsid w:val="00A63E21"/>
    <w:rsid w:val="00A705DC"/>
    <w:rsid w:val="00A71F49"/>
    <w:rsid w:val="00A75B51"/>
    <w:rsid w:val="00A772C7"/>
    <w:rsid w:val="00A803E1"/>
    <w:rsid w:val="00A84761"/>
    <w:rsid w:val="00A84809"/>
    <w:rsid w:val="00A87F80"/>
    <w:rsid w:val="00A9730D"/>
    <w:rsid w:val="00AA29A0"/>
    <w:rsid w:val="00AA4C07"/>
    <w:rsid w:val="00AB0CEE"/>
    <w:rsid w:val="00AC01D0"/>
    <w:rsid w:val="00AC04CB"/>
    <w:rsid w:val="00AC2865"/>
    <w:rsid w:val="00AC523E"/>
    <w:rsid w:val="00AD07C3"/>
    <w:rsid w:val="00AD75D4"/>
    <w:rsid w:val="00AF01CA"/>
    <w:rsid w:val="00AF3C44"/>
    <w:rsid w:val="00B057CF"/>
    <w:rsid w:val="00B077C8"/>
    <w:rsid w:val="00B1014B"/>
    <w:rsid w:val="00B122A3"/>
    <w:rsid w:val="00B14349"/>
    <w:rsid w:val="00B1727D"/>
    <w:rsid w:val="00B212F5"/>
    <w:rsid w:val="00B21F3D"/>
    <w:rsid w:val="00B32D49"/>
    <w:rsid w:val="00B331F7"/>
    <w:rsid w:val="00B36B4D"/>
    <w:rsid w:val="00B45122"/>
    <w:rsid w:val="00B4586D"/>
    <w:rsid w:val="00B519C0"/>
    <w:rsid w:val="00B52D10"/>
    <w:rsid w:val="00B56DE9"/>
    <w:rsid w:val="00B6349B"/>
    <w:rsid w:val="00B672C0"/>
    <w:rsid w:val="00B712E6"/>
    <w:rsid w:val="00B74F34"/>
    <w:rsid w:val="00B775F4"/>
    <w:rsid w:val="00B854D1"/>
    <w:rsid w:val="00B87043"/>
    <w:rsid w:val="00B91C80"/>
    <w:rsid w:val="00B929A2"/>
    <w:rsid w:val="00B9794D"/>
    <w:rsid w:val="00BA0787"/>
    <w:rsid w:val="00BA4DD0"/>
    <w:rsid w:val="00BA4F5C"/>
    <w:rsid w:val="00BA7D79"/>
    <w:rsid w:val="00BB01D7"/>
    <w:rsid w:val="00BB28EF"/>
    <w:rsid w:val="00BC0C94"/>
    <w:rsid w:val="00BC6000"/>
    <w:rsid w:val="00BC71B2"/>
    <w:rsid w:val="00BD3473"/>
    <w:rsid w:val="00BD4615"/>
    <w:rsid w:val="00BD6629"/>
    <w:rsid w:val="00BF0DC3"/>
    <w:rsid w:val="00C022D6"/>
    <w:rsid w:val="00C059F6"/>
    <w:rsid w:val="00C06308"/>
    <w:rsid w:val="00C07208"/>
    <w:rsid w:val="00C12B8F"/>
    <w:rsid w:val="00C2180D"/>
    <w:rsid w:val="00C220B1"/>
    <w:rsid w:val="00C24AE3"/>
    <w:rsid w:val="00C2557B"/>
    <w:rsid w:val="00C32AB7"/>
    <w:rsid w:val="00C37A81"/>
    <w:rsid w:val="00C40BDA"/>
    <w:rsid w:val="00C454DD"/>
    <w:rsid w:val="00C503F2"/>
    <w:rsid w:val="00C54F3C"/>
    <w:rsid w:val="00C56964"/>
    <w:rsid w:val="00C60B73"/>
    <w:rsid w:val="00C62DE2"/>
    <w:rsid w:val="00C73C09"/>
    <w:rsid w:val="00C73C60"/>
    <w:rsid w:val="00C76AF1"/>
    <w:rsid w:val="00C81BAA"/>
    <w:rsid w:val="00C82F95"/>
    <w:rsid w:val="00C8606A"/>
    <w:rsid w:val="00CA5537"/>
    <w:rsid w:val="00CB65D7"/>
    <w:rsid w:val="00CC3116"/>
    <w:rsid w:val="00CC5DCF"/>
    <w:rsid w:val="00CD2C8E"/>
    <w:rsid w:val="00CD34D8"/>
    <w:rsid w:val="00CF5F1A"/>
    <w:rsid w:val="00D0095E"/>
    <w:rsid w:val="00D02951"/>
    <w:rsid w:val="00D0779C"/>
    <w:rsid w:val="00D127FC"/>
    <w:rsid w:val="00D24352"/>
    <w:rsid w:val="00D24D29"/>
    <w:rsid w:val="00D362C1"/>
    <w:rsid w:val="00D41959"/>
    <w:rsid w:val="00D4575B"/>
    <w:rsid w:val="00D553D5"/>
    <w:rsid w:val="00D56662"/>
    <w:rsid w:val="00D60FB0"/>
    <w:rsid w:val="00D6373B"/>
    <w:rsid w:val="00D67836"/>
    <w:rsid w:val="00D8037D"/>
    <w:rsid w:val="00D8398A"/>
    <w:rsid w:val="00DB18F1"/>
    <w:rsid w:val="00DB3A52"/>
    <w:rsid w:val="00DB3E0C"/>
    <w:rsid w:val="00DB4CF6"/>
    <w:rsid w:val="00DC131C"/>
    <w:rsid w:val="00DC27DF"/>
    <w:rsid w:val="00DC6989"/>
    <w:rsid w:val="00DD0FD8"/>
    <w:rsid w:val="00DE3115"/>
    <w:rsid w:val="00DF0060"/>
    <w:rsid w:val="00DF52BA"/>
    <w:rsid w:val="00DF6263"/>
    <w:rsid w:val="00E02740"/>
    <w:rsid w:val="00E027D3"/>
    <w:rsid w:val="00E076C0"/>
    <w:rsid w:val="00E10C9E"/>
    <w:rsid w:val="00E120D3"/>
    <w:rsid w:val="00E17AA5"/>
    <w:rsid w:val="00E2124B"/>
    <w:rsid w:val="00E32666"/>
    <w:rsid w:val="00E33459"/>
    <w:rsid w:val="00E33522"/>
    <w:rsid w:val="00E342E6"/>
    <w:rsid w:val="00E4506F"/>
    <w:rsid w:val="00E532E2"/>
    <w:rsid w:val="00E5432A"/>
    <w:rsid w:val="00E5512A"/>
    <w:rsid w:val="00E63B41"/>
    <w:rsid w:val="00E649C6"/>
    <w:rsid w:val="00E81E39"/>
    <w:rsid w:val="00E87627"/>
    <w:rsid w:val="00E92FCC"/>
    <w:rsid w:val="00E93D3E"/>
    <w:rsid w:val="00E94793"/>
    <w:rsid w:val="00EA1D54"/>
    <w:rsid w:val="00EB01EF"/>
    <w:rsid w:val="00EC7D5B"/>
    <w:rsid w:val="00ED5B26"/>
    <w:rsid w:val="00ED702D"/>
    <w:rsid w:val="00EE1463"/>
    <w:rsid w:val="00EF6F43"/>
    <w:rsid w:val="00EF7A2A"/>
    <w:rsid w:val="00F10EFA"/>
    <w:rsid w:val="00F12FD5"/>
    <w:rsid w:val="00F17048"/>
    <w:rsid w:val="00F25601"/>
    <w:rsid w:val="00F46D0B"/>
    <w:rsid w:val="00F52AC9"/>
    <w:rsid w:val="00F7004D"/>
    <w:rsid w:val="00F72D74"/>
    <w:rsid w:val="00F86CCB"/>
    <w:rsid w:val="00F87C45"/>
    <w:rsid w:val="00F931C1"/>
    <w:rsid w:val="00F953E4"/>
    <w:rsid w:val="00F96ADA"/>
    <w:rsid w:val="00FA17BE"/>
    <w:rsid w:val="00FA2AE6"/>
    <w:rsid w:val="00FA2CCD"/>
    <w:rsid w:val="00FA7B2C"/>
    <w:rsid w:val="00FB3F3D"/>
    <w:rsid w:val="00FB5B4B"/>
    <w:rsid w:val="00FB5C01"/>
    <w:rsid w:val="00FC68C4"/>
    <w:rsid w:val="00FD090E"/>
    <w:rsid w:val="00FD0B26"/>
    <w:rsid w:val="00FD4AA8"/>
    <w:rsid w:val="00FD7672"/>
    <w:rsid w:val="00FD7F19"/>
    <w:rsid w:val="00FE4112"/>
    <w:rsid w:val="00FE7C95"/>
    <w:rsid w:val="00FF08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BBCE6B"/>
  <w15:docId w15:val="{01D49110-6D15-4980-BDC3-1E10B54C5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ahoma"/>
        <w:sz w:val="24"/>
        <w:szCs w:val="24"/>
        <w:lang w:val="en-US"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Standard"/>
    <w:next w:val="Standard"/>
    <w:uiPriority w:val="9"/>
    <w:qFormat/>
    <w:pPr>
      <w:numPr>
        <w:numId w:val="1"/>
      </w:numPr>
      <w:spacing w:before="280" w:after="280"/>
      <w:outlineLvl w:val="0"/>
    </w:pPr>
    <w:rPr>
      <w:rFonts w:ascii="Calibri" w:eastAsia="Calibri" w:hAnsi="Calibri" w:cs="Calibri"/>
      <w:b/>
      <w:bCs/>
      <w:sz w:val="28"/>
      <w:szCs w:val="28"/>
    </w:rPr>
  </w:style>
  <w:style w:type="paragraph" w:styleId="Heading2">
    <w:name w:val="heading 2"/>
    <w:basedOn w:val="Heading1"/>
    <w:next w:val="Standard"/>
    <w:uiPriority w:val="9"/>
    <w:unhideWhenUsed/>
    <w:qFormat/>
    <w:pPr>
      <w:numPr>
        <w:ilvl w:val="1"/>
      </w:numPr>
      <w:outlineLvl w:val="1"/>
    </w:pPr>
  </w:style>
  <w:style w:type="paragraph" w:styleId="Heading3">
    <w:name w:val="heading 3"/>
    <w:basedOn w:val="Heading2"/>
    <w:next w:val="Standard"/>
    <w:uiPriority w:val="9"/>
    <w:unhideWhenUsed/>
    <w:qFormat/>
    <w:pPr>
      <w:numPr>
        <w:ilvl w:val="2"/>
      </w:num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4">
    <w:name w:val="WW_OutlineListStyle_4"/>
    <w:basedOn w:val="NoList"/>
    <w:pPr>
      <w:numPr>
        <w:numId w:val="1"/>
      </w:numPr>
    </w:pPr>
  </w:style>
  <w:style w:type="paragraph" w:customStyle="1" w:styleId="Standard">
    <w:name w:val="Standard"/>
    <w:pPr>
      <w:widowControl/>
      <w:suppressAutoHyphens/>
      <w:ind w:firstLine="284"/>
      <w:jc w:val="both"/>
    </w:pPr>
    <w:rPr>
      <w:rFonts w:ascii="Times New Roman" w:eastAsia="Times New Roman" w:hAnsi="Times New Roman" w:cs="Times New Roman"/>
      <w:sz w:val="22"/>
      <w:szCs w:val="22"/>
      <w:lang w:eastAsia="en-GB"/>
    </w:rPr>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Standard"/>
    <w:pPr>
      <w:spacing w:after="140" w:line="276" w:lineRule="auto"/>
    </w:pPr>
  </w:style>
  <w:style w:type="paragraph" w:styleId="List">
    <w:name w:val="List"/>
    <w:basedOn w:val="Textbody"/>
    <w:rPr>
      <w:rFonts w:cs="Mangal"/>
      <w:sz w:val="24"/>
    </w:rPr>
  </w:style>
  <w:style w:type="paragraph" w:styleId="Caption">
    <w:name w:val="caption"/>
    <w:basedOn w:val="Standard"/>
    <w:next w:val="Standard"/>
    <w:pPr>
      <w:spacing w:after="200"/>
    </w:pPr>
    <w:rPr>
      <w:i/>
      <w:iCs/>
      <w:color w:val="44546A"/>
      <w:sz w:val="18"/>
      <w:szCs w:val="18"/>
    </w:rPr>
  </w:style>
  <w:style w:type="paragraph" w:customStyle="1" w:styleId="Index">
    <w:name w:val="Index"/>
    <w:basedOn w:val="Standard"/>
    <w:pPr>
      <w:suppressLineNumbers/>
    </w:pPr>
    <w:rPr>
      <w:rFonts w:cs="Mangal"/>
      <w:sz w:val="24"/>
    </w:rPr>
  </w:style>
  <w:style w:type="paragraph" w:customStyle="1" w:styleId="reference">
    <w:name w:val="reference"/>
    <w:basedOn w:val="Standard"/>
    <w:pPr>
      <w:ind w:left="426" w:hanging="426"/>
    </w:pPr>
  </w:style>
  <w:style w:type="paragraph" w:customStyle="1" w:styleId="Footnote">
    <w:name w:val="Footnote"/>
    <w:basedOn w:val="Standard"/>
    <w:pPr>
      <w:ind w:firstLine="0"/>
    </w:pPr>
    <w:rPr>
      <w:sz w:val="16"/>
      <w:szCs w:val="20"/>
    </w:rPr>
  </w:style>
  <w:style w:type="paragraph" w:customStyle="1" w:styleId="Numberedlist">
    <w:name w:val="Numbered list"/>
    <w:basedOn w:val="Standard"/>
    <w:pPr>
      <w:ind w:left="284" w:firstLine="0"/>
    </w:pPr>
  </w:style>
  <w:style w:type="paragraph" w:styleId="Title">
    <w:name w:val="Title"/>
    <w:basedOn w:val="Standard"/>
    <w:next w:val="Standard"/>
    <w:uiPriority w:val="10"/>
    <w:qFormat/>
    <w:pPr>
      <w:ind w:firstLine="0"/>
    </w:pPr>
    <w:rPr>
      <w:rFonts w:ascii="Calibri" w:eastAsia="Calibri" w:hAnsi="Calibri" w:cs="Calibri"/>
      <w:b/>
      <w:bCs/>
      <w:sz w:val="34"/>
      <w:szCs w:val="34"/>
    </w:rPr>
  </w:style>
  <w:style w:type="paragraph" w:customStyle="1" w:styleId="BulletedList">
    <w:name w:val="Bulleted List"/>
    <w:basedOn w:val="Numberedlist"/>
  </w:style>
  <w:style w:type="paragraph" w:customStyle="1" w:styleId="AbstractTitle">
    <w:name w:val="Abstract Title"/>
    <w:basedOn w:val="Standard"/>
    <w:pPr>
      <w:ind w:left="709" w:firstLine="425"/>
    </w:pPr>
    <w:rPr>
      <w:rFonts w:ascii="Calibri" w:eastAsia="Calibri" w:hAnsi="Calibri" w:cs="Calibri"/>
      <w:b/>
      <w:bCs/>
    </w:rPr>
  </w:style>
  <w:style w:type="paragraph" w:customStyle="1" w:styleId="University">
    <w:name w:val="University"/>
    <w:basedOn w:val="Standard"/>
    <w:pPr>
      <w:ind w:left="142" w:hanging="142"/>
    </w:pPr>
    <w:rPr>
      <w:i/>
      <w:iCs/>
      <w:sz w:val="20"/>
      <w:szCs w:val="20"/>
    </w:rPr>
  </w:style>
  <w:style w:type="paragraph" w:customStyle="1" w:styleId="AbstractText">
    <w:name w:val="Abstract Text"/>
    <w:basedOn w:val="Standard"/>
    <w:pPr>
      <w:ind w:left="1134" w:firstLine="0"/>
    </w:pPr>
    <w:rPr>
      <w:sz w:val="21"/>
      <w:szCs w:val="21"/>
    </w:rPr>
  </w:style>
  <w:style w:type="paragraph" w:customStyle="1" w:styleId="Authors">
    <w:name w:val="Authors"/>
    <w:basedOn w:val="Standard"/>
    <w:pPr>
      <w:ind w:firstLine="0"/>
    </w:pPr>
    <w:rPr>
      <w:color w:val="7F7F7F"/>
      <w:sz w:val="24"/>
      <w:szCs w:val="24"/>
    </w:rPr>
  </w:style>
  <w:style w:type="paragraph" w:customStyle="1" w:styleId="Tablenumber">
    <w:name w:val="Table number"/>
    <w:basedOn w:val="Standard"/>
    <w:next w:val="Tabletitle"/>
    <w:pPr>
      <w:ind w:firstLine="0"/>
    </w:pPr>
    <w:rPr>
      <w:rFonts w:ascii="Calibri" w:eastAsia="Calibri" w:hAnsi="Calibri" w:cs="Calibri"/>
      <w:b/>
      <w:bCs/>
    </w:rPr>
  </w:style>
  <w:style w:type="paragraph" w:customStyle="1" w:styleId="Tabletitle">
    <w:name w:val="Table title"/>
    <w:basedOn w:val="Tablenumber"/>
    <w:rPr>
      <w:b w:val="0"/>
      <w:bCs w:val="0"/>
    </w:rPr>
  </w:style>
  <w:style w:type="paragraph" w:customStyle="1" w:styleId="Figure">
    <w:name w:val="Figure"/>
    <w:basedOn w:val="Standard"/>
    <w:pPr>
      <w:ind w:firstLine="0"/>
      <w:jc w:val="center"/>
    </w:pPr>
  </w:style>
  <w:style w:type="paragraph" w:customStyle="1" w:styleId="Figurecaption">
    <w:name w:val="Figure caption"/>
    <w:basedOn w:val="Standard"/>
    <w:next w:val="Standard"/>
    <w:pPr>
      <w:ind w:firstLine="0"/>
    </w:pPr>
    <w:rPr>
      <w:rFonts w:ascii="Calibri" w:eastAsia="Calibri" w:hAnsi="Calibri" w:cs="Calibri"/>
    </w:rPr>
  </w:style>
  <w:style w:type="paragraph" w:styleId="NormalWeb">
    <w:name w:val="Normal (Web)"/>
    <w:basedOn w:val="Standard"/>
    <w:rPr>
      <w:sz w:val="24"/>
      <w:szCs w:val="24"/>
    </w:rPr>
  </w:style>
  <w:style w:type="paragraph" w:customStyle="1" w:styleId="TableContents">
    <w:name w:val="Table Contents"/>
    <w:basedOn w:val="Standard"/>
    <w:pPr>
      <w:suppressLineNumbers/>
    </w:pPr>
  </w:style>
  <w:style w:type="paragraph" w:customStyle="1" w:styleId="DocumentMap">
    <w:name w:val="DocumentMap"/>
    <w:pPr>
      <w:widowControl/>
      <w:suppressAutoHyphens/>
      <w:textAlignment w:val="auto"/>
    </w:pPr>
    <w:rPr>
      <w:rFonts w:eastAsia="Times New Roman" w:cs="Times New Roman"/>
    </w:rPr>
  </w:style>
  <w:style w:type="paragraph" w:customStyle="1" w:styleId="TableGrid1">
    <w:name w:val="Table Grid1"/>
    <w:basedOn w:val="DocumentMap"/>
    <w:rPr>
      <w:rFonts w:eastAsia="Calibri" w:cs="Calibri"/>
    </w:rPr>
  </w:style>
  <w:style w:type="character" w:customStyle="1" w:styleId="FootnoteTextChar">
    <w:name w:val="Footnote Text Char"/>
    <w:basedOn w:val="DefaultParagraphFont"/>
    <w:rPr>
      <w:rFonts w:ascii="Times New Roman" w:eastAsia="Times New Roman" w:hAnsi="Times New Roman" w:cs="Times New Roman"/>
      <w:sz w:val="16"/>
      <w:szCs w:val="20"/>
      <w:lang w:eastAsia="en-GB"/>
    </w:rPr>
  </w:style>
  <w:style w:type="character" w:customStyle="1" w:styleId="FootnoteSymbol">
    <w:name w:val="Footnote Symbol"/>
    <w:basedOn w:val="DefaultParagraphFont"/>
    <w:rPr>
      <w:position w:val="0"/>
      <w:vertAlign w:val="superscript"/>
    </w:rPr>
  </w:style>
  <w:style w:type="character" w:customStyle="1" w:styleId="Footnoteanchor">
    <w:name w:val="Footnote anchor"/>
    <w:rPr>
      <w:position w:val="0"/>
      <w:vertAlign w:val="superscript"/>
    </w:rPr>
  </w:style>
  <w:style w:type="character" w:customStyle="1" w:styleId="Heading1Char">
    <w:name w:val="Heading 1 Char"/>
    <w:basedOn w:val="DefaultParagraphFont"/>
    <w:rPr>
      <w:rFonts w:ascii="Calibri" w:eastAsia="Times New Roman" w:hAnsi="Calibri" w:cs="Calibri"/>
      <w:b/>
      <w:bCs/>
      <w:sz w:val="28"/>
      <w:szCs w:val="28"/>
      <w:lang w:eastAsia="en-GB"/>
    </w:rPr>
  </w:style>
  <w:style w:type="character" w:customStyle="1" w:styleId="TitleChar">
    <w:name w:val="Title Char"/>
    <w:basedOn w:val="DefaultParagraphFont"/>
    <w:rPr>
      <w:rFonts w:ascii="Calibri" w:eastAsia="Times New Roman" w:hAnsi="Calibri" w:cs="Calibri"/>
      <w:b/>
      <w:bCs/>
      <w:sz w:val="34"/>
      <w:szCs w:val="34"/>
      <w:lang w:val="en-US" w:eastAsia="en-GB"/>
    </w:rPr>
  </w:style>
  <w:style w:type="character" w:customStyle="1" w:styleId="Heading2Char">
    <w:name w:val="Heading 2 Char"/>
    <w:basedOn w:val="DefaultParagraphFont"/>
    <w:rPr>
      <w:rFonts w:ascii="Calibri" w:eastAsia="Times New Roman" w:hAnsi="Calibri" w:cs="Calibri"/>
      <w:b/>
      <w:bCs/>
      <w:sz w:val="28"/>
      <w:szCs w:val="28"/>
      <w:lang w:val="en-US" w:eastAsia="en-GB"/>
    </w:rPr>
  </w:style>
  <w:style w:type="character" w:customStyle="1" w:styleId="Internetlink">
    <w:name w:val="Internet link"/>
    <w:basedOn w:val="DefaultParagraphFont"/>
    <w:rPr>
      <w:color w:val="000000"/>
      <w:u w:val="single"/>
    </w:rPr>
  </w:style>
  <w:style w:type="character" w:styleId="PlaceholderText">
    <w:name w:val="Placeholder Text"/>
    <w:basedOn w:val="DefaultParagraphFont"/>
    <w:rPr>
      <w:color w:val="808080"/>
    </w:rPr>
  </w:style>
  <w:style w:type="character" w:customStyle="1" w:styleId="Heading3Char">
    <w:name w:val="Heading 3 Char"/>
    <w:basedOn w:val="DefaultParagraphFont"/>
    <w:rPr>
      <w:rFonts w:ascii="Calibri" w:eastAsia="Times New Roman" w:hAnsi="Calibri" w:cs="Calibri"/>
      <w:b/>
      <w:bCs/>
      <w:sz w:val="28"/>
      <w:szCs w:val="28"/>
      <w:lang w:val="en-US" w:eastAsia="en-GB"/>
    </w:rPr>
  </w:style>
  <w:style w:type="character" w:customStyle="1" w:styleId="ListLabel1">
    <w:name w:val="ListLabel 1"/>
    <w:rPr>
      <w:i/>
      <w:position w:val="0"/>
      <w:sz w:val="16"/>
      <w:u w:val="none"/>
      <w:vertAlign w:val="superscript"/>
    </w:rPr>
  </w:style>
  <w:style w:type="character" w:customStyle="1" w:styleId="ListLabel2">
    <w:name w:val="ListLabel 2"/>
    <w:rPr>
      <w:i/>
      <w:position w:val="0"/>
      <w:sz w:val="16"/>
      <w:u w:val="none"/>
      <w:vertAlign w:val="superscript"/>
    </w:rPr>
  </w:style>
  <w:style w:type="character" w:customStyle="1" w:styleId="ListLabel3">
    <w:name w:val="ListLabel 3"/>
    <w:rPr>
      <w:i/>
      <w:position w:val="0"/>
      <w:sz w:val="16"/>
      <w:u w:val="none"/>
      <w:vertAlign w:val="superscript"/>
    </w:rPr>
  </w:style>
  <w:style w:type="paragraph" w:styleId="ListParagraph">
    <w:name w:val="List Paragraph"/>
    <w:basedOn w:val="Normal"/>
    <w:pPr>
      <w:ind w:left="720"/>
      <w:contextualSpacing/>
    </w:pPr>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 w:type="paragraph" w:styleId="Bibliography">
    <w:name w:val="Bibliography"/>
    <w:basedOn w:val="Normal"/>
    <w:next w:val="Normal"/>
    <w:pPr>
      <w:tabs>
        <w:tab w:val="left" w:pos="504"/>
      </w:tabs>
      <w:ind w:left="504" w:hanging="504"/>
    </w:pPr>
  </w:style>
  <w:style w:type="character" w:styleId="FootnoteReference">
    <w:name w:val="footnote reference"/>
    <w:basedOn w:val="DefaultParagraphFont"/>
    <w:rPr>
      <w:position w:val="0"/>
      <w:vertAlign w:val="superscript"/>
    </w:rPr>
  </w:style>
  <w:style w:type="numbering" w:customStyle="1" w:styleId="WWOutlineListStyle3">
    <w:name w:val="WW_OutlineListStyle_3"/>
    <w:basedOn w:val="NoList"/>
    <w:pPr>
      <w:numPr>
        <w:numId w:val="2"/>
      </w:numPr>
    </w:pPr>
  </w:style>
  <w:style w:type="numbering" w:customStyle="1" w:styleId="WWOutlineListStyle2">
    <w:name w:val="WW_OutlineListStyle_2"/>
    <w:basedOn w:val="NoList"/>
    <w:pPr>
      <w:numPr>
        <w:numId w:val="3"/>
      </w:numPr>
    </w:pPr>
  </w:style>
  <w:style w:type="numbering" w:customStyle="1" w:styleId="WWOutlineListStyle1">
    <w:name w:val="WW_OutlineListStyle_1"/>
    <w:basedOn w:val="NoList"/>
    <w:pPr>
      <w:numPr>
        <w:numId w:val="4"/>
      </w:numPr>
    </w:pPr>
  </w:style>
  <w:style w:type="numbering" w:customStyle="1" w:styleId="WWOutlineListStyle">
    <w:name w:val="WW_OutlineListStyle"/>
    <w:basedOn w:val="NoList"/>
    <w:pPr>
      <w:numPr>
        <w:numId w:val="5"/>
      </w:numPr>
    </w:pPr>
  </w:style>
  <w:style w:type="numbering" w:customStyle="1" w:styleId="Outline">
    <w:name w:val="Outline"/>
    <w:basedOn w:val="NoList"/>
    <w:pPr>
      <w:numPr>
        <w:numId w:val="6"/>
      </w:numPr>
    </w:pPr>
  </w:style>
  <w:style w:type="numbering" w:customStyle="1" w:styleId="NoList1">
    <w:name w:val="No List_1"/>
    <w:basedOn w:val="NoList"/>
    <w:pPr>
      <w:numPr>
        <w:numId w:val="7"/>
      </w:numPr>
    </w:pPr>
  </w:style>
  <w:style w:type="numbering" w:customStyle="1" w:styleId="1111111">
    <w:name w:val="1 / 1.1 / 1.1.11"/>
    <w:basedOn w:val="NoList"/>
    <w:pPr>
      <w:numPr>
        <w:numId w:val="8"/>
      </w:numPr>
    </w:pPr>
  </w:style>
  <w:style w:type="numbering" w:customStyle="1" w:styleId="Universitiesnumberedlist">
    <w:name w:val="Universities numbered list"/>
    <w:basedOn w:val="NoList"/>
    <w:pPr>
      <w:numPr>
        <w:numId w:val="9"/>
      </w:numPr>
    </w:pPr>
  </w:style>
  <w:style w:type="numbering" w:customStyle="1" w:styleId="WWNum1">
    <w:name w:val="WWNum1"/>
    <w:basedOn w:val="NoList"/>
    <w:pPr>
      <w:numPr>
        <w:numId w:val="10"/>
      </w:numPr>
    </w:pPr>
  </w:style>
  <w:style w:type="numbering" w:customStyle="1" w:styleId="WWNum2">
    <w:name w:val="WWNum2"/>
    <w:basedOn w:val="NoList"/>
    <w:pPr>
      <w:numPr>
        <w:numId w:val="11"/>
      </w:numPr>
    </w:pPr>
  </w:style>
  <w:style w:type="numbering" w:customStyle="1" w:styleId="WWNum3">
    <w:name w:val="WWNum3"/>
    <w:basedOn w:val="NoList"/>
    <w:pPr>
      <w:numPr>
        <w:numId w:val="12"/>
      </w:numPr>
    </w:pPr>
  </w:style>
  <w:style w:type="numbering" w:customStyle="1" w:styleId="WWNum4">
    <w:name w:val="WWNum4"/>
    <w:basedOn w:val="NoList"/>
    <w:pPr>
      <w:numPr>
        <w:numId w:val="13"/>
      </w:numPr>
    </w:pPr>
  </w:style>
  <w:style w:type="numbering" w:customStyle="1" w:styleId="WWNum5">
    <w:name w:val="WWNum5"/>
    <w:basedOn w:val="NoList"/>
    <w:pPr>
      <w:numPr>
        <w:numId w:val="14"/>
      </w:numPr>
    </w:pPr>
  </w:style>
  <w:style w:type="numbering" w:customStyle="1" w:styleId="WWNum6">
    <w:name w:val="WWNum6"/>
    <w:basedOn w:val="NoList"/>
    <w:pPr>
      <w:numPr>
        <w:numId w:val="15"/>
      </w:numPr>
    </w:pPr>
  </w:style>
  <w:style w:type="numbering" w:customStyle="1" w:styleId="WWNum7">
    <w:name w:val="WWNum7"/>
    <w:basedOn w:val="NoList"/>
    <w:pPr>
      <w:numPr>
        <w:numId w:val="16"/>
      </w:numPr>
    </w:pPr>
  </w:style>
  <w:style w:type="numbering" w:customStyle="1" w:styleId="WWNum8">
    <w:name w:val="WWNum8"/>
    <w:basedOn w:val="NoList"/>
    <w:pPr>
      <w:numPr>
        <w:numId w:val="17"/>
      </w:numPr>
    </w:pPr>
  </w:style>
  <w:style w:type="numbering" w:customStyle="1" w:styleId="WWNum9">
    <w:name w:val="WWNum9"/>
    <w:basedOn w:val="NoList"/>
    <w:pPr>
      <w:numPr>
        <w:numId w:val="18"/>
      </w:numPr>
    </w:pPr>
  </w:style>
  <w:style w:type="numbering" w:customStyle="1" w:styleId="WWNum10">
    <w:name w:val="WWNum10"/>
    <w:basedOn w:val="NoList"/>
    <w:pPr>
      <w:numPr>
        <w:numId w:val="19"/>
      </w:numPr>
    </w:pPr>
  </w:style>
  <w:style w:type="numbering" w:customStyle="1" w:styleId="WWNum11">
    <w:name w:val="WWNum11"/>
    <w:basedOn w:val="NoList"/>
    <w:pPr>
      <w:numPr>
        <w:numId w:val="20"/>
      </w:numPr>
    </w:pPr>
  </w:style>
  <w:style w:type="numbering" w:customStyle="1" w:styleId="WWNum12">
    <w:name w:val="WWNum12"/>
    <w:basedOn w:val="NoList"/>
    <w:pPr>
      <w:numPr>
        <w:numId w:val="21"/>
      </w:numPr>
    </w:pPr>
  </w:style>
  <w:style w:type="numbering" w:customStyle="1" w:styleId="WWNum13">
    <w:name w:val="WWNum13"/>
    <w:basedOn w:val="NoList"/>
    <w:pPr>
      <w:numPr>
        <w:numId w:val="22"/>
      </w:numPr>
    </w:pPr>
  </w:style>
  <w:style w:type="numbering" w:customStyle="1" w:styleId="WWNum14">
    <w:name w:val="WWNum14"/>
    <w:basedOn w:val="NoList"/>
    <w:pPr>
      <w:numPr>
        <w:numId w:val="23"/>
      </w:numPr>
    </w:pPr>
  </w:style>
  <w:style w:type="numbering" w:customStyle="1" w:styleId="WWNum15">
    <w:name w:val="WWNum15"/>
    <w:basedOn w:val="NoList"/>
    <w:pPr>
      <w:numPr>
        <w:numId w:val="24"/>
      </w:numPr>
    </w:pPr>
  </w:style>
  <w:style w:type="numbering" w:customStyle="1" w:styleId="WWNum16">
    <w:name w:val="WWNum16"/>
    <w:basedOn w:val="NoList"/>
    <w:pPr>
      <w:numPr>
        <w:numId w:val="25"/>
      </w:numPr>
    </w:pPr>
  </w:style>
  <w:style w:type="numbering" w:customStyle="1" w:styleId="WWNum17">
    <w:name w:val="WWNum17"/>
    <w:basedOn w:val="NoList"/>
    <w:pPr>
      <w:numPr>
        <w:numId w:val="26"/>
      </w:numPr>
    </w:pPr>
  </w:style>
  <w:style w:type="numbering" w:customStyle="1" w:styleId="WWNum18">
    <w:name w:val="WWNum18"/>
    <w:basedOn w:val="NoList"/>
    <w:pPr>
      <w:numPr>
        <w:numId w:val="27"/>
      </w:numPr>
    </w:pPr>
  </w:style>
  <w:style w:type="numbering" w:customStyle="1" w:styleId="WWNum19">
    <w:name w:val="WWNum19"/>
    <w:basedOn w:val="NoList"/>
    <w:pPr>
      <w:numPr>
        <w:numId w:val="28"/>
      </w:numPr>
    </w:pPr>
  </w:style>
  <w:style w:type="numbering" w:customStyle="1" w:styleId="WWNum20">
    <w:name w:val="WWNum20"/>
    <w:basedOn w:val="NoList"/>
    <w:pPr>
      <w:numPr>
        <w:numId w:val="29"/>
      </w:numPr>
    </w:pPr>
  </w:style>
  <w:style w:type="numbering" w:customStyle="1" w:styleId="WWNum21">
    <w:name w:val="WWNum21"/>
    <w:basedOn w:val="NoList"/>
    <w:pPr>
      <w:numPr>
        <w:numId w:val="30"/>
      </w:numPr>
    </w:pPr>
  </w:style>
  <w:style w:type="numbering" w:customStyle="1" w:styleId="WWNum22">
    <w:name w:val="WWNum22"/>
    <w:basedOn w:val="NoList"/>
    <w:pPr>
      <w:numPr>
        <w:numId w:val="31"/>
      </w:numPr>
    </w:pPr>
  </w:style>
  <w:style w:type="numbering" w:customStyle="1" w:styleId="WWNum23">
    <w:name w:val="WWNum23"/>
    <w:basedOn w:val="NoList"/>
    <w:pPr>
      <w:numPr>
        <w:numId w:val="32"/>
      </w:numPr>
    </w:pPr>
  </w:style>
  <w:style w:type="numbering" w:customStyle="1" w:styleId="WWNum24">
    <w:name w:val="WWNum24"/>
    <w:basedOn w:val="NoList"/>
    <w:pPr>
      <w:numPr>
        <w:numId w:val="33"/>
      </w:numPr>
    </w:pPr>
  </w:style>
  <w:style w:type="numbering" w:customStyle="1" w:styleId="WWNum25">
    <w:name w:val="WWNum25"/>
    <w:basedOn w:val="NoList"/>
    <w:pPr>
      <w:numPr>
        <w:numId w:val="34"/>
      </w:numPr>
    </w:pPr>
  </w:style>
  <w:style w:type="numbering" w:customStyle="1" w:styleId="WWNum26">
    <w:name w:val="WWNum26"/>
    <w:basedOn w:val="NoList"/>
    <w:pPr>
      <w:numPr>
        <w:numId w:val="35"/>
      </w:numPr>
    </w:pPr>
  </w:style>
  <w:style w:type="numbering" w:customStyle="1" w:styleId="WWNum27">
    <w:name w:val="WWNum27"/>
    <w:basedOn w:val="NoList"/>
    <w:pPr>
      <w:numPr>
        <w:numId w:val="36"/>
      </w:numPr>
    </w:pPr>
  </w:style>
  <w:style w:type="paragraph" w:styleId="Header">
    <w:name w:val="header"/>
    <w:basedOn w:val="Normal"/>
    <w:link w:val="HeaderChar"/>
    <w:uiPriority w:val="99"/>
    <w:semiHidden/>
    <w:unhideWhenUsed/>
    <w:rsid w:val="00796A08"/>
    <w:pPr>
      <w:tabs>
        <w:tab w:val="center" w:pos="4986"/>
        <w:tab w:val="right" w:pos="9972"/>
      </w:tabs>
    </w:pPr>
  </w:style>
  <w:style w:type="character" w:customStyle="1" w:styleId="HeaderChar">
    <w:name w:val="Header Char"/>
    <w:basedOn w:val="DefaultParagraphFont"/>
    <w:link w:val="Header"/>
    <w:uiPriority w:val="99"/>
    <w:semiHidden/>
    <w:rsid w:val="00796A08"/>
  </w:style>
  <w:style w:type="paragraph" w:styleId="Footer">
    <w:name w:val="footer"/>
    <w:basedOn w:val="Normal"/>
    <w:link w:val="FooterChar"/>
    <w:uiPriority w:val="99"/>
    <w:semiHidden/>
    <w:unhideWhenUsed/>
    <w:rsid w:val="00796A08"/>
    <w:pPr>
      <w:tabs>
        <w:tab w:val="center" w:pos="4986"/>
        <w:tab w:val="right" w:pos="9972"/>
      </w:tabs>
    </w:pPr>
  </w:style>
  <w:style w:type="character" w:customStyle="1" w:styleId="FooterChar">
    <w:name w:val="Footer Char"/>
    <w:basedOn w:val="DefaultParagraphFont"/>
    <w:link w:val="Footer"/>
    <w:uiPriority w:val="99"/>
    <w:semiHidden/>
    <w:rsid w:val="00796A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1757</TotalTime>
  <Pages>11</Pages>
  <Words>5980</Words>
  <Characters>119716</Characters>
  <Application>Microsoft Office Word</Application>
  <DocSecurity>0</DocSecurity>
  <Lines>3741</Lines>
  <Paragraphs>654</Paragraphs>
  <ScaleCrop>false</ScaleCrop>
  <HeadingPairs>
    <vt:vector size="2" baseType="variant">
      <vt:variant>
        <vt:lpstr>Title</vt:lpstr>
      </vt:variant>
      <vt:variant>
        <vt:i4>1</vt:i4>
      </vt:variant>
    </vt:vector>
  </HeadingPairs>
  <TitlesOfParts>
    <vt:vector size="1" baseType="lpstr">
      <vt:lpstr/>
    </vt:vector>
  </TitlesOfParts>
  <Company>University of Oulu</Company>
  <LinksUpToDate>false</LinksUpToDate>
  <CharactersWithSpaces>125042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Ometov (TAU)</dc:creator>
  <cp:keywords/>
  <dc:description/>
  <cp:lastModifiedBy>Nada Sanad</cp:lastModifiedBy>
  <cp:revision>128</cp:revision>
  <cp:lastPrinted>2024-04-08T01:59:00Z</cp:lastPrinted>
  <dcterms:created xsi:type="dcterms:W3CDTF">2024-05-14T22:29:00Z</dcterms:created>
  <dcterms:modified xsi:type="dcterms:W3CDTF">2024-06-07T09:00:00Z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f5490e79738b65c5de354b6742084f1244a99e3fae12bbe09588ceafb154cc7a</vt:lpwstr>
  </property>
  <property fmtid="{D5CDD505-2E9C-101B-9397-08002B2CF9AE}" pid="9" name="ZOTERO_PREF_1">
    <vt:lpwstr>&lt;data data-version="3" zotero-version="6.0.36"&gt;&lt;session id="wT8z0Tzf"/&gt;&lt;style id="http://www.zotero.org/styles/ieee" locale="en-US" hasBibliography="1" bibliographyStyleHasBeenSet="1"/&gt;&lt;prefs&gt;&lt;pref name="fieldType" value="Field"/&gt;&lt;/prefs&gt;&lt;/data&gt;</vt:lpwstr>
  </property>
</Properties>
</file>