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6BD7" w14:textId="77777777" w:rsidR="002E72FD" w:rsidRDefault="002E72FD" w:rsidP="00572100">
      <w:pPr>
        <w:rPr>
          <w:b/>
          <w:bCs/>
          <w:sz w:val="36"/>
          <w:szCs w:val="36"/>
        </w:rPr>
      </w:pPr>
      <w:r w:rsidRPr="002E72FD">
        <w:rPr>
          <w:b/>
          <w:bCs/>
          <w:sz w:val="36"/>
          <w:szCs w:val="36"/>
        </w:rPr>
        <w:t>Bài 6 : Thiết kế hệ thống ứng dụng theo mô hình DIKW và quản lý tệp cấu hình</w:t>
      </w:r>
    </w:p>
    <w:p w14:paraId="49089E45" w14:textId="7DD49A0A" w:rsidR="00572100" w:rsidRPr="00572100" w:rsidRDefault="00572100" w:rsidP="00572100">
      <w:pPr>
        <w:rPr>
          <w:b/>
          <w:bCs/>
        </w:rPr>
      </w:pPr>
      <w:r w:rsidRPr="00572100">
        <w:rPr>
          <w:b/>
          <w:bCs/>
        </w:rPr>
        <w:t>Nguyễn Vũ Quốc Anh - MSSV: N26DTCN004  </w:t>
      </w:r>
    </w:p>
    <w:p w14:paraId="6D5F0AA0" w14:textId="2F1E5208" w:rsidR="00572100" w:rsidRPr="00572100" w:rsidRDefault="00572100" w:rsidP="00572100">
      <w:pPr>
        <w:rPr>
          <w:b/>
          <w:bCs/>
        </w:rPr>
      </w:pPr>
      <w:r w:rsidRPr="00572100">
        <w:rPr>
          <w:b/>
          <w:bCs/>
        </w:rPr>
        <w:t>1. Mô tả 4 tầng DIKW và Module Input / Process / Output (IPO)</w:t>
      </w:r>
      <w:r>
        <w:rPr>
          <w:b/>
          <w:bCs/>
        </w:rPr>
        <w:t xml:space="preserve"> của </w:t>
      </w:r>
      <w:r w:rsidRPr="00572100">
        <w:rPr>
          <w:b/>
          <w:bCs/>
        </w:rPr>
        <w:t>MoMo-Lite.</w:t>
      </w:r>
    </w:p>
    <w:p w14:paraId="72278D1D" w14:textId="77777777" w:rsidR="00572100" w:rsidRPr="00572100" w:rsidRDefault="00572100" w:rsidP="00572100">
      <w:pPr>
        <w:numPr>
          <w:ilvl w:val="0"/>
          <w:numId w:val="1"/>
        </w:numPr>
      </w:pPr>
      <w:r w:rsidRPr="00572100">
        <w:rPr>
          <w:b/>
          <w:bCs/>
        </w:rPr>
        <w:t>D - Data (Dữ liệu thô):</w:t>
      </w:r>
    </w:p>
    <w:p w14:paraId="725D8E70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Mô tả:</w:t>
      </w:r>
      <w:r w:rsidRPr="00572100">
        <w:t xml:space="preserve"> Lịch sử các giao dịch chuyển tiền/thanh toán phát sinh dạng dữ liệu gốc chưa qua xử lý. </w:t>
      </w:r>
    </w:p>
    <w:p w14:paraId="0A2E571A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Input:</w:t>
      </w:r>
      <w:r w:rsidRPr="00572100">
        <w:t xml:space="preserve"> Thông tin từ thao tác thanh toán của người dùng (ID giao dịch, số tiền, thời gian, cửa hàng/dịch vụ). </w:t>
      </w:r>
    </w:p>
    <w:p w14:paraId="2ED03007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Process:</w:t>
      </w:r>
      <w:r w:rsidRPr="00572100">
        <w:t xml:space="preserve"> Thu thập và ghi nhận bản ghi giao dịch thô vào Cơ sở dữ liệu. </w:t>
      </w:r>
    </w:p>
    <w:p w14:paraId="03CF3D23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Output:</w:t>
      </w:r>
      <w:r w:rsidRPr="00572100">
        <w:t xml:space="preserve"> Nhật ký/lịch sử giao dịch chi tiết. </w:t>
      </w:r>
    </w:p>
    <w:p w14:paraId="40690ADB" w14:textId="77777777" w:rsidR="00572100" w:rsidRPr="00572100" w:rsidRDefault="00572100" w:rsidP="00572100">
      <w:pPr>
        <w:numPr>
          <w:ilvl w:val="0"/>
          <w:numId w:val="1"/>
        </w:numPr>
      </w:pPr>
      <w:r w:rsidRPr="00572100">
        <w:rPr>
          <w:b/>
          <w:bCs/>
        </w:rPr>
        <w:t>I - Information (Thông tin):</w:t>
      </w:r>
    </w:p>
    <w:p w14:paraId="18D254AB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Mô tả:</w:t>
      </w:r>
      <w:r w:rsidRPr="00572100">
        <w:t xml:space="preserve"> Dữ liệu giao dịch được tổng hợp và phân loại thành các báo cáo chi tiêu theo tháng. </w:t>
      </w:r>
    </w:p>
    <w:p w14:paraId="5806E72E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Input:</w:t>
      </w:r>
      <w:r w:rsidRPr="00572100">
        <w:t xml:space="preserve"> Nhật ký các giao dịch thô trong tháng từ tầng Data. </w:t>
      </w:r>
    </w:p>
    <w:p w14:paraId="1BDFBF5B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Process:</w:t>
      </w:r>
      <w:r w:rsidRPr="00572100">
        <w:t xml:space="preserve"> Nhóm dữ liệu, tính tổng tiền chi tiêu theo từng danh mục (Ăn uống, Giải trí, Hóa đơn) và theo mốc thời gian. </w:t>
      </w:r>
    </w:p>
    <w:p w14:paraId="71BCD242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Output:</w:t>
      </w:r>
      <w:r w:rsidRPr="00572100">
        <w:t xml:space="preserve"> Báo cáo chi tiêu tháng / Biểu đồ phân bổ chi tiêu. </w:t>
      </w:r>
    </w:p>
    <w:p w14:paraId="73DB23C3" w14:textId="77777777" w:rsidR="00572100" w:rsidRPr="00572100" w:rsidRDefault="00572100" w:rsidP="00572100">
      <w:pPr>
        <w:numPr>
          <w:ilvl w:val="0"/>
          <w:numId w:val="1"/>
        </w:numPr>
      </w:pPr>
      <w:r w:rsidRPr="00572100">
        <w:rPr>
          <w:b/>
          <w:bCs/>
        </w:rPr>
        <w:t>K - Knowledge (Tri thức):</w:t>
      </w:r>
    </w:p>
    <w:p w14:paraId="38F7DE5C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Mô tả:</w:t>
      </w:r>
      <w:r w:rsidRPr="00572100">
        <w:t xml:space="preserve"> Đánh giá thói quen tài chính để đưa ra cảnh báo kịp thời khi chi tiêu vượt quá định mức cho phép. </w:t>
      </w:r>
    </w:p>
    <w:p w14:paraId="181A4644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Input:</w:t>
      </w:r>
      <w:r w:rsidRPr="00572100">
        <w:t xml:space="preserve"> Báo cáo chi tiêu tháng (Information) + Ngân sách/hạn mức chi tiêu do người dùng cài đặt. </w:t>
      </w:r>
    </w:p>
    <w:p w14:paraId="4306662F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Process:</w:t>
      </w:r>
      <w:r w:rsidRPr="00572100">
        <w:t xml:space="preserve"> So sánh số tiền đã chi thực tế với hạn mức thiết lập, phát hiện nguy cơ vượt ngưỡng. </w:t>
      </w:r>
    </w:p>
    <w:p w14:paraId="678AFDDA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Output:</w:t>
      </w:r>
      <w:r w:rsidRPr="00572100">
        <w:t xml:space="preserve"> Thông báo/Cảnh báo chi tiêu quá mức gửi tới thiết bị người dùng. </w:t>
      </w:r>
    </w:p>
    <w:p w14:paraId="5A3979CC" w14:textId="77777777" w:rsidR="00572100" w:rsidRPr="00572100" w:rsidRDefault="00572100" w:rsidP="00572100">
      <w:pPr>
        <w:numPr>
          <w:ilvl w:val="0"/>
          <w:numId w:val="1"/>
        </w:numPr>
      </w:pPr>
      <w:r w:rsidRPr="00572100">
        <w:rPr>
          <w:b/>
          <w:bCs/>
        </w:rPr>
        <w:t>W - Wisdom (Trí tuệ):</w:t>
      </w:r>
    </w:p>
    <w:p w14:paraId="6A026CA3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Mô tả:</w:t>
      </w:r>
      <w:r w:rsidRPr="00572100">
        <w:t xml:space="preserve"> Đề xuất giải pháp và kế hoạch tiết kiệm tài chính thông minh dựa trên phân tích toàn diện. </w:t>
      </w:r>
    </w:p>
    <w:p w14:paraId="7A0E87C5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Input:</w:t>
      </w:r>
      <w:r w:rsidRPr="00572100">
        <w:t xml:space="preserve"> Dữ liệu cảnh báo (Knowledge) + Mục tiêu tiết kiệm của người dùng. </w:t>
      </w:r>
    </w:p>
    <w:p w14:paraId="1A7B999D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lastRenderedPageBreak/>
        <w:t>Process:</w:t>
      </w:r>
      <w:r w:rsidRPr="00572100">
        <w:t xml:space="preserve"> Phân tích quy luật chi tiêu, tính toán các khoản chi chưa hợp lý để xây dựng lộ trình tối ưu hóa dòng tiền. </w:t>
      </w:r>
    </w:p>
    <w:p w14:paraId="12C0D80E" w14:textId="77777777" w:rsidR="00572100" w:rsidRPr="00572100" w:rsidRDefault="00572100" w:rsidP="00572100">
      <w:pPr>
        <w:numPr>
          <w:ilvl w:val="1"/>
          <w:numId w:val="1"/>
        </w:numPr>
      </w:pPr>
      <w:r w:rsidRPr="00572100">
        <w:rPr>
          <w:b/>
          <w:bCs/>
        </w:rPr>
        <w:t>Output:</w:t>
      </w:r>
      <w:r w:rsidRPr="00572100">
        <w:t xml:space="preserve"> Gợi ý kế hoạch tiết kiệm cá nhân hóa (Ví dụ: </w:t>
      </w:r>
      <w:r w:rsidRPr="00572100">
        <w:rPr>
          <w:i/>
          <w:iCs/>
        </w:rPr>
        <w:t>"Cắt giảm 15% khoản ăn ngoài để tiết kiệm 1.000.000 VNĐ/tháng"</w:t>
      </w:r>
      <w:r w:rsidRPr="00572100">
        <w:t xml:space="preserve">). </w:t>
      </w:r>
    </w:p>
    <w:p w14:paraId="0B2D5786" w14:textId="77777777" w:rsidR="00572100" w:rsidRPr="00572100" w:rsidRDefault="00572100" w:rsidP="00572100">
      <w:pPr>
        <w:rPr>
          <w:b/>
          <w:bCs/>
        </w:rPr>
      </w:pPr>
      <w:r w:rsidRPr="00572100">
        <w:rPr>
          <w:b/>
          <w:bCs/>
        </w:rPr>
        <w:t>2. Giải quyết Bẫy dữ liệu &amp; Ràng buộc</w:t>
      </w:r>
    </w:p>
    <w:p w14:paraId="65835943" w14:textId="77777777" w:rsidR="00572100" w:rsidRPr="00572100" w:rsidRDefault="00572100" w:rsidP="00572100">
      <w:pPr>
        <w:numPr>
          <w:ilvl w:val="0"/>
          <w:numId w:val="2"/>
        </w:numPr>
      </w:pPr>
      <w:r w:rsidRPr="00572100">
        <w:rPr>
          <w:b/>
          <w:bCs/>
        </w:rPr>
        <w:t>Bẫy 1: Quản lý file cấu hình nhạy cảm (.env)</w:t>
      </w:r>
    </w:p>
    <w:p w14:paraId="7B045845" w14:textId="77777777" w:rsidR="00572100" w:rsidRPr="00572100" w:rsidRDefault="00572100" w:rsidP="00572100">
      <w:pPr>
        <w:numPr>
          <w:ilvl w:val="1"/>
          <w:numId w:val="2"/>
        </w:numPr>
      </w:pPr>
      <w:r w:rsidRPr="00572100">
        <w:rPr>
          <w:b/>
          <w:bCs/>
        </w:rPr>
        <w:t>Cách hiển thị:</w:t>
      </w:r>
      <w:r w:rsidRPr="00572100">
        <w:t xml:space="preserve"> Bật chế độ hiển thị file ẩn trên hệ điều hành (Show hidden files trên Windows hoặc dùng lệnh ls -a trong Terminal Linux/macOS). </w:t>
      </w:r>
    </w:p>
    <w:p w14:paraId="70BB55B6" w14:textId="77777777" w:rsidR="00572100" w:rsidRPr="00572100" w:rsidRDefault="00572100" w:rsidP="00572100">
      <w:pPr>
        <w:numPr>
          <w:ilvl w:val="1"/>
          <w:numId w:val="2"/>
        </w:numPr>
      </w:pPr>
      <w:r w:rsidRPr="00572100">
        <w:rPr>
          <w:b/>
          <w:bCs/>
        </w:rPr>
        <w:t>Cách quản lý an toàn:</w:t>
      </w:r>
    </w:p>
    <w:p w14:paraId="5DD410B1" w14:textId="77777777" w:rsidR="00572100" w:rsidRPr="00572100" w:rsidRDefault="00572100" w:rsidP="00572100">
      <w:pPr>
        <w:numPr>
          <w:ilvl w:val="2"/>
          <w:numId w:val="2"/>
        </w:numPr>
      </w:pPr>
      <w:r w:rsidRPr="00572100">
        <w:t xml:space="preserve">Lưu trữ các mã bí mật API trong file .env. </w:t>
      </w:r>
    </w:p>
    <w:p w14:paraId="2B912D98" w14:textId="77777777" w:rsidR="00572100" w:rsidRPr="00572100" w:rsidRDefault="00572100" w:rsidP="00572100">
      <w:pPr>
        <w:numPr>
          <w:ilvl w:val="2"/>
          <w:numId w:val="2"/>
        </w:numPr>
      </w:pPr>
      <w:r w:rsidRPr="00572100">
        <w:t xml:space="preserve">Khai báo tên file .env vào file .gitignore để tránh lỡ tay đẩy các API key bí mật lên Git repository công khai. </w:t>
      </w:r>
    </w:p>
    <w:p w14:paraId="7B8EEB25" w14:textId="77777777" w:rsidR="00572100" w:rsidRPr="00572100" w:rsidRDefault="00572100" w:rsidP="00572100">
      <w:pPr>
        <w:numPr>
          <w:ilvl w:val="2"/>
          <w:numId w:val="2"/>
        </w:numPr>
      </w:pPr>
      <w:r w:rsidRPr="00572100">
        <w:t xml:space="preserve">Tạo file .env.example (chứa cấu trúc biến mẫu, không chứa giá trị thật) để chia sẻ cho các thành viên trong nhóm. </w:t>
      </w:r>
    </w:p>
    <w:p w14:paraId="34DFDCDC" w14:textId="77777777" w:rsidR="00572100" w:rsidRPr="00572100" w:rsidRDefault="00572100" w:rsidP="00572100">
      <w:pPr>
        <w:numPr>
          <w:ilvl w:val="0"/>
          <w:numId w:val="2"/>
        </w:numPr>
      </w:pPr>
      <w:r w:rsidRPr="00572100">
        <w:rPr>
          <w:b/>
          <w:bCs/>
        </w:rPr>
        <w:t>Bẫy 2: Bài toán tính toán dung lượng lưu trữ</w:t>
      </w:r>
    </w:p>
    <w:p w14:paraId="0B28A57D" w14:textId="28B7D624" w:rsidR="00572100" w:rsidRPr="00572100" w:rsidRDefault="00572100" w:rsidP="00572100">
      <w:pPr>
        <w:numPr>
          <w:ilvl w:val="1"/>
          <w:numId w:val="2"/>
        </w:numPr>
      </w:pPr>
      <w:r w:rsidRPr="00572100">
        <w:rPr>
          <w:b/>
          <w:bCs/>
        </w:rPr>
        <w:t>Đề bài:</w:t>
      </w:r>
      <w:r w:rsidRPr="00572100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giao dịch</m:t>
        </m:r>
        <m:r>
          <w:rPr>
            <w:rFonts w:ascii="Cambria Math" w:hAnsi="Cambria Math"/>
          </w:rPr>
          <m:t>=1</m:t>
        </m:r>
        <m:r>
          <m:rPr>
            <m:nor/>
          </m:rPr>
          <m:t> KB</m:t>
        </m:r>
      </m:oMath>
      <w:r w:rsidRPr="00572100">
        <w:t xml:space="preserve">; </w:t>
      </w:r>
      <m:oMath>
        <m:r>
          <w:rPr>
            <w:rFonts w:ascii="Cambria Math" w:hAnsi="Cambria Math"/>
          </w:rPr>
          <m:t>1.000.000</m:t>
        </m:r>
        <m:r>
          <m:rPr>
            <m:nor/>
          </m:rPr>
          <m:t> giao dịch/ngày</m:t>
        </m:r>
      </m:oMath>
      <w:r w:rsidRPr="00572100">
        <w:t xml:space="preserve">. </w:t>
      </w:r>
    </w:p>
    <w:p w14:paraId="31615D6A" w14:textId="77777777" w:rsidR="00572100" w:rsidRPr="00572100" w:rsidRDefault="00572100" w:rsidP="00572100">
      <w:pPr>
        <w:numPr>
          <w:ilvl w:val="1"/>
          <w:numId w:val="2"/>
        </w:numPr>
      </w:pPr>
      <w:r w:rsidRPr="00572100">
        <w:rPr>
          <w:b/>
          <w:bCs/>
        </w:rPr>
        <w:t>Tính toán:</w:t>
      </w:r>
    </w:p>
    <w:p w14:paraId="7F497D67" w14:textId="6C0E255E" w:rsidR="00572100" w:rsidRPr="00572100" w:rsidRDefault="00572100" w:rsidP="00572100">
      <m:oMathPara>
        <m:oMath>
          <m:r>
            <m:rPr>
              <m:nor/>
            </m:rPr>
            <m:t>Dung lượng 1 ngày</m:t>
          </m:r>
          <m:r>
            <w:rPr>
              <w:rFonts w:ascii="Cambria Math" w:hAnsi="Cambria Math"/>
            </w:rPr>
            <m:t>=1.000.000×1</m:t>
          </m:r>
          <m:r>
            <m:rPr>
              <m:nor/>
            </m:rPr>
            <m:t> KB</m:t>
          </m:r>
          <m:r>
            <w:rPr>
              <w:rFonts w:ascii="Cambria Math" w:hAnsi="Cambria Math"/>
            </w:rPr>
            <m:t>=1.000.000</m:t>
          </m:r>
          <m:r>
            <m:rPr>
              <m:nor/>
            </m:rPr>
            <m:t> KB</m:t>
          </m:r>
        </m:oMath>
      </m:oMathPara>
    </w:p>
    <w:p w14:paraId="415CC6B6" w14:textId="77777777" w:rsidR="00572100" w:rsidRPr="00572100" w:rsidRDefault="00572100" w:rsidP="00572100">
      <w:pPr>
        <w:numPr>
          <w:ilvl w:val="0"/>
          <w:numId w:val="3"/>
        </w:numPr>
      </w:pPr>
      <w:r w:rsidRPr="00572100">
        <w:rPr>
          <w:b/>
          <w:bCs/>
        </w:rPr>
        <w:t>Đổi sang MB:</w:t>
      </w:r>
    </w:p>
    <w:p w14:paraId="1F401C58" w14:textId="388308E9" w:rsidR="00572100" w:rsidRPr="00572100" w:rsidRDefault="00572100" w:rsidP="00572100">
      <w:pPr>
        <w:numPr>
          <w:ilvl w:val="1"/>
          <w:numId w:val="3"/>
        </w:numPr>
      </w:pPr>
      <w:r w:rsidRPr="00572100">
        <w:t>Theo chuẩn CNTT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MB</m:t>
        </m:r>
        <m:r>
          <w:rPr>
            <w:rFonts w:ascii="Cambria Math" w:hAnsi="Cambria Math"/>
          </w:rPr>
          <m:t>=1.024</m:t>
        </m:r>
        <m:r>
          <m:rPr>
            <m:nor/>
          </m:rPr>
          <m:t> KB</m:t>
        </m:r>
      </m:oMath>
      <w:r w:rsidRPr="00572100">
        <w:t>):</w:t>
      </w:r>
    </w:p>
    <w:p w14:paraId="798C28D8" w14:textId="1E37F65A" w:rsidR="00572100" w:rsidRPr="00572100" w:rsidRDefault="00572100" w:rsidP="00572100">
      <m:oMathPara>
        <m:oMath>
          <m:r>
            <m:rPr>
              <m:nor/>
            </m:rPr>
            <m:t>Dung lượng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1.000.000</m:t>
              </m:r>
            </m:num>
            <m:den>
              <m:r>
                <w:rPr>
                  <w:rFonts w:ascii="Cambria Math" w:hAnsi="Cambria Math"/>
                </w:rPr>
                <m:t>1.024</m:t>
              </m:r>
            </m:den>
          </m:f>
          <m:r>
            <w:rPr>
              <w:rFonts w:ascii="Cambria Math" w:hAnsi="Cambria Math"/>
            </w:rPr>
            <m:t>≈976,56</m:t>
          </m:r>
          <m:r>
            <m:rPr>
              <m:nor/>
            </m:rPr>
            <m:t> MB</m:t>
          </m:r>
        </m:oMath>
      </m:oMathPara>
    </w:p>
    <w:p w14:paraId="1107CE3F" w14:textId="3866088A" w:rsidR="00572100" w:rsidRPr="00572100" w:rsidRDefault="00572100" w:rsidP="00572100">
      <w:pPr>
        <w:numPr>
          <w:ilvl w:val="0"/>
          <w:numId w:val="4"/>
        </w:numPr>
      </w:pPr>
      <w:r w:rsidRPr="00572100">
        <w:rPr>
          <w:i/>
          <w:iCs/>
        </w:rPr>
        <w:t xml:space="preserve">(Nếu tính theo chuẩn hệ thập phân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MB</m:t>
        </m:r>
        <m:r>
          <w:rPr>
            <w:rFonts w:ascii="Cambria Math" w:hAnsi="Cambria Math"/>
          </w:rPr>
          <m:t>=1.000</m:t>
        </m:r>
        <m:r>
          <m:rPr>
            <m:nor/>
          </m:rPr>
          <m:t> KB</m:t>
        </m:r>
      </m:oMath>
      <w:r w:rsidRPr="00572100">
        <w:rPr>
          <w:i/>
          <w:iCs/>
        </w:rPr>
        <w:t xml:space="preserve"> thì </w:t>
      </w:r>
      <m:oMath>
        <m:r>
          <w:rPr>
            <w:rFonts w:ascii="Cambria Math" w:hAnsi="Cambria Math"/>
          </w:rPr>
          <m:t>1.000.000</m:t>
        </m:r>
        <m:r>
          <m:rPr>
            <m:nor/>
          </m:rPr>
          <m:t> KB</m:t>
        </m:r>
        <m:r>
          <w:rPr>
            <w:rFonts w:ascii="Cambria Math" w:hAnsi="Cambria Math"/>
          </w:rPr>
          <m:t>=1.000</m:t>
        </m:r>
        <m:r>
          <m:rPr>
            <m:nor/>
          </m:rPr>
          <m:t> MB</m:t>
        </m:r>
      </m:oMath>
      <w:r w:rsidRPr="00572100">
        <w:rPr>
          <w:i/>
          <w:iCs/>
        </w:rPr>
        <w:t>)</w:t>
      </w:r>
    </w:p>
    <w:p w14:paraId="242A3F90" w14:textId="77777777" w:rsidR="00572100" w:rsidRDefault="00572100"/>
    <w:sectPr w:rsidR="00572100" w:rsidSect="0057210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F71"/>
    <w:multiLevelType w:val="multilevel"/>
    <w:tmpl w:val="5C9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522"/>
    <w:multiLevelType w:val="multilevel"/>
    <w:tmpl w:val="3EB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0F07"/>
    <w:multiLevelType w:val="multilevel"/>
    <w:tmpl w:val="869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5824"/>
    <w:multiLevelType w:val="multilevel"/>
    <w:tmpl w:val="3D4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4485">
    <w:abstractNumId w:val="2"/>
  </w:num>
  <w:num w:numId="2" w16cid:durableId="2130930156">
    <w:abstractNumId w:val="0"/>
  </w:num>
  <w:num w:numId="3" w16cid:durableId="1034576661">
    <w:abstractNumId w:val="1"/>
  </w:num>
  <w:num w:numId="4" w16cid:durableId="42755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00"/>
    <w:rsid w:val="00185077"/>
    <w:rsid w:val="002E72FD"/>
    <w:rsid w:val="0057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0BF5"/>
  <w15:chartTrackingRefBased/>
  <w15:docId w15:val="{B88FE2D1-1F32-4E9A-B288-7A558DA9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1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Quốc Anh</dc:creator>
  <cp:keywords/>
  <dc:description/>
  <cp:lastModifiedBy>Nguyễn Vũ Quốc Anh</cp:lastModifiedBy>
  <cp:revision>2</cp:revision>
  <dcterms:created xsi:type="dcterms:W3CDTF">2026-10-06T01:21:00Z</dcterms:created>
  <dcterms:modified xsi:type="dcterms:W3CDTF">2026-10-06T01:25:00Z</dcterms:modified>
</cp:coreProperties>
</file>