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35EA5" w14:textId="77777777" w:rsidR="00466710" w:rsidRDefault="004667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26" w:type="dxa"/>
        <w:tblInd w:w="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26"/>
      </w:tblGrid>
      <w:tr w:rsidR="00466710" w14:paraId="4FA1AD72" w14:textId="77777777">
        <w:trPr>
          <w:trHeight w:val="1984"/>
        </w:trPr>
        <w:tc>
          <w:tcPr>
            <w:tcW w:w="9026" w:type="dxa"/>
            <w:tcMar>
              <w:top w:w="0" w:type="dxa"/>
              <w:bottom w:w="0" w:type="dxa"/>
            </w:tcMar>
          </w:tcPr>
          <w:p w14:paraId="2BA2A27B" w14:textId="77777777" w:rsidR="00466710" w:rsidRPr="007F1C72" w:rsidRDefault="009161A3">
            <w:pPr>
              <w:pStyle w:val="Titel"/>
              <w:rPr>
                <w:lang w:val="en-US"/>
              </w:rPr>
            </w:pPr>
            <w:r w:rsidRPr="007F1C72">
              <w:rPr>
                <w:lang w:val="en-US"/>
              </w:rPr>
              <w:t xml:space="preserve">Vusala </w:t>
            </w:r>
            <w:r w:rsidRPr="007F1C72">
              <w:rPr>
                <w:color w:val="262626"/>
                <w:lang w:val="en-US"/>
              </w:rPr>
              <w:t>Mustafayeva</w:t>
            </w:r>
          </w:p>
          <w:p w14:paraId="1940078D" w14:textId="77777777" w:rsidR="00466710" w:rsidRPr="007F1C72" w:rsidRDefault="00916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 w:val="0"/>
                <w:color w:val="595959"/>
                <w:lang w:val="en-US"/>
              </w:rPr>
            </w:pPr>
            <w:proofErr w:type="spellStart"/>
            <w:r w:rsidRPr="007F1C72">
              <w:rPr>
                <w:rFonts w:ascii="Calibri" w:eastAsia="Calibri" w:hAnsi="Calibri" w:cs="Calibri"/>
                <w:b w:val="0"/>
                <w:color w:val="595959"/>
                <w:lang w:val="en-US"/>
              </w:rPr>
              <w:t>Nußriede</w:t>
            </w:r>
            <w:proofErr w:type="spellEnd"/>
            <w:r w:rsidRPr="007F1C72">
              <w:rPr>
                <w:rFonts w:ascii="Calibri" w:eastAsia="Calibri" w:hAnsi="Calibri" w:cs="Calibri"/>
                <w:b w:val="0"/>
                <w:color w:val="595959"/>
                <w:lang w:val="en-US"/>
              </w:rPr>
              <w:t xml:space="preserve"> 4c, 30627 Hannover · 015775605942</w:t>
            </w:r>
          </w:p>
          <w:p w14:paraId="486E6EE9" w14:textId="77777777" w:rsidR="00466710" w:rsidRDefault="00916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1D824C"/>
              </w:rPr>
            </w:pPr>
            <w:r>
              <w:rPr>
                <w:rFonts w:ascii="Calibri" w:eastAsia="Calibri" w:hAnsi="Calibri" w:cs="Calibri"/>
                <w:color w:val="1D824C"/>
              </w:rPr>
              <w:t>mustafavusale76@gmail.com</w:t>
            </w:r>
          </w:p>
        </w:tc>
      </w:tr>
      <w:tr w:rsidR="00466710" w14:paraId="5D258B42" w14:textId="77777777">
        <w:tc>
          <w:tcPr>
            <w:tcW w:w="9026" w:type="dxa"/>
            <w:tcMar>
              <w:top w:w="432" w:type="dxa"/>
            </w:tcMar>
          </w:tcPr>
          <w:p w14:paraId="0887CF3A" w14:textId="77777777" w:rsidR="00466710" w:rsidRDefault="00466710"/>
        </w:tc>
      </w:tr>
    </w:tbl>
    <w:p w14:paraId="045C3CBF" w14:textId="77777777" w:rsidR="00466710" w:rsidRDefault="009161A3">
      <w:pPr>
        <w:pStyle w:val="berschrift1"/>
      </w:pPr>
      <w:r>
        <w:t>Bildung</w:t>
      </w:r>
      <w:r w:rsidR="00F363D2">
        <w:t xml:space="preserve"> / Weiterbildung</w:t>
      </w:r>
    </w:p>
    <w:tbl>
      <w:tblPr>
        <w:tblStyle w:val="a0"/>
        <w:tblW w:w="8958" w:type="dxa"/>
        <w:tblInd w:w="72" w:type="dxa"/>
        <w:tblBorders>
          <w:top w:val="single" w:sz="24" w:space="0" w:color="000000"/>
          <w:left w:val="dotted" w:sz="18" w:space="0" w:color="BFBFBF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8"/>
      </w:tblGrid>
      <w:tr w:rsidR="00466710" w14:paraId="0FF03635" w14:textId="77777777">
        <w:tc>
          <w:tcPr>
            <w:tcW w:w="8958" w:type="dxa"/>
          </w:tcPr>
          <w:p w14:paraId="61930FBA" w14:textId="77777777" w:rsidR="009161A3" w:rsidRPr="007F1C72" w:rsidRDefault="009161A3">
            <w:pPr>
              <w:pStyle w:val="berschrift3"/>
              <w:rPr>
                <w:lang w:val="en-US"/>
              </w:rPr>
            </w:pPr>
            <w:r w:rsidRPr="007F1C72">
              <w:rPr>
                <w:lang w:val="en-US"/>
              </w:rPr>
              <w:t>03.06.2024 – 18.01.2025</w:t>
            </w:r>
          </w:p>
          <w:p w14:paraId="61CF3014" w14:textId="77777777" w:rsidR="00F363D2" w:rsidRPr="007F1C72" w:rsidRDefault="009161A3">
            <w:pPr>
              <w:pStyle w:val="berschrift3"/>
              <w:rPr>
                <w:b/>
                <w:lang w:val="en-US"/>
              </w:rPr>
            </w:pPr>
            <w:r w:rsidRPr="007F1C72">
              <w:rPr>
                <w:b/>
                <w:lang w:val="en-US"/>
              </w:rPr>
              <w:t xml:space="preserve">Full Stack Developer – IT </w:t>
            </w:r>
            <w:proofErr w:type="spellStart"/>
            <w:r w:rsidRPr="007F1C72">
              <w:rPr>
                <w:b/>
                <w:lang w:val="en-US"/>
              </w:rPr>
              <w:t>Kurs</w:t>
            </w:r>
            <w:proofErr w:type="spellEnd"/>
            <w:r w:rsidRPr="007F1C72">
              <w:rPr>
                <w:b/>
                <w:lang w:val="en-US"/>
              </w:rPr>
              <w:t>:</w:t>
            </w:r>
          </w:p>
          <w:p w14:paraId="6474637A" w14:textId="77777777" w:rsidR="009161A3" w:rsidRPr="007F1C72" w:rsidRDefault="009161A3" w:rsidP="009161A3">
            <w:pPr>
              <w:rPr>
                <w:b w:val="0"/>
                <w:sz w:val="20"/>
                <w:szCs w:val="20"/>
                <w:lang w:val="en-US"/>
              </w:rPr>
            </w:pPr>
            <w:r w:rsidRPr="007F1C72">
              <w:rPr>
                <w:b w:val="0"/>
                <w:sz w:val="20"/>
                <w:szCs w:val="20"/>
                <w:lang w:val="en-US"/>
              </w:rPr>
              <w:t>HTML, CSS, JAVA SCRIPT, REACT, NODE JAVA SCRIPT, SQR, NOSQR, JAVA</w:t>
            </w:r>
          </w:p>
          <w:p w14:paraId="601934F5" w14:textId="77777777" w:rsidR="00F363D2" w:rsidRPr="007F1C72" w:rsidRDefault="00F363D2">
            <w:pPr>
              <w:pStyle w:val="berschrift3"/>
              <w:rPr>
                <w:lang w:val="en-US"/>
              </w:rPr>
            </w:pPr>
          </w:p>
          <w:p w14:paraId="42117B96" w14:textId="77777777" w:rsidR="00F363D2" w:rsidRDefault="00F363D2">
            <w:pPr>
              <w:pStyle w:val="berschrift3"/>
            </w:pPr>
            <w:r>
              <w:t>26.02.2024 – 06.04.2024</w:t>
            </w:r>
          </w:p>
          <w:p w14:paraId="33BF0881" w14:textId="77777777" w:rsidR="00F363D2" w:rsidRDefault="00F363D2" w:rsidP="00F363D2">
            <w:r>
              <w:t>ITOP-Computer – IT Grundkurs:</w:t>
            </w:r>
          </w:p>
          <w:p w14:paraId="42B5FCA1" w14:textId="77777777" w:rsidR="00F363D2" w:rsidRPr="007F1C72" w:rsidRDefault="00F363D2" w:rsidP="00F363D2">
            <w:pPr>
              <w:rPr>
                <w:b w:val="0"/>
                <w:lang w:val="en-US"/>
              </w:rPr>
            </w:pPr>
            <w:r w:rsidRPr="007F1C72">
              <w:rPr>
                <w:b w:val="0"/>
                <w:lang w:val="en-US"/>
              </w:rPr>
              <w:t xml:space="preserve">Basic </w:t>
            </w:r>
            <w:proofErr w:type="gramStart"/>
            <w:r w:rsidRPr="007F1C72">
              <w:rPr>
                <w:b w:val="0"/>
                <w:lang w:val="en-US"/>
              </w:rPr>
              <w:t>Python,  Html</w:t>
            </w:r>
            <w:proofErr w:type="gramEnd"/>
            <w:r w:rsidRPr="007F1C72">
              <w:rPr>
                <w:b w:val="0"/>
                <w:lang w:val="en-US"/>
              </w:rPr>
              <w:t>/</w:t>
            </w:r>
            <w:proofErr w:type="spellStart"/>
            <w:r w:rsidRPr="007F1C72">
              <w:rPr>
                <w:b w:val="0"/>
                <w:lang w:val="en-US"/>
              </w:rPr>
              <w:t>Css</w:t>
            </w:r>
            <w:proofErr w:type="spellEnd"/>
            <w:r w:rsidRPr="007F1C72">
              <w:rPr>
                <w:b w:val="0"/>
                <w:lang w:val="en-US"/>
              </w:rPr>
              <w:t xml:space="preserve">, Linux und </w:t>
            </w:r>
            <w:proofErr w:type="spellStart"/>
            <w:r w:rsidRPr="007F1C72">
              <w:rPr>
                <w:b w:val="0"/>
                <w:lang w:val="en-US"/>
              </w:rPr>
              <w:t>Github</w:t>
            </w:r>
            <w:proofErr w:type="spellEnd"/>
          </w:p>
          <w:p w14:paraId="5AA97611" w14:textId="77777777" w:rsidR="00F363D2" w:rsidRPr="007F1C72" w:rsidRDefault="00F363D2" w:rsidP="00F363D2">
            <w:pPr>
              <w:rPr>
                <w:lang w:val="en-US"/>
              </w:rPr>
            </w:pPr>
          </w:p>
          <w:p w14:paraId="32235241" w14:textId="77777777" w:rsidR="00466710" w:rsidRDefault="009161A3">
            <w:pPr>
              <w:pStyle w:val="berschrift3"/>
            </w:pPr>
            <w:r>
              <w:t>15.09.2015 – 08.07.2019</w:t>
            </w:r>
          </w:p>
          <w:p w14:paraId="1017468E" w14:textId="77777777" w:rsidR="00466710" w:rsidRDefault="009161A3">
            <w:pPr>
              <w:pStyle w:val="berschrift2"/>
            </w:pPr>
            <w:r>
              <w:t xml:space="preserve">Erweiterter Sekundarabschluss I / Weiterführende </w:t>
            </w:r>
            <w:proofErr w:type="spellStart"/>
            <w:r>
              <w:t>Mittlereschule</w:t>
            </w:r>
            <w:proofErr w:type="spellEnd"/>
            <w:r>
              <w:t xml:space="preserve"> in Baku</w:t>
            </w:r>
          </w:p>
          <w:p w14:paraId="67FA7F3D" w14:textId="77777777" w:rsidR="00466710" w:rsidRDefault="00466710"/>
        </w:tc>
      </w:tr>
      <w:tr w:rsidR="00466710" w14:paraId="433738A6" w14:textId="77777777">
        <w:tc>
          <w:tcPr>
            <w:tcW w:w="8958" w:type="dxa"/>
            <w:tcMar>
              <w:top w:w="216" w:type="dxa"/>
            </w:tcMar>
          </w:tcPr>
          <w:p w14:paraId="0D5C4A13" w14:textId="77777777" w:rsidR="00466710" w:rsidRDefault="00466710">
            <w:pPr>
              <w:pStyle w:val="berschrift3"/>
            </w:pPr>
          </w:p>
          <w:p w14:paraId="289284EF" w14:textId="77777777" w:rsidR="00466710" w:rsidRDefault="009161A3">
            <w:pPr>
              <w:pStyle w:val="berschrift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15.09.2022 – 20.10.2022</w:t>
            </w:r>
          </w:p>
          <w:p w14:paraId="180289FC" w14:textId="77777777" w:rsidR="00466710" w:rsidRDefault="009161A3">
            <w:pPr>
              <w:rPr>
                <w:color w:val="1D824C"/>
                <w:sz w:val="24"/>
                <w:szCs w:val="24"/>
              </w:rPr>
            </w:pPr>
            <w:r>
              <w:rPr>
                <w:color w:val="1D824C"/>
                <w:sz w:val="24"/>
                <w:szCs w:val="24"/>
              </w:rPr>
              <w:t>C1 Deutsch-Zertifikat / DKH Institut Hannover</w:t>
            </w:r>
          </w:p>
          <w:p w14:paraId="34745520" w14:textId="77777777" w:rsidR="00466710" w:rsidRDefault="00466710">
            <w:pPr>
              <w:rPr>
                <w:sz w:val="24"/>
                <w:szCs w:val="24"/>
              </w:rPr>
            </w:pPr>
          </w:p>
          <w:p w14:paraId="6DF27886" w14:textId="77777777" w:rsidR="00466710" w:rsidRPr="009161A3" w:rsidRDefault="009161A3">
            <w:pPr>
              <w:rPr>
                <w:b w:val="0"/>
              </w:rPr>
            </w:pPr>
            <w:r w:rsidRPr="009161A3">
              <w:rPr>
                <w:b w:val="0"/>
              </w:rPr>
              <w:t>15.04.2022 – 16.06.2022</w:t>
            </w:r>
          </w:p>
          <w:p w14:paraId="0A06ACF6" w14:textId="77777777" w:rsidR="00466710" w:rsidRDefault="009161A3">
            <w:pPr>
              <w:rPr>
                <w:color w:val="1D824C"/>
                <w:sz w:val="24"/>
                <w:szCs w:val="24"/>
              </w:rPr>
            </w:pPr>
            <w:r>
              <w:rPr>
                <w:color w:val="1D824C"/>
                <w:sz w:val="24"/>
                <w:szCs w:val="24"/>
              </w:rPr>
              <w:t>B2 Deutsch-Zertifikat / DKH Institut Hannover</w:t>
            </w:r>
          </w:p>
          <w:p w14:paraId="3D260BA5" w14:textId="77777777" w:rsidR="00466710" w:rsidRDefault="00466710">
            <w:pPr>
              <w:rPr>
                <w:color w:val="1D824C"/>
                <w:sz w:val="24"/>
                <w:szCs w:val="24"/>
              </w:rPr>
            </w:pPr>
          </w:p>
          <w:p w14:paraId="77998E35" w14:textId="77777777" w:rsidR="00466710" w:rsidRPr="009161A3" w:rsidRDefault="009161A3">
            <w:pPr>
              <w:rPr>
                <w:b w:val="0"/>
              </w:rPr>
            </w:pPr>
            <w:r w:rsidRPr="009161A3">
              <w:rPr>
                <w:b w:val="0"/>
              </w:rPr>
              <w:t>01.06.2021 – 06.11.2021</w:t>
            </w:r>
          </w:p>
          <w:p w14:paraId="58F17C37" w14:textId="77777777" w:rsidR="00466710" w:rsidRDefault="009161A3">
            <w:pPr>
              <w:rPr>
                <w:sz w:val="24"/>
                <w:szCs w:val="24"/>
              </w:rPr>
            </w:pPr>
            <w:r>
              <w:rPr>
                <w:color w:val="1D824C"/>
                <w:sz w:val="24"/>
                <w:szCs w:val="24"/>
              </w:rPr>
              <w:t>B1 Deutsch-Zertifikat / B.I.S.T Institut Hannover</w:t>
            </w:r>
          </w:p>
        </w:tc>
      </w:tr>
    </w:tbl>
    <w:p w14:paraId="38851D02" w14:textId="77777777" w:rsidR="00466710" w:rsidRDefault="009161A3">
      <w:pPr>
        <w:pStyle w:val="berschrift1"/>
      </w:pPr>
      <w:r>
        <w:t>Praktische Erfahrung</w:t>
      </w:r>
    </w:p>
    <w:tbl>
      <w:tblPr>
        <w:tblStyle w:val="a1"/>
        <w:tblW w:w="8958" w:type="dxa"/>
        <w:tblInd w:w="72" w:type="dxa"/>
        <w:tblBorders>
          <w:top w:val="single" w:sz="24" w:space="0" w:color="000000"/>
          <w:left w:val="dotted" w:sz="18" w:space="0" w:color="BFBFBF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8"/>
      </w:tblGrid>
      <w:tr w:rsidR="00466710" w14:paraId="57858E74" w14:textId="77777777">
        <w:tc>
          <w:tcPr>
            <w:tcW w:w="8958" w:type="dxa"/>
          </w:tcPr>
          <w:p w14:paraId="65B6B45C" w14:textId="77777777" w:rsidR="00F363D2" w:rsidRDefault="00F363D2">
            <w:pPr>
              <w:pStyle w:val="berschrift3"/>
            </w:pPr>
            <w:r>
              <w:t>08.04.2024 – 03.06.2024</w:t>
            </w:r>
          </w:p>
          <w:p w14:paraId="2D321712" w14:textId="77777777" w:rsidR="00F363D2" w:rsidRPr="00F363D2" w:rsidRDefault="00F363D2" w:rsidP="00F363D2">
            <w:r>
              <w:t>Maßnahme zur Arbeitserprobung im IT Bereich bei Annastift Hannover</w:t>
            </w:r>
          </w:p>
          <w:p w14:paraId="75ABEBB9" w14:textId="77777777" w:rsidR="00F363D2" w:rsidRDefault="00F363D2">
            <w:pPr>
              <w:pStyle w:val="berschrift3"/>
            </w:pPr>
          </w:p>
          <w:p w14:paraId="5F7EFE68" w14:textId="77777777" w:rsidR="00466710" w:rsidRDefault="009161A3">
            <w:pPr>
              <w:pStyle w:val="berschrift3"/>
            </w:pPr>
            <w:r>
              <w:t xml:space="preserve">2016 – 2019 </w:t>
            </w:r>
          </w:p>
          <w:p w14:paraId="25F2D2B2" w14:textId="77777777" w:rsidR="00466710" w:rsidRDefault="009161A3">
            <w:pPr>
              <w:pStyle w:val="berschrift3"/>
              <w:rPr>
                <w:color w:val="1D824C"/>
              </w:rPr>
            </w:pPr>
            <w:proofErr w:type="spellStart"/>
            <w:r>
              <w:rPr>
                <w:color w:val="1D824C"/>
              </w:rPr>
              <w:t>lehrkraft</w:t>
            </w:r>
            <w:proofErr w:type="spellEnd"/>
            <w:r>
              <w:rPr>
                <w:color w:val="1D824C"/>
              </w:rPr>
              <w:t xml:space="preserve"> auf Ehrenamtliche Basis für Grundschüler*innen in </w:t>
            </w:r>
            <w:r w:rsidR="00F363D2">
              <w:rPr>
                <w:color w:val="1D824C"/>
              </w:rPr>
              <w:t>Fächern</w:t>
            </w:r>
            <w:r>
              <w:rPr>
                <w:color w:val="1D824C"/>
              </w:rPr>
              <w:t xml:space="preserve">: </w:t>
            </w:r>
          </w:p>
          <w:p w14:paraId="6F89B441" w14:textId="77777777" w:rsidR="00466710" w:rsidRDefault="009161A3">
            <w:pPr>
              <w:pStyle w:val="berschrift3"/>
            </w:pPr>
            <w:r>
              <w:t>Mathematik, Kunst, Musik, Informatik</w:t>
            </w:r>
            <w:r w:rsidR="00F363D2">
              <w:t xml:space="preserve"> / Baku</w:t>
            </w:r>
          </w:p>
          <w:p w14:paraId="10D5074B" w14:textId="77777777" w:rsidR="00466710" w:rsidRDefault="00466710"/>
        </w:tc>
      </w:tr>
      <w:tr w:rsidR="00466710" w14:paraId="36C4AECB" w14:textId="77777777">
        <w:tc>
          <w:tcPr>
            <w:tcW w:w="8958" w:type="dxa"/>
            <w:tcMar>
              <w:top w:w="216" w:type="dxa"/>
            </w:tcMar>
          </w:tcPr>
          <w:p w14:paraId="39B6D98C" w14:textId="77777777" w:rsidR="00466710" w:rsidRDefault="00466710"/>
        </w:tc>
      </w:tr>
    </w:tbl>
    <w:p w14:paraId="327280E8" w14:textId="77777777" w:rsidR="00466710" w:rsidRDefault="009161A3">
      <w:pPr>
        <w:pStyle w:val="berschrift1"/>
      </w:pPr>
      <w:r>
        <w:lastRenderedPageBreak/>
        <w:t>Sprachkenntnisse</w:t>
      </w:r>
      <w:r>
        <w:tab/>
      </w:r>
      <w:r>
        <w:tab/>
        <w:t xml:space="preserve">    </w:t>
      </w:r>
      <w:r w:rsidR="00F363D2">
        <w:t xml:space="preserve">        </w:t>
      </w:r>
      <w:r>
        <w:t xml:space="preserve">   PC-Kenntnisse </w:t>
      </w:r>
    </w:p>
    <w:tbl>
      <w:tblPr>
        <w:tblStyle w:val="a2"/>
        <w:tblW w:w="9026" w:type="dxa"/>
        <w:tblInd w:w="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0"/>
        <w:gridCol w:w="4616"/>
      </w:tblGrid>
      <w:tr w:rsidR="00466710" w14:paraId="217E568F" w14:textId="77777777">
        <w:tc>
          <w:tcPr>
            <w:tcW w:w="4410" w:type="dxa"/>
          </w:tcPr>
          <w:p w14:paraId="6DC811FB" w14:textId="77777777" w:rsidR="00466710" w:rsidRDefault="009161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Aserbaidschanisch - Muttersprache</w:t>
            </w:r>
          </w:p>
          <w:p w14:paraId="2F66B1E3" w14:textId="77777777" w:rsidR="00466710" w:rsidRDefault="009161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Deutsch – C1</w:t>
            </w:r>
          </w:p>
          <w:p w14:paraId="11C313EE" w14:textId="77777777" w:rsidR="00466710" w:rsidRDefault="009161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Türkisch – Verhandlungssicher</w:t>
            </w:r>
          </w:p>
          <w:p w14:paraId="03E0495D" w14:textId="659ED3C0" w:rsidR="00466710" w:rsidRDefault="00F363D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 xml:space="preserve">Englisch – </w:t>
            </w:r>
            <w:r w:rsidR="007F1C72">
              <w:rPr>
                <w:rFonts w:ascii="Calibri" w:eastAsia="Calibri" w:hAnsi="Calibri" w:cs="Calibri"/>
                <w:b w:val="0"/>
                <w:color w:val="595959"/>
              </w:rPr>
              <w:t>B1</w:t>
            </w:r>
          </w:p>
          <w:p w14:paraId="4E6B153B" w14:textId="33E86E50" w:rsidR="00466710" w:rsidRDefault="009161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 xml:space="preserve">Russisch - </w:t>
            </w:r>
            <w:r w:rsidR="007F1C72">
              <w:rPr>
                <w:rFonts w:ascii="Calibri" w:eastAsia="Calibri" w:hAnsi="Calibri" w:cs="Calibri"/>
                <w:b w:val="0"/>
                <w:color w:val="595959"/>
              </w:rPr>
              <w:t>Verhandlungssicher</w:t>
            </w:r>
          </w:p>
        </w:tc>
        <w:tc>
          <w:tcPr>
            <w:tcW w:w="4616" w:type="dxa"/>
            <w:tcMar>
              <w:left w:w="360" w:type="dxa"/>
            </w:tcMar>
          </w:tcPr>
          <w:p w14:paraId="7D1A44DB" w14:textId="77777777" w:rsidR="00466710" w:rsidRDefault="009161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Word /Excel / PowerPoint / HTML/CSS -Verhandlungssicher</w:t>
            </w:r>
          </w:p>
          <w:p w14:paraId="73D0903F" w14:textId="77777777" w:rsidR="00466710" w:rsidRDefault="009161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Algorithmus/Python- Grundkenntnisse</w:t>
            </w:r>
          </w:p>
          <w:p w14:paraId="233AC97C" w14:textId="77777777" w:rsidR="00466710" w:rsidRDefault="00466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b w:val="0"/>
                <w:color w:val="595959"/>
              </w:rPr>
            </w:pPr>
          </w:p>
          <w:p w14:paraId="2150529F" w14:textId="77777777" w:rsidR="00466710" w:rsidRDefault="00466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b w:val="0"/>
                <w:color w:val="595959"/>
              </w:rPr>
            </w:pPr>
          </w:p>
        </w:tc>
      </w:tr>
    </w:tbl>
    <w:p w14:paraId="06CB79A7" w14:textId="77777777" w:rsidR="00466710" w:rsidRDefault="00466710">
      <w:pPr>
        <w:pStyle w:val="berschrift1"/>
        <w:spacing w:after="0"/>
      </w:pPr>
    </w:p>
    <w:p w14:paraId="4706BD01" w14:textId="77777777" w:rsidR="00466710" w:rsidRDefault="00466710">
      <w:pPr>
        <w:pStyle w:val="berschrift1"/>
        <w:spacing w:before="0" w:after="0"/>
      </w:pPr>
    </w:p>
    <w:p w14:paraId="6BC884D5" w14:textId="77777777" w:rsidR="00466710" w:rsidRDefault="00466710">
      <w:pPr>
        <w:pStyle w:val="berschrift1"/>
        <w:spacing w:before="0" w:after="0"/>
        <w:rPr>
          <w:rFonts w:ascii="Calibri" w:eastAsia="Calibri" w:hAnsi="Calibri" w:cs="Calibri"/>
          <w:b w:val="0"/>
          <w:sz w:val="22"/>
          <w:szCs w:val="22"/>
        </w:rPr>
      </w:pPr>
    </w:p>
    <w:p w14:paraId="069CD22C" w14:textId="77777777" w:rsidR="00466710" w:rsidRDefault="00466710">
      <w:pPr>
        <w:pStyle w:val="berschrift1"/>
        <w:spacing w:before="0"/>
        <w:rPr>
          <w:rFonts w:ascii="Calibri" w:eastAsia="Calibri" w:hAnsi="Calibri" w:cs="Calibri"/>
          <w:b w:val="0"/>
          <w:sz w:val="22"/>
          <w:szCs w:val="22"/>
        </w:rPr>
      </w:pPr>
    </w:p>
    <w:sectPr w:rsidR="00466710">
      <w:footerReference w:type="default" r:id="rId7"/>
      <w:headerReference w:type="first" r:id="rId8"/>
      <w:pgSz w:w="11906" w:h="16838"/>
      <w:pgMar w:top="950" w:right="1440" w:bottom="1080" w:left="1440" w:header="57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DDBEA" w14:textId="77777777" w:rsidR="001D3416" w:rsidRDefault="009161A3">
      <w:r>
        <w:separator/>
      </w:r>
    </w:p>
  </w:endnote>
  <w:endnote w:type="continuationSeparator" w:id="0">
    <w:p w14:paraId="3A1E92E4" w14:textId="77777777" w:rsidR="001D3416" w:rsidRDefault="00916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134EA" w14:textId="77777777" w:rsidR="00466710" w:rsidRDefault="009161A3">
    <w:pPr>
      <w:pBdr>
        <w:top w:val="nil"/>
        <w:left w:val="nil"/>
        <w:bottom w:val="nil"/>
        <w:right w:val="nil"/>
        <w:between w:val="nil"/>
      </w:pBdr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00F6E" w14:textId="77777777" w:rsidR="001D3416" w:rsidRDefault="009161A3">
      <w:r>
        <w:separator/>
      </w:r>
    </w:p>
  </w:footnote>
  <w:footnote w:type="continuationSeparator" w:id="0">
    <w:p w14:paraId="3705335E" w14:textId="77777777" w:rsidR="001D3416" w:rsidRDefault="00916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7DA8B" w14:textId="77777777" w:rsidR="00466710" w:rsidRDefault="009161A3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1D71FD7F" wp14:editId="3916C535">
              <wp:simplePos x="0" y="0"/>
              <wp:positionH relativeFrom="page">
                <wp:align>center</wp:align>
              </wp:positionH>
              <wp:positionV relativeFrom="page">
                <wp:posOffset>1849120</wp:posOffset>
              </wp:positionV>
              <wp:extent cx="7772400" cy="0"/>
              <wp:effectExtent l="0" t="0" r="19050" b="19050"/>
              <wp:wrapNone/>
              <wp:docPr id="1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posOffset>1849120</wp:posOffset>
              </wp:positionV>
              <wp:extent cx="7791450" cy="190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9145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E5E55"/>
    <w:multiLevelType w:val="multilevel"/>
    <w:tmpl w:val="7C0EBCA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1D824C"/>
        <w:sz w:val="24"/>
        <w:szCs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color w:val="1D824C"/>
        <w:sz w:val="24"/>
        <w:szCs w:val="24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1D824C"/>
        <w:sz w:val="24"/>
        <w:szCs w:val="24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num w:numId="1" w16cid:durableId="803156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710"/>
    <w:rsid w:val="001D3416"/>
    <w:rsid w:val="00466710"/>
    <w:rsid w:val="007F1C72"/>
    <w:rsid w:val="008A456E"/>
    <w:rsid w:val="009161A3"/>
    <w:rsid w:val="00F3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CA395"/>
  <w15:docId w15:val="{B2F6D91E-4E44-4B40-A9C7-7D09862E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595959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200"/>
      <w:outlineLvl w:val="0"/>
    </w:pPr>
    <w:rPr>
      <w:rFonts w:ascii="Georgia" w:eastAsia="Georgia" w:hAnsi="Georgia" w:cs="Georgia"/>
      <w:b/>
      <w:smallCaps/>
      <w:color w:val="262626"/>
      <w:sz w:val="28"/>
      <w:szCs w:val="28"/>
    </w:rPr>
  </w:style>
  <w:style w:type="paragraph" w:styleId="berschrift2">
    <w:name w:val="heading 2"/>
    <w:basedOn w:val="Standard"/>
    <w:next w:val="Standard"/>
    <w:pPr>
      <w:spacing w:after="40"/>
      <w:outlineLvl w:val="1"/>
    </w:pPr>
    <w:rPr>
      <w:b/>
      <w:smallCaps/>
      <w:color w:val="1D824C"/>
      <w:sz w:val="26"/>
      <w:szCs w:val="26"/>
    </w:rPr>
  </w:style>
  <w:style w:type="paragraph" w:styleId="berschrift3">
    <w:name w:val="heading 3"/>
    <w:basedOn w:val="Standard"/>
    <w:next w:val="Standard"/>
    <w:pPr>
      <w:outlineLvl w:val="2"/>
    </w:pPr>
    <w:rPr>
      <w:b/>
      <w:smallCaps/>
    </w:rPr>
  </w:style>
  <w:style w:type="paragraph" w:styleId="berschrift4">
    <w:name w:val="heading 4"/>
    <w:basedOn w:val="Standard"/>
    <w:next w:val="Standard"/>
    <w:pPr>
      <w:keepNext/>
      <w:keepLines/>
      <w:spacing w:before="40"/>
      <w:outlineLvl w:val="3"/>
    </w:pPr>
    <w:rPr>
      <w:rFonts w:ascii="Georgia" w:eastAsia="Georgia" w:hAnsi="Georgia" w:cs="Georgia"/>
      <w:i/>
      <w:color w:val="156138"/>
    </w:rPr>
  </w:style>
  <w:style w:type="paragraph" w:styleId="berschrift5">
    <w:name w:val="heading 5"/>
    <w:basedOn w:val="Standard"/>
    <w:next w:val="Standard"/>
    <w:pPr>
      <w:keepNext/>
      <w:keepLines/>
      <w:spacing w:before="40"/>
      <w:outlineLvl w:val="4"/>
    </w:pPr>
    <w:rPr>
      <w:rFonts w:ascii="Georgia" w:eastAsia="Georgia" w:hAnsi="Georgia" w:cs="Georgia"/>
      <w:color w:val="156138"/>
    </w:rPr>
  </w:style>
  <w:style w:type="paragraph" w:styleId="berschrift6">
    <w:name w:val="heading 6"/>
    <w:basedOn w:val="Standard"/>
    <w:next w:val="Standard"/>
    <w:pPr>
      <w:keepNext/>
      <w:keepLines/>
      <w:spacing w:before="40"/>
      <w:outlineLvl w:val="5"/>
    </w:pPr>
    <w:rPr>
      <w:rFonts w:ascii="Georgia" w:eastAsia="Georgia" w:hAnsi="Georgia" w:cs="Georgia"/>
      <w:color w:val="0E402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jc w:val="center"/>
    </w:pPr>
    <w:rPr>
      <w:rFonts w:ascii="Georgia" w:eastAsia="Georgia" w:hAnsi="Georgia" w:cs="Georgia"/>
      <w:smallCaps/>
      <w:sz w:val="70"/>
      <w:szCs w:val="70"/>
    </w:rPr>
  </w:style>
  <w:style w:type="paragraph" w:styleId="Untertitel">
    <w:name w:val="Subtitle"/>
    <w:basedOn w:val="Standard"/>
    <w:next w:val="Standard"/>
    <w:rPr>
      <w:color w:val="5A5A5A"/>
    </w:rPr>
  </w:style>
  <w:style w:type="table" w:customStyle="1" w:styleId="a">
    <w:basedOn w:val="TableNormal"/>
    <w:rPr>
      <w:rFonts w:ascii="Georgia" w:eastAsia="Georgia" w:hAnsi="Georgia" w:cs="Georgia"/>
      <w:b/>
      <w:color w:val="000000"/>
    </w:rPr>
    <w:tblPr>
      <w:tblStyleRowBandSize w:val="1"/>
      <w:tblStyleColBandSize w:val="1"/>
      <w:tblCellMar>
        <w:bottom w:w="115" w:type="dxa"/>
      </w:tblCellMar>
    </w:tblPr>
    <w:tcPr>
      <w:shd w:val="clear" w:color="auto" w:fill="auto"/>
    </w:tcPr>
  </w:style>
  <w:style w:type="table" w:customStyle="1" w:styleId="a0">
    <w:basedOn w:val="TableNormal"/>
    <w:rPr>
      <w:rFonts w:ascii="Georgia" w:eastAsia="Georgia" w:hAnsi="Georgia" w:cs="Georgia"/>
      <w:b/>
      <w:color w:val="000000"/>
    </w:rPr>
    <w:tblPr>
      <w:tblStyleRowBandSize w:val="1"/>
      <w:tblStyleColBandSize w:val="1"/>
      <w:tblCellMar>
        <w:left w:w="576" w:type="dxa"/>
      </w:tblCellMar>
    </w:tblPr>
    <w:tcPr>
      <w:shd w:val="clear" w:color="auto" w:fill="auto"/>
    </w:tcPr>
  </w:style>
  <w:style w:type="table" w:customStyle="1" w:styleId="a1">
    <w:basedOn w:val="TableNormal"/>
    <w:rPr>
      <w:rFonts w:ascii="Georgia" w:eastAsia="Georgia" w:hAnsi="Georgia" w:cs="Georgia"/>
      <w:b/>
      <w:color w:val="000000"/>
    </w:rPr>
    <w:tblPr>
      <w:tblStyleRowBandSize w:val="1"/>
      <w:tblStyleColBandSize w:val="1"/>
      <w:tblCellMar>
        <w:left w:w="576" w:type="dxa"/>
      </w:tblCellMar>
    </w:tblPr>
    <w:tcPr>
      <w:shd w:val="clear" w:color="auto" w:fill="auto"/>
    </w:tcPr>
  </w:style>
  <w:style w:type="table" w:customStyle="1" w:styleId="a2">
    <w:basedOn w:val="TableNormal"/>
    <w:rPr>
      <w:rFonts w:ascii="Georgia" w:eastAsia="Georgia" w:hAnsi="Georgia" w:cs="Georgia"/>
      <w:b/>
      <w:color w:val="000000"/>
    </w:rPr>
    <w:tblPr>
      <w:tblStyleRowBandSize w:val="1"/>
      <w:tblStyleColBandSize w:val="1"/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Johanniter-Unfall-Hilfe e.V.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Tempel, Sofija</dc:creator>
  <cp:lastModifiedBy>Vusala Mustafayeva</cp:lastModifiedBy>
  <cp:revision>3</cp:revision>
  <dcterms:created xsi:type="dcterms:W3CDTF">2024-07-19T15:51:00Z</dcterms:created>
  <dcterms:modified xsi:type="dcterms:W3CDTF">2024-07-19T15:52:00Z</dcterms:modified>
</cp:coreProperties>
</file>