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EC5CE" w14:textId="77777777" w:rsidR="002664E6" w:rsidRPr="002664E6" w:rsidRDefault="002664E6" w:rsidP="002664E6">
      <w:r w:rsidRPr="002664E6">
        <w:t xml:space="preserve">Most freelancers spend </w:t>
      </w:r>
      <w:r w:rsidRPr="002664E6">
        <w:rPr>
          <w:b/>
          <w:bCs/>
        </w:rPr>
        <w:t>30 minutes writing a proposal</w:t>
      </w:r>
      <w:r w:rsidRPr="002664E6">
        <w:t>…</w:t>
      </w:r>
    </w:p>
    <w:p w14:paraId="185745EF" w14:textId="77777777" w:rsidR="002664E6" w:rsidRPr="002664E6" w:rsidRDefault="002664E6" w:rsidP="002664E6">
      <w:r w:rsidRPr="002664E6">
        <w:t xml:space="preserve">…but only </w:t>
      </w:r>
      <w:r w:rsidRPr="002664E6">
        <w:rPr>
          <w:b/>
          <w:bCs/>
        </w:rPr>
        <w:t>2 minutes understanding the client.</w:t>
      </w:r>
    </w:p>
    <w:p w14:paraId="67229573" w14:textId="77777777" w:rsidR="002664E6" w:rsidRPr="002664E6" w:rsidRDefault="002664E6" w:rsidP="002664E6">
      <w:r w:rsidRPr="002664E6">
        <w:t>That's why so many pitches sound the same.</w:t>
      </w:r>
    </w:p>
    <w:p w14:paraId="34CC3C63" w14:textId="77777777" w:rsidR="002664E6" w:rsidRPr="002664E6" w:rsidRDefault="002664E6" w:rsidP="002664E6">
      <w:r w:rsidRPr="002664E6">
        <w:t>The freelancers who consistently win better projects usually have one thing in common:</w:t>
      </w:r>
    </w:p>
    <w:p w14:paraId="1A35731D" w14:textId="77777777" w:rsidR="002664E6" w:rsidRPr="002664E6" w:rsidRDefault="002664E6" w:rsidP="002664E6">
      <w:r w:rsidRPr="002664E6">
        <w:t xml:space="preserve">They understand the client's business </w:t>
      </w:r>
      <w:r w:rsidRPr="002664E6">
        <w:rPr>
          <w:b/>
          <w:bCs/>
        </w:rPr>
        <w:t>before</w:t>
      </w:r>
      <w:r w:rsidRPr="002664E6">
        <w:t xml:space="preserve"> they write a single sentence.</w:t>
      </w:r>
    </w:p>
    <w:p w14:paraId="0F8DEE83" w14:textId="77777777" w:rsidR="002664E6" w:rsidRPr="002664E6" w:rsidRDefault="002664E6" w:rsidP="002664E6">
      <w:r w:rsidRPr="002664E6">
        <w:t>Imagine knowing:</w:t>
      </w:r>
      <w:r w:rsidRPr="002664E6">
        <w:br/>
      </w:r>
      <w:r w:rsidRPr="002664E6">
        <w:rPr>
          <w:rFonts w:ascii="Segoe UI Emoji" w:hAnsi="Segoe UI Emoji" w:cs="Segoe UI Emoji"/>
        </w:rPr>
        <w:t>✅</w:t>
      </w:r>
      <w:r w:rsidRPr="002664E6">
        <w:t xml:space="preserve"> What the company actually does</w:t>
      </w:r>
      <w:r w:rsidRPr="002664E6">
        <w:br/>
      </w:r>
      <w:r w:rsidRPr="002664E6">
        <w:rPr>
          <w:rFonts w:ascii="Segoe UI Emoji" w:hAnsi="Segoe UI Emoji" w:cs="Segoe UI Emoji"/>
        </w:rPr>
        <w:t>✅</w:t>
      </w:r>
      <w:r w:rsidRPr="002664E6">
        <w:t xml:space="preserve"> Their biggest challenges</w:t>
      </w:r>
      <w:r w:rsidRPr="002664E6">
        <w:br/>
      </w:r>
      <w:r w:rsidRPr="002664E6">
        <w:rPr>
          <w:rFonts w:ascii="Segoe UI Emoji" w:hAnsi="Segoe UI Emoji" w:cs="Segoe UI Emoji"/>
        </w:rPr>
        <w:t>✅</w:t>
      </w:r>
      <w:r w:rsidRPr="002664E6">
        <w:t xml:space="preserve"> Their target audience</w:t>
      </w:r>
      <w:r w:rsidRPr="002664E6">
        <w:br/>
      </w:r>
      <w:r w:rsidRPr="002664E6">
        <w:rPr>
          <w:rFonts w:ascii="Segoe UI Emoji" w:hAnsi="Segoe UI Emoji" w:cs="Segoe UI Emoji"/>
        </w:rPr>
        <w:t>✅</w:t>
      </w:r>
      <w:r w:rsidRPr="002664E6">
        <w:t xml:space="preserve"> Recent updates</w:t>
      </w:r>
      <w:r w:rsidRPr="002664E6">
        <w:br/>
      </w:r>
      <w:r w:rsidRPr="002664E6">
        <w:rPr>
          <w:rFonts w:ascii="Segoe UI Emoji" w:hAnsi="Segoe UI Emoji" w:cs="Segoe UI Emoji"/>
        </w:rPr>
        <w:t>✅</w:t>
      </w:r>
      <w:r w:rsidRPr="002664E6">
        <w:t xml:space="preserve"> Opportunities you can mention naturally</w:t>
      </w:r>
    </w:p>
    <w:p w14:paraId="5303DC4C" w14:textId="77777777" w:rsidR="002664E6" w:rsidRPr="002664E6" w:rsidRDefault="002664E6" w:rsidP="002664E6">
      <w:r w:rsidRPr="002664E6">
        <w:t>Now imagine gathering all of that in minutes with AI.</w:t>
      </w:r>
    </w:p>
    <w:p w14:paraId="56273F1A" w14:textId="77777777" w:rsidR="002664E6" w:rsidRPr="002664E6" w:rsidRDefault="002664E6" w:rsidP="002664E6">
      <w:r w:rsidRPr="002664E6">
        <w:t>That's exactly what this AI Client Research System helps you do.</w:t>
      </w:r>
    </w:p>
    <w:p w14:paraId="3AACAD13" w14:textId="77777777" w:rsidR="002664E6" w:rsidRPr="002664E6" w:rsidRDefault="002664E6" w:rsidP="002664E6">
      <w:r w:rsidRPr="002664E6">
        <w:t>It's not about sending more proposals.</w:t>
      </w:r>
    </w:p>
    <w:p w14:paraId="0D788992" w14:textId="77777777" w:rsidR="002664E6" w:rsidRPr="002664E6" w:rsidRDefault="002664E6" w:rsidP="002664E6">
      <w:r w:rsidRPr="002664E6">
        <w:t xml:space="preserve">It's about sending </w:t>
      </w:r>
      <w:r w:rsidRPr="002664E6">
        <w:rPr>
          <w:b/>
          <w:bCs/>
        </w:rPr>
        <w:t>smarter proposals</w:t>
      </w:r>
      <w:r w:rsidRPr="002664E6">
        <w:t xml:space="preserve"> that feel personal from the very first line.</w:t>
      </w:r>
    </w:p>
    <w:p w14:paraId="64426D72" w14:textId="77777777" w:rsidR="002664E6" w:rsidRPr="002664E6" w:rsidRDefault="002664E6" w:rsidP="002664E6">
      <w:r w:rsidRPr="002664E6">
        <w:t xml:space="preserve">Comment </w:t>
      </w:r>
      <w:r w:rsidRPr="002664E6">
        <w:rPr>
          <w:b/>
          <w:bCs/>
        </w:rPr>
        <w:t>"RESEARCH"</w:t>
      </w:r>
      <w:r w:rsidRPr="002664E6">
        <w:t xml:space="preserve"> and I'll send you the complete AI Client Research System through DM.</w:t>
      </w:r>
    </w:p>
    <w:p w14:paraId="636D8C39" w14:textId="77777777" w:rsidR="002664E6" w:rsidRPr="002664E6" w:rsidRDefault="002664E6" w:rsidP="002664E6">
      <w:r w:rsidRPr="002664E6">
        <w:t>Save this post so your next client pitch starts with insight—not guesswork.</w:t>
      </w:r>
    </w:p>
    <w:p w14:paraId="7CA9506D" w14:textId="77777777" w:rsidR="002664E6" w:rsidRPr="002664E6" w:rsidRDefault="002664E6" w:rsidP="002664E6">
      <w:r w:rsidRPr="002664E6">
        <w:t xml:space="preserve">Follow </w:t>
      </w:r>
      <w:r w:rsidRPr="002664E6">
        <w:rPr>
          <w:b/>
          <w:bCs/>
        </w:rPr>
        <w:t>@the_digital_news_official</w:t>
      </w:r>
      <w:r w:rsidRPr="002664E6">
        <w:t xml:space="preserve"> for practical AI systems that help you build future-proof freelancing skills.</w:t>
      </w:r>
    </w:p>
    <w:p w14:paraId="2DBB1EBD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0FB"/>
    <w:rsid w:val="000C5374"/>
    <w:rsid w:val="002664E6"/>
    <w:rsid w:val="009500FB"/>
    <w:rsid w:val="00A24A7F"/>
    <w:rsid w:val="00F0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6B7120-3288-48BA-B856-E9F59E3A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2026-07-18T08:32:00Z</dcterms:created>
  <dcterms:modified xsi:type="dcterms:W3CDTF">2026-07-18T08:32:00Z</dcterms:modified>
</cp:coreProperties>
</file>