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C48" w:rsidRPr="00EC4D34" w:rsidRDefault="00A05B05" w:rsidP="00A066FF">
      <w:pPr>
        <w:jc w:val="center"/>
        <w:rPr>
          <w:rFonts w:ascii="Arial" w:hAnsi="Arial" w:cs="Arial"/>
          <w:b/>
          <w:sz w:val="28"/>
          <w:szCs w:val="28"/>
        </w:rPr>
      </w:pPr>
      <w:r w:rsidRPr="00EC4D34">
        <w:rPr>
          <w:rFonts w:ascii="Arial" w:hAnsi="Arial" w:cs="Arial"/>
          <w:b/>
          <w:sz w:val="28"/>
          <w:szCs w:val="28"/>
        </w:rPr>
        <w:t>LỊCH TR</w:t>
      </w:r>
      <w:r w:rsidR="00EC4D34">
        <w:rPr>
          <w:rFonts w:ascii="Arial" w:hAnsi="Arial" w:cs="Arial"/>
          <w:b/>
          <w:sz w:val="28"/>
          <w:szCs w:val="28"/>
        </w:rPr>
        <w:t>Ả</w:t>
      </w:r>
      <w:r w:rsidRPr="00EC4D34">
        <w:rPr>
          <w:rFonts w:ascii="Arial" w:hAnsi="Arial" w:cs="Arial"/>
          <w:b/>
          <w:sz w:val="28"/>
          <w:szCs w:val="28"/>
        </w:rPr>
        <w:t xml:space="preserve"> NỢ</w:t>
      </w:r>
    </w:p>
    <w:p w:rsidR="00A05B05" w:rsidRPr="00886209" w:rsidRDefault="00A05B05" w:rsidP="00A066FF">
      <w:pPr>
        <w:spacing w:after="0" w:line="288" w:lineRule="auto"/>
        <w:jc w:val="center"/>
        <w:rPr>
          <w:rFonts w:ascii="Arial" w:hAnsi="Arial" w:cs="Arial"/>
          <w:i/>
        </w:rPr>
      </w:pPr>
      <w:proofErr w:type="spellStart"/>
      <w:r w:rsidRPr="00886209">
        <w:rPr>
          <w:rFonts w:ascii="Arial" w:hAnsi="Arial" w:cs="Arial"/>
          <w:i/>
        </w:rPr>
        <w:t>Của</w:t>
      </w:r>
      <w:proofErr w:type="spellEnd"/>
      <w:r w:rsidRPr="00886209">
        <w:rPr>
          <w:rFonts w:ascii="Arial" w:hAnsi="Arial" w:cs="Arial"/>
          <w:i/>
        </w:rPr>
        <w:t xml:space="preserve"> </w:t>
      </w:r>
      <w:proofErr w:type="spellStart"/>
      <w:r w:rsidRPr="00886209">
        <w:rPr>
          <w:rFonts w:ascii="Arial" w:hAnsi="Arial" w:cs="Arial"/>
          <w:i/>
        </w:rPr>
        <w:t>hợp</w:t>
      </w:r>
      <w:proofErr w:type="spellEnd"/>
      <w:r w:rsidRPr="00886209">
        <w:rPr>
          <w:rFonts w:ascii="Arial" w:hAnsi="Arial" w:cs="Arial"/>
          <w:i/>
        </w:rPr>
        <w:t xml:space="preserve"> </w:t>
      </w:r>
      <w:proofErr w:type="spellStart"/>
      <w:r w:rsidRPr="00886209">
        <w:rPr>
          <w:rFonts w:ascii="Arial" w:hAnsi="Arial" w:cs="Arial"/>
          <w:i/>
        </w:rPr>
        <w:t>đồng</w:t>
      </w:r>
      <w:proofErr w:type="spellEnd"/>
      <w:r w:rsidRPr="00886209">
        <w:rPr>
          <w:rFonts w:ascii="Arial" w:hAnsi="Arial" w:cs="Arial"/>
          <w:i/>
        </w:rPr>
        <w:t xml:space="preserve"> </w:t>
      </w:r>
      <w:proofErr w:type="spellStart"/>
      <w:r w:rsidRPr="00886209">
        <w:rPr>
          <w:rFonts w:ascii="Arial" w:hAnsi="Arial" w:cs="Arial"/>
          <w:i/>
        </w:rPr>
        <w:t>cho</w:t>
      </w:r>
      <w:proofErr w:type="spellEnd"/>
      <w:r w:rsidRPr="00886209">
        <w:rPr>
          <w:rFonts w:ascii="Arial" w:hAnsi="Arial" w:cs="Arial"/>
          <w:i/>
        </w:rPr>
        <w:t xml:space="preserve"> </w:t>
      </w:r>
      <w:proofErr w:type="spellStart"/>
      <w:r w:rsidRPr="00886209">
        <w:rPr>
          <w:rFonts w:ascii="Arial" w:hAnsi="Arial" w:cs="Arial"/>
          <w:i/>
        </w:rPr>
        <w:t>vay</w:t>
      </w:r>
      <w:proofErr w:type="spellEnd"/>
      <w:r w:rsidRPr="00886209">
        <w:rPr>
          <w:rFonts w:ascii="Arial" w:hAnsi="Arial" w:cs="Arial"/>
          <w:i/>
        </w:rPr>
        <w:t xml:space="preserve"> </w:t>
      </w:r>
      <w:proofErr w:type="spellStart"/>
      <w:r w:rsidRPr="00886209">
        <w:rPr>
          <w:rFonts w:ascii="Arial" w:hAnsi="Arial" w:cs="Arial"/>
          <w:i/>
        </w:rPr>
        <w:t>số</w:t>
      </w:r>
      <w:proofErr w:type="spellEnd"/>
      <w:r w:rsidRPr="00886209">
        <w:rPr>
          <w:rFonts w:ascii="Arial" w:hAnsi="Arial" w:cs="Arial"/>
          <w:i/>
        </w:rPr>
        <w:t xml:space="preserve"> ${</w:t>
      </w:r>
      <w:proofErr w:type="spellStart"/>
      <w:r w:rsidRPr="00886209">
        <w:rPr>
          <w:rFonts w:ascii="Arial" w:hAnsi="Arial" w:cs="Arial"/>
          <w:i/>
        </w:rPr>
        <w:t>data_entry</w:t>
      </w:r>
      <w:proofErr w:type="spellEnd"/>
      <w:r w:rsidRPr="00886209">
        <w:rPr>
          <w:rFonts w:ascii="Arial" w:hAnsi="Arial" w:cs="Arial"/>
          <w:i/>
        </w:rPr>
        <w:t>:</w:t>
      </w:r>
      <w:r w:rsidR="00700DAD" w:rsidRPr="00886209">
        <w:t xml:space="preserve"> </w:t>
      </w:r>
      <w:proofErr w:type="spellStart"/>
      <w:r w:rsidR="00472922" w:rsidRPr="00472922">
        <w:rPr>
          <w:rFonts w:ascii="Arial" w:hAnsi="Arial" w:cs="Arial"/>
          <w:i/>
        </w:rPr>
        <w:t>contractNumber</w:t>
      </w:r>
      <w:proofErr w:type="spellEnd"/>
      <w:r w:rsidRPr="00886209">
        <w:rPr>
          <w:rFonts w:ascii="Arial" w:hAnsi="Arial" w:cs="Arial"/>
          <w:i/>
        </w:rPr>
        <w:t>}</w:t>
      </w:r>
      <w:r w:rsidR="00A61145">
        <w:rPr>
          <w:rFonts w:ascii="Arial" w:hAnsi="Arial" w:cs="Arial"/>
          <w:i/>
        </w:rPr>
        <w:t xml:space="preserve"> </w:t>
      </w:r>
      <w:proofErr w:type="spellStart"/>
      <w:r w:rsidR="00A61145">
        <w:rPr>
          <w:rFonts w:ascii="Arial" w:hAnsi="Arial" w:cs="Arial"/>
          <w:i/>
        </w:rPr>
        <w:t>được</w:t>
      </w:r>
      <w:proofErr w:type="spellEnd"/>
      <w:r w:rsidR="00A61145">
        <w:rPr>
          <w:rFonts w:ascii="Arial" w:hAnsi="Arial" w:cs="Arial"/>
          <w:i/>
        </w:rPr>
        <w:t xml:space="preserve"> </w:t>
      </w:r>
      <w:proofErr w:type="spellStart"/>
      <w:r w:rsidR="00A61145">
        <w:rPr>
          <w:rFonts w:ascii="Arial" w:hAnsi="Arial" w:cs="Arial"/>
          <w:i/>
        </w:rPr>
        <w:t>ký</w:t>
      </w:r>
      <w:proofErr w:type="spellEnd"/>
      <w:r w:rsidR="00A61145">
        <w:rPr>
          <w:rFonts w:ascii="Arial" w:hAnsi="Arial" w:cs="Arial"/>
          <w:i/>
        </w:rPr>
        <w:t xml:space="preserve"> </w:t>
      </w:r>
      <w:proofErr w:type="spellStart"/>
      <w:r w:rsidR="00A61145">
        <w:rPr>
          <w:rFonts w:ascii="Arial" w:hAnsi="Arial" w:cs="Arial"/>
          <w:i/>
        </w:rPr>
        <w:t>ngày</w:t>
      </w:r>
      <w:proofErr w:type="spellEnd"/>
      <w:r w:rsidR="00A61145">
        <w:rPr>
          <w:rFonts w:ascii="Arial" w:hAnsi="Arial" w:cs="Arial"/>
          <w:i/>
        </w:rPr>
        <w:t xml:space="preserve"> ${</w:t>
      </w:r>
      <w:proofErr w:type="spellStart"/>
      <w:r w:rsidR="00A61145">
        <w:rPr>
          <w:rFonts w:ascii="Arial" w:hAnsi="Arial" w:cs="Arial"/>
          <w:i/>
        </w:rPr>
        <w:t>data_entry</w:t>
      </w:r>
      <w:proofErr w:type="spellEnd"/>
      <w:r w:rsidR="00A61145">
        <w:rPr>
          <w:rFonts w:ascii="Arial" w:hAnsi="Arial" w:cs="Arial"/>
          <w:i/>
        </w:rPr>
        <w:t>:</w:t>
      </w:r>
      <w:r w:rsidR="00CE7610" w:rsidRPr="00CE7610">
        <w:t xml:space="preserve"> </w:t>
      </w:r>
      <w:proofErr w:type="spellStart"/>
      <w:r w:rsidR="00CE7610" w:rsidRPr="00CE7610">
        <w:rPr>
          <w:rFonts w:ascii="Arial" w:hAnsi="Arial" w:cs="Arial"/>
          <w:i/>
        </w:rPr>
        <w:t>signContractDate</w:t>
      </w:r>
      <w:bookmarkStart w:id="0" w:name="_GoBack"/>
      <w:bookmarkEnd w:id="0"/>
      <w:proofErr w:type="spellEnd"/>
      <w:r w:rsidR="00A61145">
        <w:rPr>
          <w:rFonts w:ascii="Arial" w:hAnsi="Arial" w:cs="Arial"/>
          <w:i/>
        </w:rPr>
        <w:t>}</w:t>
      </w:r>
    </w:p>
    <w:p w:rsidR="00A05B05" w:rsidRPr="00886209" w:rsidRDefault="00A05B05" w:rsidP="00A066FF">
      <w:pPr>
        <w:spacing w:after="0" w:line="288" w:lineRule="auto"/>
        <w:jc w:val="center"/>
        <w:rPr>
          <w:rFonts w:ascii="Arial" w:hAnsi="Arial" w:cs="Arial"/>
        </w:rPr>
      </w:pPr>
      <w:r w:rsidRPr="00886209">
        <w:rPr>
          <w:rFonts w:ascii="Arial" w:hAnsi="Arial" w:cs="Arial"/>
        </w:rPr>
        <w:t>(</w:t>
      </w:r>
      <w:proofErr w:type="spellStart"/>
      <w:r w:rsidRPr="00886209">
        <w:rPr>
          <w:rFonts w:ascii="Arial" w:hAnsi="Arial" w:cs="Arial"/>
        </w:rPr>
        <w:t>Thông</w:t>
      </w:r>
      <w:proofErr w:type="spellEnd"/>
      <w:r w:rsidRPr="00886209">
        <w:rPr>
          <w:rFonts w:ascii="Arial" w:hAnsi="Arial" w:cs="Arial"/>
        </w:rPr>
        <w:t xml:space="preserve"> tin </w:t>
      </w:r>
      <w:proofErr w:type="spellStart"/>
      <w:r w:rsidRPr="00886209">
        <w:rPr>
          <w:rFonts w:ascii="Arial" w:hAnsi="Arial" w:cs="Arial"/>
        </w:rPr>
        <w:t>trên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lịch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trả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nợ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này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dùng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để</w:t>
      </w:r>
      <w:proofErr w:type="spellEnd"/>
      <w:r w:rsidRPr="00886209">
        <w:rPr>
          <w:rFonts w:ascii="Arial" w:hAnsi="Arial" w:cs="Arial"/>
        </w:rPr>
        <w:t xml:space="preserve"> NVKD </w:t>
      </w:r>
      <w:proofErr w:type="spellStart"/>
      <w:r w:rsidRPr="00886209">
        <w:rPr>
          <w:rFonts w:ascii="Arial" w:hAnsi="Arial" w:cs="Arial"/>
        </w:rPr>
        <w:t>tư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vấn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cho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Khách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hàng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và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chỉ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mang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tính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chất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tham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khảo</w:t>
      </w:r>
      <w:proofErr w:type="spellEnd"/>
      <w:r w:rsidRPr="00886209">
        <w:rPr>
          <w:rFonts w:ascii="Arial" w:hAnsi="Arial" w:cs="Arial"/>
        </w:rPr>
        <w:t>.</w:t>
      </w:r>
    </w:p>
    <w:p w:rsidR="00A05B05" w:rsidRPr="00886209" w:rsidRDefault="00A05B05" w:rsidP="00A066FF">
      <w:pPr>
        <w:spacing w:after="0" w:line="288" w:lineRule="auto"/>
        <w:jc w:val="center"/>
        <w:rPr>
          <w:rFonts w:ascii="Arial" w:hAnsi="Arial" w:cs="Arial"/>
        </w:rPr>
      </w:pPr>
      <w:proofErr w:type="spellStart"/>
      <w:r w:rsidRPr="00886209">
        <w:rPr>
          <w:rFonts w:ascii="Arial" w:hAnsi="Arial" w:cs="Arial"/>
        </w:rPr>
        <w:t>Lịch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trả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nợ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chính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thức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sẽ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được</w:t>
      </w:r>
      <w:proofErr w:type="spellEnd"/>
      <w:r w:rsidRPr="00886209">
        <w:rPr>
          <w:rFonts w:ascii="Arial" w:hAnsi="Arial" w:cs="Arial"/>
        </w:rPr>
        <w:t xml:space="preserve"> Mcredit </w:t>
      </w:r>
      <w:proofErr w:type="spellStart"/>
      <w:r w:rsidRPr="00886209">
        <w:rPr>
          <w:rFonts w:ascii="Arial" w:hAnsi="Arial" w:cs="Arial"/>
        </w:rPr>
        <w:t>gửi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đến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cho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Khách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hàng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sau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khi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hoàn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tất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thủ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tục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cho</w:t>
      </w:r>
      <w:proofErr w:type="spellEnd"/>
      <w:r w:rsidRPr="00886209">
        <w:rPr>
          <w:rFonts w:ascii="Arial" w:hAnsi="Arial" w:cs="Arial"/>
        </w:rPr>
        <w:t xml:space="preserve"> </w:t>
      </w:r>
      <w:proofErr w:type="spellStart"/>
      <w:r w:rsidRPr="00886209">
        <w:rPr>
          <w:rFonts w:ascii="Arial" w:hAnsi="Arial" w:cs="Arial"/>
        </w:rPr>
        <w:t>vay</w:t>
      </w:r>
      <w:proofErr w:type="spellEnd"/>
      <w:r w:rsidRPr="00886209">
        <w:rPr>
          <w:rFonts w:ascii="Arial" w:hAnsi="Arial" w:cs="Arial"/>
        </w:rPr>
        <w:t>).</w:t>
      </w:r>
    </w:p>
    <w:p w:rsidR="00F60503" w:rsidRPr="00A05B05" w:rsidRDefault="00F60503" w:rsidP="00A066FF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4388"/>
      </w:tblGrid>
      <w:tr w:rsidR="00F60503" w:rsidTr="00FF562C">
        <w:tc>
          <w:tcPr>
            <w:tcW w:w="6521" w:type="dxa"/>
          </w:tcPr>
          <w:p w:rsidR="00F60503" w:rsidRDefault="002841F2" w:rsidP="002841F2">
            <w:pPr>
              <w:tabs>
                <w:tab w:val="left" w:pos="5880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hàng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="00F60503">
              <w:rPr>
                <w:rFonts w:ascii="Arial" w:hAnsi="Arial" w:cs="Arial"/>
              </w:rPr>
              <w:t>${</w:t>
            </w:r>
            <w:proofErr w:type="spellStart"/>
            <w:r w:rsidR="00F60503">
              <w:rPr>
                <w:rFonts w:ascii="Arial" w:hAnsi="Arial" w:cs="Arial"/>
              </w:rPr>
              <w:t>data_entry</w:t>
            </w:r>
            <w:proofErr w:type="spellEnd"/>
            <w:r w:rsidR="00F60503">
              <w:rPr>
                <w:rFonts w:ascii="Arial" w:hAnsi="Arial" w:cs="Arial"/>
              </w:rPr>
              <w:t>:</w:t>
            </w:r>
            <w:r w:rsidR="00F60503" w:rsidRPr="00700DAD">
              <w:t xml:space="preserve"> </w:t>
            </w:r>
            <w:proofErr w:type="spellStart"/>
            <w:r w:rsidR="00F60503" w:rsidRPr="00700DAD">
              <w:rPr>
                <w:rFonts w:ascii="Arial" w:hAnsi="Arial" w:cs="Arial"/>
              </w:rPr>
              <w:t>shortCustomerName</w:t>
            </w:r>
            <w:proofErr w:type="spellEnd"/>
            <w:r w:rsidR="00F60503">
              <w:rPr>
                <w:rFonts w:ascii="Arial" w:hAnsi="Arial" w:cs="Arial"/>
              </w:rPr>
              <w:t>}</w:t>
            </w:r>
          </w:p>
        </w:tc>
        <w:tc>
          <w:tcPr>
            <w:tcW w:w="4388" w:type="dxa"/>
          </w:tcPr>
          <w:p w:rsidR="00F60503" w:rsidRDefault="00F60503" w:rsidP="00B046B6">
            <w:pPr>
              <w:tabs>
                <w:tab w:val="left" w:pos="6663"/>
              </w:tabs>
              <w:jc w:val="both"/>
              <w:rPr>
                <w:rFonts w:ascii="Arial" w:hAnsi="Arial" w:cs="Arial"/>
              </w:rPr>
            </w:pPr>
            <w:proofErr w:type="spellStart"/>
            <w:r w:rsidRPr="00F60503">
              <w:rPr>
                <w:rFonts w:ascii="Arial" w:hAnsi="Arial" w:cs="Arial"/>
              </w:rPr>
              <w:t>Số</w:t>
            </w:r>
            <w:proofErr w:type="spellEnd"/>
            <w:r w:rsidRPr="00F60503">
              <w:rPr>
                <w:rFonts w:ascii="Arial" w:hAnsi="Arial" w:cs="Arial"/>
              </w:rPr>
              <w:t xml:space="preserve"> </w:t>
            </w:r>
            <w:proofErr w:type="spellStart"/>
            <w:r w:rsidRPr="00F60503">
              <w:rPr>
                <w:rFonts w:ascii="Arial" w:hAnsi="Arial" w:cs="Arial"/>
              </w:rPr>
              <w:t>tiề</w:t>
            </w:r>
            <w:r w:rsidR="00B046B6">
              <w:rPr>
                <w:rFonts w:ascii="Arial" w:hAnsi="Arial" w:cs="Arial"/>
              </w:rPr>
              <w:t>n</w:t>
            </w:r>
            <w:proofErr w:type="spellEnd"/>
            <w:r w:rsidR="00B046B6">
              <w:rPr>
                <w:rFonts w:ascii="Arial" w:hAnsi="Arial" w:cs="Arial"/>
              </w:rPr>
              <w:t xml:space="preserve"> </w:t>
            </w:r>
            <w:proofErr w:type="spellStart"/>
            <w:r w:rsidR="00B046B6">
              <w:rPr>
                <w:rFonts w:ascii="Arial" w:hAnsi="Arial" w:cs="Arial"/>
              </w:rPr>
              <w:t>vay</w:t>
            </w:r>
            <w:proofErr w:type="spellEnd"/>
            <w:r w:rsidR="00B046B6">
              <w:rPr>
                <w:rFonts w:ascii="Arial" w:hAnsi="Arial" w:cs="Arial"/>
              </w:rPr>
              <w:t xml:space="preserve">: </w:t>
            </w:r>
            <w:r w:rsidRPr="00F60503">
              <w:rPr>
                <w:rFonts w:ascii="Arial" w:hAnsi="Arial" w:cs="Arial"/>
              </w:rPr>
              <w:t>${</w:t>
            </w:r>
            <w:proofErr w:type="spellStart"/>
            <w:r w:rsidRPr="00F60503">
              <w:rPr>
                <w:rFonts w:ascii="Arial" w:hAnsi="Arial" w:cs="Arial"/>
              </w:rPr>
              <w:t>data_entry</w:t>
            </w:r>
            <w:proofErr w:type="spellEnd"/>
            <w:r w:rsidRPr="00F60503">
              <w:rPr>
                <w:rFonts w:ascii="Arial" w:hAnsi="Arial" w:cs="Arial"/>
              </w:rPr>
              <w:t xml:space="preserve">: </w:t>
            </w:r>
            <w:proofErr w:type="spellStart"/>
            <w:r w:rsidRPr="00F60503">
              <w:rPr>
                <w:rFonts w:ascii="Arial" w:hAnsi="Arial" w:cs="Arial"/>
              </w:rPr>
              <w:t>loanAmountApprover</w:t>
            </w:r>
            <w:proofErr w:type="spellEnd"/>
            <w:r w:rsidRPr="00F60503">
              <w:rPr>
                <w:rFonts w:ascii="Arial" w:hAnsi="Arial" w:cs="Arial"/>
              </w:rPr>
              <w:t>}</w:t>
            </w:r>
          </w:p>
        </w:tc>
      </w:tr>
      <w:tr w:rsidR="00F60503" w:rsidTr="00FF562C">
        <w:tc>
          <w:tcPr>
            <w:tcW w:w="6521" w:type="dxa"/>
          </w:tcPr>
          <w:p w:rsidR="00F60503" w:rsidRDefault="00F60503" w:rsidP="00A33FF3">
            <w:pPr>
              <w:tabs>
                <w:tab w:val="left" w:pos="6663"/>
              </w:tabs>
              <w:jc w:val="both"/>
              <w:rPr>
                <w:rFonts w:ascii="Arial" w:hAnsi="Arial" w:cs="Arial"/>
              </w:rPr>
            </w:pPr>
            <w:proofErr w:type="spellStart"/>
            <w:r w:rsidRPr="00F60503">
              <w:rPr>
                <w:rFonts w:ascii="Arial" w:hAnsi="Arial" w:cs="Arial"/>
              </w:rPr>
              <w:t>Số</w:t>
            </w:r>
            <w:proofErr w:type="spellEnd"/>
            <w:r w:rsidRPr="00F60503">
              <w:rPr>
                <w:rFonts w:ascii="Arial" w:hAnsi="Arial" w:cs="Arial"/>
              </w:rPr>
              <w:t xml:space="preserve"> CM/ </w:t>
            </w:r>
            <w:proofErr w:type="spellStart"/>
            <w:r w:rsidRPr="00F60503">
              <w:rPr>
                <w:rFonts w:ascii="Arial" w:hAnsi="Arial" w:cs="Arial"/>
              </w:rPr>
              <w:t>Thẻ</w:t>
            </w:r>
            <w:proofErr w:type="spellEnd"/>
            <w:r w:rsidR="00A33FF3">
              <w:rPr>
                <w:rFonts w:ascii="Arial" w:hAnsi="Arial" w:cs="Arial"/>
              </w:rPr>
              <w:t xml:space="preserve"> CCCD: </w:t>
            </w:r>
            <w:r w:rsidRPr="00F60503">
              <w:rPr>
                <w:rFonts w:ascii="Arial" w:hAnsi="Arial" w:cs="Arial"/>
              </w:rPr>
              <w:t>${</w:t>
            </w:r>
            <w:proofErr w:type="spellStart"/>
            <w:r w:rsidRPr="00F60503">
              <w:rPr>
                <w:rFonts w:ascii="Arial" w:hAnsi="Arial" w:cs="Arial"/>
              </w:rPr>
              <w:t>data_entry</w:t>
            </w:r>
            <w:proofErr w:type="spellEnd"/>
            <w:r w:rsidRPr="00F60503">
              <w:rPr>
                <w:rFonts w:ascii="Arial" w:hAnsi="Arial" w:cs="Arial"/>
              </w:rPr>
              <w:t xml:space="preserve">: </w:t>
            </w:r>
            <w:proofErr w:type="spellStart"/>
            <w:r w:rsidRPr="00F60503">
              <w:rPr>
                <w:rFonts w:ascii="Arial" w:hAnsi="Arial" w:cs="Arial"/>
              </w:rPr>
              <w:t>citizenID</w:t>
            </w:r>
            <w:proofErr w:type="spellEnd"/>
            <w:r w:rsidRPr="00F60503">
              <w:rPr>
                <w:rFonts w:ascii="Arial" w:hAnsi="Arial" w:cs="Arial"/>
              </w:rPr>
              <w:t>}</w:t>
            </w:r>
          </w:p>
        </w:tc>
        <w:tc>
          <w:tcPr>
            <w:tcW w:w="4388" w:type="dxa"/>
          </w:tcPr>
          <w:p w:rsidR="00F60503" w:rsidRDefault="00F60503" w:rsidP="00C345E3">
            <w:pPr>
              <w:tabs>
                <w:tab w:val="left" w:pos="6663"/>
              </w:tabs>
              <w:jc w:val="both"/>
              <w:rPr>
                <w:rFonts w:ascii="Arial" w:hAnsi="Arial" w:cs="Arial"/>
              </w:rPr>
            </w:pPr>
            <w:proofErr w:type="spellStart"/>
            <w:r w:rsidRPr="00F60503">
              <w:rPr>
                <w:rFonts w:ascii="Arial" w:hAnsi="Arial" w:cs="Arial"/>
              </w:rPr>
              <w:t>Lãi</w:t>
            </w:r>
            <w:proofErr w:type="spellEnd"/>
            <w:r w:rsidRPr="00F60503">
              <w:rPr>
                <w:rFonts w:ascii="Arial" w:hAnsi="Arial" w:cs="Arial"/>
              </w:rPr>
              <w:t xml:space="preserve"> </w:t>
            </w:r>
            <w:proofErr w:type="spellStart"/>
            <w:r w:rsidRPr="00F60503">
              <w:rPr>
                <w:rFonts w:ascii="Arial" w:hAnsi="Arial" w:cs="Arial"/>
              </w:rPr>
              <w:t>su</w:t>
            </w:r>
            <w:r w:rsidR="00C345E3">
              <w:rPr>
                <w:rFonts w:ascii="Arial" w:hAnsi="Arial" w:cs="Arial"/>
              </w:rPr>
              <w:t>ất</w:t>
            </w:r>
            <w:proofErr w:type="spellEnd"/>
            <w:r w:rsidR="00C345E3">
              <w:rPr>
                <w:rFonts w:ascii="Arial" w:hAnsi="Arial" w:cs="Arial"/>
              </w:rPr>
              <w:t xml:space="preserve">: </w:t>
            </w:r>
            <w:r w:rsidRPr="00F60503">
              <w:rPr>
                <w:rFonts w:ascii="Arial" w:hAnsi="Arial" w:cs="Arial"/>
              </w:rPr>
              <w:t>${</w:t>
            </w:r>
            <w:proofErr w:type="spellStart"/>
            <w:r w:rsidRPr="00F60503">
              <w:rPr>
                <w:rFonts w:ascii="Arial" w:hAnsi="Arial" w:cs="Arial"/>
              </w:rPr>
              <w:t>data_entry</w:t>
            </w:r>
            <w:proofErr w:type="spellEnd"/>
            <w:r w:rsidRPr="00F60503">
              <w:rPr>
                <w:rFonts w:ascii="Arial" w:hAnsi="Arial" w:cs="Arial"/>
              </w:rPr>
              <w:t xml:space="preserve">: </w:t>
            </w:r>
            <w:proofErr w:type="spellStart"/>
            <w:r w:rsidRPr="00F60503">
              <w:rPr>
                <w:rFonts w:ascii="Arial" w:hAnsi="Arial" w:cs="Arial"/>
              </w:rPr>
              <w:t>yearInterest</w:t>
            </w:r>
            <w:proofErr w:type="spellEnd"/>
            <w:r w:rsidRPr="00F60503">
              <w:rPr>
                <w:rFonts w:ascii="Arial" w:hAnsi="Arial" w:cs="Arial"/>
              </w:rPr>
              <w:t>} %</w:t>
            </w:r>
          </w:p>
        </w:tc>
      </w:tr>
      <w:tr w:rsidR="00F60503" w:rsidTr="00FF562C">
        <w:tc>
          <w:tcPr>
            <w:tcW w:w="6521" w:type="dxa"/>
          </w:tcPr>
          <w:p w:rsidR="00F60503" w:rsidRDefault="00F60503" w:rsidP="00C96D45">
            <w:pPr>
              <w:jc w:val="both"/>
              <w:rPr>
                <w:rFonts w:ascii="Arial" w:hAnsi="Arial" w:cs="Arial"/>
              </w:rPr>
            </w:pPr>
            <w:proofErr w:type="spellStart"/>
            <w:r w:rsidRPr="002841F2">
              <w:rPr>
                <w:rFonts w:ascii="Arial" w:hAnsi="Arial" w:cs="Arial"/>
                <w:color w:val="FF0000"/>
              </w:rPr>
              <w:t>Ngày</w:t>
            </w:r>
            <w:proofErr w:type="spellEnd"/>
            <w:r w:rsidR="00C96D45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="00C96D45">
              <w:rPr>
                <w:rFonts w:ascii="Arial" w:hAnsi="Arial" w:cs="Arial"/>
                <w:color w:val="FF0000"/>
              </w:rPr>
              <w:t>nhận</w:t>
            </w:r>
            <w:proofErr w:type="spellEnd"/>
            <w:r w:rsidR="00C96D45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="00C96D45">
              <w:rPr>
                <w:rFonts w:ascii="Arial" w:hAnsi="Arial" w:cs="Arial"/>
                <w:color w:val="FF0000"/>
              </w:rPr>
              <w:t>nợ</w:t>
            </w:r>
            <w:proofErr w:type="spellEnd"/>
            <w:r w:rsidR="004613AF">
              <w:rPr>
                <w:rFonts w:ascii="Arial" w:hAnsi="Arial" w:cs="Arial"/>
                <w:color w:val="FF0000"/>
              </w:rPr>
              <w:t xml:space="preserve">: </w:t>
            </w:r>
            <w:r w:rsidRPr="002841F2">
              <w:rPr>
                <w:rFonts w:ascii="Arial" w:hAnsi="Arial" w:cs="Arial"/>
                <w:color w:val="FF0000"/>
              </w:rPr>
              <w:t>${</w:t>
            </w:r>
            <w:proofErr w:type="spellStart"/>
            <w:r w:rsidRPr="002841F2">
              <w:rPr>
                <w:rFonts w:ascii="Arial" w:hAnsi="Arial" w:cs="Arial"/>
                <w:color w:val="FF0000"/>
              </w:rPr>
              <w:t>data_entry</w:t>
            </w:r>
            <w:proofErr w:type="spellEnd"/>
            <w:r w:rsidRPr="002841F2">
              <w:rPr>
                <w:rFonts w:ascii="Arial" w:hAnsi="Arial" w:cs="Arial"/>
                <w:color w:val="FF0000"/>
              </w:rPr>
              <w:t xml:space="preserve">: </w:t>
            </w:r>
            <w:proofErr w:type="spellStart"/>
            <w:r w:rsidRPr="002841F2">
              <w:rPr>
                <w:rFonts w:ascii="Arial" w:hAnsi="Arial" w:cs="Arial"/>
                <w:color w:val="FF0000"/>
              </w:rPr>
              <w:t>signContractDate</w:t>
            </w:r>
            <w:proofErr w:type="spellEnd"/>
            <w:r w:rsidRPr="002841F2"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4388" w:type="dxa"/>
          </w:tcPr>
          <w:p w:rsidR="00F60503" w:rsidRDefault="00F60503" w:rsidP="00E86087">
            <w:pPr>
              <w:tabs>
                <w:tab w:val="left" w:pos="6663"/>
              </w:tabs>
              <w:jc w:val="both"/>
              <w:rPr>
                <w:rFonts w:ascii="Arial" w:hAnsi="Arial" w:cs="Arial"/>
              </w:rPr>
            </w:pPr>
            <w:proofErr w:type="spellStart"/>
            <w:r w:rsidRPr="00F60503">
              <w:rPr>
                <w:rFonts w:ascii="Arial" w:hAnsi="Arial" w:cs="Arial"/>
              </w:rPr>
              <w:t>Thời</w:t>
            </w:r>
            <w:proofErr w:type="spellEnd"/>
            <w:r w:rsidRPr="00F60503">
              <w:rPr>
                <w:rFonts w:ascii="Arial" w:hAnsi="Arial" w:cs="Arial"/>
              </w:rPr>
              <w:t xml:space="preserve"> </w:t>
            </w:r>
            <w:proofErr w:type="spellStart"/>
            <w:r w:rsidRPr="00F60503">
              <w:rPr>
                <w:rFonts w:ascii="Arial" w:hAnsi="Arial" w:cs="Arial"/>
              </w:rPr>
              <w:t>hạ</w:t>
            </w:r>
            <w:r w:rsidR="00E86087">
              <w:rPr>
                <w:rFonts w:ascii="Arial" w:hAnsi="Arial" w:cs="Arial"/>
              </w:rPr>
              <w:t>n</w:t>
            </w:r>
            <w:proofErr w:type="spellEnd"/>
            <w:r w:rsidR="00E86087">
              <w:rPr>
                <w:rFonts w:ascii="Arial" w:hAnsi="Arial" w:cs="Arial"/>
              </w:rPr>
              <w:t xml:space="preserve"> </w:t>
            </w:r>
            <w:proofErr w:type="spellStart"/>
            <w:r w:rsidR="00E86087">
              <w:rPr>
                <w:rFonts w:ascii="Arial" w:hAnsi="Arial" w:cs="Arial"/>
              </w:rPr>
              <w:t>vay</w:t>
            </w:r>
            <w:proofErr w:type="spellEnd"/>
            <w:r w:rsidR="00E86087">
              <w:rPr>
                <w:rFonts w:ascii="Arial" w:hAnsi="Arial" w:cs="Arial"/>
              </w:rPr>
              <w:t xml:space="preserve">: </w:t>
            </w:r>
            <w:r w:rsidRPr="00F60503">
              <w:rPr>
                <w:rFonts w:ascii="Arial" w:hAnsi="Arial" w:cs="Arial"/>
              </w:rPr>
              <w:t>${</w:t>
            </w:r>
            <w:proofErr w:type="spellStart"/>
            <w:r w:rsidR="00AA59FA">
              <w:rPr>
                <w:rFonts w:ascii="Arial" w:hAnsi="Arial" w:cs="Arial"/>
              </w:rPr>
              <w:t>data_entry</w:t>
            </w:r>
            <w:proofErr w:type="spellEnd"/>
            <w:r w:rsidR="00AA59FA">
              <w:rPr>
                <w:rFonts w:ascii="Arial" w:hAnsi="Arial" w:cs="Arial"/>
              </w:rPr>
              <w:t xml:space="preserve">: </w:t>
            </w:r>
            <w:proofErr w:type="spellStart"/>
            <w:r w:rsidR="00AA59FA">
              <w:rPr>
                <w:rFonts w:ascii="Arial" w:hAnsi="Arial" w:cs="Arial"/>
              </w:rPr>
              <w:t>loanTenorApprover</w:t>
            </w:r>
            <w:proofErr w:type="spellEnd"/>
            <w:r w:rsidR="00AA59FA">
              <w:rPr>
                <w:rFonts w:ascii="Arial" w:hAnsi="Arial" w:cs="Arial"/>
              </w:rPr>
              <w:t xml:space="preserve">} </w:t>
            </w:r>
            <w:proofErr w:type="spellStart"/>
            <w:r w:rsidR="00AA59FA">
              <w:rPr>
                <w:rFonts w:ascii="Arial" w:hAnsi="Arial" w:cs="Arial"/>
              </w:rPr>
              <w:t>k</w:t>
            </w:r>
            <w:r w:rsidRPr="00F60503">
              <w:rPr>
                <w:rFonts w:ascii="Arial" w:hAnsi="Arial" w:cs="Arial"/>
              </w:rPr>
              <w:t>ỳ</w:t>
            </w:r>
            <w:proofErr w:type="spellEnd"/>
            <w:r w:rsidRPr="00F60503">
              <w:rPr>
                <w:rFonts w:ascii="Arial" w:hAnsi="Arial" w:cs="Arial"/>
              </w:rPr>
              <w:t xml:space="preserve"> </w:t>
            </w:r>
            <w:proofErr w:type="spellStart"/>
            <w:r w:rsidRPr="00F60503">
              <w:rPr>
                <w:rFonts w:ascii="Arial" w:hAnsi="Arial" w:cs="Arial"/>
              </w:rPr>
              <w:t>trả</w:t>
            </w:r>
            <w:proofErr w:type="spellEnd"/>
            <w:r w:rsidRPr="00F60503">
              <w:rPr>
                <w:rFonts w:ascii="Arial" w:hAnsi="Arial" w:cs="Arial"/>
              </w:rPr>
              <w:t xml:space="preserve"> </w:t>
            </w:r>
            <w:proofErr w:type="spellStart"/>
            <w:r w:rsidRPr="00F60503">
              <w:rPr>
                <w:rFonts w:ascii="Arial" w:hAnsi="Arial" w:cs="Arial"/>
              </w:rPr>
              <w:t>nợ</w:t>
            </w:r>
            <w:proofErr w:type="spellEnd"/>
          </w:p>
        </w:tc>
      </w:tr>
    </w:tbl>
    <w:p w:rsidR="00F60503" w:rsidRDefault="00F60503" w:rsidP="00A066FF">
      <w:pPr>
        <w:tabs>
          <w:tab w:val="left" w:pos="6663"/>
        </w:tabs>
        <w:jc w:val="both"/>
        <w:rPr>
          <w:rFonts w:ascii="Arial" w:hAnsi="Arial" w:cs="Arial"/>
        </w:rPr>
      </w:pPr>
    </w:p>
    <w:tbl>
      <w:tblPr>
        <w:tblStyle w:val="TableGrid"/>
        <w:tblW w:w="5003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5"/>
        <w:gridCol w:w="1702"/>
        <w:gridCol w:w="2129"/>
        <w:gridCol w:w="1416"/>
        <w:gridCol w:w="1318"/>
        <w:gridCol w:w="1374"/>
        <w:gridCol w:w="1701"/>
      </w:tblGrid>
      <w:tr w:rsidR="00F60503" w:rsidRPr="00A05B05" w:rsidTr="00F60503">
        <w:tc>
          <w:tcPr>
            <w:tcW w:w="845" w:type="dxa"/>
          </w:tcPr>
          <w:p w:rsidR="00886209" w:rsidRPr="00A05B05" w:rsidRDefault="00886209" w:rsidP="00A066F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A05B05">
              <w:rPr>
                <w:rFonts w:ascii="Arial" w:hAnsi="Arial" w:cs="Arial"/>
                <w:b/>
              </w:rPr>
              <w:t>Kỳ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hạn</w:t>
            </w:r>
            <w:proofErr w:type="spellEnd"/>
          </w:p>
        </w:tc>
        <w:tc>
          <w:tcPr>
            <w:tcW w:w="1702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A05B05">
              <w:rPr>
                <w:rFonts w:ascii="Arial" w:hAnsi="Arial" w:cs="Arial"/>
                <w:b/>
              </w:rPr>
              <w:t>Ngày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thanh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toán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hàng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kỳ</w:t>
            </w:r>
            <w:proofErr w:type="spellEnd"/>
          </w:p>
        </w:tc>
        <w:tc>
          <w:tcPr>
            <w:tcW w:w="2129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A05B05">
              <w:rPr>
                <w:rFonts w:ascii="Arial" w:hAnsi="Arial" w:cs="Arial"/>
                <w:b/>
              </w:rPr>
              <w:t>Khoản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gốc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và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lãi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hàng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kỳ</w:t>
            </w:r>
            <w:proofErr w:type="spellEnd"/>
          </w:p>
        </w:tc>
        <w:tc>
          <w:tcPr>
            <w:tcW w:w="1416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A05B05">
              <w:rPr>
                <w:rFonts w:ascii="Arial" w:hAnsi="Arial" w:cs="Arial"/>
                <w:b/>
              </w:rPr>
              <w:t>Số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tiền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gốc</w:t>
            </w:r>
            <w:proofErr w:type="spellEnd"/>
          </w:p>
        </w:tc>
        <w:tc>
          <w:tcPr>
            <w:tcW w:w="1318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A05B05">
              <w:rPr>
                <w:rFonts w:ascii="Arial" w:hAnsi="Arial" w:cs="Arial"/>
                <w:b/>
              </w:rPr>
              <w:t>Số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tiền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lãi</w:t>
            </w:r>
            <w:proofErr w:type="spellEnd"/>
          </w:p>
        </w:tc>
        <w:tc>
          <w:tcPr>
            <w:tcW w:w="1374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A05B05">
              <w:rPr>
                <w:rFonts w:ascii="Arial" w:hAnsi="Arial" w:cs="Arial"/>
                <w:b/>
              </w:rPr>
              <w:t>Phí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dịch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vụ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thu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hộ</w:t>
            </w:r>
            <w:proofErr w:type="spellEnd"/>
          </w:p>
        </w:tc>
        <w:tc>
          <w:tcPr>
            <w:tcW w:w="1701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A05B05">
              <w:rPr>
                <w:rFonts w:ascii="Arial" w:hAnsi="Arial" w:cs="Arial"/>
                <w:b/>
              </w:rPr>
              <w:t>Khoản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phải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trả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hàng</w:t>
            </w:r>
            <w:proofErr w:type="spellEnd"/>
            <w:r w:rsidRPr="00A05B0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05B05">
              <w:rPr>
                <w:rFonts w:ascii="Arial" w:hAnsi="Arial" w:cs="Arial"/>
                <w:b/>
              </w:rPr>
              <w:t>kỳ</w:t>
            </w:r>
            <w:proofErr w:type="spellEnd"/>
          </w:p>
        </w:tc>
      </w:tr>
      <w:tr w:rsidR="00F60503" w:rsidRPr="00A05B05" w:rsidTr="00F60503">
        <w:tc>
          <w:tcPr>
            <w:tcW w:w="845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RE_repayment_schedule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 w:rsidRPr="00DD75DC">
              <w:rPr>
                <w:rFonts w:ascii="Arial" w:hAnsi="Arial" w:cs="Arial"/>
              </w:rPr>
              <w:t>teror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702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${ </w:t>
            </w:r>
            <w:proofErr w:type="spellStart"/>
            <w:r>
              <w:rPr>
                <w:rFonts w:ascii="Arial" w:hAnsi="Arial" w:cs="Arial"/>
              </w:rPr>
              <w:t>RE_repayment_schedule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t xml:space="preserve"> </w:t>
            </w:r>
            <w:proofErr w:type="spellStart"/>
            <w:r w:rsidRPr="00DD75DC">
              <w:rPr>
                <w:rFonts w:ascii="Arial" w:hAnsi="Arial" w:cs="Arial"/>
              </w:rPr>
              <w:t>dateOfPayment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129" w:type="dxa"/>
          </w:tcPr>
          <w:p w:rsidR="00886209" w:rsidRPr="00A05B05" w:rsidRDefault="00886209" w:rsidP="00A066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${ </w:t>
            </w:r>
            <w:proofErr w:type="spellStart"/>
            <w:r>
              <w:rPr>
                <w:rFonts w:ascii="Arial" w:hAnsi="Arial" w:cs="Arial"/>
              </w:rPr>
              <w:t>RE_repayment_schedule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t xml:space="preserve"> </w:t>
            </w:r>
            <w:proofErr w:type="spellStart"/>
            <w:r w:rsidRPr="00DD75DC">
              <w:rPr>
                <w:rFonts w:ascii="Arial" w:hAnsi="Arial" w:cs="Arial"/>
              </w:rPr>
              <w:t>principalAndMonthlyInterest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416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${ </w:t>
            </w:r>
            <w:proofErr w:type="spellStart"/>
            <w:r>
              <w:rPr>
                <w:rFonts w:ascii="Arial" w:hAnsi="Arial" w:cs="Arial"/>
              </w:rPr>
              <w:t>RE_repayment_schedule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t xml:space="preserve"> </w:t>
            </w:r>
            <w:proofErr w:type="spellStart"/>
            <w:r w:rsidRPr="00DD29E1">
              <w:rPr>
                <w:rFonts w:ascii="Arial" w:hAnsi="Arial" w:cs="Arial"/>
              </w:rPr>
              <w:t>originalAmount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318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${ </w:t>
            </w:r>
            <w:proofErr w:type="spellStart"/>
            <w:r>
              <w:rPr>
                <w:rFonts w:ascii="Arial" w:hAnsi="Arial" w:cs="Arial"/>
              </w:rPr>
              <w:t>RE_repayment_schedule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t xml:space="preserve"> </w:t>
            </w:r>
            <w:proofErr w:type="spellStart"/>
            <w:r w:rsidRPr="008F1FC2">
              <w:rPr>
                <w:rFonts w:ascii="Arial" w:hAnsi="Arial" w:cs="Arial"/>
              </w:rPr>
              <w:t>profitAmount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374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${ </w:t>
            </w:r>
            <w:proofErr w:type="spellStart"/>
            <w:r>
              <w:rPr>
                <w:rFonts w:ascii="Arial" w:hAnsi="Arial" w:cs="Arial"/>
              </w:rPr>
              <w:t>RE_repayment_schedule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t xml:space="preserve"> </w:t>
            </w:r>
            <w:proofErr w:type="spellStart"/>
            <w:r w:rsidRPr="008F1FC2">
              <w:rPr>
                <w:rFonts w:ascii="Arial" w:hAnsi="Arial" w:cs="Arial"/>
              </w:rPr>
              <w:t>collectionServiceFee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701" w:type="dxa"/>
          </w:tcPr>
          <w:p w:rsidR="00886209" w:rsidRPr="00A05B05" w:rsidRDefault="00886209" w:rsidP="00A066FF">
            <w:pPr>
              <w:tabs>
                <w:tab w:val="left" w:pos="666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${ </w:t>
            </w:r>
            <w:proofErr w:type="spellStart"/>
            <w:r>
              <w:rPr>
                <w:rFonts w:ascii="Arial" w:hAnsi="Arial" w:cs="Arial"/>
              </w:rPr>
              <w:t>RE_repayment_schedule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t xml:space="preserve"> </w:t>
            </w:r>
            <w:proofErr w:type="spellStart"/>
            <w:r w:rsidRPr="008F1FC2">
              <w:rPr>
                <w:rFonts w:ascii="Arial" w:hAnsi="Arial" w:cs="Arial"/>
              </w:rPr>
              <w:t>payablesMonthly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:rsidR="00F60503" w:rsidRDefault="00F60503" w:rsidP="00A066FF">
      <w:pPr>
        <w:spacing w:after="0" w:line="240" w:lineRule="auto"/>
        <w:jc w:val="both"/>
        <w:rPr>
          <w:rFonts w:ascii="Arial" w:hAnsi="Arial" w:cs="Arial"/>
        </w:rPr>
      </w:pPr>
    </w:p>
    <w:p w:rsidR="00A05B05" w:rsidRPr="00F60503" w:rsidRDefault="00F60503" w:rsidP="00A066FF">
      <w:pPr>
        <w:spacing w:after="0" w:line="240" w:lineRule="auto"/>
        <w:jc w:val="both"/>
        <w:rPr>
          <w:rFonts w:ascii="Arial" w:hAnsi="Arial" w:cs="Arial"/>
        </w:rPr>
      </w:pPr>
      <w:r w:rsidRPr="00F60503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Mức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phí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dịch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vụ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thu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hộ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được</w:t>
      </w:r>
      <w:proofErr w:type="spellEnd"/>
      <w:r w:rsidR="00A05B05" w:rsidRPr="00F60503">
        <w:rPr>
          <w:rFonts w:ascii="Arial" w:hAnsi="Arial" w:cs="Arial"/>
        </w:rPr>
        <w:t xml:space="preserve"> phát </w:t>
      </w:r>
      <w:proofErr w:type="spellStart"/>
      <w:r w:rsidR="00A05B05" w:rsidRPr="00F60503">
        <w:rPr>
          <w:rFonts w:ascii="Arial" w:hAnsi="Arial" w:cs="Arial"/>
        </w:rPr>
        <w:t>sinh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theo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mỗi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lần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giao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dịch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trả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nợ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của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Bên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vay</w:t>
      </w:r>
      <w:proofErr w:type="spellEnd"/>
      <w:r w:rsidR="00A05B05" w:rsidRPr="00F60503">
        <w:rPr>
          <w:rFonts w:ascii="Arial" w:hAnsi="Arial" w:cs="Arial"/>
        </w:rPr>
        <w:t xml:space="preserve">, </w:t>
      </w:r>
      <w:proofErr w:type="spellStart"/>
      <w:r w:rsidR="00A05B05" w:rsidRPr="00F60503">
        <w:rPr>
          <w:rFonts w:ascii="Arial" w:hAnsi="Arial" w:cs="Arial"/>
        </w:rPr>
        <w:t>tại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thời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điểm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ký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Hợp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đồng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là</w:t>
      </w:r>
      <w:proofErr w:type="spellEnd"/>
      <w:r w:rsidR="00A05B05" w:rsidRPr="00F60503">
        <w:rPr>
          <w:rFonts w:ascii="Arial" w:hAnsi="Arial" w:cs="Arial"/>
        </w:rPr>
        <w:t xml:space="preserve"> 12,000đ/</w:t>
      </w:r>
      <w:proofErr w:type="spellStart"/>
      <w:r w:rsidR="00A05B05" w:rsidRPr="00F60503">
        <w:rPr>
          <w:rFonts w:ascii="Arial" w:hAnsi="Arial" w:cs="Arial"/>
        </w:rPr>
        <w:t>lần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giao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dịch</w:t>
      </w:r>
      <w:proofErr w:type="spellEnd"/>
      <w:r w:rsidR="00A05B05" w:rsidRPr="00F60503">
        <w:rPr>
          <w:rFonts w:ascii="Arial" w:hAnsi="Arial" w:cs="Arial"/>
        </w:rPr>
        <w:t>.</w:t>
      </w:r>
    </w:p>
    <w:p w:rsidR="00A05B05" w:rsidRPr="00F60503" w:rsidRDefault="00F60503" w:rsidP="00A066F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A05B05" w:rsidRPr="00F60503">
        <w:rPr>
          <w:rFonts w:ascii="Arial" w:hAnsi="Arial" w:cs="Arial"/>
        </w:rPr>
        <w:t>Lịch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trả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nợ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này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chỉ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đúng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trong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trường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hợp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Bên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vay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thanh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toán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đúng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hạn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và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đầy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đủ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trong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một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lần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giao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dịch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tại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mỗi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kỳ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trả</w:t>
      </w:r>
      <w:proofErr w:type="spellEnd"/>
      <w:r w:rsidR="00A05B05" w:rsidRPr="00F60503">
        <w:rPr>
          <w:rFonts w:ascii="Arial" w:hAnsi="Arial" w:cs="Arial"/>
        </w:rPr>
        <w:t xml:space="preserve"> </w:t>
      </w:r>
      <w:proofErr w:type="spellStart"/>
      <w:r w:rsidR="00A05B05" w:rsidRPr="00F60503">
        <w:rPr>
          <w:rFonts w:ascii="Arial" w:hAnsi="Arial" w:cs="Arial"/>
        </w:rPr>
        <w:t>nợ</w:t>
      </w:r>
      <w:proofErr w:type="spellEnd"/>
      <w:r w:rsidR="00A05B05" w:rsidRPr="00F60503">
        <w:rPr>
          <w:rFonts w:ascii="Arial" w:hAnsi="Arial" w:cs="Arial"/>
        </w:rPr>
        <w:t>.</w:t>
      </w:r>
    </w:p>
    <w:sectPr w:rsidR="00A05B05" w:rsidRPr="00F60503" w:rsidSect="00886209">
      <w:headerReference w:type="default" r:id="rId7"/>
      <w:pgSz w:w="12240" w:h="15840"/>
      <w:pgMar w:top="1440" w:right="90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C87" w:rsidRDefault="008C7C87" w:rsidP="00693CEF">
      <w:pPr>
        <w:spacing w:after="0" w:line="240" w:lineRule="auto"/>
      </w:pPr>
      <w:r>
        <w:separator/>
      </w:r>
    </w:p>
  </w:endnote>
  <w:endnote w:type="continuationSeparator" w:id="0">
    <w:p w:rsidR="008C7C87" w:rsidRDefault="008C7C87" w:rsidP="0069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C87" w:rsidRDefault="008C7C87" w:rsidP="00693CEF">
      <w:pPr>
        <w:spacing w:after="0" w:line="240" w:lineRule="auto"/>
      </w:pPr>
      <w:r>
        <w:separator/>
      </w:r>
    </w:p>
  </w:footnote>
  <w:footnote w:type="continuationSeparator" w:id="0">
    <w:p w:rsidR="008C7C87" w:rsidRDefault="008C7C87" w:rsidP="00693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209" w:rsidRPr="00A066FF" w:rsidRDefault="00886209" w:rsidP="00F60503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</w:rPr>
    </w:pPr>
    <w:r w:rsidRPr="00A066FF">
      <w:rPr>
        <w:rFonts w:ascii="Arial" w:eastAsia="Times New Roman" w:hAnsi="Arial" w:cs="Arial"/>
        <w:noProof/>
        <w:color w:val="000000"/>
      </w:rPr>
      <w:drawing>
        <wp:anchor distT="0" distB="0" distL="114300" distR="114300" simplePos="0" relativeHeight="251658240" behindDoc="0" locked="0" layoutInCell="1" allowOverlap="1" wp14:anchorId="3D275EB7" wp14:editId="2A6966ED">
          <wp:simplePos x="0" y="0"/>
          <wp:positionH relativeFrom="column">
            <wp:posOffset>66675</wp:posOffset>
          </wp:positionH>
          <wp:positionV relativeFrom="paragraph">
            <wp:posOffset>-441325</wp:posOffset>
          </wp:positionV>
          <wp:extent cx="1362075" cy="542925"/>
          <wp:effectExtent l="0" t="0" r="9525" b="9525"/>
          <wp:wrapTopAndBottom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71" t="11129" r="11855" b="14674"/>
                  <a:stretch/>
                </pic:blipFill>
                <pic:spPr>
                  <a:xfrm>
                    <a:off x="0" y="0"/>
                    <a:ext cx="1362075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93CEF" w:rsidRPr="00A066FF" w:rsidRDefault="00EC4D34" w:rsidP="00EC4D34">
    <w:pPr>
      <w:pStyle w:val="Header"/>
      <w:jc w:val="right"/>
      <w:rPr>
        <w:rFonts w:ascii="Arial" w:hAnsi="Arial" w:cs="Arial"/>
      </w:rPr>
    </w:pPr>
    <w:r w:rsidRPr="00A066FF">
      <w:rPr>
        <w:rFonts w:ascii="Arial" w:hAnsi="Arial" w:cs="Arial"/>
      </w:rPr>
      <w:t>CÔNG TY TÀI CHÍNH TNHH MB SHINSEI</w:t>
    </w:r>
  </w:p>
  <w:p w:rsidR="00693CEF" w:rsidRPr="00A066FF" w:rsidRDefault="00693CEF" w:rsidP="00EC4D34">
    <w:pPr>
      <w:pStyle w:val="Header"/>
      <w:jc w:val="center"/>
      <w:rPr>
        <w:rFonts w:ascii="Arial" w:hAnsi="Arial" w:cs="Arial"/>
        <w:sz w:val="20"/>
        <w:szCs w:val="20"/>
      </w:rPr>
    </w:pPr>
    <w:proofErr w:type="spellStart"/>
    <w:r w:rsidRPr="00A066FF">
      <w:rPr>
        <w:rFonts w:ascii="Arial" w:hAnsi="Arial" w:cs="Arial"/>
        <w:sz w:val="20"/>
        <w:szCs w:val="20"/>
      </w:rPr>
      <w:t>Tầng</w:t>
    </w:r>
    <w:proofErr w:type="spellEnd"/>
    <w:r w:rsidRPr="00A066FF">
      <w:rPr>
        <w:rFonts w:ascii="Arial" w:hAnsi="Arial" w:cs="Arial"/>
        <w:sz w:val="20"/>
        <w:szCs w:val="20"/>
      </w:rPr>
      <w:t xml:space="preserve"> 12, </w:t>
    </w:r>
    <w:proofErr w:type="spellStart"/>
    <w:r w:rsidRPr="00A066FF">
      <w:rPr>
        <w:rFonts w:ascii="Arial" w:hAnsi="Arial" w:cs="Arial"/>
        <w:sz w:val="20"/>
        <w:szCs w:val="20"/>
      </w:rPr>
      <w:t>Tòa</w:t>
    </w:r>
    <w:proofErr w:type="spellEnd"/>
    <w:r w:rsidRPr="00A066FF">
      <w:rPr>
        <w:rFonts w:ascii="Arial" w:hAnsi="Arial" w:cs="Arial"/>
        <w:sz w:val="20"/>
        <w:szCs w:val="20"/>
      </w:rPr>
      <w:t xml:space="preserve"> </w:t>
    </w:r>
    <w:proofErr w:type="spellStart"/>
    <w:r w:rsidRPr="00A066FF">
      <w:rPr>
        <w:rFonts w:ascii="Arial" w:hAnsi="Arial" w:cs="Arial"/>
        <w:sz w:val="20"/>
        <w:szCs w:val="20"/>
      </w:rPr>
      <w:t>nhà</w:t>
    </w:r>
    <w:proofErr w:type="spellEnd"/>
    <w:r w:rsidRPr="00A066FF">
      <w:rPr>
        <w:rFonts w:ascii="Arial" w:hAnsi="Arial" w:cs="Arial"/>
        <w:sz w:val="20"/>
        <w:szCs w:val="20"/>
      </w:rPr>
      <w:t xml:space="preserve"> TNR Tower, 54 </w:t>
    </w:r>
    <w:proofErr w:type="spellStart"/>
    <w:r w:rsidRPr="00A066FF">
      <w:rPr>
        <w:rFonts w:ascii="Arial" w:hAnsi="Arial" w:cs="Arial"/>
        <w:sz w:val="20"/>
        <w:szCs w:val="20"/>
      </w:rPr>
      <w:t>Nguyễn</w:t>
    </w:r>
    <w:proofErr w:type="spellEnd"/>
    <w:r w:rsidRPr="00A066FF">
      <w:rPr>
        <w:rFonts w:ascii="Arial" w:hAnsi="Arial" w:cs="Arial"/>
        <w:sz w:val="20"/>
        <w:szCs w:val="20"/>
      </w:rPr>
      <w:t xml:space="preserve"> </w:t>
    </w:r>
    <w:proofErr w:type="spellStart"/>
    <w:r w:rsidRPr="00A066FF">
      <w:rPr>
        <w:rFonts w:ascii="Arial" w:hAnsi="Arial" w:cs="Arial"/>
        <w:sz w:val="20"/>
        <w:szCs w:val="20"/>
      </w:rPr>
      <w:t>Chí</w:t>
    </w:r>
    <w:proofErr w:type="spellEnd"/>
    <w:r w:rsidRPr="00A066FF">
      <w:rPr>
        <w:rFonts w:ascii="Arial" w:hAnsi="Arial" w:cs="Arial"/>
        <w:sz w:val="20"/>
        <w:szCs w:val="20"/>
      </w:rPr>
      <w:t xml:space="preserve"> Thanh, </w:t>
    </w:r>
    <w:proofErr w:type="spellStart"/>
    <w:r w:rsidRPr="00A066FF">
      <w:rPr>
        <w:rFonts w:ascii="Arial" w:hAnsi="Arial" w:cs="Arial"/>
        <w:sz w:val="20"/>
        <w:szCs w:val="20"/>
      </w:rPr>
      <w:t>Phường</w:t>
    </w:r>
    <w:proofErr w:type="spellEnd"/>
    <w:r w:rsidRPr="00A066FF">
      <w:rPr>
        <w:rFonts w:ascii="Arial" w:hAnsi="Arial" w:cs="Arial"/>
        <w:sz w:val="20"/>
        <w:szCs w:val="20"/>
      </w:rPr>
      <w:t xml:space="preserve"> </w:t>
    </w:r>
    <w:proofErr w:type="spellStart"/>
    <w:r w:rsidRPr="00A066FF">
      <w:rPr>
        <w:rFonts w:ascii="Arial" w:hAnsi="Arial" w:cs="Arial"/>
        <w:sz w:val="20"/>
        <w:szCs w:val="20"/>
      </w:rPr>
      <w:t>Láng</w:t>
    </w:r>
    <w:proofErr w:type="spellEnd"/>
    <w:r w:rsidRPr="00A066FF">
      <w:rPr>
        <w:rFonts w:ascii="Arial" w:hAnsi="Arial" w:cs="Arial"/>
        <w:sz w:val="20"/>
        <w:szCs w:val="20"/>
      </w:rPr>
      <w:t xml:space="preserve"> </w:t>
    </w:r>
    <w:proofErr w:type="spellStart"/>
    <w:r w:rsidRPr="00A066FF">
      <w:rPr>
        <w:rFonts w:ascii="Arial" w:hAnsi="Arial" w:cs="Arial"/>
        <w:sz w:val="20"/>
        <w:szCs w:val="20"/>
      </w:rPr>
      <w:t>Thượng</w:t>
    </w:r>
    <w:proofErr w:type="spellEnd"/>
    <w:r w:rsidRPr="00A066FF">
      <w:rPr>
        <w:rFonts w:ascii="Arial" w:hAnsi="Arial" w:cs="Arial"/>
        <w:sz w:val="20"/>
        <w:szCs w:val="20"/>
      </w:rPr>
      <w:t xml:space="preserve">, Q. </w:t>
    </w:r>
    <w:proofErr w:type="spellStart"/>
    <w:r w:rsidRPr="00A066FF">
      <w:rPr>
        <w:rFonts w:ascii="Arial" w:hAnsi="Arial" w:cs="Arial"/>
        <w:sz w:val="20"/>
        <w:szCs w:val="20"/>
      </w:rPr>
      <w:t>Đống</w:t>
    </w:r>
    <w:proofErr w:type="spellEnd"/>
    <w:r w:rsidRPr="00A066FF">
      <w:rPr>
        <w:rFonts w:ascii="Arial" w:hAnsi="Arial" w:cs="Arial"/>
        <w:sz w:val="20"/>
        <w:szCs w:val="20"/>
      </w:rPr>
      <w:t xml:space="preserve"> </w:t>
    </w:r>
    <w:proofErr w:type="spellStart"/>
    <w:r w:rsidRPr="00A066FF">
      <w:rPr>
        <w:rFonts w:ascii="Arial" w:hAnsi="Arial" w:cs="Arial"/>
        <w:sz w:val="20"/>
        <w:szCs w:val="20"/>
      </w:rPr>
      <w:t>Đa</w:t>
    </w:r>
    <w:proofErr w:type="spellEnd"/>
    <w:r w:rsidRPr="00A066FF">
      <w:rPr>
        <w:rFonts w:ascii="Arial" w:hAnsi="Arial" w:cs="Arial"/>
        <w:sz w:val="20"/>
        <w:szCs w:val="20"/>
      </w:rPr>
      <w:t xml:space="preserve">, </w:t>
    </w:r>
    <w:proofErr w:type="spellStart"/>
    <w:r w:rsidRPr="00A066FF">
      <w:rPr>
        <w:rFonts w:ascii="Arial" w:hAnsi="Arial" w:cs="Arial"/>
        <w:sz w:val="20"/>
        <w:szCs w:val="20"/>
      </w:rPr>
      <w:t>Hà</w:t>
    </w:r>
    <w:proofErr w:type="spellEnd"/>
    <w:r w:rsidRPr="00A066FF">
      <w:rPr>
        <w:rFonts w:ascii="Arial" w:hAnsi="Arial" w:cs="Arial"/>
        <w:sz w:val="20"/>
        <w:szCs w:val="20"/>
      </w:rPr>
      <w:t xml:space="preserve"> </w:t>
    </w:r>
    <w:proofErr w:type="spellStart"/>
    <w:r w:rsidRPr="00A066FF">
      <w:rPr>
        <w:rFonts w:ascii="Arial" w:hAnsi="Arial" w:cs="Arial"/>
        <w:sz w:val="20"/>
        <w:szCs w:val="20"/>
      </w:rPr>
      <w:t>Nội</w:t>
    </w:r>
    <w:proofErr w:type="spellEnd"/>
  </w:p>
  <w:p w:rsidR="00693CEF" w:rsidRPr="00A066FF" w:rsidRDefault="00693CEF" w:rsidP="00EC4D34">
    <w:pPr>
      <w:pStyle w:val="Header"/>
      <w:jc w:val="center"/>
      <w:rPr>
        <w:rFonts w:ascii="Arial" w:hAnsi="Arial" w:cs="Arial"/>
        <w:sz w:val="20"/>
        <w:szCs w:val="20"/>
      </w:rPr>
    </w:pPr>
    <w:r w:rsidRPr="00A066FF">
      <w:rPr>
        <w:rFonts w:ascii="Arial" w:hAnsi="Arial" w:cs="Arial"/>
        <w:sz w:val="20"/>
        <w:szCs w:val="20"/>
      </w:rPr>
      <w:t>ĐT: 024-71086888 – Fax:</w:t>
    </w:r>
    <w:r w:rsidR="00EC4D34" w:rsidRPr="00A066FF">
      <w:rPr>
        <w:rFonts w:ascii="Arial" w:hAnsi="Arial" w:cs="Arial"/>
        <w:sz w:val="20"/>
        <w:szCs w:val="20"/>
      </w:rPr>
      <w:t xml:space="preserve"> 024-71086999 – </w:t>
    </w:r>
    <w:hyperlink r:id="rId2" w:history="1">
      <w:r w:rsidR="00EC4D34" w:rsidRPr="00A066FF">
        <w:rPr>
          <w:rStyle w:val="Hyperlink"/>
          <w:rFonts w:ascii="Arial" w:hAnsi="Arial" w:cs="Arial"/>
          <w:sz w:val="20"/>
          <w:szCs w:val="20"/>
        </w:rPr>
        <w:t>www.mcredit.com.vn</w:t>
      </w:r>
    </w:hyperlink>
  </w:p>
  <w:p w:rsidR="00EC4D34" w:rsidRPr="00A066FF" w:rsidRDefault="00EC4D34" w:rsidP="00EC4D34">
    <w:pPr>
      <w:pStyle w:val="Header"/>
      <w:jc w:val="center"/>
      <w:rPr>
        <w:rFonts w:ascii="Arial" w:hAnsi="Arial" w:cs="Arial"/>
      </w:rPr>
    </w:pPr>
    <w:r w:rsidRPr="00A066FF">
      <w:rPr>
        <w:rFonts w:ascii="Arial" w:hAnsi="Arial" w:cs="Arial"/>
        <w:noProof/>
      </w:rPr>
      <w:drawing>
        <wp:inline distT="0" distB="0" distL="0" distR="0" wp14:anchorId="4835167E" wp14:editId="37ACC959">
          <wp:extent cx="6677025" cy="2317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702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93CEF" w:rsidRPr="00A066FF" w:rsidRDefault="00693CEF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458C"/>
    <w:multiLevelType w:val="hybridMultilevel"/>
    <w:tmpl w:val="D2081226"/>
    <w:lvl w:ilvl="0" w:tplc="EDF8D0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A73605"/>
    <w:multiLevelType w:val="hybridMultilevel"/>
    <w:tmpl w:val="AF6428CA"/>
    <w:lvl w:ilvl="0" w:tplc="2C6EDD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05"/>
    <w:rsid w:val="000A2C48"/>
    <w:rsid w:val="0024117D"/>
    <w:rsid w:val="002841F2"/>
    <w:rsid w:val="00352306"/>
    <w:rsid w:val="004613AF"/>
    <w:rsid w:val="00472922"/>
    <w:rsid w:val="004E537C"/>
    <w:rsid w:val="005C1316"/>
    <w:rsid w:val="0060720F"/>
    <w:rsid w:val="00693CEF"/>
    <w:rsid w:val="00700DAD"/>
    <w:rsid w:val="008613BE"/>
    <w:rsid w:val="00886209"/>
    <w:rsid w:val="008C7C87"/>
    <w:rsid w:val="008E6652"/>
    <w:rsid w:val="008F1FC2"/>
    <w:rsid w:val="009621C0"/>
    <w:rsid w:val="00A05B05"/>
    <w:rsid w:val="00A066FF"/>
    <w:rsid w:val="00A33FF3"/>
    <w:rsid w:val="00A61145"/>
    <w:rsid w:val="00AA402C"/>
    <w:rsid w:val="00AA59FA"/>
    <w:rsid w:val="00B046B6"/>
    <w:rsid w:val="00B64E6B"/>
    <w:rsid w:val="00C0479A"/>
    <w:rsid w:val="00C345E3"/>
    <w:rsid w:val="00C96D45"/>
    <w:rsid w:val="00CE7610"/>
    <w:rsid w:val="00DD29E1"/>
    <w:rsid w:val="00DD75DC"/>
    <w:rsid w:val="00E86087"/>
    <w:rsid w:val="00EC4D34"/>
    <w:rsid w:val="00F60503"/>
    <w:rsid w:val="00FE429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3A779"/>
  <w15:chartTrackingRefBased/>
  <w15:docId w15:val="{35E815E5-2A20-4BD4-8814-930CB573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B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CEF"/>
  </w:style>
  <w:style w:type="paragraph" w:styleId="Footer">
    <w:name w:val="footer"/>
    <w:basedOn w:val="Normal"/>
    <w:link w:val="FooterChar"/>
    <w:uiPriority w:val="99"/>
    <w:unhideWhenUsed/>
    <w:rsid w:val="0069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CEF"/>
  </w:style>
  <w:style w:type="character" w:styleId="Hyperlink">
    <w:name w:val="Hyperlink"/>
    <w:basedOn w:val="DefaultParagraphFont"/>
    <w:uiPriority w:val="99"/>
    <w:unhideWhenUsed/>
    <w:rsid w:val="00EC4D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mcredit.com.v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Thi Thanh Huyen (HO-CNTT-DEV)</dc:creator>
  <cp:keywords/>
  <dc:description/>
  <cp:lastModifiedBy>Dao Thi Thanh Huyen (HO-CNTT-DEV)</cp:lastModifiedBy>
  <cp:revision>27</cp:revision>
  <dcterms:created xsi:type="dcterms:W3CDTF">2019-12-06T10:00:00Z</dcterms:created>
  <dcterms:modified xsi:type="dcterms:W3CDTF">2019-12-09T04:07:00Z</dcterms:modified>
</cp:coreProperties>
</file>