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65" w:rsidRPr="009D1A65" w:rsidRDefault="002A43E2" w:rsidP="009D1A65">
      <w:pPr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1A65">
        <w:rPr>
          <w:rFonts w:ascii="Times New Roman" w:hAnsi="Times New Roman" w:cs="Times New Roman"/>
          <w:b/>
          <w:sz w:val="26"/>
          <w:szCs w:val="26"/>
        </w:rPr>
        <w:t>Controller</w:t>
      </w:r>
    </w:p>
    <w:p w:rsidR="00F13007" w:rsidRPr="009D1A65" w:rsidRDefault="009D1A65" w:rsidP="009D1A65">
      <w:pPr>
        <w:spacing w:after="24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D1A65">
        <w:rPr>
          <w:rFonts w:ascii="Times New Roman" w:hAnsi="Times New Roman" w:cs="Times New Roman"/>
          <w:b/>
          <w:sz w:val="26"/>
          <w:szCs w:val="26"/>
        </w:rPr>
        <w:t>I-</w:t>
      </w:r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r w:rsidRPr="009D1A65">
        <w:rPr>
          <w:rFonts w:ascii="Times New Roman" w:hAnsi="Times New Roman" w:cs="Times New Roman"/>
          <w:b/>
          <w:sz w:val="26"/>
          <w:szCs w:val="26"/>
        </w:rPr>
        <w:t>Introduction</w:t>
      </w:r>
      <w:r w:rsidR="002A43E2" w:rsidRPr="009D1A65">
        <w:rPr>
          <w:rFonts w:ascii="Times New Roman" w:hAnsi="Times New Roman" w:cs="Times New Roman"/>
          <w:sz w:val="26"/>
          <w:szCs w:val="26"/>
        </w:rPr>
        <w:br/>
      </w:r>
      <w:r w:rsidR="002A43E2" w:rsidRPr="009D1A65">
        <w:rPr>
          <w:rFonts w:ascii="Times New Roman" w:hAnsi="Times New Roman" w:cs="Times New Roman"/>
          <w:b/>
          <w:sz w:val="26"/>
          <w:szCs w:val="26"/>
        </w:rPr>
        <w:t>Controller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qua HTTP header,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</w:t>
      </w:r>
      <w:r w:rsidR="006542EA" w:rsidRPr="009D1A6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gồm</w:t>
      </w:r>
      <w:proofErr w:type="spellEnd"/>
      <w:proofErr w:type="gramStart"/>
      <w:r w:rsidR="002A43E2" w:rsidRPr="009D1A65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2A43E2" w:rsidRPr="009D1A65">
        <w:rPr>
          <w:rFonts w:ascii="Times New Roman" w:hAnsi="Times New Roman" w:cs="Times New Roman"/>
          <w:sz w:val="26"/>
          <w:szCs w:val="26"/>
        </w:rPr>
        <w:br/>
      </w:r>
      <w:r w:rsidR="002A43E2" w:rsidRPr="009D1A65"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="002A43E2" w:rsidRPr="009D1A65">
        <w:rPr>
          <w:rFonts w:ascii="Times New Roman" w:hAnsi="Times New Roman" w:cs="Times New Roman"/>
          <w:b/>
          <w:bCs/>
          <w:sz w:val="26"/>
          <w:szCs w:val="26"/>
        </w:rPr>
        <w:t>Front Controller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2A43E2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ngườ</w:t>
      </w:r>
      <w:r w:rsidR="006542EA" w:rsidRPr="009D1A6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website.</w:t>
      </w:r>
      <w:proofErr w:type="gram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Front 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>.</w:t>
      </w:r>
      <w:r w:rsidR="002A43E2" w:rsidRPr="009D1A65">
        <w:rPr>
          <w:rFonts w:ascii="Times New Roman" w:hAnsi="Times New Roman" w:cs="Times New Roman"/>
          <w:sz w:val="26"/>
          <w:szCs w:val="26"/>
        </w:rPr>
        <w:br/>
      </w:r>
      <w:r w:rsidR="002A43E2" w:rsidRPr="009D1A65"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="002A43E2" w:rsidRPr="009D1A65">
        <w:rPr>
          <w:rFonts w:ascii="Times New Roman" w:hAnsi="Times New Roman" w:cs="Times New Roman"/>
          <w:b/>
          <w:bCs/>
          <w:sz w:val="26"/>
          <w:szCs w:val="26"/>
        </w:rPr>
        <w:t>Dispatcher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khiể</w:t>
      </w:r>
      <w:r w:rsidR="006542EA" w:rsidRPr="009D1A6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2EA" w:rsidRPr="009D1A6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542EA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9D1A65" w:rsidRDefault="006542EA" w:rsidP="00402EFB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9D1A65">
        <w:rPr>
          <w:rFonts w:ascii="Times New Roman" w:hAnsi="Times New Roman" w:cs="Times New Roman"/>
          <w:sz w:val="26"/>
          <w:szCs w:val="26"/>
        </w:rPr>
        <w:t xml:space="preserve">+ </w:t>
      </w:r>
      <w:r w:rsidRPr="009D1A65">
        <w:rPr>
          <w:rFonts w:ascii="Times New Roman" w:hAnsi="Times New Roman" w:cs="Times New Roman"/>
          <w:b/>
          <w:sz w:val="26"/>
          <w:szCs w:val="26"/>
        </w:rPr>
        <w:t>Action</w:t>
      </w:r>
      <w:r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application flow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13007" w:rsidRPr="009D1A65">
        <w:rPr>
          <w:rFonts w:ascii="Times New Roman" w:hAnsi="Times New Roman" w:cs="Times New Roman"/>
          <w:sz w:val="26"/>
          <w:szCs w:val="26"/>
        </w:rPr>
        <w:t xml:space="preserve"> (Main Event Handler)</w:t>
      </w:r>
      <w:r w:rsidR="002A43E2" w:rsidRPr="009D1A65"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="002A43E2" w:rsidRPr="009D1A65">
        <w:rPr>
          <w:rFonts w:ascii="Times New Roman" w:hAnsi="Times New Roman" w:cs="Times New Roman"/>
          <w:b/>
          <w:bCs/>
          <w:sz w:val="26"/>
          <w:szCs w:val="26"/>
        </w:rPr>
        <w:t>Request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GET, POST</w:t>
      </w:r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PUT</w:t>
      </w:r>
      <w:r w:rsidR="002A43E2" w:rsidRPr="009D1A65"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="002A43E2" w:rsidRPr="009D1A65">
        <w:rPr>
          <w:rFonts w:ascii="Times New Roman" w:hAnsi="Times New Roman" w:cs="Times New Roman"/>
          <w:b/>
          <w:bCs/>
          <w:sz w:val="26"/>
          <w:szCs w:val="26"/>
        </w:rPr>
        <w:t>Session</w:t>
      </w:r>
      <w:r w:rsidR="002A43E2"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mứ</w:t>
      </w:r>
      <w:r w:rsidR="00F13007" w:rsidRPr="009D1A6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13007" w:rsidRPr="009D1A65">
        <w:rPr>
          <w:rFonts w:ascii="Times New Roman" w:hAnsi="Times New Roman" w:cs="Times New Roman"/>
          <w:sz w:val="26"/>
          <w:szCs w:val="26"/>
        </w:rPr>
        <w:t xml:space="preserve"> SESSION </w:t>
      </w:r>
      <w:r w:rsidR="002A43E2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, 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Model),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(Action Mapping)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, 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Model. </w:t>
      </w:r>
      <w:proofErr w:type="spellStart"/>
      <w:proofErr w:type="gramStart"/>
      <w:r w:rsidR="002A43E2" w:rsidRPr="009D1A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qua View,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A43E2" w:rsidRPr="009D1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. Controller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A43E2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2" w:rsidRPr="009D1A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D1A65">
        <w:rPr>
          <w:rFonts w:ascii="Times New Roman" w:hAnsi="Times New Roman" w:cs="Times New Roman"/>
          <w:sz w:val="26"/>
          <w:szCs w:val="26"/>
        </w:rPr>
        <w:t>.</w:t>
      </w:r>
    </w:p>
    <w:p w:rsidR="00274608" w:rsidRPr="009D1A65" w:rsidRDefault="002A43E2" w:rsidP="009D1A6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thường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44E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4E02">
        <w:rPr>
          <w:rFonts w:ascii="Times New Roman" w:hAnsi="Times New Roman" w:cs="Times New Roman"/>
          <w:b/>
          <w:sz w:val="26"/>
          <w:szCs w:val="26"/>
        </w:rPr>
        <w:t>củ</w:t>
      </w:r>
      <w:r w:rsidR="009D1A65" w:rsidRPr="00844E02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9D1A65" w:rsidRPr="00844E02">
        <w:rPr>
          <w:rFonts w:ascii="Times New Roman" w:hAnsi="Times New Roman" w:cs="Times New Roman"/>
          <w:b/>
          <w:sz w:val="26"/>
          <w:szCs w:val="26"/>
        </w:rPr>
        <w:t xml:space="preserve"> Controller</w:t>
      </w:r>
      <w:proofErr w:type="gramStart"/>
      <w:r w:rsidR="009D1A65" w:rsidRPr="00844E02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9D1A65">
        <w:rPr>
          <w:rFonts w:ascii="Times New Roman" w:hAnsi="Times New Roman" w:cs="Times New Roman"/>
          <w:sz w:val="26"/>
          <w:szCs w:val="26"/>
        </w:rPr>
        <w:br/>
      </w:r>
      <w:r w:rsidR="009D1A65" w:rsidRPr="009D1A6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liệu</w:t>
      </w:r>
      <w:bookmarkStart w:id="0" w:name="_GoBack"/>
      <w:bookmarkEnd w:id="0"/>
      <w:proofErr w:type="spellEnd"/>
      <w:r w:rsidRPr="009D1A65">
        <w:rPr>
          <w:rFonts w:ascii="Times New Roman" w:hAnsi="Times New Roman" w:cs="Times New Roman"/>
          <w:sz w:val="26"/>
          <w:szCs w:val="26"/>
        </w:rPr>
        <w:br/>
      </w:r>
      <w:r w:rsidR="009D1A65" w:rsidRPr="009D1A6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lastRenderedPageBreak/>
        <w:t>động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web services.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="009D1A65" w:rsidRPr="009D1A6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view,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view.</w:t>
      </w:r>
    </w:p>
    <w:p w:rsidR="00BC0C0A" w:rsidRPr="009D1A65" w:rsidRDefault="00990E5D" w:rsidP="00402EFB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gramStart"/>
      <w:r w:rsidRPr="009D1A65">
        <w:rPr>
          <w:rFonts w:ascii="Times New Roman" w:hAnsi="Times New Roman" w:cs="Times New Roman"/>
          <w:b/>
          <w:sz w:val="26"/>
          <w:szCs w:val="26"/>
        </w:rPr>
        <w:t>II- App controller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5F0FA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F0FA3" w:rsidRPr="005F0FA3">
        <w:rPr>
          <w:rFonts w:ascii="Times New Roman" w:hAnsi="Times New Roman" w:cs="Times New Roman"/>
          <w:b/>
          <w:sz w:val="26"/>
          <w:szCs w:val="26"/>
        </w:rPr>
        <w:t>-</w:t>
      </w:r>
      <w:r w:rsidR="005F0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0FA3">
        <w:rPr>
          <w:rFonts w:ascii="Times New Roman" w:hAnsi="Times New Roman" w:cs="Times New Roman"/>
          <w:b/>
          <w:sz w:val="26"/>
          <w:szCs w:val="26"/>
        </w:rPr>
        <w:t>AppController</w:t>
      </w:r>
      <w:proofErr w:type="spellEnd"/>
      <w:r w:rsidRPr="005F0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AppController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D1A65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CakePHP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AppController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1B68" w:rsidRPr="009D1A65">
        <w:rPr>
          <w:rStyle w:val="Strong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src</w:t>
      </w:r>
      <w:proofErr w:type="spellEnd"/>
      <w:r w:rsidR="00A91B68" w:rsidRPr="009D1A65">
        <w:rPr>
          <w:rStyle w:val="Strong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/Controller/</w:t>
      </w:r>
      <w:proofErr w:type="spellStart"/>
      <w:r w:rsidR="00A91B68" w:rsidRPr="009D1A65">
        <w:rPr>
          <w:rStyle w:val="Strong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AppController.php</w:t>
      </w:r>
      <w:proofErr w:type="spellEnd"/>
      <w:r w:rsidR="008249A1" w:rsidRPr="009D1A65">
        <w:rPr>
          <w:rFonts w:ascii="Times New Roman" w:hAnsi="Times New Roman" w:cs="Times New Roman"/>
          <w:sz w:val="26"/>
          <w:szCs w:val="26"/>
        </w:rPr>
        <w:t>:</w:t>
      </w:r>
    </w:p>
    <w:p w:rsidR="00BE2B2D" w:rsidRDefault="00BC0C0A" w:rsidP="009D1A65">
      <w:pPr>
        <w:pStyle w:val="HTMLPreformatted"/>
        <w:textAlignment w:val="baseline"/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</w:pPr>
      <w:proofErr w:type="gramStart"/>
      <w:r w:rsidRPr="00BE2B2D"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namespace</w:t>
      </w:r>
      <w:proofErr w:type="gramEnd"/>
      <w:r w:rsidRPr="00BE2B2D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r w:rsidRPr="00BE2B2D">
        <w:rPr>
          <w:rStyle w:val="nx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App\Controller</w:t>
      </w:r>
      <w:r w:rsidRPr="00BE2B2D">
        <w:rPr>
          <w:rStyle w:val="p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;</w:t>
      </w:r>
    </w:p>
    <w:p w:rsidR="00BC0C0A" w:rsidRPr="009D1A65" w:rsidRDefault="009D1A65" w:rsidP="009D1A65">
      <w:pPr>
        <w:pStyle w:val="HTMLPreformatted"/>
        <w:textAlignment w:val="baseline"/>
        <w:rPr>
          <w:rFonts w:ascii="Times New Roman" w:hAnsi="Times New Roman" w:cs="Times New Roman"/>
          <w:sz w:val="26"/>
          <w:szCs w:val="26"/>
        </w:rPr>
      </w:pPr>
      <w:r w:rsidRPr="009D1A65"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 xml:space="preserve"> </w:t>
      </w:r>
      <w:proofErr w:type="gramStart"/>
      <w:r w:rsidR="00BC0C0A" w:rsidRPr="009D1A65"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use</w:t>
      </w:r>
      <w:proofErr w:type="gramEnd"/>
      <w:r w:rsidR="00BC0C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r w:rsidR="00BC0C0A" w:rsidRPr="009D1A65">
        <w:rPr>
          <w:rStyle w:val="nx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Cake\Controller\Controller</w:t>
      </w:r>
      <w:r w:rsidR="00BC0C0A" w:rsidRPr="009D1A65">
        <w:rPr>
          <w:rStyle w:val="p"/>
          <w:rFonts w:ascii="Times New Roman" w:hAnsi="Times New Roman" w:cs="Times New Roman"/>
          <w:sz w:val="26"/>
          <w:szCs w:val="26"/>
          <w:bdr w:val="none" w:sz="0" w:space="0" w:color="auto" w:frame="1"/>
        </w:rPr>
        <w:t>;</w:t>
      </w:r>
    </w:p>
    <w:p w:rsidR="009D1A65" w:rsidRDefault="00BC0C0A" w:rsidP="009D1A65">
      <w:pPr>
        <w:pStyle w:val="HTMLPreformatted"/>
        <w:textAlignment w:val="baseline"/>
        <w:rPr>
          <w:rFonts w:ascii="Times New Roman" w:hAnsi="Times New Roman" w:cs="Times New Roman"/>
          <w:sz w:val="26"/>
          <w:szCs w:val="26"/>
        </w:rPr>
      </w:pPr>
      <w:proofErr w:type="gramStart"/>
      <w:r w:rsidRPr="009D1A65"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class</w:t>
      </w:r>
      <w:proofErr w:type="gramEnd"/>
      <w:r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proofErr w:type="spellStart"/>
      <w:r w:rsidRPr="009D1A65">
        <w:rPr>
          <w:rStyle w:val="nc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AppController</w:t>
      </w:r>
      <w:proofErr w:type="spellEnd"/>
      <w:r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r w:rsidRPr="009D1A65">
        <w:rPr>
          <w:rStyle w:val="k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extends</w:t>
      </w:r>
      <w:r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r w:rsidRPr="009D1A65">
        <w:rPr>
          <w:rStyle w:val="nx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Controller</w:t>
      </w:r>
    </w:p>
    <w:p w:rsidR="00BE2B2D" w:rsidRDefault="00BC0C0A" w:rsidP="00BE2B2D">
      <w:pPr>
        <w:pStyle w:val="HTMLPreformatted"/>
        <w:textAlignment w:val="baseline"/>
        <w:rPr>
          <w:rStyle w:val="p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</w:pPr>
      <w:r w:rsidRPr="00BE2B2D">
        <w:rPr>
          <w:rStyle w:val="p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{</w:t>
      </w:r>
    </w:p>
    <w:p w:rsidR="00E7460A" w:rsidRPr="009D1A65" w:rsidRDefault="00BC0C0A" w:rsidP="00BE2B2D">
      <w:pPr>
        <w:pStyle w:val="HTMLPreformatted"/>
        <w:textAlignment w:val="baseline"/>
        <w:rPr>
          <w:rFonts w:ascii="Times New Roman" w:hAnsi="Times New Roman" w:cs="Times New Roman"/>
          <w:sz w:val="26"/>
          <w:szCs w:val="26"/>
        </w:rPr>
      </w:pPr>
      <w:r w:rsidRPr="00BE2B2D">
        <w:rPr>
          <w:rStyle w:val="p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D9D9D9" w:themeFill="background1" w:themeFillShade="D9"/>
        </w:rPr>
        <w:t>}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thuộ</w:t>
      </w:r>
      <w:r w:rsidRPr="009D1A6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249A1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</w:t>
      </w:r>
      <w:r w:rsidRPr="009D1A6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lớ</w:t>
      </w:r>
      <w:r w:rsidR="00E7460A" w:rsidRPr="009D1A6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E7460A" w:rsidRPr="009D1A65">
        <w:rPr>
          <w:rFonts w:ascii="Times New Roman" w:hAnsi="Times New Roman" w:cs="Times New Roman"/>
          <w:sz w:val="26"/>
          <w:szCs w:val="26"/>
        </w:rPr>
        <w:t xml:space="preserve"> c</w:t>
      </w:r>
      <w:r w:rsidR="00990E5D" w:rsidRPr="009D1A65">
        <w:rPr>
          <w:rFonts w:ascii="Times New Roman" w:hAnsi="Times New Roman" w:cs="Times New Roman"/>
          <w:sz w:val="26"/>
          <w:szCs w:val="26"/>
        </w:rPr>
        <w:t>on.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III- Pages Controllers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CakePHP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449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98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249A1" w:rsidRPr="009D1A65">
        <w:rPr>
          <w:rFonts w:ascii="Times New Roman" w:hAnsi="Times New Roman" w:cs="Times New Roman"/>
          <w:sz w:val="26"/>
          <w:szCs w:val="26"/>
        </w:rPr>
        <w:t xml:space="preserve"> ta Pages Controller (</w:t>
      </w:r>
      <w:r w:rsidR="00990E5D" w:rsidRPr="009D1A65">
        <w:rPr>
          <w:rFonts w:ascii="Times New Roman" w:hAnsi="Times New Roman" w:cs="Times New Roman"/>
          <w:sz w:val="26"/>
          <w:szCs w:val="26"/>
        </w:rPr>
        <w:t>cake/libs/controller/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pages_controller.php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90E5D" w:rsidRPr="009D1A6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home page )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Page controller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90E5D" w:rsidRPr="009D1A65">
        <w:rPr>
          <w:rFonts w:ascii="Times New Roman" w:hAnsi="Times New Roman" w:cs="Times New Roman"/>
          <w:sz w:val="26"/>
          <w:szCs w:val="26"/>
        </w:rPr>
        <w:t>About</w:t>
      </w:r>
      <w:proofErr w:type="gram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bạn</w:t>
      </w:r>
      <w:proofErr w:type="spellEnd"/>
      <w:proofErr w:type="gram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1 file view /app/views/pages/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about_us.ctp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dẫ</w:t>
      </w:r>
      <w:r w:rsidRPr="009D1A6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r w:rsidR="00990E5D" w:rsidRPr="009D1A65">
        <w:rPr>
          <w:rFonts w:ascii="Times New Roman" w:hAnsi="Times New Roman" w:cs="Times New Roman"/>
          <w:sz w:val="26"/>
          <w:szCs w:val="26"/>
        </w:rPr>
        <w:t>http://example.com/pages/about_us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Pages controllers,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pages_controllers.php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core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CakePHP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.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IV-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controller</w:t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br/>
        <w:t>1- $name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# $name controller attribute usage example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 xml:space="preserve">class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RecipesController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extends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>var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$name = 'Recipes';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2- $components, $helpers and $uses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class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RecipesController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extends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var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$name = 'Recipes';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var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$uses = array('Recipe', 'User');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var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$helpers = array('Ajax');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var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$components = array('Email');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3- $layout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$layout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/app/views/layouts( $layout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/app/views/layouts ) 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default.ctp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7460A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// Using $layou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t to define an alternate layout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 xml:space="preserve">class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RecipesController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extends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 xml:space="preserve">function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quickSave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(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) {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$this-&gt;layout = '</w:t>
      </w:r>
      <w:proofErr w:type="spellStart"/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ajax</w:t>
      </w:r>
      <w:proofErr w:type="spellEnd"/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';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4- $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params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="00E7460A" w:rsidRPr="009D1A65">
        <w:rPr>
          <w:rFonts w:ascii="Times New Roman" w:hAnsi="Times New Roman" w:cs="Times New Roman"/>
          <w:sz w:val="26"/>
          <w:szCs w:val="26"/>
        </w:rPr>
        <w:t>Đ</w:t>
      </w:r>
      <w:r w:rsidR="00990E5D" w:rsidRPr="009D1A65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4.1- form : → $this-&gt;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params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['form'];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4.2- admin : → $this-&gt;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params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['admin'];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4.3- bare : → $this-&gt;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params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['bare'];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4.4- form : → $this-&gt;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params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['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isAjax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'];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V-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method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controller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1-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 xml:space="preserve"> View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1.1- set( string $</w:t>
      </w:r>
      <w:proofErr w:type="spellStart"/>
      <w:r w:rsidR="00990E5D" w:rsidRPr="009D1A65">
        <w:rPr>
          <w:rFonts w:ascii="Times New Roman" w:hAnsi="Times New Roman" w:cs="Times New Roman"/>
          <w:b/>
          <w:sz w:val="26"/>
          <w:szCs w:val="26"/>
        </w:rPr>
        <w:t>var</w:t>
      </w:r>
      <w:proofErr w:type="spellEnd"/>
      <w:r w:rsidR="00990E5D" w:rsidRPr="009D1A65">
        <w:rPr>
          <w:rFonts w:ascii="Times New Roman" w:hAnsi="Times New Roman" w:cs="Times New Roman"/>
          <w:b/>
          <w:sz w:val="26"/>
          <w:szCs w:val="26"/>
        </w:rPr>
        <w:t>, mixed $value)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view.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$this-&gt;set('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title_for_layout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', 'This</w:t>
      </w:r>
      <w:r w:rsidR="00E7460A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is the page title');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1.2- render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 xml:space="preserve">render(string $action, string $layout, string $file) 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class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RecipesController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extends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AppController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>function search()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// Render the view in /views/recipes/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search.ctp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$this-&gt;render();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2- Flow control</w:t>
      </w:r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2.1- redirect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  <w:t>redirect(mixed $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, integer $status,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$exit) 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</w:rPr>
        <w:t>:</w:t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function </w:t>
      </w:r>
      <w:proofErr w:type="spellStart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placeOrder</w:t>
      </w:r>
      <w:proofErr w:type="spellEnd"/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()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//Logic for finalizing order goes here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if($success)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$this-&gt;redirect(array('controller' =&gt; 'orders', 'action' =&gt; 'thanks'));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 else {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$this-&gt;redirect(array('controller' =&gt; 'orders', 'action' =&gt; 'confirm'));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  <w:t>}</w:t>
      </w:r>
      <w:r w:rsidR="00990E5D" w:rsidRPr="009D1A65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br/>
      </w:r>
      <w:r w:rsidR="00990E5D" w:rsidRPr="009D1A65">
        <w:rPr>
          <w:rFonts w:ascii="Times New Roman" w:hAnsi="Times New Roman" w:cs="Times New Roman"/>
          <w:sz w:val="26"/>
          <w:szCs w:val="26"/>
        </w:rPr>
        <w:br/>
      </w:r>
      <w:r w:rsidR="00990E5D" w:rsidRPr="009D1A65">
        <w:rPr>
          <w:rFonts w:ascii="Times New Roman" w:hAnsi="Times New Roman" w:cs="Times New Roman"/>
          <w:b/>
          <w:sz w:val="26"/>
          <w:szCs w:val="26"/>
        </w:rPr>
        <w:t>2.2- flash</w:t>
      </w:r>
    </w:p>
    <w:p w:rsidR="00990E5D" w:rsidRPr="009D1A65" w:rsidRDefault="00990E5D" w:rsidP="00402EFB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gramStart"/>
      <w:r w:rsidRPr="009D1A65">
        <w:rPr>
          <w:rFonts w:ascii="Times New Roman" w:hAnsi="Times New Roman" w:cs="Times New Roman"/>
          <w:sz w:val="26"/>
          <w:szCs w:val="26"/>
        </w:rPr>
        <w:t>flash(</w:t>
      </w:r>
      <w:proofErr w:type="gramEnd"/>
      <w:r w:rsidRPr="009D1A65">
        <w:rPr>
          <w:rFonts w:ascii="Times New Roman" w:hAnsi="Times New Roman" w:cs="Times New Roman"/>
          <w:sz w:val="26"/>
          <w:szCs w:val="26"/>
        </w:rPr>
        <w:t>string $message, string $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, integer $pause, string $layout) 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redirect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redirect() ở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1 message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>3- Callbacks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 xml:space="preserve">3.1-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beforeFilter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>()</w:t>
      </w:r>
      <w:r w:rsidRPr="009D1A65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="00E7460A" w:rsidRPr="009D1A65">
        <w:rPr>
          <w:rFonts w:ascii="Times New Roman" w:hAnsi="Times New Roman" w:cs="Times New Roman"/>
          <w:sz w:val="26"/>
          <w:szCs w:val="26"/>
        </w:rPr>
        <w:t>Đ</w:t>
      </w:r>
      <w:r w:rsidRPr="009D1A65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controller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 xml:space="preserve">3.2-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beforeRender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>()</w:t>
      </w:r>
      <w:r w:rsidR="00E7460A"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E7460A" w:rsidRPr="009D1A65">
        <w:rPr>
          <w:rFonts w:ascii="Times New Roman" w:hAnsi="Times New Roman" w:cs="Times New Roman"/>
          <w:sz w:val="26"/>
          <w:szCs w:val="26"/>
        </w:rPr>
        <w:t>Đ</w:t>
      </w:r>
      <w:r w:rsidRPr="009D1A65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controller(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)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 xml:space="preserve">3.3-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afterFilter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>()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rendering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 xml:space="preserve">3.4-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callback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scaffold</w:t>
      </w:r>
      <w:r w:rsidRPr="009D1A65">
        <w:rPr>
          <w:rFonts w:ascii="Times New Roman" w:hAnsi="Times New Roman" w:cs="Times New Roman"/>
          <w:sz w:val="26"/>
          <w:szCs w:val="26"/>
        </w:rPr>
        <w:br/>
        <w:t>_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beforeScaffold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($method)</w:t>
      </w:r>
      <w:r w:rsidRPr="009D1A65">
        <w:rPr>
          <w:rFonts w:ascii="Times New Roman" w:hAnsi="Times New Roman" w:cs="Times New Roman"/>
          <w:sz w:val="26"/>
          <w:szCs w:val="26"/>
        </w:rPr>
        <w:br/>
        <w:t>_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afterScaffoldSave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($method)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lastRenderedPageBreak/>
        <w:t>afterScaffoldSaveError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($method)</w:t>
      </w:r>
      <w:r w:rsidRPr="009D1A65">
        <w:rPr>
          <w:rFonts w:ascii="Times New Roman" w:hAnsi="Times New Roman" w:cs="Times New Roman"/>
          <w:sz w:val="26"/>
          <w:szCs w:val="26"/>
        </w:rPr>
        <w:br/>
        <w:t>_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scaffoldError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($method)</w:t>
      </w:r>
      <w:r w:rsidRPr="009D1A65">
        <w:rPr>
          <w:rFonts w:ascii="Times New Roman" w:hAnsi="Times New Roman" w:cs="Times New Roman"/>
          <w:sz w:val="26"/>
          <w:szCs w:val="26"/>
        </w:rPr>
        <w:br/>
      </w:r>
      <w:r w:rsidRPr="009D1A65">
        <w:rPr>
          <w:rFonts w:ascii="Times New Roman" w:hAnsi="Times New Roman" w:cs="Times New Roman"/>
          <w:b/>
          <w:sz w:val="26"/>
          <w:szCs w:val="26"/>
        </w:rPr>
        <w:t xml:space="preserve">4-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9D1A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D1A65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constructClasses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referer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disableCache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postConditions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(), paginate(),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requestAction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9D1A65">
        <w:rPr>
          <w:rFonts w:ascii="Times New Roman" w:hAnsi="Times New Roman" w:cs="Times New Roman"/>
          <w:sz w:val="26"/>
          <w:szCs w:val="26"/>
        </w:rPr>
        <w:t>loadModel</w:t>
      </w:r>
      <w:proofErr w:type="spellEnd"/>
      <w:r w:rsidRPr="009D1A65">
        <w:rPr>
          <w:rFonts w:ascii="Times New Roman" w:hAnsi="Times New Roman" w:cs="Times New Roman"/>
          <w:sz w:val="26"/>
          <w:szCs w:val="26"/>
        </w:rPr>
        <w:t>().</w:t>
      </w:r>
    </w:p>
    <w:sectPr w:rsidR="00990E5D" w:rsidRPr="009D1A65" w:rsidSect="008249A1">
      <w:pgSz w:w="12240" w:h="15840"/>
      <w:pgMar w:top="1440" w:right="401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F5ECA"/>
    <w:multiLevelType w:val="hybridMultilevel"/>
    <w:tmpl w:val="4F28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75"/>
    <w:rsid w:val="001F26AD"/>
    <w:rsid w:val="00274608"/>
    <w:rsid w:val="002A43E2"/>
    <w:rsid w:val="00402EFB"/>
    <w:rsid w:val="005F0FA3"/>
    <w:rsid w:val="006542EA"/>
    <w:rsid w:val="008249A1"/>
    <w:rsid w:val="00844E02"/>
    <w:rsid w:val="00990E5D"/>
    <w:rsid w:val="009D1A65"/>
    <w:rsid w:val="00A45575"/>
    <w:rsid w:val="00A91B68"/>
    <w:rsid w:val="00B2237A"/>
    <w:rsid w:val="00B4498D"/>
    <w:rsid w:val="00BC0C0A"/>
    <w:rsid w:val="00BE2B2D"/>
    <w:rsid w:val="00E7460A"/>
    <w:rsid w:val="00EA5564"/>
    <w:rsid w:val="00F13007"/>
    <w:rsid w:val="00F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B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C0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C0C0A"/>
  </w:style>
  <w:style w:type="character" w:customStyle="1" w:styleId="nx">
    <w:name w:val="nx"/>
    <w:basedOn w:val="DefaultParagraphFont"/>
    <w:rsid w:val="00BC0C0A"/>
  </w:style>
  <w:style w:type="character" w:customStyle="1" w:styleId="p">
    <w:name w:val="p"/>
    <w:basedOn w:val="DefaultParagraphFont"/>
    <w:rsid w:val="00BC0C0A"/>
  </w:style>
  <w:style w:type="character" w:customStyle="1" w:styleId="nc">
    <w:name w:val="nc"/>
    <w:basedOn w:val="DefaultParagraphFont"/>
    <w:rsid w:val="00BC0C0A"/>
  </w:style>
  <w:style w:type="paragraph" w:styleId="ListParagraph">
    <w:name w:val="List Paragraph"/>
    <w:basedOn w:val="Normal"/>
    <w:uiPriority w:val="34"/>
    <w:qFormat/>
    <w:rsid w:val="009D1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B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C0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C0C0A"/>
  </w:style>
  <w:style w:type="character" w:customStyle="1" w:styleId="nx">
    <w:name w:val="nx"/>
    <w:basedOn w:val="DefaultParagraphFont"/>
    <w:rsid w:val="00BC0C0A"/>
  </w:style>
  <w:style w:type="character" w:customStyle="1" w:styleId="p">
    <w:name w:val="p"/>
    <w:basedOn w:val="DefaultParagraphFont"/>
    <w:rsid w:val="00BC0C0A"/>
  </w:style>
  <w:style w:type="character" w:customStyle="1" w:styleId="nc">
    <w:name w:val="nc"/>
    <w:basedOn w:val="DefaultParagraphFont"/>
    <w:rsid w:val="00BC0C0A"/>
  </w:style>
  <w:style w:type="paragraph" w:styleId="ListParagraph">
    <w:name w:val="List Paragraph"/>
    <w:basedOn w:val="Normal"/>
    <w:uiPriority w:val="34"/>
    <w:qFormat/>
    <w:rsid w:val="009D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FDC3C1-6747-4936-8A9E-3F0E7DA6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2015-06-14T14:05:00Z</dcterms:created>
  <dcterms:modified xsi:type="dcterms:W3CDTF">2015-06-15T04:10:00Z</dcterms:modified>
</cp:coreProperties>
</file>