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935A4F2" wp14:paraId="1E9089F3" wp14:textId="63239129">
      <w:pPr>
        <w:pStyle w:val="Heading1"/>
        <w:spacing w:before="322" w:beforeAutospacing="off" w:after="322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vi-VN"/>
        </w:rPr>
        <w:t>BÁO CÁO BUỔI 4</w:t>
      </w:r>
    </w:p>
    <w:p xmlns:wp14="http://schemas.microsoft.com/office/word/2010/wordml" w:rsidP="2935A4F2" wp14:paraId="5C901BBD" wp14:textId="2DD3A45B">
      <w:pPr>
        <w:spacing w:before="240" w:beforeAutospacing="off" w:after="240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Họ tên:</w:t>
      </w: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Vũ Thế Long</w:t>
      </w:r>
    </w:p>
    <w:p xmlns:wp14="http://schemas.microsoft.com/office/word/2010/wordml" w:rsidP="2935A4F2" wp14:paraId="5B71B449" wp14:textId="722FF11F">
      <w:pPr>
        <w:spacing w:before="240" w:beforeAutospacing="off" w:after="240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MSSV:</w:t>
      </w: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2374802010286</w:t>
      </w:r>
    </w:p>
    <w:p xmlns:wp14="http://schemas.microsoft.com/office/word/2010/wordml" w:rsidP="2935A4F2" wp14:paraId="5001B7A7" wp14:textId="148F2C96">
      <w:pPr>
        <w:spacing w:before="240" w:beforeAutospacing="off" w:after="240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Track:</w:t>
      </w: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SE</w:t>
      </w:r>
    </w:p>
    <w:p xmlns:wp14="http://schemas.microsoft.com/office/word/2010/wordml" w:rsidP="2935A4F2" wp14:paraId="0BBDB8E2" wp14:textId="55F2C3F5">
      <w:pPr>
        <w:spacing w:before="240" w:beforeAutospacing="off" w:after="240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Luồng:</w:t>
      </w: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L2 – Yêu cầu bảo hành (Service Desk)</w:t>
      </w:r>
    </w:p>
    <w:p xmlns:wp14="http://schemas.microsoft.com/office/word/2010/wordml" w:rsidP="2935A4F2" wp14:paraId="218103D9" wp14:textId="346036F1">
      <w:pPr>
        <w:pStyle w:val="Heading3"/>
        <w:spacing w:before="281" w:beforeAutospacing="off" w:after="281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1. Link commit cuối buổi</w:t>
      </w:r>
    </w:p>
    <w:p xmlns:wp14="http://schemas.microsoft.com/office/word/2010/wordml" wp14:paraId="36B01474" wp14:textId="687D4D2E">
      <w:r w:rsidR="4E7B704B">
        <w:rPr/>
        <w:t>Link</w:t>
      </w:r>
      <w:r w:rsidR="4E7B704B">
        <w:rPr/>
        <w:t xml:space="preserve">: </w:t>
      </w:r>
      <w:hyperlink r:id="Ra349977fd8f04757">
        <w:r w:rsidRPr="2935A4F2" w:rsidR="4E7B704B">
          <w:rPr>
            <w:rStyle w:val="Hyperlink"/>
          </w:rPr>
          <w:t>https://github.com/vuthelong123/CDTN01</w:t>
        </w:r>
      </w:hyperlink>
    </w:p>
    <w:p w:rsidR="4E7B704B" w:rsidP="2935A4F2" w:rsidRDefault="4E7B704B" w14:paraId="4866C52F" w14:textId="754308F1">
      <w:pPr>
        <w:spacing w:before="240" w:beforeAutospacing="off" w:after="240" w:afterAutospacing="off"/>
      </w:pP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Nội dung commit gồm:</w:t>
      </w:r>
    </w:p>
    <w:p w:rsidR="4E7B704B" w:rsidP="2935A4F2" w:rsidRDefault="4E7B704B" w14:paraId="3FD06402" w14:textId="78D6DDCE">
      <w:pPr>
        <w:spacing w:before="240" w:beforeAutospacing="off" w:after="240" w:afterAutospacing="off"/>
      </w:pPr>
      <w:r w:rsidRPr="2935A4F2" w:rsidR="4E7B704B">
        <w:rPr>
          <w:rFonts w:ascii="Consolas" w:hAnsi="Consolas" w:eastAsia="Consolas" w:cs="Consolas"/>
          <w:noProof w:val="0"/>
          <w:sz w:val="24"/>
          <w:szCs w:val="24"/>
          <w:lang w:val="vi-VN"/>
        </w:rPr>
        <w:t>docs</w:t>
      </w:r>
    </w:p>
    <w:p w:rsidR="4E7B704B" w:rsidP="2935A4F2" w:rsidRDefault="4E7B704B" w14:paraId="133652EB" w14:textId="579D3D35">
      <w:pPr>
        <w:spacing w:before="240" w:beforeAutospacing="off" w:after="240" w:afterAutospacing="off"/>
      </w:pPr>
      <w:r w:rsidRPr="7915FAF8" w:rsidR="402BB79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File</w:t>
      </w:r>
      <w:r w:rsidRPr="7915FAF8" w:rsidR="402BB79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thiết kế:</w:t>
      </w:r>
      <w:r w:rsidRPr="7915FAF8" w:rsidR="6E7AF1AD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planttext_export.puml</w:t>
      </w:r>
    </w:p>
    <w:p w:rsidR="3B2BC604" w:rsidP="2935A4F2" w:rsidRDefault="3B2BC604" w14:paraId="4E43C85E" w14:textId="01ADEAD6">
      <w:pPr>
        <w:pStyle w:val="Heading2"/>
        <w:spacing w:before="299" w:beforeAutospacing="off" w:after="299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2. User Story</w:t>
      </w:r>
    </w:p>
    <w:p w:rsidR="3B2BC604" w:rsidP="2935A4F2" w:rsidRDefault="3B2BC604" w14:paraId="0BCAE874" w14:textId="446B74D0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US1</w:t>
      </w:r>
    </w:p>
    <w:p w:rsidR="3B2BC604" w:rsidP="2935A4F2" w:rsidRDefault="3B2BC604" w14:paraId="48412AC4" w14:textId="55BE253B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nhân viên tiếp nhận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tạo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ghi nhận đầy đủ thông tin và nhu cầu bảo hành của khách hàng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76C30362" w14:textId="2182ACF8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4BEBDE99" w14:textId="0C1D2575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Nhân viên đang ở chức năng tạo phiếu bảo hành.</w:t>
      </w:r>
    </w:p>
    <w:p w:rsidR="3B2BC604" w:rsidP="2935A4F2" w:rsidRDefault="3B2BC604" w14:paraId="7F619684" w14:textId="0CD6C105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Nhân viên nhập đầy đủ thông tin hợp lệ và xác nhận tạo phiếu.</w:t>
      </w:r>
    </w:p>
    <w:p w:rsidR="3B2BC604" w:rsidP="2935A4F2" w:rsidRDefault="3B2BC604" w14:paraId="6B7F9069" w14:textId="63F3AF8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tạo phiếu bảo hành với trạng thái "Mới".</w:t>
      </w:r>
    </w:p>
    <w:p w:rsidR="3B2BC604" w:rsidP="2935A4F2" w:rsidRDefault="3B2BC604" w14:paraId="67561C08" w14:textId="58D32057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Thông tin bắt buộc không đầy đủ hoặc không hợp lệ thì hệ thống thông báo lỗi và không tạo phiếu.</w:t>
      </w:r>
    </w:p>
    <w:p w:rsidR="3B2BC604" w:rsidP="2935A4F2" w:rsidRDefault="3B2BC604" w14:paraId="56C51F5A" w14:textId="1D55C447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US2</w:t>
      </w:r>
    </w:p>
    <w:p w:rsidR="3B2BC604" w:rsidP="2935A4F2" w:rsidRDefault="3B2BC604" w14:paraId="386CE843" w14:textId="54014BA4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nhân viên tiếp nhận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phân loại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xác định loại yêu cầu và mức độ xử lý phù hợp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178748B8" w14:textId="0BAFC1AC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3FE3B42E" w14:textId="2CAAADE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Phiếu bảo hành đã được tạo.</w:t>
      </w:r>
    </w:p>
    <w:p w:rsidR="3B2BC604" w:rsidP="2935A4F2" w:rsidRDefault="3B2BC604" w14:paraId="3A4B419E" w14:textId="1284CAF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Nhân viên chọn loại và mức độ xử lý.</w:t>
      </w:r>
    </w:p>
    <w:p w:rsidR="3B2BC604" w:rsidP="2935A4F2" w:rsidRDefault="3B2BC604" w14:paraId="180DD38A" w14:textId="700359A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lưu thông tin phân loại cho phiếu.</w:t>
      </w:r>
    </w:p>
    <w:p w:rsidR="3B2BC604" w:rsidP="2935A4F2" w:rsidRDefault="3B2BC604" w14:paraId="22F943CD" w14:textId="0328DA71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Phiếu đã đóng thì không cho phép thay đổi phân loại.</w:t>
      </w:r>
    </w:p>
    <w:p w:rsidR="3B2BC604" w:rsidP="2935A4F2" w:rsidRDefault="3B2BC604" w14:paraId="68AA35A6" w14:textId="02C89CB8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US3</w:t>
      </w:r>
    </w:p>
    <w:p w:rsidR="3B2BC604" w:rsidP="2935A4F2" w:rsidRDefault="3B2BC604" w14:paraId="423A80E3" w14:textId="312190A0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quản trị viên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tra cứu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theo dõi các phiếu đang được xử lý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7669279F" w14:textId="023ACE7A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42FAE7E6" w14:textId="758FDA80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Quản trị viên truy cập danh sách phiếu bảo hành.</w:t>
      </w:r>
    </w:p>
    <w:p w:rsidR="3B2BC604" w:rsidP="2935A4F2" w:rsidRDefault="3B2BC604" w14:paraId="1A960CA5" w14:textId="55E64864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Quản trị viên tìm kiếm hoặc lọc phiếu.</w:t>
      </w:r>
    </w:p>
    <w:p w:rsidR="3B2BC604" w:rsidP="2935A4F2" w:rsidRDefault="3B2BC604" w14:paraId="5CCFEDC2" w14:textId="2EB8DBE8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hiển thị các phiếu phù hợp.</w:t>
      </w:r>
    </w:p>
    <w:p w:rsidR="3B2BC604" w:rsidP="2935A4F2" w:rsidRDefault="3B2BC604" w14:paraId="6048DB9A" w14:textId="5399D4BB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Không có phiếu phù hợp thì hệ thống thông báo không tìm thấy kết quả.</w:t>
      </w:r>
    </w:p>
    <w:p w:rsidR="3B2BC604" w:rsidP="2935A4F2" w:rsidRDefault="3B2BC604" w14:paraId="6397A579" w14:textId="0F1FC93D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US4</w:t>
      </w:r>
    </w:p>
    <w:p w:rsidR="3B2BC604" w:rsidP="2935A4F2" w:rsidRDefault="3B2BC604" w14:paraId="559B1E26" w14:textId="7CD758D1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quản trị viên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gán kỹ thuật viên cho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phân công người chịu trách nhiệm xử lý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47D15E06" w14:textId="6EF7BAC9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4C5FB8B7" w14:textId="29CFD004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Phiếu bảo hành chưa được phân công.</w:t>
      </w:r>
    </w:p>
    <w:p w:rsidR="3B2BC604" w:rsidP="2935A4F2" w:rsidRDefault="3B2BC604" w14:paraId="46CB8547" w14:textId="6339D1A6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Quản trị viên chọn kỹ thuật viên và xác nhận phân công.</w:t>
      </w:r>
    </w:p>
    <w:p w:rsidR="3B2BC604" w:rsidP="2935A4F2" w:rsidRDefault="3B2BC604" w14:paraId="347F3CB9" w14:textId="3D8B3F39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lưu kỹ thuật viên phụ trách phiếu.</w:t>
      </w:r>
    </w:p>
    <w:p w:rsidR="3B2BC604" w:rsidP="2935A4F2" w:rsidRDefault="3B2BC604" w14:paraId="3BE90249" w14:textId="44677885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Kỹ thuật viên không còn khả dụng thì hệ thống không cho phép phân công.</w:t>
      </w:r>
    </w:p>
    <w:p w:rsidR="3B2BC604" w:rsidP="2935A4F2" w:rsidRDefault="3B2BC604" w14:paraId="63DE6CC8" w14:textId="7FB5909B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US5</w:t>
      </w:r>
    </w:p>
    <w:p w:rsidR="3B2BC604" w:rsidP="2935A4F2" w:rsidRDefault="3B2BC604" w14:paraId="2137B2D5" w14:textId="0B0E6857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kỹ thuật viên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xem phiếu bảo hành được phân công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nắm được nội dung và thực hiện xử lý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500F01F2" w14:textId="6FE6FC4D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48A66846" w14:textId="44BDDA9F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Kỹ thuật viên đã được phân công phiếu.</w:t>
      </w:r>
    </w:p>
    <w:p w:rsidR="3B2BC604" w:rsidP="2935A4F2" w:rsidRDefault="3B2BC604" w14:paraId="3F795239" w14:textId="448C90C6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Kỹ thuật viên mở danh sách phiếu được giao.</w:t>
      </w:r>
    </w:p>
    <w:p w:rsidR="3B2BC604" w:rsidP="2935A4F2" w:rsidRDefault="3B2BC604" w14:paraId="7020C94F" w14:textId="1BCBC9D9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hiển thị thông tin chi tiết phiếu.</w:t>
      </w:r>
    </w:p>
    <w:p w:rsidR="3B2BC604" w:rsidP="2935A4F2" w:rsidRDefault="3B2BC604" w14:paraId="529A003D" w14:textId="47411011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Kỹ thuật viên không được xem phiếu chưa được phân công cho mình.</w:t>
      </w:r>
    </w:p>
    <w:p w:rsidR="3B2BC604" w:rsidP="2935A4F2" w:rsidRDefault="3B2BC604" w14:paraId="261B1252" w14:textId="351374E1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US6</w:t>
      </w:r>
    </w:p>
    <w:p w:rsidR="3B2BC604" w:rsidP="2935A4F2" w:rsidRDefault="3B2BC604" w14:paraId="493C6499" w14:textId="390A07BD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kỹ thuật viên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cập nhật trạng thái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theo dõi tiến độ xử lý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710BC651" w14:textId="4FFA2B44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01987206" w14:textId="2DC3097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Kỹ thuật viên đang xử lý một phiếu được phân công.</w:t>
      </w:r>
    </w:p>
    <w:p w:rsidR="3B2BC604" w:rsidP="2935A4F2" w:rsidRDefault="3B2BC604" w14:paraId="204D4AB8" w14:textId="10CABCDA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Kỹ thuật viên cập nhật trạng thái.</w:t>
      </w:r>
    </w:p>
    <w:p w:rsidR="3B2BC604" w:rsidP="2935A4F2" w:rsidRDefault="3B2BC604" w14:paraId="35EFADA6" w14:textId="7CBC7FC7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lưu trạng thái mới của phiếu.</w:t>
      </w:r>
    </w:p>
    <w:p w:rsidR="3B2BC604" w:rsidP="2935A4F2" w:rsidRDefault="3B2BC604" w14:paraId="421401C4" w14:textId="5FF6D0A4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Không cho phép chuyển sang trạng thái không hợp lệ theo quy trình.</w:t>
      </w:r>
    </w:p>
    <w:p w:rsidR="3B2BC604" w:rsidP="2935A4F2" w:rsidRDefault="3B2BC604" w14:paraId="75DFB409" w14:textId="3B06B2D3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US7</w:t>
      </w:r>
    </w:p>
    <w:p w:rsidR="3B2BC604" w:rsidP="2935A4F2" w:rsidRDefault="3B2BC604" w14:paraId="199766C1" w14:textId="5A08C4BF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quản trị viên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đóng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xác nhận quy trình xử lý đã hoàn tất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5A32BCED" w14:textId="567B4742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77257211" w14:textId="13E1E8A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Phiếu bảo hành đã được xử lý hoàn tất.</w:t>
      </w:r>
    </w:p>
    <w:p w:rsidR="3B2BC604" w:rsidP="2935A4F2" w:rsidRDefault="3B2BC604" w14:paraId="44196AFD" w14:textId="005D33E0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Quản trị viên xác nhận đóng phiếu.</w:t>
      </w:r>
    </w:p>
    <w:p w:rsidR="3B2BC604" w:rsidP="2935A4F2" w:rsidRDefault="3B2BC604" w14:paraId="05346D80" w14:textId="7333837C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chuyển phiếu sang trạng thái "Đã đóng".</w:t>
      </w:r>
    </w:p>
    <w:p w:rsidR="3B2BC604" w:rsidP="2935A4F2" w:rsidRDefault="3B2BC604" w14:paraId="7666CC9D" w14:textId="2F293615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Không cho phép đóng phiếu khi phiếu chưa hoàn thành xử lý.</w:t>
      </w:r>
    </w:p>
    <w:p w:rsidR="4759AA41" w:rsidP="2935A4F2" w:rsidRDefault="4759AA41" w14:paraId="109ADDEC" w14:textId="5C5E0B84">
      <w:pPr>
        <w:pStyle w:val="Heading2"/>
        <w:spacing w:before="299" w:beforeAutospacing="off" w:after="299" w:afterAutospacing="off"/>
      </w:pPr>
      <w:r w:rsidRPr="32EF2320" w:rsidR="6F694739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3. Use Case</w:t>
      </w:r>
    </w:p>
    <w:p w:rsidR="6DF321DA" w:rsidP="32EF2320" w:rsidRDefault="6DF321DA" w14:paraId="459B979F" w14:textId="532885E3">
      <w:pPr>
        <w:pStyle w:val="Normal"/>
      </w:pPr>
      <w:r w:rsidR="6DF321DA">
        <w:drawing>
          <wp:inline wp14:editId="7FB0CCEE" wp14:anchorId="2A9ADE52">
            <wp:extent cx="4238625" cy="5724525"/>
            <wp:effectExtent l="0" t="0" r="0" b="0"/>
            <wp:docPr id="4644154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4415420" name="Picture 464415420"/>
                    <pic:cNvPicPr/>
                  </pic:nvPicPr>
                  <pic:blipFill>
                    <a:blip xmlns:r="http://schemas.openxmlformats.org/officeDocument/2006/relationships" r:embed="rId18467588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59AA41" w:rsidP="2935A4F2" w:rsidRDefault="4759AA41" w14:paraId="77C0A110" w14:textId="73203B53">
      <w:pPr>
        <w:pStyle w:val="Heading3"/>
        <w:spacing w:before="281" w:beforeAutospacing="off" w:after="281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Actor</w:t>
      </w:r>
    </w:p>
    <w:p w:rsidR="4759AA41" w:rsidP="2935A4F2" w:rsidRDefault="4759AA41" w14:paraId="0B989BAF" w14:textId="76E163E3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Nhân viên tiếp nhận</w:t>
      </w:r>
    </w:p>
    <w:p w:rsidR="4759AA41" w:rsidP="2935A4F2" w:rsidRDefault="4759AA41" w14:paraId="12D9A294" w14:textId="2F708AE1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Quản trị viên</w:t>
      </w:r>
    </w:p>
    <w:p w:rsidR="4759AA41" w:rsidP="2935A4F2" w:rsidRDefault="4759AA41" w14:paraId="5668B24C" w14:textId="5E22BD94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Kỹ thuật viên</w:t>
      </w:r>
    </w:p>
    <w:p w:rsidR="4759AA41" w:rsidP="2935A4F2" w:rsidRDefault="4759AA41" w14:paraId="0D066C8C" w14:textId="6648EDE3">
      <w:pPr>
        <w:pStyle w:val="Heading3"/>
        <w:spacing w:before="281" w:beforeAutospacing="off" w:after="281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Use Case</w:t>
      </w:r>
    </w:p>
    <w:p w:rsidR="4759AA41" w:rsidP="2935A4F2" w:rsidRDefault="4759AA41" w14:paraId="05A71D30" w14:textId="7F615803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UC01 – Tạo phiếu bảo hành</w:t>
      </w:r>
    </w:p>
    <w:p w:rsidR="4759AA41" w:rsidP="2935A4F2" w:rsidRDefault="4759AA41" w14:paraId="68E0D175" w14:textId="67EB749A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UC02 – Phân loại phiếu bảo hành</w:t>
      </w:r>
    </w:p>
    <w:p w:rsidR="4759AA41" w:rsidP="2935A4F2" w:rsidRDefault="4759AA41" w14:paraId="3BB44663" w14:textId="49B2D668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UC03 – Tra cứu phiếu bảo hành</w:t>
      </w:r>
    </w:p>
    <w:p w:rsidR="4759AA41" w:rsidP="2935A4F2" w:rsidRDefault="4759AA41" w14:paraId="4864B4A8" w14:textId="20775CF9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UC04 – Gán kỹ thuật viên cho phiếu bảo hành</w:t>
      </w:r>
    </w:p>
    <w:p w:rsidR="4759AA41" w:rsidP="2935A4F2" w:rsidRDefault="4759AA41" w14:paraId="5BA56BF3" w14:textId="4300C415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UC05 – Xem phiếu bảo hành được phân công</w:t>
      </w:r>
    </w:p>
    <w:p w:rsidR="4759AA41" w:rsidP="2935A4F2" w:rsidRDefault="4759AA41" w14:paraId="23D98D00" w14:textId="00B3D5B1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UC06 – Cập nhật trạng thái phiếu bảo hành</w:t>
      </w:r>
    </w:p>
    <w:p w:rsidR="4759AA41" w:rsidP="2935A4F2" w:rsidRDefault="4759AA41" w14:paraId="0A80AA58" w14:textId="1F652EB7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UC07 – Đóng phiếu bảo hành</w:t>
      </w:r>
    </w:p>
    <w:p w:rsidR="4759AA41" w:rsidP="2935A4F2" w:rsidRDefault="4759AA41" w14:paraId="6DE8B5E2" w14:textId="05BC5819">
      <w:pPr>
        <w:pStyle w:val="Heading3"/>
        <w:spacing w:before="281" w:beforeAutospacing="off" w:after="281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Luồng ngoại lệ</w:t>
      </w:r>
    </w:p>
    <w:p w:rsidR="4759AA41" w:rsidP="2935A4F2" w:rsidRDefault="4759AA41" w14:paraId="28C7F06C" w14:textId="782CD451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UC01: Thông tin phiếu không đầy đủ hoặc không hợp lệ.</w:t>
      </w:r>
    </w:p>
    <w:p w:rsidR="4759AA41" w:rsidP="2935A4F2" w:rsidRDefault="4759AA41" w14:paraId="31895D37" w14:textId="104E6E15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UC02: Phiếu đã đóng nên không thể thay đổi phân loại.</w:t>
      </w:r>
    </w:p>
    <w:p w:rsidR="4759AA41" w:rsidP="2935A4F2" w:rsidRDefault="4759AA41" w14:paraId="0B398222" w14:textId="72754A6B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UC03: Không tìm thấy phiếu phù hợp.</w:t>
      </w:r>
    </w:p>
    <w:p w:rsidR="4759AA41" w:rsidP="2935A4F2" w:rsidRDefault="4759AA41" w14:paraId="2674D132" w14:textId="5F6DD0F8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UC04: Kỹ thuật viên không khả dụng.</w:t>
      </w:r>
    </w:p>
    <w:p w:rsidR="4759AA41" w:rsidP="2935A4F2" w:rsidRDefault="4759AA41" w14:paraId="472302C8" w14:textId="0BCBAB5A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UC05: Kỹ thuật viên truy cập phiếu không được phân công.</w:t>
      </w:r>
    </w:p>
    <w:p w:rsidR="4759AA41" w:rsidP="2935A4F2" w:rsidRDefault="4759AA41" w14:paraId="65FFBF09" w14:textId="71661EA3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UC06: Trạng thái chuyển đổi không hợp lệ.</w:t>
      </w:r>
    </w:p>
    <w:p w:rsidR="4759AA41" w:rsidP="2935A4F2" w:rsidRDefault="4759AA41" w14:paraId="4FDB543A" w14:textId="62AF1D87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UC07: Phiếu chưa hoàn thành nên không thể đóng.</w:t>
      </w:r>
    </w:p>
    <w:p w:rsidR="4759AA41" w:rsidP="2935A4F2" w:rsidRDefault="4759AA41" w14:paraId="1BABBB45" w14:textId="40802300">
      <w:pPr>
        <w:pStyle w:val="Heading2"/>
        <w:spacing w:before="299" w:beforeAutospacing="off" w:after="299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4. SRS</w:t>
      </w:r>
    </w:p>
    <w:p w:rsidR="4759AA41" w:rsidP="2935A4F2" w:rsidRDefault="4759AA41" w14:paraId="73CDF9BB" w14:textId="4B988E2A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Các Functional Requirement được xây dựng tương ứng với 7 User Story và 7 Use Case.</w:t>
      </w:r>
    </w:p>
    <w:p w:rsidR="4759AA41" w:rsidP="2935A4F2" w:rsidRDefault="4759AA41" w14:paraId="0A20E1F6" w14:textId="76687554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Thuật ngữ thống nhất trong tài liệu:</w:t>
      </w:r>
    </w:p>
    <w:p w:rsidR="4759AA41" w:rsidP="2935A4F2" w:rsidRDefault="4759AA41" w14:paraId="4CE83DD3" w14:textId="7D99D623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Phiếu bảo hành:</w:t>
      </w: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đối tượng chính được tạo và xử lý trong hệ thống.</w:t>
      </w:r>
    </w:p>
    <w:p w:rsidR="4759AA41" w:rsidP="2935A4F2" w:rsidRDefault="4759AA41" w14:paraId="0A34C1C9" w14:textId="7BEBBF43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Nhân viên tiếp nhận:</w:t>
      </w: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người tạo và phân loại phiếu bảo hành.</w:t>
      </w:r>
    </w:p>
    <w:p w:rsidR="4759AA41" w:rsidP="2935A4F2" w:rsidRDefault="4759AA41" w14:paraId="45296AA7" w14:textId="7EE12478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Quản trị viên:</w:t>
      </w: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người quản lý, phân công và đóng phiếu.</w:t>
      </w:r>
    </w:p>
    <w:p w:rsidR="4759AA41" w:rsidP="2935A4F2" w:rsidRDefault="4759AA41" w14:paraId="5D3AC0CB" w14:textId="03145731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Kỹ thuật viên:</w:t>
      </w: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người thực hiện xử lý và cập nhật trạng thái phiếu.</w:t>
      </w:r>
    </w:p>
    <w:p w:rsidR="4759AA41" w:rsidP="2935A4F2" w:rsidRDefault="4759AA41" w14:paraId="679FF9DE" w14:textId="44647654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Trạng thái phiếu:</w:t>
      </w: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trạng thái thể hiện tiến độ xử lý phiếu bảo hành.</w:t>
      </w:r>
    </w:p>
    <w:p w:rsidR="075DE284" w:rsidP="2935A4F2" w:rsidRDefault="075DE284" w14:paraId="296BCE44" w14:textId="50411679">
      <w:pPr>
        <w:pStyle w:val="Heading2"/>
        <w:spacing w:before="299" w:beforeAutospacing="off" w:after="299" w:afterAutospacing="off"/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5. Mẫu track</w:t>
      </w:r>
    </w:p>
    <w:p w:rsidR="075DE284" w:rsidP="2935A4F2" w:rsidRDefault="075DE284" w14:paraId="41DB3EE1" w14:textId="501FC1AC">
      <w:pPr>
        <w:spacing w:before="240" w:beforeAutospacing="off" w:after="240" w:afterAutospacing="off"/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Xong – API Contract</w:t>
      </w:r>
    </w:p>
    <w:p w:rsidR="075DE284" w:rsidP="2935A4F2" w:rsidRDefault="075DE284" w14:paraId="750848E6" w14:textId="37259C36">
      <w:pPr>
        <w:spacing w:before="240" w:beforeAutospacing="off" w:after="240" w:afterAutospacing="off"/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Các API dự kiến tập trung vào:</w:t>
      </w:r>
    </w:p>
    <w:p w:rsidR="075DE284" w:rsidP="2935A4F2" w:rsidRDefault="075DE284" w14:paraId="2C77FC2B" w14:textId="1A6EE2EF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Tạo phiếu bảo hành.</w:t>
      </w:r>
    </w:p>
    <w:p w:rsidR="075DE284" w:rsidP="2935A4F2" w:rsidRDefault="075DE284" w14:paraId="53371E2B" w14:textId="6582C1AB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Tra cứu phiếu bảo hành.</w:t>
      </w:r>
    </w:p>
    <w:p w:rsidR="075DE284" w:rsidP="2935A4F2" w:rsidRDefault="075DE284" w14:paraId="2C72F70F" w14:textId="4A72CAAF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Phân loại phiếu bảo hành.</w:t>
      </w:r>
    </w:p>
    <w:p w:rsidR="075DE284" w:rsidP="2935A4F2" w:rsidRDefault="075DE284" w14:paraId="3860C910" w14:textId="194A6F32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Gán kỹ thuật viên.</w:t>
      </w:r>
    </w:p>
    <w:p w:rsidR="075DE284" w:rsidP="2935A4F2" w:rsidRDefault="075DE284" w14:paraId="7B7D8F2F" w14:textId="407FAA2F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Xem phiếu được phân công.</w:t>
      </w:r>
    </w:p>
    <w:p w:rsidR="075DE284" w:rsidP="2935A4F2" w:rsidRDefault="075DE284" w14:paraId="5E1A2620" w14:textId="450FD3DA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Cập nhật trạng thái.</w:t>
      </w:r>
    </w:p>
    <w:p w:rsidR="075DE284" w:rsidP="2935A4F2" w:rsidRDefault="075DE284" w14:paraId="1300B8F4" w14:textId="537C0052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Đóng phiếu bảo hành.</w:t>
      </w:r>
    </w:p>
    <w:p w:rsidR="075DE284" w:rsidP="2935A4F2" w:rsidRDefault="075DE284" w14:paraId="05FDA30B" w14:textId="317EE584">
      <w:pPr>
        <w:pStyle w:val="Heading2"/>
        <w:spacing w:before="299" w:beforeAutospacing="off" w:after="299" w:afterAutospacing="off"/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6. Giờ thực tế xong</w:t>
      </w:r>
    </w:p>
    <w:p w:rsidR="075DE284" w:rsidP="2935A4F2" w:rsidRDefault="075DE284" w14:paraId="2F58FBB1" w14:textId="3EE7E940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User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Story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:</w:t>
      </w:r>
      <w:r w:rsidRPr="2935A4F2" w:rsidR="2C9AB95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1 giờ</w:t>
      </w:r>
    </w:p>
    <w:p w:rsidR="075DE284" w:rsidP="2935A4F2" w:rsidRDefault="075DE284" w14:paraId="3FCAFCA1" w14:textId="06BF87A0">
      <w:pPr>
        <w:spacing w:before="240" w:beforeAutospacing="off" w:after="240" w:afterAutospacing="off"/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Use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Case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:</w:t>
      </w:r>
      <w:r w:rsidRPr="2935A4F2" w:rsidR="590A8EA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1.5 giờ</w:t>
      </w:r>
    </w:p>
    <w:p w:rsidR="075DE284" w:rsidP="2935A4F2" w:rsidRDefault="075DE284" w14:paraId="7CACD8EF" w14:textId="2B0774F1">
      <w:pPr>
        <w:spacing w:before="240" w:beforeAutospacing="off" w:after="240" w:afterAutospacing="off"/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SRS + 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track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:</w:t>
      </w:r>
      <w:r w:rsidRPr="2935A4F2" w:rsidR="25EF0CA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1.5 giờ</w:t>
      </w:r>
    </w:p>
    <w:p w:rsidR="25EF0CA5" w:rsidP="2935A4F2" w:rsidRDefault="25EF0CA5" w14:paraId="45F28713" w14:textId="04445438">
      <w:pPr>
        <w:pStyle w:val="Heading2"/>
        <w:spacing w:before="299" w:beforeAutospacing="off" w:after="299" w:afterAutospacing="off"/>
      </w:pPr>
      <w:r w:rsidRPr="2935A4F2" w:rsidR="25EF0CA5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7. Checklist</w:t>
      </w:r>
    </w:p>
    <w:p w:rsidR="25EF0CA5" w:rsidP="2935A4F2" w:rsidRDefault="25EF0CA5" w14:paraId="0D54D56D" w14:textId="65834227">
      <w:pPr>
        <w:spacing w:before="240" w:beforeAutospacing="off" w:after="240" w:afterAutospacing="off"/>
      </w:pPr>
      <w:r w:rsidRPr="2935A4F2" w:rsidR="25EF0CA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Đạt: 10/10</w:t>
      </w:r>
    </w:p>
    <w:p w:rsidR="25EF0CA5" w:rsidP="2935A4F2" w:rsidRDefault="25EF0CA5" w14:paraId="6D41056E" w14:textId="568F09DD">
      <w:pPr>
        <w:spacing w:before="240" w:beforeAutospacing="off" w:after="240" w:afterAutospacing="off"/>
      </w:pPr>
      <w:r w:rsidRPr="2935A4F2" w:rsidR="25EF0CA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Các mục chưa đạt:</w:t>
      </w:r>
      <w:r w:rsidRPr="2935A4F2" w:rsidR="25EF0CA5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Không có.</w:t>
      </w:r>
    </w:p>
    <w:p w:rsidR="6A1989ED" w:rsidP="2935A4F2" w:rsidRDefault="6A1989ED" w14:paraId="0BF02423" w14:textId="7DFC0AC6">
      <w:pPr>
        <w:pStyle w:val="Heading2"/>
        <w:spacing w:before="299" w:beforeAutospacing="off" w:after="299" w:afterAutospacing="off"/>
      </w:pPr>
      <w:r w:rsidRPr="2935A4F2" w:rsidR="6A1989E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8. Peer review với</w:t>
      </w:r>
    </w:p>
    <w:p w:rsidR="061F6E14" w:rsidP="2935A4F2" w:rsidRDefault="061F6E14" w14:paraId="5819EBE2" w14:textId="30B49212">
      <w:pPr>
        <w:pStyle w:val="Normal"/>
        <w:spacing w:before="240" w:beforeAutospacing="off" w:after="240" w:afterAutospacing="off"/>
      </w:pPr>
      <w:r w:rsidRPr="2935A4F2" w:rsidR="061F6E1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Tên người đánh giá</w:t>
      </w:r>
      <w:r w:rsidRPr="2935A4F2" w:rsidR="6A1989E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: </w:t>
      </w:r>
      <w:r w:rsidRPr="2935A4F2" w:rsidR="42AD7B5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Huỳnh Nguyễn Bảo Ngọc</w:t>
      </w:r>
    </w:p>
    <w:p w:rsidR="6A1989ED" w:rsidP="2935A4F2" w:rsidRDefault="6A1989ED" w14:paraId="7D7AD5AC" w14:textId="4E5348FB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</w:pPr>
      <w:r w:rsidRPr="2935A4F2" w:rsidR="6A1989E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Track</w:t>
      </w:r>
      <w:r w:rsidRPr="2935A4F2" w:rsidR="06BFF47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: SE</w:t>
      </w:r>
    </w:p>
    <w:p w:rsidR="6A1989ED" w:rsidP="2935A4F2" w:rsidRDefault="6A1989ED" w14:paraId="03457086" w14:textId="01438A76">
      <w:pPr>
        <w:spacing w:before="240" w:beforeAutospacing="off" w:after="240" w:afterAutospacing="off"/>
      </w:pPr>
      <w:r w:rsidRPr="2935A4F2" w:rsidR="6A1989E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Tóm tắt phạm vi:</w:t>
      </w:r>
      <w:r w:rsidRPr="2935A4F2" w:rsidR="6A1989ED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Đúng.</w:t>
      </w:r>
    </w:p>
    <w:p w:rsidR="6A1989ED" w:rsidP="2935A4F2" w:rsidRDefault="6A1989ED" w14:paraId="33ADEF5E" w14:textId="6E333BB2">
      <w:pPr>
        <w:spacing w:before="240" w:beforeAutospacing="off" w:after="240" w:afterAutospacing="off"/>
      </w:pPr>
      <w:r w:rsidRPr="2935A4F2" w:rsidR="6A1989E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Góp ý sẽ sửa:</w:t>
      </w:r>
      <w:r w:rsidRPr="2935A4F2" w:rsidR="75155E7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Kiểm tra User 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Story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Use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Case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và SRS; bổ sung và kiểm tra các luồng ngoại lệ.</w:t>
      </w:r>
    </w:p>
    <w:p w:rsidR="667569CB" w:rsidP="2935A4F2" w:rsidRDefault="667569CB" w14:paraId="2C2C8F60" w14:textId="7BA580DF">
      <w:pPr>
        <w:pStyle w:val="Heading2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</w:pPr>
      <w:r w:rsidRPr="2935A4F2" w:rsidR="667569CB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 xml:space="preserve">9. Chỗ chưa xong </w:t>
      </w:r>
      <w:r w:rsidRPr="2935A4F2" w:rsidR="24B906C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/</w:t>
      </w:r>
      <w:r w:rsidRPr="2935A4F2" w:rsidR="667569CB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 xml:space="preserve">còn phân vân </w:t>
      </w:r>
    </w:p>
    <w:p w:rsidR="75082037" w:rsidP="2935A4F2" w:rsidRDefault="75082037" w14:paraId="087EA0AF" w14:textId="562FA31F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7508203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Đã làm:</w:t>
      </w:r>
      <w:r w:rsidRPr="2935A4F2" w:rsidR="75082037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Xác định phạm vi L2, viết User Story, xác định Actor, xây dựng Use Case và sơ đồ Use Case.</w:t>
      </w:r>
    </w:p>
    <w:p w:rsidR="75082037" w:rsidP="2935A4F2" w:rsidRDefault="75082037" w14:paraId="0315BFAE" w14:textId="0189D1BC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7508203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Còn thiếu:</w:t>
      </w:r>
      <w:r w:rsidRPr="2935A4F2" w:rsidR="75082037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Hoàn thiện đặc tả chi tiết các Use Case, bổ sung đầy đủ luồng ngoại lệ, hoàn thiện SRS và kiểm tra truy vết giữa User Story – Use Case – SRS.</w:t>
      </w:r>
    </w:p>
    <w:p w:rsidR="09642A01" w:rsidP="2935A4F2" w:rsidRDefault="09642A01" w14:paraId="53C77D58" w14:textId="657C90F3">
      <w:pPr>
        <w:pStyle w:val="Heading2"/>
        <w:spacing w:before="299" w:beforeAutospacing="off" w:after="299" w:afterAutospacing="off"/>
      </w:pPr>
      <w:r w:rsidRPr="2935A4F2" w:rsidR="09642A0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10. Một quyết định em đưa ra hôm nay</w:t>
      </w:r>
    </w:p>
    <w:p w:rsidR="406F936B" w:rsidP="2935A4F2" w:rsidRDefault="406F936B" w14:paraId="6F2505FF" w14:textId="07D0B6EC">
      <w:pPr>
        <w:spacing w:before="240" w:beforeAutospacing="off" w:after="240" w:afterAutospacing="off"/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Em quyết định giữ phạm vi đề tài ở mức vừa phải, tập trung vào quy trình tiếp nhận, phân loại, phân công, cập nhật trạng thái và đóng phiếu bảo hành. Quyết định này dựa trên tiêu chí </w:t>
      </w:r>
      <w:r w:rsidRPr="2935A4F2" w:rsidR="406F936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phạm vi rõ ràng, có thể triển khai và kiểm thử được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, đồng thời tránh đưa thêm các chức năng ngoài phạm vi.</w:t>
      </w:r>
    </w:p>
    <w:p w:rsidR="406F936B" w:rsidP="2935A4F2" w:rsidRDefault="406F936B" w14:paraId="38150BC9" w14:textId="1A990FC8">
      <w:pPr>
        <w:pStyle w:val="Heading2"/>
        <w:spacing w:before="299" w:beforeAutospacing="off" w:after="299" w:afterAutospacing="off"/>
      </w:pPr>
      <w:r w:rsidRPr="2935A4F2" w:rsidR="406F936B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11. Việc còn dở – hạn tự đặt trước buổi 5</w:t>
      </w:r>
    </w:p>
    <w:p w:rsidR="406F936B" w:rsidP="2935A4F2" w:rsidRDefault="406F936B" w14:paraId="5CF5E288" w14:textId="42C4D399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Hoàn thiện đặc tả các Use Case.</w:t>
      </w:r>
    </w:p>
    <w:p w:rsidR="406F936B" w:rsidP="2935A4F2" w:rsidRDefault="406F936B" w14:paraId="16A63D19" w14:textId="5E448BC3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Kiểm tra lại các luồng ngoại lệ.</w:t>
      </w:r>
    </w:p>
    <w:p w:rsidR="406F936B" w:rsidP="2935A4F2" w:rsidRDefault="406F936B" w14:paraId="6CB54D00" w14:textId="39006F1E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Hoàn thiện truy vết User Story → Use Case → SRS.</w:t>
      </w:r>
    </w:p>
    <w:p w:rsidR="406F936B" w:rsidP="2935A4F2" w:rsidRDefault="406F936B" w14:paraId="1ADD87E1" w14:textId="6826DA80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Rà soát Use Case Diagram.</w:t>
      </w:r>
    </w:p>
    <w:p w:rsidR="406F936B" w:rsidP="2935A4F2" w:rsidRDefault="406F936B" w14:paraId="5953C0FB" w14:textId="628DB199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Hoàn thiện 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file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docs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.</w:t>
      </w:r>
    </w:p>
    <w:p w:rsidR="406F936B" w:rsidP="2935A4F2" w:rsidRDefault="406F936B" w14:paraId="558A85D8" w14:textId="79CD8D01">
      <w:pPr>
        <w:spacing w:before="240" w:beforeAutospacing="off" w:after="240" w:afterAutospacing="off"/>
      </w:pPr>
      <w:r w:rsidRPr="2935A4F2" w:rsidR="406F936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Hạn: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Hoàn thành trước buổi 5.</w:t>
      </w:r>
    </w:p>
    <w:p w:rsidR="406F936B" w:rsidP="2935A4F2" w:rsidRDefault="406F936B" w14:paraId="293EDE57" w14:textId="3B220653">
      <w:pPr>
        <w:pStyle w:val="Heading2"/>
        <w:spacing w:before="299" w:beforeAutospacing="off" w:after="299" w:afterAutospacing="off"/>
      </w:pPr>
      <w:r w:rsidRPr="2935A4F2" w:rsidR="406F936B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12. Tự đánh giá</w:t>
      </w:r>
    </w:p>
    <w:p w:rsidR="406F936B" w:rsidP="2935A4F2" w:rsidRDefault="406F936B" w14:paraId="1ADFA653" w14:textId="2A4C9E1A">
      <w:pPr>
        <w:spacing w:before="240" w:beforeAutospacing="off" w:after="240" w:afterAutospacing="off"/>
      </w:pPr>
      <w:r w:rsidRPr="2935A4F2" w:rsidR="406F936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Đạt phần lớn</w:t>
      </w:r>
    </w:p>
    <w:p w:rsidR="2935A4F2" w:rsidP="2935A4F2" w:rsidRDefault="2935A4F2" w14:paraId="5D1518E6" w14:textId="532B6476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</w:p>
    <w:p w:rsidR="2935A4F2" w:rsidP="2935A4F2" w:rsidRDefault="2935A4F2" w14:paraId="09DE9077" w14:textId="6D89E865">
      <w:pPr>
        <w:pStyle w:val="Normal"/>
        <w:rPr>
          <w:noProof w:val="0"/>
          <w:lang w:val="vi-VN"/>
        </w:rPr>
      </w:pPr>
    </w:p>
    <w:p w:rsidR="2935A4F2" w:rsidP="2935A4F2" w:rsidRDefault="2935A4F2" w14:paraId="2F5D3B60" w14:textId="226A6D03">
      <w:pPr>
        <w:pStyle w:val="Normal"/>
        <w:spacing w:before="240" w:beforeAutospacing="off" w:after="24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</w:p>
    <w:p w:rsidR="2935A4F2" w:rsidP="2935A4F2" w:rsidRDefault="2935A4F2" w14:paraId="29A782CB" w14:textId="6DB226ED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</w:pPr>
    </w:p>
    <w:p w:rsidR="2935A4F2" w:rsidP="2935A4F2" w:rsidRDefault="2935A4F2" w14:paraId="7773DD5E" w14:textId="3A0642C4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</w:pPr>
    </w:p>
    <w:p w:rsidR="2935A4F2" w:rsidP="2935A4F2" w:rsidRDefault="2935A4F2" w14:paraId="5C21D9D7" w14:textId="1314D0FA">
      <w:pPr>
        <w:pStyle w:val="Normal"/>
        <w:spacing w:before="240" w:beforeAutospacing="off" w:after="24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>
        <w:br/>
      </w:r>
    </w:p>
    <w:p w:rsidR="2935A4F2" w:rsidP="2935A4F2" w:rsidRDefault="2935A4F2" w14:paraId="086884AC" w14:textId="5FF0B544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</w:p>
    <w:p w:rsidR="2935A4F2" w:rsidP="2935A4F2" w:rsidRDefault="2935A4F2" w14:paraId="575D90C5" w14:textId="2A8EE8A1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</w:p>
    <w:p w:rsidR="2935A4F2" w:rsidRDefault="2935A4F2" w14:paraId="4040057B" w14:textId="23F6C9F6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3">
    <w:nsid w:val="6e549d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226be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d9b20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8b478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1dde7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e2ef9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ff67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6992c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91a98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96cf6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d21fd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988a8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cf9ea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EB4F106"/>
    <w:rsid w:val="01748FA2"/>
    <w:rsid w:val="061F6E14"/>
    <w:rsid w:val="06A8030D"/>
    <w:rsid w:val="06A8030D"/>
    <w:rsid w:val="06BFF47D"/>
    <w:rsid w:val="075DE284"/>
    <w:rsid w:val="07E1D171"/>
    <w:rsid w:val="089C8475"/>
    <w:rsid w:val="09642A01"/>
    <w:rsid w:val="1AEFACBE"/>
    <w:rsid w:val="1DE85F9E"/>
    <w:rsid w:val="1EB4F106"/>
    <w:rsid w:val="248E65D7"/>
    <w:rsid w:val="24B906C1"/>
    <w:rsid w:val="25EF0CA5"/>
    <w:rsid w:val="2935A4F2"/>
    <w:rsid w:val="2C9AB959"/>
    <w:rsid w:val="2CB7AF44"/>
    <w:rsid w:val="2CD101AF"/>
    <w:rsid w:val="2CD101AF"/>
    <w:rsid w:val="300BCE9C"/>
    <w:rsid w:val="31580648"/>
    <w:rsid w:val="32EF2320"/>
    <w:rsid w:val="38EF11CE"/>
    <w:rsid w:val="3AD72001"/>
    <w:rsid w:val="3B2BC604"/>
    <w:rsid w:val="402BB792"/>
    <w:rsid w:val="406F936B"/>
    <w:rsid w:val="422F243C"/>
    <w:rsid w:val="42AD7B5A"/>
    <w:rsid w:val="4759AA41"/>
    <w:rsid w:val="4CE83150"/>
    <w:rsid w:val="4DAAAF49"/>
    <w:rsid w:val="4DF61F4E"/>
    <w:rsid w:val="4E7B704B"/>
    <w:rsid w:val="50632F4B"/>
    <w:rsid w:val="51924887"/>
    <w:rsid w:val="51924887"/>
    <w:rsid w:val="53A315E0"/>
    <w:rsid w:val="580A1ECA"/>
    <w:rsid w:val="58C35D82"/>
    <w:rsid w:val="590A8EA1"/>
    <w:rsid w:val="65A47E75"/>
    <w:rsid w:val="667569CB"/>
    <w:rsid w:val="6842AB7C"/>
    <w:rsid w:val="6842AB7C"/>
    <w:rsid w:val="692AB194"/>
    <w:rsid w:val="6A1989ED"/>
    <w:rsid w:val="6DBADE9F"/>
    <w:rsid w:val="6DF321DA"/>
    <w:rsid w:val="6E7AF1AD"/>
    <w:rsid w:val="6F694739"/>
    <w:rsid w:val="71ADEA77"/>
    <w:rsid w:val="75082037"/>
    <w:rsid w:val="75155E72"/>
    <w:rsid w:val="7915FAF8"/>
    <w:rsid w:val="79AA8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CA36F"/>
  <w15:chartTrackingRefBased/>
  <w15:docId w15:val="{64104E0D-39E0-4E7E-A5E2-81DB46DB45F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2935A4F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3">
    <w:uiPriority w:val="9"/>
    <w:name w:val="heading 3"/>
    <w:basedOn w:val="Normal"/>
    <w:next w:val="Normal"/>
    <w:unhideWhenUsed/>
    <w:qFormat/>
    <w:rsid w:val="2935A4F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2935A4F2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2935A4F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2935A4F2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vuthelong123/CDTN01" TargetMode="External" Id="Ra349977fd8f04757" /><Relationship Type="http://schemas.openxmlformats.org/officeDocument/2006/relationships/numbering" Target="numbering.xml" Id="R06d76c946a2749f7" /><Relationship Type="http://schemas.openxmlformats.org/officeDocument/2006/relationships/image" Target="/media/image.png" Id="rId184675885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2026-10-01T09:00:36.2751691Z</dcterms:created>
  <dcterms:modified xsi:type="dcterms:W3CDTF">2026-10-01T10:27:05.6252732Z</dcterms:modified>
  <dc:creator>2374802010286 - Vũ Thế Long - 71K29CNTT01</dc:creator>
  <lastModifiedBy>2374802010286 - Vũ Thế Long - 71K29CNTT01</lastModifiedBy>
</coreProperties>
</file>