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13" w:rsidRDefault="0043044A" w:rsidP="0043044A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43044A">
        <w:rPr>
          <w:sz w:val="48"/>
          <w:szCs w:val="48"/>
        </w:rPr>
        <w:t>CLASS TRONG LẬP TRÌNH HƯỚNG ĐỐI TƯỢNG</w:t>
      </w:r>
    </w:p>
    <w:p w:rsidR="0043044A" w:rsidRDefault="0043044A" w:rsidP="0043044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CÁC LOẠI PHẠM VI TRUY CẬP TRONG LẬP TRÌNH HƯỚNG ĐỐI TƯỢNG</w:t>
      </w:r>
    </w:p>
    <w:p w:rsid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Phạm vi truy cập (access modifiers) là xác định độ truy cập phạm vi vào dữ liệu của các thuộc tính, phương thức hoặc class.</w:t>
      </w:r>
    </w:p>
    <w:p w:rsid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Các loại phạm vi truy cập:</w:t>
      </w:r>
    </w:p>
    <w:p w:rsidR="0043044A" w:rsidRDefault="0043044A" w:rsidP="00F83A6D">
      <w:pPr>
        <w:rPr>
          <w:sz w:val="36"/>
          <w:szCs w:val="36"/>
        </w:rPr>
      </w:pPr>
      <w:r>
        <w:rPr>
          <w:sz w:val="36"/>
          <w:szCs w:val="36"/>
        </w:rPr>
        <w:t>Private:</w:t>
      </w:r>
    </w:p>
    <w:p w:rsidR="0043044A" w:rsidRP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b/>
          <w:i/>
          <w:sz w:val="36"/>
          <w:szCs w:val="36"/>
        </w:rPr>
        <w:t>Chỉ cho phép truy cập nội bộ của 1 class.</w:t>
      </w:r>
    </w:p>
    <w:p w:rsid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Thường thì các </w:t>
      </w:r>
      <w:r>
        <w:rPr>
          <w:b/>
          <w:i/>
          <w:sz w:val="36"/>
          <w:szCs w:val="36"/>
        </w:rPr>
        <w:t>thuộc tính</w:t>
      </w:r>
      <w:r>
        <w:rPr>
          <w:sz w:val="36"/>
          <w:szCs w:val="36"/>
        </w:rPr>
        <w:t xml:space="preserve"> trong class sẽ sử dụng phạm vi truy cập là </w:t>
      </w:r>
      <w:r>
        <w:rPr>
          <w:b/>
          <w:i/>
          <w:sz w:val="36"/>
          <w:szCs w:val="36"/>
        </w:rPr>
        <w:t>private</w:t>
      </w:r>
      <w:r>
        <w:rPr>
          <w:sz w:val="36"/>
          <w:szCs w:val="36"/>
        </w:rPr>
        <w:t xml:space="preserve"> </w:t>
      </w:r>
    </w:p>
    <w:p w:rsidR="0043044A" w:rsidRDefault="0043044A" w:rsidP="00F83A6D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Default:</w:t>
      </w:r>
    </w:p>
    <w:p w:rsid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Đây là phạm vi </w:t>
      </w:r>
      <w:r>
        <w:rPr>
          <w:b/>
          <w:i/>
          <w:sz w:val="36"/>
          <w:szCs w:val="36"/>
        </w:rPr>
        <w:t>mặc định</w:t>
      </w:r>
      <w:r>
        <w:rPr>
          <w:sz w:val="36"/>
          <w:szCs w:val="36"/>
        </w:rPr>
        <w:t xml:space="preserve"> , không ghi gì thì sẽ để dạng mặc định.</w:t>
      </w:r>
    </w:p>
    <w:p w:rsidR="0043044A" w:rsidRP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Phạm vi truy cập chỉ nằm trong </w:t>
      </w:r>
      <w:r>
        <w:rPr>
          <w:b/>
          <w:i/>
          <w:sz w:val="36"/>
          <w:szCs w:val="36"/>
        </w:rPr>
        <w:t xml:space="preserve"> nội bộ package</w:t>
      </w:r>
    </w:p>
    <w:p w:rsidR="0043044A" w:rsidRPr="0043044A" w:rsidRDefault="0043044A" w:rsidP="0043044A">
      <w:pPr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>
        <w:rPr>
          <w:sz w:val="36"/>
          <w:szCs w:val="36"/>
        </w:rPr>
        <w:t xml:space="preserve">Vd: 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class Person {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String name;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age;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float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height;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void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eat(String foodName) {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 xml:space="preserve">System.out.println(name + </w:t>
      </w:r>
      <w:r w:rsidRPr="0043044A">
        <w:rPr>
          <w:rFonts w:ascii="Consolas" w:eastAsia="Times New Roman" w:hAnsi="Consolas" w:cs="Courier New"/>
          <w:color w:val="880000"/>
          <w:sz w:val="20"/>
          <w:szCs w:val="20"/>
          <w:shd w:val="clear" w:color="auto" w:fill="F0F0F0"/>
        </w:rPr>
        <w:t>" is eating "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+ foodName);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}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int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getAge() {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</w:r>
      <w:r w:rsidRPr="0043044A">
        <w:rPr>
          <w:rFonts w:ascii="Consolas" w:eastAsia="Times New Roman" w:hAnsi="Consolas" w:cs="Courier New"/>
          <w:b/>
          <w:bCs/>
          <w:color w:val="6377C5"/>
          <w:sz w:val="20"/>
          <w:szCs w:val="20"/>
          <w:shd w:val="clear" w:color="auto" w:fill="F0F0F0"/>
        </w:rPr>
        <w:t>return</w:t>
      </w: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 xml:space="preserve"> age;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ab/>
        <w:t>}</w:t>
      </w:r>
    </w:p>
    <w:p w:rsidR="0043044A" w:rsidRPr="0043044A" w:rsidRDefault="0043044A" w:rsidP="0043044A">
      <w:pPr>
        <w:spacing w:after="0" w:line="240" w:lineRule="auto"/>
        <w:rPr>
          <w:rFonts w:ascii="Consolas" w:eastAsia="Times New Roman" w:hAnsi="Consolas" w:cs="Times New Roman"/>
          <w:color w:val="212529"/>
          <w:sz w:val="21"/>
          <w:szCs w:val="21"/>
        </w:rPr>
      </w:pPr>
      <w:r w:rsidRPr="0043044A">
        <w:rPr>
          <w:rFonts w:ascii="Consolas" w:eastAsia="Times New Roman" w:hAnsi="Consolas" w:cs="Courier New"/>
          <w:color w:val="800080"/>
          <w:sz w:val="20"/>
          <w:szCs w:val="20"/>
          <w:shd w:val="clear" w:color="auto" w:fill="F0F0F0"/>
        </w:rPr>
        <w:t>}</w:t>
      </w:r>
    </w:p>
    <w:p w:rsidR="0043044A" w:rsidRPr="0043044A" w:rsidRDefault="0043044A" w:rsidP="0043044A">
      <w:pPr>
        <w:rPr>
          <w:sz w:val="36"/>
          <w:szCs w:val="36"/>
        </w:rPr>
      </w:pPr>
    </w:p>
    <w:p w:rsidR="0043044A" w:rsidRDefault="0043044A" w:rsidP="0043044A">
      <w:pPr>
        <w:rPr>
          <w:sz w:val="36"/>
          <w:szCs w:val="36"/>
        </w:rPr>
      </w:pPr>
      <w:r>
        <w:rPr>
          <w:sz w:val="36"/>
          <w:szCs w:val="36"/>
        </w:rPr>
        <w:t>Protected:</w:t>
      </w:r>
    </w:p>
    <w:p w:rsidR="0043044A" w:rsidRPr="0043044A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Là phạm vi truy cập có thể </w:t>
      </w:r>
      <w:r>
        <w:rPr>
          <w:b/>
          <w:i/>
          <w:sz w:val="36"/>
          <w:szCs w:val="36"/>
        </w:rPr>
        <w:t xml:space="preserve"> từ trong/ ngoài package </w:t>
      </w:r>
      <w:r>
        <w:rPr>
          <w:b/>
          <w:sz w:val="36"/>
          <w:szCs w:val="36"/>
        </w:rPr>
        <w:t xml:space="preserve">nhưng </w:t>
      </w:r>
      <w:r>
        <w:rPr>
          <w:b/>
          <w:i/>
          <w:sz w:val="36"/>
          <w:szCs w:val="36"/>
        </w:rPr>
        <w:t>phải thông qua tính kế thừa.</w:t>
      </w:r>
    </w:p>
    <w:p w:rsidR="0043044A" w:rsidRPr="00F83A6D" w:rsidRDefault="0043044A" w:rsidP="004304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Chỉ có thể </w:t>
      </w:r>
      <w:r>
        <w:rPr>
          <w:b/>
          <w:i/>
          <w:sz w:val="36"/>
          <w:szCs w:val="36"/>
        </w:rPr>
        <w:t xml:space="preserve"> áp dụng </w:t>
      </w:r>
      <w:r>
        <w:rPr>
          <w:sz w:val="36"/>
          <w:szCs w:val="36"/>
        </w:rPr>
        <w:t xml:space="preserve"> trong class</w:t>
      </w:r>
      <w:r>
        <w:rPr>
          <w:i/>
          <w:sz w:val="36"/>
          <w:szCs w:val="36"/>
        </w:rPr>
        <w:t xml:space="preserve"> như thuộc tính, phương thức hay lớp con. </w:t>
      </w:r>
      <w:r>
        <w:rPr>
          <w:b/>
          <w:i/>
          <w:sz w:val="36"/>
          <w:szCs w:val="36"/>
        </w:rPr>
        <w:t xml:space="preserve">Không </w:t>
      </w:r>
      <w:r>
        <w:rPr>
          <w:i/>
          <w:sz w:val="36"/>
          <w:szCs w:val="36"/>
        </w:rPr>
        <w:t xml:space="preserve">thể </w:t>
      </w:r>
      <w:r>
        <w:rPr>
          <w:b/>
          <w:i/>
          <w:sz w:val="36"/>
          <w:szCs w:val="36"/>
        </w:rPr>
        <w:t xml:space="preserve">áp dụng </w:t>
      </w:r>
      <w:r w:rsidRPr="0043044A">
        <w:rPr>
          <w:i/>
          <w:sz w:val="36"/>
          <w:szCs w:val="36"/>
        </w:rPr>
        <w:t>cho</w:t>
      </w:r>
      <w:r>
        <w:rPr>
          <w:b/>
          <w:i/>
          <w:sz w:val="36"/>
          <w:szCs w:val="36"/>
        </w:rPr>
        <w:t xml:space="preserve"> lớp ngoài </w:t>
      </w:r>
      <w:r>
        <w:rPr>
          <w:i/>
          <w:sz w:val="36"/>
          <w:szCs w:val="36"/>
        </w:rPr>
        <w:t xml:space="preserve">hay </w:t>
      </w:r>
      <w:r>
        <w:rPr>
          <w:b/>
          <w:i/>
          <w:sz w:val="36"/>
          <w:szCs w:val="36"/>
        </w:rPr>
        <w:t>interface.</w:t>
      </w:r>
    </w:p>
    <w:p w:rsidR="00F83A6D" w:rsidRDefault="00F83A6D" w:rsidP="00F83A6D">
      <w:pPr>
        <w:rPr>
          <w:sz w:val="36"/>
          <w:szCs w:val="36"/>
        </w:rPr>
      </w:pPr>
    </w:p>
    <w:p w:rsidR="00F83A6D" w:rsidRDefault="00F83A6D" w:rsidP="00F83A6D">
      <w:pPr>
        <w:rPr>
          <w:sz w:val="36"/>
          <w:szCs w:val="36"/>
        </w:rPr>
      </w:pPr>
      <w:r>
        <w:rPr>
          <w:sz w:val="36"/>
          <w:szCs w:val="36"/>
        </w:rPr>
        <w:t>Public:</w:t>
      </w:r>
    </w:p>
    <w:p w:rsidR="00F83A6D" w:rsidRDefault="00F83A6D" w:rsidP="00F83A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F83A6D">
        <w:rPr>
          <w:sz w:val="36"/>
          <w:szCs w:val="36"/>
        </w:rPr>
        <w:t>ó thể truy cập từ bất kỳ đâu trong java</w:t>
      </w:r>
    </w:p>
    <w:p w:rsidR="00F83A6D" w:rsidRPr="00F83A6D" w:rsidRDefault="00F83A6D" w:rsidP="00F83A6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Nếu </w:t>
      </w:r>
      <w:r>
        <w:rPr>
          <w:b/>
          <w:sz w:val="36"/>
          <w:szCs w:val="36"/>
        </w:rPr>
        <w:t xml:space="preserve">khác package </w:t>
      </w:r>
      <w:r>
        <w:rPr>
          <w:sz w:val="36"/>
          <w:szCs w:val="36"/>
        </w:rPr>
        <w:t xml:space="preserve"> thì cần phải khai báo </w:t>
      </w:r>
      <w:r>
        <w:rPr>
          <w:b/>
          <w:sz w:val="36"/>
          <w:szCs w:val="36"/>
        </w:rPr>
        <w:t xml:space="preserve">import </w:t>
      </w:r>
      <w:r>
        <w:rPr>
          <w:sz w:val="36"/>
          <w:szCs w:val="36"/>
        </w:rPr>
        <w:t>để xác định vị trí của class (bên ngoài package)</w:t>
      </w:r>
    </w:p>
    <w:p w:rsidR="0043044A" w:rsidRDefault="0043044A" w:rsidP="0043044A">
      <w:pPr>
        <w:ind w:left="360"/>
      </w:pPr>
    </w:p>
    <w:sectPr w:rsidR="0043044A" w:rsidSect="0043044A">
      <w:pgSz w:w="12240" w:h="15840"/>
      <w:pgMar w:top="1440" w:right="36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A108F"/>
    <w:multiLevelType w:val="hybridMultilevel"/>
    <w:tmpl w:val="E53A7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7687C"/>
    <w:multiLevelType w:val="hybridMultilevel"/>
    <w:tmpl w:val="46360E48"/>
    <w:lvl w:ilvl="0" w:tplc="5FC22B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78"/>
    <w:rsid w:val="000E1E78"/>
    <w:rsid w:val="00415D13"/>
    <w:rsid w:val="0043044A"/>
    <w:rsid w:val="0069505A"/>
    <w:rsid w:val="00F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5FAA"/>
  <w15:chartTrackingRefBased/>
  <w15:docId w15:val="{F803A7BB-A94A-40EF-AD8A-056646DF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04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044A"/>
  </w:style>
  <w:style w:type="character" w:customStyle="1" w:styleId="hljs-string">
    <w:name w:val="hljs-string"/>
    <w:basedOn w:val="DefaultParagraphFont"/>
    <w:rsid w:val="0043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9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5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Thu Hà</dc:creator>
  <cp:keywords/>
  <dc:description/>
  <cp:lastModifiedBy>Vũ Thị Thu Hà</cp:lastModifiedBy>
  <cp:revision>3</cp:revision>
  <dcterms:created xsi:type="dcterms:W3CDTF">2022-03-07T08:35:00Z</dcterms:created>
  <dcterms:modified xsi:type="dcterms:W3CDTF">2022-03-07T11:34:00Z</dcterms:modified>
</cp:coreProperties>
</file>