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4: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was travelling abroad in a small red car. One day he left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and went shopping. When he came back, its roof was badly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damaged. Some boys told him that an elephant had damaged it.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did not believe them, but they took him to a circus which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near there. The owner of the elephant said, 'I am very sorry!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elephant has a big, round, red chair. He thought that your car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his chair, and he sat on it!' Then he gave the man a letter, 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said that he was sorry and that he would pay for all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man got back to his own country, the customs officers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believe his story. They said, 'You sold your new car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were abroad and bought this old one!'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only when the man showed them the letter from the circus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that they believed him.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man doing at the beginning of the story?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he leave his car?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he leave it there?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he see when he came back?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boys say?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they take him?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owner of the elephant say?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had the elephant sat on the car?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owner of the elephant do then?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he write in his letter?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when the man returned to his own country?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customs men say?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the man make them believe him?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