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012D" w14:textId="6B2E9657" w:rsidR="00F755CB" w:rsidRDefault="00CE37FA">
      <w:hyperlink r:id="rId4" w:history="1">
        <w:r w:rsidRPr="002F7FCB">
          <w:rPr>
            <w:rStyle w:val="Hyperlink"/>
          </w:rPr>
          <w:t>https://arxiv.org/abs/2509.14251</w:t>
        </w:r>
      </w:hyperlink>
      <w:r>
        <w:t xml:space="preserve"> </w:t>
      </w:r>
    </w:p>
    <w:p w14:paraId="441E466A" w14:textId="2C0F1C79" w:rsidR="00CE37FA" w:rsidRDefault="00CE37FA">
      <w:hyperlink r:id="rId5" w:history="1">
        <w:r w:rsidRPr="002F7FCB">
          <w:rPr>
            <w:rStyle w:val="Hyperlink"/>
          </w:rPr>
          <w:t>https://arxiv.org/abs/2509.15195</w:t>
        </w:r>
      </w:hyperlink>
      <w:r>
        <w:t xml:space="preserve"> </w:t>
      </w:r>
    </w:p>
    <w:p w14:paraId="32A8CE90" w14:textId="2BD1C86E" w:rsidR="00CE37FA" w:rsidRDefault="00CE37FA">
      <w:hyperlink r:id="rId6" w:history="1">
        <w:r w:rsidRPr="002F7FCB">
          <w:rPr>
            <w:rStyle w:val="Hyperlink"/>
          </w:rPr>
          <w:t>https://arxiv.org/abs/2509.14877</w:t>
        </w:r>
      </w:hyperlink>
      <w:r>
        <w:t xml:space="preserve"> </w:t>
      </w:r>
    </w:p>
    <w:p w14:paraId="4A792575" w14:textId="6980FDA0" w:rsidR="00CE37FA" w:rsidRDefault="00CE37FA">
      <w:hyperlink r:id="rId7" w:history="1">
        <w:r w:rsidRPr="002F7FCB">
          <w:rPr>
            <w:rStyle w:val="Hyperlink"/>
          </w:rPr>
          <w:t>https://arxiv.org/abs/2509.10524</w:t>
        </w:r>
      </w:hyperlink>
      <w:r>
        <w:t xml:space="preserve"> </w:t>
      </w:r>
    </w:p>
    <w:p w14:paraId="79E2EE2F" w14:textId="024AC1DC" w:rsidR="00CE37FA" w:rsidRDefault="00CE37FA">
      <w:hyperlink r:id="rId8" w:history="1">
        <w:r w:rsidRPr="002F7FCB">
          <w:rPr>
            <w:rStyle w:val="Hyperlink"/>
          </w:rPr>
          <w:t>https://arxiv.org/abs/2509.08919</w:t>
        </w:r>
      </w:hyperlink>
      <w:r>
        <w:t xml:space="preserve">  </w:t>
      </w:r>
    </w:p>
    <w:p w14:paraId="3F3817BD" w14:textId="460095F9" w:rsidR="00CE37FA" w:rsidRDefault="00CE37FA">
      <w:hyperlink r:id="rId9" w:history="1">
        <w:r w:rsidRPr="002F7FCB">
          <w:rPr>
            <w:rStyle w:val="Hyperlink"/>
          </w:rPr>
          <w:t>https://arxiv.org/abs/2509.14998</w:t>
        </w:r>
      </w:hyperlink>
      <w:r>
        <w:t xml:space="preserve"> </w:t>
      </w:r>
    </w:p>
    <w:sectPr w:rsidR="00CE3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04"/>
    <w:rsid w:val="002E6553"/>
    <w:rsid w:val="00A61699"/>
    <w:rsid w:val="00AF3404"/>
    <w:rsid w:val="00CE37FA"/>
    <w:rsid w:val="00F7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82A4"/>
  <w15:chartTrackingRefBased/>
  <w15:docId w15:val="{28BD7653-92AB-41BF-B447-0DCEA95E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4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9.0891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509.105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509.1487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xiv.org/abs/2509.1519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arxiv.org/abs/2509.14251" TargetMode="External"/><Relationship Id="rId9" Type="http://schemas.openxmlformats.org/officeDocument/2006/relationships/hyperlink" Target="https://arxiv.org/abs/2509.14998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>9Slide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Thang 20237738</dc:creator>
  <cp:keywords/>
  <dc:description/>
  <cp:lastModifiedBy>Nguyen Duc Thang 20237738</cp:lastModifiedBy>
  <cp:revision>2</cp:revision>
  <dcterms:created xsi:type="dcterms:W3CDTF">2025-09-21T12:04:00Z</dcterms:created>
  <dcterms:modified xsi:type="dcterms:W3CDTF">2025-09-21T12:05:00Z</dcterms:modified>
</cp:coreProperties>
</file>