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ADE9B" w14:textId="6F39DF9E" w:rsidR="00BC5E54" w:rsidRPr="002D4653" w:rsidRDefault="00BC5E54" w:rsidP="00587EA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D4653">
        <w:rPr>
          <w:rFonts w:ascii="Times New Roman" w:hAnsi="Times New Roman" w:cs="Times New Roman"/>
          <w:sz w:val="28"/>
          <w:szCs w:val="28"/>
        </w:rPr>
        <w:t xml:space="preserve">What does your </w:t>
      </w:r>
      <w:r w:rsidRPr="002D4653">
        <w:rPr>
          <w:rFonts w:ascii="Times New Roman" w:hAnsi="Times New Roman" w:cs="Times New Roman"/>
          <w:b/>
          <w:bCs/>
          <w:color w:val="FF0000"/>
          <w:sz w:val="28"/>
          <w:szCs w:val="28"/>
        </w:rPr>
        <w:t>web server</w:t>
      </w:r>
      <w:r w:rsidRPr="002D465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2D4653">
        <w:rPr>
          <w:rFonts w:ascii="Times New Roman" w:hAnsi="Times New Roman" w:cs="Times New Roman"/>
          <w:sz w:val="28"/>
          <w:szCs w:val="28"/>
        </w:rPr>
        <w:t>do?</w:t>
      </w:r>
    </w:p>
    <w:p w14:paraId="0EA13128" w14:textId="1DEC7C29" w:rsidR="00BC5E54" w:rsidRPr="002D4653" w:rsidRDefault="00BC5E54" w:rsidP="00587EA6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D4653">
        <w:rPr>
          <w:rFonts w:ascii="Times New Roman" w:hAnsi="Times New Roman" w:cs="Times New Roman"/>
          <w:sz w:val="28"/>
          <w:szCs w:val="28"/>
        </w:rPr>
        <w:t>A web server takes a client request and gives something back to the client.</w:t>
      </w:r>
    </w:p>
    <w:p w14:paraId="146405B7" w14:textId="02AE8198" w:rsidR="00BC5E54" w:rsidRPr="002D4653" w:rsidRDefault="00BC5E54" w:rsidP="00587EA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D4653">
        <w:rPr>
          <w:rFonts w:ascii="Times New Roman" w:hAnsi="Times New Roman" w:cs="Times New Roman"/>
          <w:sz w:val="28"/>
          <w:szCs w:val="28"/>
        </w:rPr>
        <w:t xml:space="preserve">What does the </w:t>
      </w:r>
      <w:r w:rsidRPr="002D4653">
        <w:rPr>
          <w:rFonts w:ascii="Times New Roman" w:hAnsi="Times New Roman" w:cs="Times New Roman"/>
          <w:b/>
          <w:bCs/>
          <w:color w:val="FF0000"/>
          <w:sz w:val="28"/>
          <w:szCs w:val="28"/>
        </w:rPr>
        <w:t>web client</w:t>
      </w:r>
      <w:r w:rsidRPr="002D4653">
        <w:rPr>
          <w:rFonts w:ascii="Times New Roman" w:hAnsi="Times New Roman" w:cs="Times New Roman"/>
          <w:sz w:val="28"/>
          <w:szCs w:val="28"/>
        </w:rPr>
        <w:t xml:space="preserve"> do?</w:t>
      </w:r>
    </w:p>
    <w:p w14:paraId="7BAE4EB3" w14:textId="2651EF41" w:rsidR="00BC5E54" w:rsidRPr="002D4653" w:rsidRDefault="00BC5E54" w:rsidP="00587EA6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D4653">
        <w:rPr>
          <w:rFonts w:ascii="Times New Roman" w:hAnsi="Times New Roman" w:cs="Times New Roman"/>
          <w:sz w:val="28"/>
          <w:szCs w:val="28"/>
        </w:rPr>
        <w:t>A web client lets the user request something on the server, and shows the user the result of the request.</w:t>
      </w:r>
    </w:p>
    <w:p w14:paraId="30544F2E" w14:textId="52C6626F" w:rsidR="00BC5E54" w:rsidRPr="002D4653" w:rsidRDefault="00BC5E54" w:rsidP="00587EA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D4653">
        <w:rPr>
          <w:rFonts w:ascii="Times New Roman" w:hAnsi="Times New Roman" w:cs="Times New Roman"/>
          <w:sz w:val="28"/>
          <w:szCs w:val="28"/>
        </w:rPr>
        <w:t>Clients and servers know HTML and HTTP</w:t>
      </w:r>
    </w:p>
    <w:p w14:paraId="1FBB18A3" w14:textId="0A454DA8" w:rsidR="00BC5E54" w:rsidRPr="002D4653" w:rsidRDefault="00BC5E54" w:rsidP="00587EA6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D4653">
        <w:rPr>
          <w:rFonts w:ascii="Times New Roman" w:hAnsi="Times New Roman" w:cs="Times New Roman"/>
          <w:sz w:val="28"/>
          <w:szCs w:val="28"/>
        </w:rPr>
        <w:t>HTML tells the browser how to display the content to the user.</w:t>
      </w:r>
    </w:p>
    <w:p w14:paraId="1FC0CC3F" w14:textId="21D05D0B" w:rsidR="00BC5E54" w:rsidRPr="002D4653" w:rsidRDefault="00BC5E54" w:rsidP="00587EA6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D4653">
        <w:rPr>
          <w:rFonts w:ascii="Times New Roman" w:hAnsi="Times New Roman" w:cs="Times New Roman"/>
          <w:sz w:val="28"/>
          <w:szCs w:val="28"/>
        </w:rPr>
        <w:t>HTTP is the protocol clients and servers use on the web to communicate.</w:t>
      </w:r>
    </w:p>
    <w:p w14:paraId="518E38E0" w14:textId="6093BB8E" w:rsidR="00BC5E54" w:rsidRPr="002D4653" w:rsidRDefault="00BC5E54" w:rsidP="00587EA6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D4653">
        <w:rPr>
          <w:rFonts w:ascii="Times New Roman" w:hAnsi="Times New Roman" w:cs="Times New Roman"/>
          <w:sz w:val="28"/>
          <w:szCs w:val="28"/>
        </w:rPr>
        <w:t>The server uses HTTP to send HTML to the client.</w:t>
      </w:r>
    </w:p>
    <w:p w14:paraId="1E8F1333" w14:textId="49866064" w:rsidR="00BB3FB2" w:rsidRPr="002D4653" w:rsidRDefault="00BB3FB2" w:rsidP="00587EA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D4653">
        <w:rPr>
          <w:rFonts w:ascii="Times New Roman" w:hAnsi="Times New Roman" w:cs="Times New Roman"/>
          <w:sz w:val="28"/>
          <w:szCs w:val="28"/>
        </w:rPr>
        <w:t xml:space="preserve">What is the </w:t>
      </w:r>
      <w:r w:rsidRPr="002D4653">
        <w:rPr>
          <w:rFonts w:ascii="Times New Roman" w:hAnsi="Times New Roman" w:cs="Times New Roman"/>
          <w:b/>
          <w:bCs/>
          <w:color w:val="FF0000"/>
          <w:sz w:val="28"/>
          <w:szCs w:val="28"/>
        </w:rPr>
        <w:t>HTTP</w:t>
      </w:r>
      <w:r w:rsidRPr="002D465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gramStart"/>
      <w:r w:rsidRPr="002D4653">
        <w:rPr>
          <w:rFonts w:ascii="Times New Roman" w:hAnsi="Times New Roman" w:cs="Times New Roman"/>
          <w:sz w:val="28"/>
          <w:szCs w:val="28"/>
        </w:rPr>
        <w:t>protocol ?</w:t>
      </w:r>
      <w:proofErr w:type="gramEnd"/>
    </w:p>
    <w:p w14:paraId="432CC7ED" w14:textId="5CABD2C2" w:rsidR="00BB3FB2" w:rsidRPr="002D4653" w:rsidRDefault="00BB3FB2" w:rsidP="00587EA6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 xml:space="preserve">HTTP runs on top </w:t>
      </w:r>
      <w:proofErr w:type="gramStart"/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 xml:space="preserve">of  </w:t>
      </w:r>
      <w:r w:rsidRPr="002D4653">
        <w:rPr>
          <w:rFonts w:ascii="Times New Roman" w:hAnsi="Times New Roman" w:cs="Times New Roman"/>
          <w:b/>
          <w:bCs/>
          <w:color w:val="FF0000"/>
          <w:sz w:val="28"/>
          <w:szCs w:val="28"/>
          <w:shd w:val="clear" w:color="auto" w:fill="FAF9F8"/>
        </w:rPr>
        <w:t>TCP</w:t>
      </w:r>
      <w:proofErr w:type="gramEnd"/>
      <w:r w:rsidRPr="002D4653">
        <w:rPr>
          <w:rFonts w:ascii="Times New Roman" w:hAnsi="Times New Roman" w:cs="Times New Roman"/>
          <w:b/>
          <w:bCs/>
          <w:color w:val="FF0000"/>
          <w:sz w:val="28"/>
          <w:szCs w:val="28"/>
          <w:shd w:val="clear" w:color="auto" w:fill="FAF9F8"/>
        </w:rPr>
        <w:t>/IP</w:t>
      </w:r>
      <w:r w:rsidRPr="002D4653">
        <w:rPr>
          <w:rFonts w:ascii="Times New Roman" w:hAnsi="Times New Roman" w:cs="Times New Roman"/>
          <w:b/>
          <w:bCs/>
          <w:sz w:val="28"/>
          <w:szCs w:val="28"/>
          <w:shd w:val="clear" w:color="auto" w:fill="FAF9F8"/>
        </w:rPr>
        <w:t>.</w:t>
      </w:r>
    </w:p>
    <w:p w14:paraId="677E550C" w14:textId="17795FC7" w:rsidR="00AD094E" w:rsidRPr="002D4653" w:rsidRDefault="00AD094E" w:rsidP="00587EA6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D4653">
        <w:rPr>
          <w:rFonts w:ascii="Times New Roman" w:hAnsi="Times New Roman" w:cs="Times New Roman"/>
          <w:sz w:val="28"/>
          <w:szCs w:val="28"/>
        </w:rPr>
        <w:t xml:space="preserve">Key elements of the </w:t>
      </w:r>
      <w:r w:rsidRPr="002D4653">
        <w:rPr>
          <w:rFonts w:ascii="Times New Roman" w:hAnsi="Times New Roman" w:cs="Times New Roman"/>
          <w:b/>
          <w:bCs/>
          <w:color w:val="FF0000"/>
          <w:sz w:val="28"/>
          <w:szCs w:val="28"/>
        </w:rPr>
        <w:t>request</w:t>
      </w:r>
      <w:r w:rsidRPr="002D4653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2D4653">
        <w:rPr>
          <w:rFonts w:ascii="Times New Roman" w:hAnsi="Times New Roman" w:cs="Times New Roman"/>
          <w:sz w:val="28"/>
          <w:szCs w:val="28"/>
        </w:rPr>
        <w:t>stream:</w:t>
      </w:r>
    </w:p>
    <w:p w14:paraId="265C24CB" w14:textId="6F09F51F" w:rsidR="00AD094E" w:rsidRPr="002D4653" w:rsidRDefault="00AD094E" w:rsidP="00587EA6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 xml:space="preserve">+ 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HTTP method (the action to be performed)</w:t>
      </w:r>
    </w:p>
    <w:p w14:paraId="6C0DA304" w14:textId="3BE91A82" w:rsidR="00AD094E" w:rsidRPr="002D4653" w:rsidRDefault="00AD094E" w:rsidP="00587EA6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 xml:space="preserve">+ 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The page to access (a URL)</w:t>
      </w:r>
    </w:p>
    <w:p w14:paraId="78AABA79" w14:textId="311589B2" w:rsidR="00AD094E" w:rsidRPr="002D4653" w:rsidRDefault="00AD094E" w:rsidP="00587EA6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 xml:space="preserve">+ 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Form parameters (like arguments to a method)</w:t>
      </w:r>
    </w:p>
    <w:p w14:paraId="2AD88394" w14:textId="58BC0306" w:rsidR="00BB3FB2" w:rsidRPr="002D4653" w:rsidRDefault="00BB3FB2" w:rsidP="00587EA6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 xml:space="preserve">Key elements of the </w:t>
      </w:r>
      <w:r w:rsidRPr="002D4653">
        <w:rPr>
          <w:rFonts w:ascii="Times New Roman" w:hAnsi="Times New Roman" w:cs="Times New Roman"/>
          <w:b/>
          <w:bCs/>
          <w:color w:val="FF0000"/>
          <w:sz w:val="28"/>
          <w:szCs w:val="28"/>
          <w:shd w:val="clear" w:color="auto" w:fill="FAF9F8"/>
        </w:rPr>
        <w:t>response</w:t>
      </w:r>
      <w:r w:rsidRPr="002D4653">
        <w:rPr>
          <w:rFonts w:ascii="Times New Roman" w:hAnsi="Times New Roman" w:cs="Times New Roman"/>
          <w:color w:val="FF0000"/>
          <w:sz w:val="28"/>
          <w:szCs w:val="28"/>
          <w:shd w:val="clear" w:color="auto" w:fill="FAF9F8"/>
        </w:rPr>
        <w:t xml:space="preserve"> 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stream:</w:t>
      </w:r>
    </w:p>
    <w:p w14:paraId="3FCCE9FA" w14:textId="2AA2FED0" w:rsidR="00BB3FB2" w:rsidRPr="002D4653" w:rsidRDefault="00BB3FB2" w:rsidP="00587EA6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 xml:space="preserve">+ 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A status code (for whether the request was successful)</w:t>
      </w:r>
    </w:p>
    <w:p w14:paraId="6D1C4D4A" w14:textId="074F24B5" w:rsidR="00BB3FB2" w:rsidRPr="002D4653" w:rsidRDefault="00BB3FB2" w:rsidP="00587EA6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 xml:space="preserve">+ 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Content-type (text, picture, HTML, etc.)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 xml:space="preserve"> </w:t>
      </w:r>
    </w:p>
    <w:p w14:paraId="67BAEE59" w14:textId="2709393A" w:rsidR="007113BE" w:rsidRPr="002D4653" w:rsidRDefault="00BB3FB2" w:rsidP="00587EA6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+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 xml:space="preserve"> The content (the actual HTML, image, etc.)</w:t>
      </w:r>
    </w:p>
    <w:p w14:paraId="1E953B16" w14:textId="4FA73911" w:rsidR="00587EA6" w:rsidRPr="002D4653" w:rsidRDefault="00587EA6" w:rsidP="00587EA6">
      <w:p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HTML is part of the HTTP response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:</w:t>
      </w:r>
    </w:p>
    <w:p w14:paraId="5D453158" w14:textId="6E6DECBD" w:rsidR="00587EA6" w:rsidRPr="002D4653" w:rsidRDefault="00587EA6" w:rsidP="00587EA6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 xml:space="preserve">An HTTP response can contain HTML. HTTP adds header information to the top </w:t>
      </w:r>
      <w:proofErr w:type="gramStart"/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of  whatever</w:t>
      </w:r>
      <w:proofErr w:type="gramEnd"/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 xml:space="preserve"> content is in the response (in other words, the thing coming back from the server). An HTML browser uses that header info to help process the HTML page. Think </w:t>
      </w:r>
      <w:proofErr w:type="gramStart"/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of  the</w:t>
      </w:r>
      <w:proofErr w:type="gramEnd"/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 xml:space="preserve"> HTML content as data pasted inside an HTTP response.</w:t>
      </w:r>
    </w:p>
    <w:p w14:paraId="326E3678" w14:textId="075D2B7B" w:rsidR="0039074B" w:rsidRPr="002D4653" w:rsidRDefault="0039074B" w:rsidP="004E61C1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  <w:szCs w:val="28"/>
          <w:shd w:val="clear" w:color="auto" w:fill="FAF9F8"/>
        </w:rPr>
      </w:pPr>
      <w:r w:rsidRPr="002D4653">
        <w:rPr>
          <w:rFonts w:ascii="Times New Roman" w:hAnsi="Times New Roman" w:cs="Times New Roman"/>
          <w:b/>
          <w:bCs/>
          <w:color w:val="FF0000"/>
          <w:sz w:val="28"/>
          <w:szCs w:val="28"/>
          <w:shd w:val="clear" w:color="auto" w:fill="FAF9F8"/>
        </w:rPr>
        <w:t>HTTP methods:</w:t>
      </w:r>
    </w:p>
    <w:p w14:paraId="3D22B33C" w14:textId="0D24D83F" w:rsidR="0039074B" w:rsidRPr="002D4653" w:rsidRDefault="004E61C1" w:rsidP="0039074B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 w:rsidRPr="002D4653">
        <w:rPr>
          <w:rFonts w:ascii="Times New Roman" w:hAnsi="Times New Roman" w:cs="Times New Roman"/>
          <w:b/>
          <w:bCs/>
          <w:color w:val="FF0000"/>
          <w:sz w:val="28"/>
          <w:szCs w:val="28"/>
          <w:shd w:val="clear" w:color="auto" w:fill="FAF9F8"/>
        </w:rPr>
        <w:t>GET</w:t>
      </w:r>
      <w:r w:rsidRPr="002D4653">
        <w:rPr>
          <w:rFonts w:ascii="Times New Roman" w:hAnsi="Times New Roman" w:cs="Times New Roman"/>
          <w:color w:val="FF0000"/>
          <w:sz w:val="28"/>
          <w:szCs w:val="28"/>
          <w:shd w:val="clear" w:color="auto" w:fill="FAF9F8"/>
        </w:rPr>
        <w:t xml:space="preserve"> 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 xml:space="preserve">method 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 xml:space="preserve">is a simple request, </w:t>
      </w:r>
      <w:r w:rsidRPr="002D4653">
        <w:rPr>
          <w:rFonts w:ascii="Times New Roman" w:hAnsi="Times New Roman" w:cs="Times New Roman"/>
          <w:b/>
          <w:bCs/>
          <w:color w:val="FF0000"/>
          <w:sz w:val="28"/>
          <w:szCs w:val="28"/>
          <w:shd w:val="clear" w:color="auto" w:fill="FAF9F8"/>
        </w:rPr>
        <w:t>POST</w:t>
      </w:r>
      <w:r w:rsidRPr="002D4653">
        <w:rPr>
          <w:rFonts w:ascii="Times New Roman" w:hAnsi="Times New Roman" w:cs="Times New Roman"/>
          <w:color w:val="FF0000"/>
          <w:sz w:val="28"/>
          <w:szCs w:val="28"/>
          <w:shd w:val="clear" w:color="auto" w:fill="FAF9F8"/>
        </w:rPr>
        <w:t xml:space="preserve"> 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can send user data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 xml:space="preserve"> (</w:t>
      </w:r>
      <w:r w:rsidR="00B67DA9"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to make complex requests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).</w:t>
      </w:r>
    </w:p>
    <w:p w14:paraId="1D657F74" w14:textId="6F1EC13A" w:rsidR="0039074B" w:rsidRPr="002D4653" w:rsidRDefault="0039074B" w:rsidP="0039074B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EAD, TRACE, PUT, DELETE, OPTIONS, and CONNECT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.</w:t>
      </w:r>
    </w:p>
    <w:p w14:paraId="433F1694" w14:textId="3A2A2DB7" w:rsidR="007750FB" w:rsidRPr="002D4653" w:rsidRDefault="007750FB" w:rsidP="007750FB">
      <w:p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lastRenderedPageBreak/>
        <w:t xml:space="preserve">Anatomy of an </w:t>
      </w:r>
      <w:r w:rsidRPr="002D4653">
        <w:rPr>
          <w:rFonts w:ascii="Times New Roman" w:hAnsi="Times New Roman" w:cs="Times New Roman"/>
          <w:b/>
          <w:bCs/>
          <w:color w:val="FF0000"/>
          <w:sz w:val="28"/>
          <w:szCs w:val="28"/>
          <w:shd w:val="clear" w:color="auto" w:fill="FAF9F8"/>
        </w:rPr>
        <w:t>HTTP GET</w:t>
      </w:r>
      <w:r w:rsidRPr="002D4653">
        <w:rPr>
          <w:rFonts w:ascii="Times New Roman" w:hAnsi="Times New Roman" w:cs="Times New Roman"/>
          <w:color w:val="FF0000"/>
          <w:sz w:val="28"/>
          <w:szCs w:val="28"/>
          <w:shd w:val="clear" w:color="auto" w:fill="FAF9F8"/>
        </w:rPr>
        <w:t xml:space="preserve"> </w:t>
      </w:r>
      <w:proofErr w:type="gramStart"/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request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 xml:space="preserve"> :</w:t>
      </w:r>
      <w:proofErr w:type="gramEnd"/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drawing>
          <wp:inline distT="0" distB="0" distL="0" distR="0" wp14:anchorId="19F5EC9F" wp14:editId="5D208B5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8A30" w14:textId="112F660F" w:rsidR="007750FB" w:rsidRPr="002D4653" w:rsidRDefault="007750FB" w:rsidP="007750FB">
      <w:p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 xml:space="preserve">Anatomy of an </w:t>
      </w:r>
      <w:r w:rsidRPr="002D4653">
        <w:rPr>
          <w:rFonts w:ascii="Times New Roman" w:hAnsi="Times New Roman" w:cs="Times New Roman"/>
          <w:b/>
          <w:bCs/>
          <w:color w:val="FF0000"/>
          <w:sz w:val="28"/>
          <w:szCs w:val="28"/>
          <w:shd w:val="clear" w:color="auto" w:fill="FAF9F8"/>
        </w:rPr>
        <w:t>HTTP POST</w:t>
      </w:r>
      <w:r w:rsidRPr="002D4653">
        <w:rPr>
          <w:rFonts w:ascii="Times New Roman" w:hAnsi="Times New Roman" w:cs="Times New Roman"/>
          <w:color w:val="FF0000"/>
          <w:sz w:val="28"/>
          <w:szCs w:val="28"/>
          <w:shd w:val="clear" w:color="auto" w:fill="FAF9F8"/>
        </w:rPr>
        <w:t xml:space="preserve"> 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request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:</w:t>
      </w:r>
    </w:p>
    <w:p w14:paraId="3C869082" w14:textId="626AFEE6" w:rsidR="007750FB" w:rsidRPr="002D4653" w:rsidRDefault="007750FB" w:rsidP="007750FB">
      <w:p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drawing>
          <wp:inline distT="0" distB="0" distL="0" distR="0" wp14:anchorId="2792A2FB" wp14:editId="4DDC6372">
            <wp:extent cx="5943600" cy="34728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B943" w14:textId="14488D2B" w:rsidR="007750FB" w:rsidRPr="002D4653" w:rsidRDefault="005B7A48" w:rsidP="007750FB">
      <w:p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 xml:space="preserve">Anatomy of an </w:t>
      </w:r>
      <w:r w:rsidRPr="002D4653">
        <w:rPr>
          <w:rFonts w:ascii="Times New Roman" w:hAnsi="Times New Roman" w:cs="Times New Roman"/>
          <w:b/>
          <w:bCs/>
          <w:color w:val="FF0000"/>
          <w:sz w:val="28"/>
          <w:szCs w:val="28"/>
          <w:shd w:val="clear" w:color="auto" w:fill="FAF9F8"/>
        </w:rPr>
        <w:t>HTTP response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:</w:t>
      </w:r>
    </w:p>
    <w:p w14:paraId="3E5C6FC8" w14:textId="286713AC" w:rsidR="005B7A48" w:rsidRPr="002D4653" w:rsidRDefault="005B7A48" w:rsidP="007750FB">
      <w:p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lastRenderedPageBreak/>
        <w:drawing>
          <wp:inline distT="0" distB="0" distL="0" distR="0" wp14:anchorId="34EBAF70" wp14:editId="3B2AEFE7">
            <wp:extent cx="5943600" cy="32391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7FD5" w14:textId="446773F0" w:rsidR="00A04AF4" w:rsidRPr="002D4653" w:rsidRDefault="00A04AF4" w:rsidP="007750FB">
      <w:p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 xml:space="preserve">All the </w:t>
      </w:r>
      <w:r w:rsidRPr="002D4653">
        <w:rPr>
          <w:rFonts w:ascii="Times New Roman" w:hAnsi="Times New Roman" w:cs="Times New Roman"/>
          <w:b/>
          <w:bCs/>
          <w:color w:val="FF0000"/>
          <w:sz w:val="28"/>
          <w:szCs w:val="28"/>
          <w:shd w:val="clear" w:color="auto" w:fill="FAF9F8"/>
        </w:rPr>
        <w:t>pieces</w:t>
      </w:r>
      <w:r w:rsidRPr="002D4653">
        <w:rPr>
          <w:rFonts w:ascii="Times New Roman" w:hAnsi="Times New Roman" w:cs="Times New Roman"/>
          <w:color w:val="FF0000"/>
          <w:sz w:val="28"/>
          <w:szCs w:val="28"/>
          <w:shd w:val="clear" w:color="auto" w:fill="FAF9F8"/>
        </w:rPr>
        <w:t xml:space="preserve"> 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on one page:</w:t>
      </w:r>
    </w:p>
    <w:p w14:paraId="4FD7A2D1" w14:textId="2B800699" w:rsidR="00A04AF4" w:rsidRPr="002D4653" w:rsidRDefault="00A04AF4" w:rsidP="007750FB">
      <w:p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lastRenderedPageBreak/>
        <w:drawing>
          <wp:inline distT="0" distB="0" distL="0" distR="0" wp14:anchorId="123DC46D" wp14:editId="4DE37EB0">
            <wp:extent cx="5943600" cy="66052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DB32" w14:textId="0773927C" w:rsidR="00A04AF4" w:rsidRPr="002D4653" w:rsidRDefault="00291356" w:rsidP="007750FB">
      <w:p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 w:rsidRPr="002D4653">
        <w:rPr>
          <w:rFonts w:ascii="Times New Roman" w:hAnsi="Times New Roman" w:cs="Times New Roman"/>
          <w:b/>
          <w:bCs/>
          <w:color w:val="FF0000"/>
          <w:sz w:val="28"/>
          <w:szCs w:val="28"/>
          <w:shd w:val="clear" w:color="auto" w:fill="FAF9F8"/>
        </w:rPr>
        <w:t>URL</w:t>
      </w:r>
      <w:r w:rsidRPr="002D4653">
        <w:rPr>
          <w:rFonts w:ascii="Times New Roman" w:hAnsi="Times New Roman" w:cs="Times New Roman"/>
          <w:color w:val="FF0000"/>
          <w:sz w:val="28"/>
          <w:szCs w:val="28"/>
          <w:shd w:val="clear" w:color="auto" w:fill="FAF9F8"/>
        </w:rPr>
        <w:t xml:space="preserve"> 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(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Uniform Resource Locators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):</w:t>
      </w:r>
    </w:p>
    <w:p w14:paraId="77C747BB" w14:textId="1C84F81F" w:rsidR="00291356" w:rsidRPr="002D4653" w:rsidRDefault="00291356" w:rsidP="007750FB">
      <w:p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Every resource on the web has its own unique address, in the URL format.</w:t>
      </w:r>
    </w:p>
    <w:p w14:paraId="342F857E" w14:textId="1C689280" w:rsidR="00291356" w:rsidRPr="002D4653" w:rsidRDefault="00291356" w:rsidP="007750FB">
      <w:p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lastRenderedPageBreak/>
        <w:drawing>
          <wp:inline distT="0" distB="0" distL="0" distR="0" wp14:anchorId="40444E6A" wp14:editId="3345EB81">
            <wp:extent cx="5943600" cy="55562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FBC8" w14:textId="4EA37C9C" w:rsidR="00291356" w:rsidRPr="002D4653" w:rsidRDefault="00291356" w:rsidP="002E678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A TCP port is just a 16-bit number that identifies a specific software program on the server hardware.</w:t>
      </w:r>
    </w:p>
    <w:p w14:paraId="60A51375" w14:textId="55A7209F" w:rsidR="002E6787" w:rsidRPr="002D4653" w:rsidRDefault="002E6787" w:rsidP="007750FB">
      <w:p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Static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 xml:space="preserve"> web pages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:</w:t>
      </w:r>
    </w:p>
    <w:p w14:paraId="79A796D4" w14:textId="77777777" w:rsidR="002D4653" w:rsidRPr="002D4653" w:rsidRDefault="002E6787" w:rsidP="002D465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A static page just sits there in a directory. The server finds it and hands it back to the client as is. Every client sees the same thing.</w:t>
      </w:r>
    </w:p>
    <w:p w14:paraId="192FD2F2" w14:textId="74E44F8E" w:rsidR="002D4653" w:rsidRPr="002D4653" w:rsidRDefault="002D4653" w:rsidP="002D4653">
      <w:p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 xml:space="preserve">Two things the web server </w:t>
      </w:r>
      <w:r w:rsidRPr="002D4653">
        <w:rPr>
          <w:rFonts w:ascii="Times New Roman" w:hAnsi="Times New Roman" w:cs="Times New Roman"/>
          <w:color w:val="FF0000"/>
          <w:sz w:val="28"/>
          <w:szCs w:val="28"/>
          <w:shd w:val="clear" w:color="auto" w:fill="FAF9F8"/>
        </w:rPr>
        <w:t xml:space="preserve">alone 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won’t do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:</w:t>
      </w:r>
    </w:p>
    <w:p w14:paraId="75CCF22B" w14:textId="3ECBEBDF" w:rsidR="002D4653" w:rsidRPr="002D4653" w:rsidRDefault="002D4653" w:rsidP="002D465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1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.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 xml:space="preserve"> Dynamic content</w:t>
      </w:r>
    </w:p>
    <w:p w14:paraId="65FED59F" w14:textId="414DD462" w:rsidR="002D4653" w:rsidRDefault="002D4653" w:rsidP="002D465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 xml:space="preserve">2. 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Saving data on the server</w:t>
      </w:r>
    </w:p>
    <w:p w14:paraId="61D98605" w14:textId="77B54772" w:rsidR="002D4653" w:rsidRPr="002D4653" w:rsidRDefault="002D4653" w:rsidP="002D4653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lastRenderedPageBreak/>
        <w:t>CGI program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 xml:space="preserve"> (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Common Gateway Interface</w:t>
      </w:r>
      <w:r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 xml:space="preserve">): </w:t>
      </w:r>
    </w:p>
    <w:p w14:paraId="533DDE28" w14:textId="1148CF64" w:rsidR="002D4653" w:rsidRDefault="00656F90" w:rsidP="002D465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>
        <w:rPr>
          <w:rFonts w:ascii="Times New Roman" w:hAnsi="Times New Roman" w:cs="Times New Roman"/>
          <w:sz w:val="28"/>
          <w:szCs w:val="28"/>
          <w:shd w:val="clear" w:color="auto" w:fill="FAF9F8"/>
        </w:rPr>
        <w:t>Program f</w:t>
      </w:r>
      <w:r w:rsidR="002D4653" w:rsidRP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or a web server helper app</w:t>
      </w:r>
      <w:r w:rsidR="002D4653">
        <w:rPr>
          <w:rFonts w:ascii="Times New Roman" w:hAnsi="Times New Roman" w:cs="Times New Roman"/>
          <w:sz w:val="28"/>
          <w:szCs w:val="28"/>
          <w:shd w:val="clear" w:color="auto" w:fill="FAF9F8"/>
        </w:rPr>
        <w:t>.</w:t>
      </w:r>
    </w:p>
    <w:p w14:paraId="3148E221" w14:textId="088C4668" w:rsidR="005B0262" w:rsidRDefault="005B0262" w:rsidP="002D465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 w:rsidRPr="005B0262">
        <w:rPr>
          <w:rFonts w:ascii="Times New Roman" w:hAnsi="Times New Roman" w:cs="Times New Roman"/>
          <w:sz w:val="28"/>
          <w:szCs w:val="28"/>
          <w:shd w:val="clear" w:color="auto" w:fill="FAF9F8"/>
        </w:rPr>
        <w:t>Servlets and CGI both play the role of a helper app in the web server</w:t>
      </w:r>
      <w:r w:rsidR="00B55C01">
        <w:rPr>
          <w:rFonts w:ascii="Times New Roman" w:hAnsi="Times New Roman" w:cs="Times New Roman"/>
          <w:sz w:val="28"/>
          <w:szCs w:val="28"/>
          <w:shd w:val="clear" w:color="auto" w:fill="FAF9F8"/>
        </w:rPr>
        <w:t>.</w:t>
      </w:r>
    </w:p>
    <w:p w14:paraId="0875BF0E" w14:textId="514D0735" w:rsidR="004C2820" w:rsidRDefault="004C2820" w:rsidP="004C2820">
      <w:p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 w:rsidRPr="004C2820">
        <w:rPr>
          <w:rFonts w:ascii="Times New Roman" w:hAnsi="Times New Roman" w:cs="Times New Roman"/>
          <w:sz w:val="28"/>
          <w:szCs w:val="28"/>
          <w:shd w:val="clear" w:color="auto" w:fill="FAF9F8"/>
        </w:rPr>
        <w:t xml:space="preserve">Servlets </w:t>
      </w:r>
      <w:r w:rsidRPr="004C2820">
        <w:rPr>
          <w:rFonts w:ascii="Times New Roman" w:hAnsi="Times New Roman" w:cs="Times New Roman"/>
          <w:color w:val="FF0000"/>
          <w:sz w:val="28"/>
          <w:szCs w:val="28"/>
          <w:shd w:val="clear" w:color="auto" w:fill="FAF9F8"/>
        </w:rPr>
        <w:t xml:space="preserve">Demystified </w:t>
      </w:r>
      <w:r w:rsidRPr="004C2820">
        <w:rPr>
          <w:rFonts w:ascii="Times New Roman" w:hAnsi="Times New Roman" w:cs="Times New Roman"/>
          <w:sz w:val="28"/>
          <w:szCs w:val="28"/>
          <w:shd w:val="clear" w:color="auto" w:fill="FAF9F8"/>
        </w:rPr>
        <w:t>(write, deploy, run)</w:t>
      </w:r>
      <w:r>
        <w:rPr>
          <w:rFonts w:ascii="Times New Roman" w:hAnsi="Times New Roman" w:cs="Times New Roman"/>
          <w:sz w:val="28"/>
          <w:szCs w:val="28"/>
          <w:shd w:val="clear" w:color="auto" w:fill="FAF9F8"/>
        </w:rPr>
        <w:t>:</w:t>
      </w:r>
    </w:p>
    <w:p w14:paraId="0140E91B" w14:textId="79F22D21" w:rsidR="004C2820" w:rsidRPr="004C2820" w:rsidRDefault="004C2820" w:rsidP="004C2820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>
        <w:rPr>
          <w:rFonts w:ascii="Times New Roman" w:hAnsi="Times New Roman" w:cs="Times New Roman"/>
          <w:sz w:val="28"/>
          <w:szCs w:val="28"/>
          <w:shd w:val="clear" w:color="auto" w:fill="FAF9F8"/>
        </w:rPr>
        <w:t xml:space="preserve">1. </w:t>
      </w:r>
      <w:r w:rsidRPr="004C2820">
        <w:rPr>
          <w:rFonts w:ascii="Times New Roman" w:hAnsi="Times New Roman" w:cs="Times New Roman"/>
          <w:sz w:val="28"/>
          <w:szCs w:val="28"/>
          <w:shd w:val="clear" w:color="auto" w:fill="FAF9F8"/>
        </w:rPr>
        <w:t>Build this directory tree (somewhere not under tomcat).</w:t>
      </w:r>
      <w:r w:rsidRPr="004C2820">
        <w:rPr>
          <w:rFonts w:ascii="Times New Roman" w:hAnsi="Times New Roman" w:cs="Times New Roman"/>
          <w:sz w:val="28"/>
          <w:szCs w:val="28"/>
          <w:shd w:val="clear" w:color="auto" w:fill="FAF9F8"/>
        </w:rPr>
        <w:t xml:space="preserve"> </w:t>
      </w:r>
      <w:r w:rsidRPr="004C2820">
        <w:rPr>
          <w:rFonts w:ascii="Times New Roman" w:hAnsi="Times New Roman" w:cs="Times New Roman"/>
          <w:sz w:val="28"/>
          <w:szCs w:val="28"/>
          <w:shd w:val="clear" w:color="auto" w:fill="FAF9F8"/>
        </w:rPr>
        <w:drawing>
          <wp:inline distT="0" distB="0" distL="0" distR="0" wp14:anchorId="25C3DC9B" wp14:editId="65F2E4B9">
            <wp:extent cx="3594285" cy="3835597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285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54B9" w14:textId="6BB7B5D9" w:rsidR="004C2820" w:rsidRPr="004C2820" w:rsidRDefault="004C2820" w:rsidP="004C2820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>
        <w:rPr>
          <w:rFonts w:ascii="Times New Roman" w:hAnsi="Times New Roman" w:cs="Times New Roman"/>
          <w:sz w:val="28"/>
          <w:szCs w:val="28"/>
          <w:shd w:val="clear" w:color="auto" w:fill="FAF9F8"/>
        </w:rPr>
        <w:t>2</w:t>
      </w:r>
      <w:r w:rsidRPr="004C2820">
        <w:rPr>
          <w:rFonts w:ascii="Times New Roman" w:hAnsi="Times New Roman" w:cs="Times New Roman"/>
          <w:sz w:val="28"/>
          <w:szCs w:val="28"/>
          <w:shd w:val="clear" w:color="auto" w:fill="FAF9F8"/>
        </w:rPr>
        <w:t xml:space="preserve">. </w:t>
      </w:r>
      <w:r w:rsidRPr="004C2820">
        <w:rPr>
          <w:rFonts w:ascii="Times New Roman" w:hAnsi="Times New Roman" w:cs="Times New Roman"/>
          <w:sz w:val="28"/>
          <w:szCs w:val="28"/>
          <w:shd w:val="clear" w:color="auto" w:fill="FAF9F8"/>
        </w:rPr>
        <w:t>Write a servlet</w:t>
      </w:r>
      <w:r w:rsidRPr="004C2820">
        <w:rPr>
          <w:rFonts w:ascii="Times New Roman" w:hAnsi="Times New Roman" w:cs="Times New Roman"/>
          <w:sz w:val="28"/>
          <w:szCs w:val="28"/>
          <w:shd w:val="clear" w:color="auto" w:fill="FAF9F8"/>
        </w:rPr>
        <w:t>.</w:t>
      </w:r>
    </w:p>
    <w:p w14:paraId="01C83016" w14:textId="18FD6B72" w:rsidR="004C2820" w:rsidRDefault="004C2820" w:rsidP="004C2820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 w:rsidRPr="004C2820">
        <w:rPr>
          <w:rFonts w:ascii="Times New Roman" w:hAnsi="Times New Roman" w:cs="Times New Roman"/>
          <w:sz w:val="28"/>
          <w:szCs w:val="28"/>
          <w:shd w:val="clear" w:color="auto" w:fill="FAF9F8"/>
        </w:rPr>
        <w:drawing>
          <wp:inline distT="0" distB="0" distL="0" distR="0" wp14:anchorId="6F6955FE" wp14:editId="3A1FB1B4">
            <wp:extent cx="5943600" cy="24142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BED1" w14:textId="494E8CA8" w:rsidR="004C2820" w:rsidRDefault="004C2820" w:rsidP="004C2820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>
        <w:rPr>
          <w:rFonts w:ascii="Times New Roman" w:hAnsi="Times New Roman" w:cs="Times New Roman"/>
          <w:sz w:val="28"/>
          <w:szCs w:val="28"/>
          <w:shd w:val="clear" w:color="auto" w:fill="FAF9F8"/>
        </w:rPr>
        <w:lastRenderedPageBreak/>
        <w:t xml:space="preserve">3. </w:t>
      </w:r>
      <w:r w:rsidRPr="004C2820">
        <w:rPr>
          <w:rFonts w:ascii="Times New Roman" w:hAnsi="Times New Roman" w:cs="Times New Roman"/>
          <w:sz w:val="28"/>
          <w:szCs w:val="28"/>
          <w:shd w:val="clear" w:color="auto" w:fill="FAF9F8"/>
        </w:rPr>
        <w:t>Create a deployment descriptor (DD) named web.xml</w:t>
      </w:r>
    </w:p>
    <w:p w14:paraId="6576DE13" w14:textId="20FBCC36" w:rsidR="004C2820" w:rsidRDefault="007656D4" w:rsidP="007656D4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  <w:r w:rsidRPr="007656D4">
        <w:rPr>
          <w:rFonts w:ascii="Times New Roman" w:hAnsi="Times New Roman" w:cs="Times New Roman"/>
          <w:sz w:val="28"/>
          <w:szCs w:val="28"/>
          <w:shd w:val="clear" w:color="auto" w:fill="FAF9F8"/>
        </w:rPr>
        <w:drawing>
          <wp:inline distT="0" distB="0" distL="0" distR="0" wp14:anchorId="5D00B49E" wp14:editId="746D5250">
            <wp:extent cx="5943600" cy="21310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04E9" w14:textId="77777777" w:rsidR="007656D4" w:rsidRPr="004C2820" w:rsidRDefault="007656D4" w:rsidP="007656D4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AF9F8"/>
        </w:rPr>
      </w:pPr>
    </w:p>
    <w:sectPr w:rsidR="007656D4" w:rsidRPr="004C2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600B8C"/>
    <w:multiLevelType w:val="hybridMultilevel"/>
    <w:tmpl w:val="F1BEC0BA"/>
    <w:lvl w:ilvl="0" w:tplc="B2FE396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E54"/>
    <w:rsid w:val="00291356"/>
    <w:rsid w:val="002D4653"/>
    <w:rsid w:val="002E6787"/>
    <w:rsid w:val="0039074B"/>
    <w:rsid w:val="004C2820"/>
    <w:rsid w:val="004E61C1"/>
    <w:rsid w:val="005131FF"/>
    <w:rsid w:val="00587EA6"/>
    <w:rsid w:val="005B0262"/>
    <w:rsid w:val="005B7A48"/>
    <w:rsid w:val="00656F90"/>
    <w:rsid w:val="007113BE"/>
    <w:rsid w:val="007656D4"/>
    <w:rsid w:val="007750FB"/>
    <w:rsid w:val="00A04AF4"/>
    <w:rsid w:val="00AD094E"/>
    <w:rsid w:val="00B55C01"/>
    <w:rsid w:val="00B67DA9"/>
    <w:rsid w:val="00BB3FB2"/>
    <w:rsid w:val="00BC5E54"/>
    <w:rsid w:val="00E9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C75B1"/>
  <w15:chartTrackingRefBased/>
  <w15:docId w15:val="{FEB77655-DEB3-4569-9397-4560AAC45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5E5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C5E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5E5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5E5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5E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5E5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Vu</dc:creator>
  <cp:keywords/>
  <dc:description/>
  <cp:lastModifiedBy>Dat Vu</cp:lastModifiedBy>
  <cp:revision>16</cp:revision>
  <dcterms:created xsi:type="dcterms:W3CDTF">2022-04-03T12:40:00Z</dcterms:created>
  <dcterms:modified xsi:type="dcterms:W3CDTF">2022-04-03T15:59:00Z</dcterms:modified>
</cp:coreProperties>
</file>