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page" w:horzAnchor="page" w:tblpX="1" w:tblpY="1036"/>
        <w:tblW w:w="12559" w:type="dxa"/>
        <w:tblLayout w:type="fixed"/>
        <w:tblLook w:val="04A0" w:firstRow="1" w:lastRow="0" w:firstColumn="1" w:lastColumn="0" w:noHBand="0" w:noVBand="1"/>
      </w:tblPr>
      <w:tblGrid>
        <w:gridCol w:w="1110"/>
        <w:gridCol w:w="1230"/>
        <w:gridCol w:w="3135"/>
        <w:gridCol w:w="1050"/>
        <w:gridCol w:w="1035"/>
        <w:gridCol w:w="720"/>
        <w:gridCol w:w="915"/>
        <w:gridCol w:w="3364"/>
      </w:tblGrid>
      <w:tr xmlns:wp14="http://schemas.microsoft.com/office/word/2010/wordml" w:rsidRPr="0020663D" w:rsidR="00843199" w:rsidTr="4F709CA0" w14:paraId="4F45FCF0" wp14:textId="77777777">
        <w:trPr>
          <w:trHeight w:val="274"/>
        </w:trPr>
        <w:tc>
          <w:tcPr>
            <w:tcW w:w="1110" w:type="dxa"/>
            <w:tcMar/>
          </w:tcPr>
          <w:p w:rsidRPr="0020663D" w:rsidR="008F53D5" w:rsidP="6E2ECE8F" w:rsidRDefault="008F53D5" w14:paraId="158A64EA"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WORD</w:t>
            </w:r>
          </w:p>
        </w:tc>
        <w:tc>
          <w:tcPr>
            <w:tcW w:w="1230" w:type="dxa"/>
            <w:tcMar/>
          </w:tcPr>
          <w:p w:rsidRPr="0020663D" w:rsidR="008F53D5" w:rsidP="6E2ECE8F" w:rsidRDefault="0020663D" w14:paraId="099714B9"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TRANSLATION</w:t>
            </w:r>
            <w:bookmarkStart w:name="_GoBack" w:id="0"/>
            <w:bookmarkEnd w:id="0"/>
          </w:p>
        </w:tc>
        <w:tc>
          <w:tcPr>
            <w:tcW w:w="3135" w:type="dxa"/>
            <w:tcMar/>
          </w:tcPr>
          <w:p w:rsidRPr="0020663D" w:rsidR="008F53D5" w:rsidP="6E2ECE8F" w:rsidRDefault="0020663D" w14:paraId="6356D1DE"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DEFINITION</w:t>
            </w:r>
          </w:p>
        </w:tc>
        <w:tc>
          <w:tcPr>
            <w:tcW w:w="1050" w:type="dxa"/>
            <w:tcMar/>
          </w:tcPr>
          <w:p w:rsidRPr="0020663D" w:rsidR="008F53D5" w:rsidP="6E2ECE8F" w:rsidRDefault="008F53D5" w14:paraId="60336475"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PRONUNCIATION</w:t>
            </w:r>
          </w:p>
        </w:tc>
        <w:tc>
          <w:tcPr>
            <w:tcW w:w="1035" w:type="dxa"/>
            <w:tcMar/>
          </w:tcPr>
          <w:p w:rsidRPr="0020663D" w:rsidR="008F53D5" w:rsidP="6E2ECE8F" w:rsidRDefault="008F53D5" w14:paraId="5FF6A816"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PART OF SPEECH</w:t>
            </w:r>
          </w:p>
        </w:tc>
        <w:tc>
          <w:tcPr>
            <w:tcW w:w="720" w:type="dxa"/>
            <w:tcMar/>
          </w:tcPr>
          <w:p w:rsidRPr="0020663D" w:rsidR="008F53D5" w:rsidP="6E2ECE8F" w:rsidRDefault="008F53D5" w14:paraId="29BEEF72"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CONLLOCATION</w:t>
            </w:r>
          </w:p>
        </w:tc>
        <w:tc>
          <w:tcPr>
            <w:tcW w:w="915" w:type="dxa"/>
            <w:tcMar/>
          </w:tcPr>
          <w:p w:rsidRPr="0020663D" w:rsidR="008F53D5" w:rsidP="6E2ECE8F" w:rsidRDefault="008F53D5" w14:paraId="3BD39C2A"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WORD FORMATION</w:t>
            </w:r>
          </w:p>
        </w:tc>
        <w:tc>
          <w:tcPr>
            <w:tcW w:w="3364" w:type="dxa"/>
            <w:tcMar/>
          </w:tcPr>
          <w:p w:rsidRPr="0020663D" w:rsidR="008F53D5" w:rsidP="6E2ECE8F" w:rsidRDefault="008F53D5" w14:paraId="7BB7639F"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OTHER</w:t>
            </w:r>
          </w:p>
        </w:tc>
      </w:tr>
      <w:tr xmlns:wp14="http://schemas.microsoft.com/office/word/2010/wordml" w:rsidRPr="0020663D" w:rsidR="004A231A" w:rsidTr="4F709CA0" w14:paraId="2C343A18" wp14:textId="77777777">
        <w:tc>
          <w:tcPr>
            <w:tcW w:w="1110" w:type="dxa"/>
            <w:tcMar/>
          </w:tcPr>
          <w:p w:rsidRPr="0020663D" w:rsidR="008F53D5" w:rsidP="6E2ECE8F" w:rsidRDefault="008F53D5" wp14:textId="77777777" w14:paraId="076A1450">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National day</w:t>
            </w:r>
          </w:p>
          <w:p w:rsidRPr="0020663D" w:rsidR="008F53D5" w:rsidP="6E2ECE8F" w:rsidRDefault="008F53D5" wp14:textId="77777777" w14:paraId="573F1B75">
            <w:pPr>
              <w:rPr>
                <w:rFonts w:ascii="Times New Roman" w:hAnsi="Times New Roman" w:eastAsia="Times New Roman" w:cs="Times New Roman"/>
                <w:sz w:val="18"/>
                <w:szCs w:val="18"/>
              </w:rPr>
            </w:pPr>
          </w:p>
          <w:p w:rsidRPr="0020663D" w:rsidR="008F53D5" w:rsidP="6E2ECE8F" w:rsidRDefault="008F53D5" w14:paraId="672A6659" wp14:textId="6985833F">
            <w:pPr>
              <w:pStyle w:val="Normal"/>
              <w:rPr>
                <w:rFonts w:ascii="Times New Roman" w:hAnsi="Times New Roman" w:eastAsia="Times New Roman" w:cs="Times New Roman"/>
                <w:sz w:val="18"/>
                <w:szCs w:val="18"/>
              </w:rPr>
            </w:pPr>
          </w:p>
        </w:tc>
        <w:tc>
          <w:tcPr>
            <w:tcW w:w="1230" w:type="dxa"/>
            <w:tcMar/>
          </w:tcPr>
          <w:p w:rsidRPr="0020663D" w:rsidR="008F53D5" w:rsidP="6E2ECE8F" w:rsidRDefault="00857E80" w14:paraId="0F102DB5"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Quốc </w:t>
            </w:r>
            <w:proofErr w:type="spellStart"/>
            <w:r w:rsidRPr="6E2ECE8F" w:rsidR="6E2ECE8F">
              <w:rPr>
                <w:rFonts w:ascii="Times New Roman" w:hAnsi="Times New Roman" w:eastAsia="Times New Roman" w:cs="Times New Roman"/>
                <w:sz w:val="18"/>
                <w:szCs w:val="18"/>
              </w:rPr>
              <w:t>khánh</w:t>
            </w:r>
            <w:proofErr w:type="spellEnd"/>
          </w:p>
        </w:tc>
        <w:tc>
          <w:tcPr>
            <w:tcW w:w="3135" w:type="dxa"/>
            <w:tcMar/>
          </w:tcPr>
          <w:p w:rsidRPr="0020663D" w:rsidR="008F53D5" w:rsidP="6E2ECE8F" w:rsidRDefault="00857E80" w14:paraId="0AF1B90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This is a day which celebrations mark the nationhood of a nation or state .it may be the date of independence.</w:t>
            </w:r>
          </w:p>
        </w:tc>
        <w:tc>
          <w:tcPr>
            <w:tcW w:w="1050" w:type="dxa"/>
            <w:tcMar/>
          </w:tcPr>
          <w:p w:rsidRPr="0020663D" w:rsidR="008F53D5" w:rsidP="6E2ECE8F" w:rsidRDefault="00857E80" w14:paraId="16F4950B" wp14:textId="6038F5C5">
            <w:pPr>
              <w:pStyle w:val="Normal"/>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sz w:val="18"/>
                <w:szCs w:val="18"/>
              </w:rPr>
              <w:t xml:space="preserve"> </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neiʃənl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8F53D5" w:rsidP="6E2ECE8F" w:rsidRDefault="00C644A8" w14:paraId="44A62261"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National day(n)</w:t>
            </w:r>
          </w:p>
        </w:tc>
        <w:tc>
          <w:tcPr>
            <w:tcW w:w="720" w:type="dxa"/>
            <w:tcMar/>
          </w:tcPr>
          <w:p w:rsidRPr="0020663D" w:rsidR="008F53D5" w:rsidP="6E2ECE8F" w:rsidRDefault="00C644A8" w14:paraId="63CD5941"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F53D5" w:rsidP="6E2ECE8F" w:rsidRDefault="00C644A8" w14:paraId="14E7FFA6"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C644A8" w:rsidP="6E2ECE8F" w:rsidRDefault="00C644A8" w14:paraId="0E3344F1" wp14:textId="2A1F8395">
            <w:pPr>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C644A8" w:rsidP="6E2ECE8F" w:rsidRDefault="00C644A8" w14:paraId="5091C7B3" wp14:textId="1AE5D4C4">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C644A8" w:rsidP="6E2ECE8F" w:rsidRDefault="00C644A8" w14:paraId="64467670" wp14:textId="4989EBCF">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C644A8" w:rsidP="6E2ECE8F" w:rsidRDefault="00C644A8" w14:paraId="69E00BDD" wp14:textId="08E37F2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843199" w:rsidTr="4F709CA0" w14:paraId="08CF954D" wp14:textId="77777777">
        <w:tc>
          <w:tcPr>
            <w:tcW w:w="1110" w:type="dxa"/>
            <w:tcMar/>
          </w:tcPr>
          <w:p w:rsidRPr="0020663D" w:rsidR="00843199" w:rsidP="6E2ECE8F" w:rsidRDefault="00843199" w14:paraId="3F1F4C8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Christmas</w:t>
            </w:r>
          </w:p>
        </w:tc>
        <w:tc>
          <w:tcPr>
            <w:tcW w:w="1230" w:type="dxa"/>
            <w:tcMar/>
          </w:tcPr>
          <w:p w:rsidRPr="0020663D" w:rsidR="00843199" w:rsidP="6E2ECE8F" w:rsidRDefault="00843199" w14:paraId="57308868"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giáng</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sinh</w:t>
            </w:r>
            <w:proofErr w:type="spellEnd"/>
          </w:p>
        </w:tc>
        <w:tc>
          <w:tcPr>
            <w:tcW w:w="3135" w:type="dxa"/>
            <w:tcMar/>
          </w:tcPr>
          <w:p w:rsidRPr="0020663D" w:rsidR="00843199" w:rsidP="6E2ECE8F" w:rsidRDefault="00843199" w14:paraId="4075529A"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Christmas</w:t>
            </w:r>
            <w:r w:rsidRPr="6E2ECE8F">
              <w:rPr>
                <w:rFonts w:ascii="Times New Roman" w:hAnsi="Times New Roman" w:eastAsia="Times New Roman" w:cs="Times New Roman"/>
                <w:sz w:val="18"/>
                <w:szCs w:val="18"/>
                <w:shd w:val="clear" w:color="auto" w:fill="FFFFFF"/>
              </w:rPr>
              <w:t> is celebrated to remember the birth of Jesus Christ, who Christians believe is the Son of God. The name '</w:t>
            </w:r>
            <w:r w:rsidRPr="6E2ECE8F">
              <w:rPr>
                <w:rFonts w:ascii="Times New Roman" w:hAnsi="Times New Roman" w:eastAsia="Times New Roman" w:cs="Times New Roman"/>
                <w:sz w:val="18"/>
                <w:szCs w:val="18"/>
                <w:shd w:val="clear" w:color="auto" w:fill="FFFFFF"/>
              </w:rPr>
              <w:t>Christmas</w:t>
            </w:r>
            <w:r w:rsidRPr="6E2ECE8F">
              <w:rPr>
                <w:rFonts w:ascii="Times New Roman" w:hAnsi="Times New Roman" w:eastAsia="Times New Roman" w:cs="Times New Roman"/>
                <w:sz w:val="18"/>
                <w:szCs w:val="18"/>
                <w:shd w:val="clear" w:color="auto" w:fill="FFFFFF"/>
              </w:rPr>
              <w:t>' comes from the Mass of Christ (or Jesus). A Mass service (</w:t>
            </w:r>
            <w:r w:rsidRPr="6E2ECE8F">
              <w:rPr>
                <w:rFonts w:ascii="Times New Roman" w:hAnsi="Times New Roman" w:eastAsia="Times New Roman" w:cs="Times New Roman"/>
                <w:sz w:val="18"/>
                <w:szCs w:val="18"/>
                <w:shd w:val="clear" w:color="auto" w:fill="FFFFFF"/>
              </w:rPr>
              <w:t>which</w:t>
            </w:r>
            <w:r w:rsidRPr="6E2ECE8F">
              <w:rPr>
                <w:rFonts w:ascii="Times New Roman" w:hAnsi="Times New Roman" w:eastAsia="Times New Roman" w:cs="Times New Roman"/>
                <w:sz w:val="18"/>
                <w:szCs w:val="18"/>
                <w:shd w:val="clear" w:color="auto" w:fill="FFFFFF"/>
              </w:rPr>
              <w:t> is sometimes called Communion or Eucharist) is where Christians remember that Jesus died for us and then came back to life.</w:t>
            </w:r>
          </w:p>
        </w:tc>
        <w:tc>
          <w:tcPr>
            <w:tcW w:w="1050" w:type="dxa"/>
            <w:tcMar/>
          </w:tcPr>
          <w:p w:rsidRPr="0020663D" w:rsidR="00843199" w:rsidP="6E2ECE8F" w:rsidRDefault="00843199" w14:paraId="5A294DBC" wp14:textId="77777777">
            <w:pPr>
              <w:rPr>
                <w:rFonts w:ascii="Times New Roman" w:hAnsi="Times New Roman" w:eastAsia="Times New Roman" w:cs="Times New Roman"/>
                <w:sz w:val="18"/>
                <w:szCs w:val="18"/>
              </w:rPr>
            </w:pPr>
            <w:proofErr w:type="spellStart"/>
            <w:r w:rsidRPr="6E2ECE8F">
              <w:rPr>
                <w:rFonts w:ascii="Times New Roman" w:hAnsi="Times New Roman" w:eastAsia="Times New Roman" w:cs="Times New Roman"/>
                <w:sz w:val="18"/>
                <w:szCs w:val="18"/>
                <w:shd w:val="clear" w:color="auto" w:fill="FFFFFF"/>
              </w:rPr>
              <w:t>Chri’stmas</w:t>
            </w:r>
            <w:proofErr w:type="spellEnd"/>
          </w:p>
        </w:tc>
        <w:tc>
          <w:tcPr>
            <w:tcW w:w="1035" w:type="dxa"/>
            <w:tcMar/>
          </w:tcPr>
          <w:p w:rsidRPr="0020663D" w:rsidR="00843199" w:rsidP="6E2ECE8F" w:rsidRDefault="00843199" w14:paraId="637FB92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Christmas(n)</w:t>
            </w:r>
          </w:p>
        </w:tc>
        <w:tc>
          <w:tcPr>
            <w:tcW w:w="720" w:type="dxa"/>
            <w:tcMar/>
          </w:tcPr>
          <w:p w:rsidRPr="0020663D" w:rsidR="00843199" w:rsidP="6E2ECE8F" w:rsidRDefault="00843199" w14:paraId="0B9931DD"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43199" w:rsidP="6E2ECE8F" w:rsidRDefault="00843199" w14:paraId="41E8A6C1"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843199" w:rsidP="6E2ECE8F" w:rsidRDefault="004A231A" w14:paraId="728D7FD7" wp14:textId="7364B105">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843199" w:rsidP="6E2ECE8F" w:rsidRDefault="004A231A" w14:paraId="5A062477" wp14:textId="2E7B5C1F">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843199" w:rsidP="6E2ECE8F" w:rsidRDefault="004A231A" w14:paraId="26883049" wp14:textId="6307B369">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843199" w:rsidP="6E2ECE8F" w:rsidRDefault="004A231A" w14:paraId="70925154" wp14:textId="5280FF32">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843199" w:rsidTr="4F709CA0" w14:paraId="0AEBB2E9" wp14:textId="77777777">
        <w:tc>
          <w:tcPr>
            <w:tcW w:w="1110" w:type="dxa"/>
            <w:tcMar/>
          </w:tcPr>
          <w:p w:rsidRPr="0020663D" w:rsidR="00843199" w:rsidP="6E2ECE8F" w:rsidRDefault="004A231A" w14:paraId="568A98D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w:t>
            </w:r>
          </w:p>
        </w:tc>
        <w:tc>
          <w:tcPr>
            <w:tcW w:w="1230" w:type="dxa"/>
            <w:tcMar/>
          </w:tcPr>
          <w:p w:rsidRPr="0020663D" w:rsidR="00843199" w:rsidP="6E2ECE8F" w:rsidRDefault="004A231A" w14:paraId="1F379AC1"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cá</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tháng</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tư</w:t>
            </w:r>
            <w:proofErr w:type="spellEnd"/>
          </w:p>
        </w:tc>
        <w:tc>
          <w:tcPr>
            <w:tcW w:w="3135" w:type="dxa"/>
            <w:tcMar/>
          </w:tcPr>
          <w:p w:rsidRPr="0020663D" w:rsidR="00843199" w:rsidP="6E2ECE8F" w:rsidRDefault="004A231A" w14:paraId="11F336BE"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w:t>
            </w:r>
            <w:r w:rsidRPr="6E2ECE8F">
              <w:rPr>
                <w:rFonts w:ascii="Times New Roman" w:hAnsi="Times New Roman" w:eastAsia="Times New Roman" w:cs="Times New Roman"/>
                <w:sz w:val="18"/>
                <w:szCs w:val="18"/>
                <w:shd w:val="clear" w:color="auto" w:fill="FFFFFF"/>
              </w:rPr>
              <w:t> or </w:t>
            </w:r>
            <w:r w:rsidRPr="6E2ECE8F">
              <w:rPr>
                <w:rFonts w:ascii="Times New Roman" w:hAnsi="Times New Roman" w:eastAsia="Times New Roman" w:cs="Times New Roman"/>
                <w:sz w:val="18"/>
                <w:szCs w:val="18"/>
                <w:shd w:val="clear" w:color="auto" w:fill="FFFFFF"/>
              </w:rPr>
              <w:t>April Fool's Day</w:t>
            </w:r>
            <w:r w:rsidRPr="6E2ECE8F">
              <w:rPr>
                <w:rFonts w:ascii="Times New Roman" w:hAnsi="Times New Roman" w:eastAsia="Times New Roman" w:cs="Times New Roman"/>
                <w:sz w:val="18"/>
                <w:szCs w:val="18"/>
                <w:shd w:val="clear" w:color="auto" w:fill="FFFFFF"/>
              </w:rPr>
              <w:t> is an annual custom on April 1 consisting of practical jokes and hoaxes. Jokesters often expose their actions by shouting "April Fools!" at the recipient. Mass media can be involved in these pranks, which may be revealed as such the following day. The day is not a public holiday in any country except </w:t>
            </w:r>
            <w:hyperlink w:tooltip="Odessa" w:history="1" r:id="R5c927601f0e746a4">
              <w:r w:rsidRPr="6E2ECE8F">
                <w:rPr>
                  <w:rStyle w:val="Hyperlink"/>
                  <w:rFonts w:ascii="Times New Roman" w:hAnsi="Times New Roman" w:eastAsia="Times New Roman" w:cs="Times New Roman"/>
                  <w:color w:val="auto"/>
                  <w:sz w:val="18"/>
                  <w:szCs w:val="18"/>
                  <w:u w:val="none"/>
                  <w:shd w:val="clear" w:color="auto" w:fill="FFFFFF"/>
                </w:rPr>
                <w:t>Odessa</w:t>
              </w:r>
            </w:hyperlink>
            <w:r w:rsidRPr="6E2ECE8F">
              <w:rPr>
                <w:rFonts w:ascii="Times New Roman" w:hAnsi="Times New Roman" w:eastAsia="Times New Roman" w:cs="Times New Roman"/>
                <w:sz w:val="18"/>
                <w:szCs w:val="18"/>
                <w:shd w:val="clear" w:color="auto" w:fill="FFFFFF"/>
              </w:rPr>
              <w:t> in </w:t>
            </w:r>
            <w:hyperlink w:tooltip="Ukraine" w:history="1" r:id="R0317b919e38a45bc">
              <w:r w:rsidRPr="6E2ECE8F">
                <w:rPr>
                  <w:rStyle w:val="Hyperlink"/>
                  <w:rFonts w:ascii="Times New Roman" w:hAnsi="Times New Roman" w:eastAsia="Times New Roman" w:cs="Times New Roman"/>
                  <w:color w:val="auto"/>
                  <w:sz w:val="18"/>
                  <w:szCs w:val="18"/>
                  <w:u w:val="none"/>
                  <w:shd w:val="clear" w:color="auto" w:fill="FFFFFF"/>
                </w:rPr>
                <w:t>Ukraine</w:t>
              </w:r>
            </w:hyperlink>
            <w:r w:rsidRPr="6E2ECE8F">
              <w:rPr>
                <w:rFonts w:ascii="Times New Roman" w:hAnsi="Times New Roman" w:eastAsia="Times New Roman" w:cs="Times New Roman"/>
                <w:sz w:val="18"/>
                <w:szCs w:val="18"/>
                <w:shd w:val="clear" w:color="auto" w:fill="FFFFFF"/>
              </w:rPr>
              <w:t>, where the first of April is an official city holiday. The custom of setting aside a day for playing harmless pranks upon one's neighbor has been relatively common in the world historically.</w:t>
            </w:r>
            <w:r w:rsidRPr="6E2ECE8F">
              <w:rPr>
                <w:rFonts w:ascii="Times New Roman" w:hAnsi="Times New Roman" w:eastAsia="Times New Roman" w:cs="Times New Roman"/>
                <w:sz w:val="18"/>
                <w:szCs w:val="18"/>
              </w:rPr>
              <w:t xml:space="preserve"> </w:t>
            </w:r>
          </w:p>
        </w:tc>
        <w:tc>
          <w:tcPr>
            <w:tcW w:w="1050" w:type="dxa"/>
            <w:tcMar/>
          </w:tcPr>
          <w:p w:rsidRPr="0020663D" w:rsidR="00843199" w:rsidP="6E2ECE8F" w:rsidRDefault="004A231A" w14:paraId="1D2A561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w:t>
            </w:r>
          </w:p>
        </w:tc>
        <w:tc>
          <w:tcPr>
            <w:tcW w:w="1035" w:type="dxa"/>
            <w:tcMar/>
          </w:tcPr>
          <w:p w:rsidRPr="0020663D" w:rsidR="00843199" w:rsidP="6E2ECE8F" w:rsidRDefault="004A231A" w14:paraId="3CD6215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Day(n)</w:t>
            </w:r>
          </w:p>
        </w:tc>
        <w:tc>
          <w:tcPr>
            <w:tcW w:w="720" w:type="dxa"/>
            <w:tcMar/>
          </w:tcPr>
          <w:p w:rsidRPr="0020663D" w:rsidR="00843199" w:rsidP="6E2ECE8F" w:rsidRDefault="004A231A" w14:paraId="124980A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43199" w:rsidP="6E2ECE8F" w:rsidRDefault="004A231A" w14:paraId="6CD92AA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05B669CB" w:rsidP="6E2ECE8F" w:rsidRDefault="05B669CB" w14:paraId="63ADCD39" w14:textId="33A1DB1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5B669CB" w:rsidP="6E2ECE8F" w:rsidRDefault="05B669CB" w14:paraId="791FEAAA" w14:textId="061CC77B">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5B669CB" w:rsidP="6E2ECE8F" w:rsidRDefault="05B669CB" w14:paraId="120D0F0C" w14:textId="36559B6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5B669CB" w:rsidP="6E2ECE8F" w:rsidRDefault="05B669CB" w14:paraId="65E5B9A2" w14:textId="0EC5F38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843199" w:rsidP="6E2ECE8F" w:rsidRDefault="00843199" w14:paraId="5DAB6C7B" wp14:textId="77777777">
            <w:pPr>
              <w:jc w:val="both"/>
              <w:rPr>
                <w:rFonts w:ascii="Times New Roman" w:hAnsi="Times New Roman" w:eastAsia="Times New Roman" w:cs="Times New Roman"/>
                <w:sz w:val="18"/>
                <w:szCs w:val="18"/>
              </w:rPr>
            </w:pPr>
          </w:p>
        </w:tc>
      </w:tr>
      <w:tr xmlns:wp14="http://schemas.microsoft.com/office/word/2010/wordml" w:rsidRPr="0020663D" w:rsidR="004A231A" w:rsidTr="4F709CA0" w14:paraId="28A580BC" wp14:textId="77777777">
        <w:tc>
          <w:tcPr>
            <w:tcW w:w="1110" w:type="dxa"/>
            <w:tcMar/>
          </w:tcPr>
          <w:p w:rsidRPr="0020663D" w:rsidR="004A231A" w:rsidP="6E2ECE8F" w:rsidRDefault="0091446B" w14:paraId="46751FC2"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Mother’s Day</w:t>
            </w:r>
          </w:p>
        </w:tc>
        <w:tc>
          <w:tcPr>
            <w:tcW w:w="1230" w:type="dxa"/>
            <w:tcMar/>
          </w:tcPr>
          <w:p w:rsidRPr="0020663D" w:rsidR="004A231A" w:rsidP="6E2ECE8F" w:rsidRDefault="0091446B" w14:paraId="2D54B811"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của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mẹ</w:t>
            </w:r>
            <w:proofErr w:type="spellEnd"/>
          </w:p>
        </w:tc>
        <w:tc>
          <w:tcPr>
            <w:tcW w:w="3135" w:type="dxa"/>
            <w:tcMar/>
          </w:tcPr>
          <w:p w:rsidRPr="0020663D" w:rsidR="0091446B" w:rsidP="6E2ECE8F" w:rsidRDefault="0091446B" w14:paraId="26CBD71A" wp14:textId="77777777">
            <w:pPr>
              <w:pStyle w:val="NormalWeb"/>
              <w:shd w:val="clear" w:color="auto" w:fill="FFFFFF" w:themeFill="background1"/>
              <w:spacing w:before="120" w:beforeAutospacing="off" w:after="120" w:afterAutospacing="off"/>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Mother's Day</w:t>
            </w:r>
            <w:r w:rsidRPr="6E2ECE8F" w:rsidR="6E2ECE8F">
              <w:rPr>
                <w:rFonts w:ascii="Times New Roman" w:hAnsi="Times New Roman" w:eastAsia="Times New Roman" w:cs="Times New Roman"/>
                <w:sz w:val="18"/>
                <w:szCs w:val="18"/>
              </w:rPr>
              <w:t> is a celebration honoring the </w:t>
            </w:r>
            <w:hyperlink r:id="R5b53884c63014404">
              <w:r w:rsidRPr="6E2ECE8F" w:rsidR="6E2ECE8F">
                <w:rPr>
                  <w:rStyle w:val="Hyperlink"/>
                  <w:rFonts w:ascii="Times New Roman" w:hAnsi="Times New Roman" w:eastAsia="Times New Roman" w:cs="Times New Roman"/>
                  <w:color w:val="auto"/>
                  <w:sz w:val="18"/>
                  <w:szCs w:val="18"/>
                </w:rPr>
                <w:t>mother</w:t>
              </w:r>
            </w:hyperlink>
            <w:r w:rsidRPr="6E2ECE8F" w:rsidR="6E2ECE8F">
              <w:rPr>
                <w:rFonts w:ascii="Times New Roman" w:hAnsi="Times New Roman" w:eastAsia="Times New Roman" w:cs="Times New Roman"/>
                <w:sz w:val="18"/>
                <w:szCs w:val="18"/>
              </w:rPr>
              <w:t> of the family, as well as </w:t>
            </w:r>
            <w:hyperlink r:id="R848119da2b4a414f">
              <w:r w:rsidRPr="6E2ECE8F" w:rsidR="6E2ECE8F">
                <w:rPr>
                  <w:rStyle w:val="Hyperlink"/>
                  <w:rFonts w:ascii="Times New Roman" w:hAnsi="Times New Roman" w:eastAsia="Times New Roman" w:cs="Times New Roman"/>
                  <w:color w:val="auto"/>
                  <w:sz w:val="18"/>
                  <w:szCs w:val="18"/>
                </w:rPr>
                <w:t>motherhood</w:t>
              </w:r>
            </w:hyperlink>
            <w:r w:rsidRPr="6E2ECE8F" w:rsidR="6E2ECE8F">
              <w:rPr>
                <w:rFonts w:ascii="Times New Roman" w:hAnsi="Times New Roman" w:eastAsia="Times New Roman" w:cs="Times New Roman"/>
                <w:sz w:val="18"/>
                <w:szCs w:val="18"/>
              </w:rPr>
              <w:t>, </w:t>
            </w:r>
            <w:hyperlink r:id="R58549c055af74eed">
              <w:r w:rsidRPr="6E2ECE8F" w:rsidR="6E2ECE8F">
                <w:rPr>
                  <w:rStyle w:val="Hyperlink"/>
                  <w:rFonts w:ascii="Times New Roman" w:hAnsi="Times New Roman" w:eastAsia="Times New Roman" w:cs="Times New Roman"/>
                  <w:color w:val="auto"/>
                  <w:sz w:val="18"/>
                  <w:szCs w:val="18"/>
                </w:rPr>
                <w:t>maternal bonds</w:t>
              </w:r>
            </w:hyperlink>
            <w:r w:rsidRPr="6E2ECE8F" w:rsidR="6E2ECE8F">
              <w:rPr>
                <w:rFonts w:ascii="Times New Roman" w:hAnsi="Times New Roman" w:eastAsia="Times New Roman" w:cs="Times New Roman"/>
                <w:sz w:val="18"/>
                <w:szCs w:val="18"/>
              </w:rPr>
              <w:t xml:space="preserve">, and the influence of mothers in </w:t>
            </w:r>
            <w:r w:rsidRPr="6E2ECE8F" w:rsidR="6E2ECE8F">
              <w:rPr>
                <w:rFonts w:ascii="Times New Roman" w:hAnsi="Times New Roman" w:eastAsia="Times New Roman" w:cs="Times New Roman"/>
                <w:sz w:val="18"/>
                <w:szCs w:val="18"/>
              </w:rPr>
              <w:t>society. It is celebrated on various days in many parts of the world, most commonly in the months of March or May. It complements similar celebrations honoring family members, such as </w:t>
            </w:r>
            <w:hyperlink r:id="R852a4578ab614b79">
              <w:r w:rsidRPr="6E2ECE8F" w:rsidR="6E2ECE8F">
                <w:rPr>
                  <w:rStyle w:val="Hyperlink"/>
                  <w:rFonts w:ascii="Times New Roman" w:hAnsi="Times New Roman" w:eastAsia="Times New Roman" w:cs="Times New Roman"/>
                  <w:color w:val="auto"/>
                  <w:sz w:val="18"/>
                  <w:szCs w:val="18"/>
                </w:rPr>
                <w:t>Father's Day</w:t>
              </w:r>
            </w:hyperlink>
            <w:r w:rsidRPr="6E2ECE8F" w:rsidR="6E2ECE8F">
              <w:rPr>
                <w:rFonts w:ascii="Times New Roman" w:hAnsi="Times New Roman" w:eastAsia="Times New Roman" w:cs="Times New Roman"/>
                <w:sz w:val="18"/>
                <w:szCs w:val="18"/>
              </w:rPr>
              <w:t>, </w:t>
            </w:r>
            <w:hyperlink r:id="R0d2e038502834d75">
              <w:r w:rsidRPr="6E2ECE8F" w:rsidR="6E2ECE8F">
                <w:rPr>
                  <w:rStyle w:val="Hyperlink"/>
                  <w:rFonts w:ascii="Times New Roman" w:hAnsi="Times New Roman" w:eastAsia="Times New Roman" w:cs="Times New Roman"/>
                  <w:color w:val="auto"/>
                  <w:sz w:val="18"/>
                  <w:szCs w:val="18"/>
                </w:rPr>
                <w:t>Siblings Day</w:t>
              </w:r>
            </w:hyperlink>
            <w:r w:rsidRPr="6E2ECE8F" w:rsidR="6E2ECE8F">
              <w:rPr>
                <w:rFonts w:ascii="Times New Roman" w:hAnsi="Times New Roman" w:eastAsia="Times New Roman" w:cs="Times New Roman"/>
                <w:sz w:val="18"/>
                <w:szCs w:val="18"/>
              </w:rPr>
              <w:t>, and </w:t>
            </w:r>
            <w:hyperlink r:id="Rcc89de9e00bd4859">
              <w:r w:rsidRPr="6E2ECE8F" w:rsidR="6E2ECE8F">
                <w:rPr>
                  <w:rStyle w:val="Hyperlink"/>
                  <w:rFonts w:ascii="Times New Roman" w:hAnsi="Times New Roman" w:eastAsia="Times New Roman" w:cs="Times New Roman"/>
                  <w:color w:val="auto"/>
                  <w:sz w:val="18"/>
                  <w:szCs w:val="18"/>
                </w:rPr>
                <w:t>Grandparents Day</w:t>
              </w:r>
            </w:hyperlink>
            <w:r w:rsidRPr="6E2ECE8F" w:rsidR="6E2ECE8F">
              <w:rPr>
                <w:rFonts w:ascii="Times New Roman" w:hAnsi="Times New Roman" w:eastAsia="Times New Roman" w:cs="Times New Roman"/>
                <w:sz w:val="18"/>
                <w:szCs w:val="18"/>
              </w:rPr>
              <w:t>.</w:t>
            </w:r>
          </w:p>
          <w:p w:rsidRPr="0020663D" w:rsidR="004A231A" w:rsidP="6E2ECE8F" w:rsidRDefault="004A231A" w14:paraId="41C8F396" wp14:textId="77777777">
            <w:pPr>
              <w:rPr>
                <w:rFonts w:ascii="Times New Roman" w:hAnsi="Times New Roman" w:eastAsia="Times New Roman" w:cs="Times New Roman"/>
                <w:sz w:val="18"/>
                <w:szCs w:val="18"/>
              </w:rPr>
            </w:pPr>
          </w:p>
        </w:tc>
        <w:tc>
          <w:tcPr>
            <w:tcW w:w="1050" w:type="dxa"/>
            <w:tcMar/>
          </w:tcPr>
          <w:p w:rsidRPr="0020663D" w:rsidR="004A231A" w:rsidP="6E2ECE8F" w:rsidRDefault="0091446B" w14:paraId="27395164"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Mother’s Day</w:t>
            </w:r>
          </w:p>
        </w:tc>
        <w:tc>
          <w:tcPr>
            <w:tcW w:w="1035" w:type="dxa"/>
            <w:tcMar/>
          </w:tcPr>
          <w:p w:rsidRPr="0020663D" w:rsidR="004A231A" w:rsidP="6E2ECE8F" w:rsidRDefault="0091446B" w14:paraId="44190B1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Mother’s Day(n)</w:t>
            </w:r>
          </w:p>
        </w:tc>
        <w:tc>
          <w:tcPr>
            <w:tcW w:w="720" w:type="dxa"/>
            <w:tcMar/>
          </w:tcPr>
          <w:p w:rsidRPr="0020663D" w:rsidR="004A231A" w:rsidP="6E2ECE8F" w:rsidRDefault="0091446B" w14:paraId="376EA2A9"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91446B" w14:paraId="782A0D4C"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4A231A" w:rsidP="6E2ECE8F" w:rsidRDefault="0091446B" w14:paraId="7283DA80" wp14:textId="1426959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65D4502E" wp14:textId="50787A6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4D99C31D" wp14:textId="591119C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4A231A" w:rsidP="6E2ECE8F" w:rsidRDefault="0091446B" w14:paraId="4BD6DDD0" wp14:textId="3A5D2362">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4A231A" w:rsidTr="4F709CA0" w14:paraId="2D64D9E6" wp14:textId="77777777">
        <w:tc>
          <w:tcPr>
            <w:tcW w:w="1110" w:type="dxa"/>
            <w:tcMar/>
          </w:tcPr>
          <w:p w:rsidRPr="0020663D" w:rsidR="004A231A" w:rsidP="6E2ECE8F" w:rsidRDefault="0091446B" w14:paraId="0D388CD5"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Father’s Day</w:t>
            </w:r>
          </w:p>
        </w:tc>
        <w:tc>
          <w:tcPr>
            <w:tcW w:w="1230" w:type="dxa"/>
            <w:tcMar/>
          </w:tcPr>
          <w:p w:rsidRPr="0020663D" w:rsidR="004A231A" w:rsidP="6E2ECE8F" w:rsidRDefault="0091446B" w14:paraId="46190387"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của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bố</w:t>
            </w:r>
            <w:proofErr w:type="spellEnd"/>
          </w:p>
        </w:tc>
        <w:tc>
          <w:tcPr>
            <w:tcW w:w="3135" w:type="dxa"/>
            <w:tcMar/>
          </w:tcPr>
          <w:p w:rsidRPr="0020663D" w:rsidR="004A231A" w:rsidP="6E2ECE8F" w:rsidRDefault="0091446B" w14:paraId="627AAF2C"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Father's Day</w:t>
            </w:r>
            <w:r w:rsidRPr="6E2ECE8F">
              <w:rPr>
                <w:rFonts w:ascii="Times New Roman" w:hAnsi="Times New Roman" w:eastAsia="Times New Roman" w:cs="Times New Roman"/>
                <w:sz w:val="18"/>
                <w:szCs w:val="18"/>
                <w:shd w:val="clear" w:color="auto" w:fill="FFFFFF"/>
              </w:rPr>
              <w:t> is a day of honoring fatherhood and paternal bonds, as well as the influence of fathers in society. In Catholic countries of Europe, it has been celebrated on March 19 as </w:t>
            </w:r>
            <w:hyperlink w:tooltip="Saint Joseph's Day" w:history="1" r:id="Rccf7732dd12c49dc">
              <w:r w:rsidRPr="6E2ECE8F">
                <w:rPr>
                  <w:rStyle w:val="Hyperlink"/>
                  <w:rFonts w:ascii="Times New Roman" w:hAnsi="Times New Roman" w:eastAsia="Times New Roman" w:cs="Times New Roman"/>
                  <w:color w:val="auto"/>
                  <w:sz w:val="18"/>
                  <w:szCs w:val="18"/>
                  <w:u w:val="none"/>
                  <w:shd w:val="clear" w:color="auto" w:fill="FFFFFF"/>
                </w:rPr>
                <w:t>Saint Joseph's Day</w:t>
              </w:r>
            </w:hyperlink>
            <w:r w:rsidRPr="6E2ECE8F">
              <w:rPr>
                <w:rFonts w:ascii="Times New Roman" w:hAnsi="Times New Roman" w:eastAsia="Times New Roman" w:cs="Times New Roman"/>
                <w:sz w:val="18"/>
                <w:szCs w:val="18"/>
                <w:shd w:val="clear" w:color="auto" w:fill="FFFFFF"/>
              </w:rPr>
              <w:t> since the </w:t>
            </w:r>
            <w:hyperlink w:tooltip="Middle Ages" w:history="1" r:id="R4cb4cfe3842f496e">
              <w:r w:rsidRPr="6E2ECE8F">
                <w:rPr>
                  <w:rStyle w:val="Hyperlink"/>
                  <w:rFonts w:ascii="Times New Roman" w:hAnsi="Times New Roman" w:eastAsia="Times New Roman" w:cs="Times New Roman"/>
                  <w:color w:val="auto"/>
                  <w:sz w:val="18"/>
                  <w:szCs w:val="18"/>
                  <w:u w:val="none"/>
                  <w:shd w:val="clear" w:color="auto" w:fill="FFFFFF"/>
                </w:rPr>
                <w:t>Middle Ages</w:t>
              </w:r>
            </w:hyperlink>
            <w:r w:rsidRPr="6E2ECE8F">
              <w:rPr>
                <w:rFonts w:ascii="Times New Roman" w:hAnsi="Times New Roman" w:eastAsia="Times New Roman" w:cs="Times New Roman"/>
                <w:sz w:val="18"/>
                <w:szCs w:val="18"/>
                <w:shd w:val="clear" w:color="auto" w:fill="FFFFFF"/>
              </w:rPr>
              <w:t>. In America, Father's Day was founded by </w:t>
            </w:r>
            <w:hyperlink w:tooltip="Sonora Smart Dodd" w:history="1" r:id="R56b93fe2518747ea">
              <w:r w:rsidRPr="6E2ECE8F">
                <w:rPr>
                  <w:rStyle w:val="Hyperlink"/>
                  <w:rFonts w:ascii="Times New Roman" w:hAnsi="Times New Roman" w:eastAsia="Times New Roman" w:cs="Times New Roman"/>
                  <w:color w:val="auto"/>
                  <w:sz w:val="18"/>
                  <w:szCs w:val="18"/>
                  <w:u w:val="none"/>
                  <w:shd w:val="clear" w:color="auto" w:fill="FFFFFF"/>
                </w:rPr>
                <w:t>Sonora Smart Dodd</w:t>
              </w:r>
            </w:hyperlink>
            <w:r w:rsidRPr="6E2ECE8F">
              <w:rPr>
                <w:rFonts w:ascii="Times New Roman" w:hAnsi="Times New Roman" w:eastAsia="Times New Roman" w:cs="Times New Roman"/>
                <w:sz w:val="18"/>
                <w:szCs w:val="18"/>
                <w:shd w:val="clear" w:color="auto" w:fill="FFFFFF"/>
              </w:rPr>
              <w:t>, and celebrated on the third Sunday of June for the first time in 1910. The day is held on various dates across the world and different regions maintain their own traditions of honoring fatherhood.</w:t>
            </w:r>
          </w:p>
        </w:tc>
        <w:tc>
          <w:tcPr>
            <w:tcW w:w="1050" w:type="dxa"/>
            <w:tcMar/>
          </w:tcPr>
          <w:p w:rsidRPr="0020663D" w:rsidR="004A231A" w:rsidP="6E2ECE8F" w:rsidRDefault="0091446B" w14:paraId="0DB81122"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Father’s Day</w:t>
            </w:r>
          </w:p>
        </w:tc>
        <w:tc>
          <w:tcPr>
            <w:tcW w:w="1035" w:type="dxa"/>
            <w:tcMar/>
          </w:tcPr>
          <w:p w:rsidRPr="0020663D" w:rsidR="004A231A" w:rsidP="6E2ECE8F" w:rsidRDefault="0091446B" w14:paraId="22D050B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Father’s Day</w:t>
            </w:r>
          </w:p>
        </w:tc>
        <w:tc>
          <w:tcPr>
            <w:tcW w:w="720" w:type="dxa"/>
            <w:tcMar/>
          </w:tcPr>
          <w:p w:rsidRPr="0020663D" w:rsidR="004A231A" w:rsidP="6E2ECE8F" w:rsidRDefault="0091446B" w14:paraId="2659643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91446B" w14:paraId="2180B1B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4A231A" w:rsidP="6E2ECE8F" w:rsidRDefault="0091446B" w14:paraId="12D462A4" wp14:textId="44F08BE9">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5EA9A7A0" wp14:textId="67E5406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75B09978" wp14:textId="2C8DD1F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4A231A" w:rsidP="6E2ECE8F" w:rsidRDefault="0091446B" w14:paraId="54F920F3" wp14:textId="33BC884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F709CA0" w14:paraId="69CD2C93" wp14:textId="77777777">
        <w:tc>
          <w:tcPr>
            <w:tcW w:w="1110" w:type="dxa"/>
            <w:tcMar/>
          </w:tcPr>
          <w:p w:rsidRPr="0020663D" w:rsidR="0091446B" w:rsidP="6E2ECE8F" w:rsidRDefault="0091446B" w14:paraId="62E569B4"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Chinese New Year</w:t>
            </w:r>
          </w:p>
        </w:tc>
        <w:tc>
          <w:tcPr>
            <w:tcW w:w="1230" w:type="dxa"/>
            <w:tcMar/>
          </w:tcPr>
          <w:p w:rsidRPr="0020663D" w:rsidR="0091446B" w:rsidP="6E2ECE8F" w:rsidRDefault="0091446B" w14:paraId="01F1EF51"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Tết</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âm</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lịch</w:t>
            </w:r>
            <w:proofErr w:type="spellEnd"/>
          </w:p>
        </w:tc>
        <w:tc>
          <w:tcPr>
            <w:tcW w:w="3135" w:type="dxa"/>
            <w:tcMar/>
          </w:tcPr>
          <w:p w:rsidRPr="0020663D" w:rsidR="0091446B" w:rsidP="6E2ECE8F" w:rsidRDefault="0091446B" w14:paraId="0F4ACA69"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Chinese New Year</w:t>
            </w:r>
            <w:r w:rsidRPr="6E2ECE8F">
              <w:rPr>
                <w:rFonts w:ascii="Times New Roman" w:hAnsi="Times New Roman" w:eastAsia="Times New Roman" w:cs="Times New Roman"/>
                <w:sz w:val="18"/>
                <w:szCs w:val="18"/>
                <w:shd w:val="clear" w:color="auto" w:fill="FFFFFF"/>
              </w:rPr>
              <w:t> (</w:t>
            </w:r>
            <w:hyperlink w:tooltip="Traditional Chinese characters" w:history="1" r:id="R61cd4e6c187e4ad8">
              <w:r w:rsidRPr="6E2ECE8F">
                <w:rPr>
                  <w:rStyle w:val="Hyperlink"/>
                  <w:rFonts w:ascii="Times New Roman" w:hAnsi="Times New Roman" w:eastAsia="Times New Roman" w:cs="Times New Roman"/>
                  <w:color w:val="auto"/>
                  <w:sz w:val="18"/>
                  <w:szCs w:val="18"/>
                  <w:u w:val="none"/>
                  <w:shd w:val="clear" w:color="auto" w:fill="FFFFFF"/>
                </w:rPr>
                <w:t>traditional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農曆新年</w:t>
            </w:r>
            <w:proofErr w:type="spellEnd"/>
            <w:r w:rsidRPr="6E2ECE8F">
              <w:rPr>
                <w:rFonts w:ascii="Times New Roman" w:hAnsi="Times New Roman" w:eastAsia="Times New Roman" w:cs="Times New Roman"/>
                <w:sz w:val="18"/>
                <w:szCs w:val="18"/>
                <w:shd w:val="clear" w:color="auto" w:fill="FFFFFF"/>
              </w:rPr>
              <w:t xml:space="preserve">, </w:t>
            </w:r>
            <w:proofErr w:type="spellStart"/>
            <w:r w:rsidRPr="6E2ECE8F">
              <w:rPr>
                <w:rFonts w:ascii="Times New Roman" w:hAnsi="Times New Roman" w:eastAsia="Times New Roman" w:cs="Times New Roman"/>
                <w:sz w:val="18"/>
                <w:szCs w:val="18"/>
                <w:shd w:val="clear" w:color="auto" w:fill="FFFFFF"/>
              </w:rPr>
              <w:t>中國新年</w:t>
            </w:r>
            <w:proofErr w:type="spellEnd"/>
            <w:r w:rsidRPr="6E2ECE8F">
              <w:rPr>
                <w:rFonts w:ascii="Times New Roman" w:hAnsi="Times New Roman" w:eastAsia="Times New Roman" w:cs="Times New Roman"/>
                <w:sz w:val="18"/>
                <w:szCs w:val="18"/>
                <w:shd w:val="clear" w:color="auto" w:fill="FFFFFF"/>
              </w:rPr>
              <w:t>; </w:t>
            </w:r>
            <w:hyperlink w:tooltip="Simplified Chinese characters" w:history="1" r:id="Rff0da1f12a8f456a">
              <w:r w:rsidRPr="6E2ECE8F">
                <w:rPr>
                  <w:rStyle w:val="Hyperlink"/>
                  <w:rFonts w:ascii="Times New Roman" w:hAnsi="Times New Roman" w:eastAsia="Times New Roman" w:cs="Times New Roman"/>
                  <w:color w:val="auto"/>
                  <w:sz w:val="18"/>
                  <w:szCs w:val="18"/>
                  <w:u w:val="none"/>
                  <w:shd w:val="clear" w:color="auto" w:fill="FFFFFF"/>
                </w:rPr>
                <w:t>simplified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农历新年</w:t>
            </w:r>
            <w:proofErr w:type="spellEnd"/>
            <w:r w:rsidRPr="6E2ECE8F">
              <w:rPr>
                <w:rFonts w:ascii="Times New Roman" w:hAnsi="Times New Roman" w:eastAsia="Times New Roman" w:cs="Times New Roman"/>
                <w:sz w:val="18"/>
                <w:szCs w:val="18"/>
                <w:shd w:val="clear" w:color="auto" w:fill="FFFFFF"/>
              </w:rPr>
              <w:t xml:space="preserve">, </w:t>
            </w:r>
            <w:proofErr w:type="spellStart"/>
            <w:r w:rsidRPr="6E2ECE8F">
              <w:rPr>
                <w:rFonts w:ascii="Times New Roman" w:hAnsi="Times New Roman" w:eastAsia="Times New Roman" w:cs="Times New Roman"/>
                <w:sz w:val="18"/>
                <w:szCs w:val="18"/>
                <w:shd w:val="clear" w:color="auto" w:fill="FFFFFF"/>
              </w:rPr>
              <w:t>中国新年</w:t>
            </w:r>
            <w:proofErr w:type="spellEnd"/>
            <w:r w:rsidRPr="6E2ECE8F">
              <w:rPr>
                <w:rFonts w:ascii="Times New Roman" w:hAnsi="Times New Roman" w:eastAsia="Times New Roman" w:cs="Times New Roman"/>
                <w:sz w:val="18"/>
                <w:szCs w:val="18"/>
                <w:shd w:val="clear" w:color="auto" w:fill="FFFFFF"/>
              </w:rPr>
              <w:t>; </w:t>
            </w:r>
            <w:hyperlink w:tooltip="Pinyin" w:history="1" r:id="R54f1b7a3dd74407b">
              <w:r w:rsidRPr="6E2ECE8F">
                <w:rPr>
                  <w:rStyle w:val="Hyperlink"/>
                  <w:rFonts w:ascii="Times New Roman" w:hAnsi="Times New Roman" w:eastAsia="Times New Roman" w:cs="Times New Roman"/>
                  <w:color w:val="auto"/>
                  <w:sz w:val="18"/>
                  <w:szCs w:val="18"/>
                  <w:u w:val="none"/>
                  <w:shd w:val="clear" w:color="auto" w:fill="FFFFFF"/>
                </w:rPr>
                <w:t>pinyin</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i w:val="1"/>
                <w:iCs w:val="1"/>
                <w:sz w:val="18"/>
                <w:szCs w:val="18"/>
                <w:shd w:val="clear" w:color="auto" w:fill="FFFFFF"/>
              </w:rPr>
              <w:t>nónglì</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xīn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nián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zhōngguó</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xīn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nián</w:t>
            </w:r>
            <w:proofErr w:type="spellEnd"/>
            <w:r w:rsidRPr="6E2ECE8F">
              <w:rPr>
                <w:rFonts w:ascii="Times New Roman" w:hAnsi="Times New Roman" w:eastAsia="Times New Roman" w:cs="Times New Roman"/>
                <w:sz w:val="18"/>
                <w:szCs w:val="18"/>
                <w:shd w:val="clear" w:color="auto" w:fill="FFFFFF"/>
              </w:rPr>
              <w:t>) is the Chinese festival that celebrates the beginning of a </w:t>
            </w:r>
            <w:hyperlink w:tooltip="New Year" w:history="1" r:id="R650a9d3dae334469">
              <w:r w:rsidRPr="6E2ECE8F">
                <w:rPr>
                  <w:rStyle w:val="Hyperlink"/>
                  <w:rFonts w:ascii="Times New Roman" w:hAnsi="Times New Roman" w:eastAsia="Times New Roman" w:cs="Times New Roman"/>
                  <w:color w:val="auto"/>
                  <w:sz w:val="18"/>
                  <w:szCs w:val="18"/>
                  <w:u w:val="none"/>
                  <w:shd w:val="clear" w:color="auto" w:fill="FFFFFF"/>
                </w:rPr>
                <w:t>new year</w:t>
              </w:r>
            </w:hyperlink>
            <w:r w:rsidRPr="6E2ECE8F">
              <w:rPr>
                <w:rFonts w:ascii="Times New Roman" w:hAnsi="Times New Roman" w:eastAsia="Times New Roman" w:cs="Times New Roman"/>
                <w:sz w:val="18"/>
                <w:szCs w:val="18"/>
                <w:shd w:val="clear" w:color="auto" w:fill="FFFFFF"/>
              </w:rPr>
              <w:t> on the traditional </w:t>
            </w:r>
            <w:hyperlink w:tooltip="Chinese calendar" w:history="1" r:id="R52d05eae5752401c">
              <w:r w:rsidRPr="6E2ECE8F">
                <w:rPr>
                  <w:rStyle w:val="Hyperlink"/>
                  <w:rFonts w:ascii="Times New Roman" w:hAnsi="Times New Roman" w:eastAsia="Times New Roman" w:cs="Times New Roman"/>
                  <w:color w:val="auto"/>
                  <w:sz w:val="18"/>
                  <w:szCs w:val="18"/>
                  <w:u w:val="none"/>
                  <w:shd w:val="clear" w:color="auto" w:fill="FFFFFF"/>
                </w:rPr>
                <w:t>Chinese calendar</w:t>
              </w:r>
            </w:hyperlink>
            <w:r w:rsidRPr="6E2ECE8F">
              <w:rPr>
                <w:rFonts w:ascii="Times New Roman" w:hAnsi="Times New Roman" w:eastAsia="Times New Roman" w:cs="Times New Roman"/>
                <w:sz w:val="18"/>
                <w:szCs w:val="18"/>
                <w:shd w:val="clear" w:color="auto" w:fill="FFFFFF"/>
              </w:rPr>
              <w:t>. The festival is commonly referred to as the </w:t>
            </w:r>
            <w:r w:rsidRPr="6E2ECE8F">
              <w:rPr>
                <w:rFonts w:ascii="Times New Roman" w:hAnsi="Times New Roman" w:eastAsia="Times New Roman" w:cs="Times New Roman"/>
                <w:sz w:val="18"/>
                <w:szCs w:val="18"/>
                <w:shd w:val="clear" w:color="auto" w:fill="FFFFFF"/>
              </w:rPr>
              <w:t>Spring Festival</w:t>
            </w:r>
            <w:r w:rsidRPr="6E2ECE8F">
              <w:rPr>
                <w:rFonts w:ascii="Times New Roman" w:hAnsi="Times New Roman" w:eastAsia="Times New Roman" w:cs="Times New Roman"/>
                <w:sz w:val="18"/>
                <w:szCs w:val="18"/>
                <w:shd w:val="clear" w:color="auto" w:fill="FFFFFF"/>
              </w:rPr>
              <w:t> (</w:t>
            </w:r>
            <w:hyperlink w:tooltip="Traditional Chinese characters" w:history="1" r:id="R116880d6983d4fe7">
              <w:r w:rsidRPr="6E2ECE8F">
                <w:rPr>
                  <w:rStyle w:val="Hyperlink"/>
                  <w:rFonts w:ascii="Times New Roman" w:hAnsi="Times New Roman" w:eastAsia="Times New Roman" w:cs="Times New Roman"/>
                  <w:color w:val="auto"/>
                  <w:sz w:val="18"/>
                  <w:szCs w:val="18"/>
                  <w:u w:val="none"/>
                  <w:shd w:val="clear" w:color="auto" w:fill="FFFFFF"/>
                </w:rPr>
                <w:t>traditional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春節</w:t>
            </w:r>
            <w:proofErr w:type="spellEnd"/>
            <w:r w:rsidRPr="6E2ECE8F">
              <w:rPr>
                <w:rFonts w:ascii="Times New Roman" w:hAnsi="Times New Roman" w:eastAsia="Times New Roman" w:cs="Times New Roman"/>
                <w:sz w:val="18"/>
                <w:szCs w:val="18"/>
                <w:shd w:val="clear" w:color="auto" w:fill="FFFFFF"/>
              </w:rPr>
              <w:t>; </w:t>
            </w:r>
            <w:hyperlink w:tooltip="Simplified Chinese characters" w:history="1" r:id="R9c32cc733bdf46a6">
              <w:r w:rsidRPr="6E2ECE8F">
                <w:rPr>
                  <w:rStyle w:val="Hyperlink"/>
                  <w:rFonts w:ascii="Times New Roman" w:hAnsi="Times New Roman" w:eastAsia="Times New Roman" w:cs="Times New Roman"/>
                  <w:color w:val="auto"/>
                  <w:sz w:val="18"/>
                  <w:szCs w:val="18"/>
                  <w:u w:val="none"/>
                  <w:shd w:val="clear" w:color="auto" w:fill="FFFFFF"/>
                </w:rPr>
                <w:t>simplified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春</w:t>
            </w:r>
            <w:r w:rsidRPr="6E2ECE8F">
              <w:rPr>
                <w:rFonts w:ascii="Times New Roman" w:hAnsi="Times New Roman" w:eastAsia="Times New Roman" w:cs="Times New Roman"/>
                <w:sz w:val="18"/>
                <w:szCs w:val="18"/>
                <w:shd w:val="clear" w:color="auto" w:fill="FFFFFF"/>
              </w:rPr>
              <w:t>节</w:t>
            </w:r>
            <w:proofErr w:type="spellEnd"/>
            <w:r w:rsidRPr="6E2ECE8F">
              <w:rPr>
                <w:rFonts w:ascii="Times New Roman" w:hAnsi="Times New Roman" w:eastAsia="Times New Roman" w:cs="Times New Roman"/>
                <w:sz w:val="18"/>
                <w:szCs w:val="18"/>
                <w:shd w:val="clear" w:color="auto" w:fill="FFFFFF"/>
              </w:rPr>
              <w:t>; </w:t>
            </w:r>
            <w:hyperlink w:tooltip="Pinyin" w:history="1" r:id="R4fea276b50a6417d">
              <w:r w:rsidRPr="6E2ECE8F">
                <w:rPr>
                  <w:rStyle w:val="Hyperlink"/>
                  <w:rFonts w:ascii="Times New Roman" w:hAnsi="Times New Roman" w:eastAsia="Times New Roman" w:cs="Times New Roman"/>
                  <w:color w:val="auto"/>
                  <w:sz w:val="18"/>
                  <w:szCs w:val="18"/>
                  <w:u w:val="none"/>
                  <w:shd w:val="clear" w:color="auto" w:fill="FFFFFF"/>
                </w:rPr>
                <w:t>pinyin</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i w:val="1"/>
                <w:iCs w:val="1"/>
                <w:sz w:val="18"/>
                <w:szCs w:val="18"/>
                <w:shd w:val="clear" w:color="auto" w:fill="FFFFFF"/>
              </w:rPr>
              <w:t>Chūn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Jié</w:t>
            </w:r>
            <w:proofErr w:type="spellEnd"/>
            <w:r w:rsidRPr="6E2ECE8F">
              <w:rPr>
                <w:rFonts w:ascii="Times New Roman" w:hAnsi="Times New Roman" w:eastAsia="Times New Roman" w:cs="Times New Roman"/>
                <w:sz w:val="18"/>
                <w:szCs w:val="18"/>
                <w:shd w:val="clear" w:color="auto" w:fill="FFFFFF"/>
              </w:rPr>
              <w:t>) in </w:t>
            </w:r>
            <w:hyperlink w:tooltip="Greater China" w:history="1" r:id="R8bb96b19b569455d">
              <w:r w:rsidRPr="6E2ECE8F">
                <w:rPr>
                  <w:rStyle w:val="Hyperlink"/>
                  <w:rFonts w:ascii="Times New Roman" w:hAnsi="Times New Roman" w:eastAsia="Times New Roman" w:cs="Times New Roman"/>
                  <w:color w:val="auto"/>
                  <w:sz w:val="18"/>
                  <w:szCs w:val="18"/>
                  <w:u w:val="none"/>
                  <w:shd w:val="clear" w:color="auto" w:fill="FFFFFF"/>
                </w:rPr>
                <w:t>China</w:t>
              </w:r>
            </w:hyperlink>
            <w:r w:rsidRPr="6E2ECE8F">
              <w:rPr>
                <w:rFonts w:ascii="Times New Roman" w:hAnsi="Times New Roman" w:eastAsia="Times New Roman" w:cs="Times New Roman"/>
                <w:sz w:val="18"/>
                <w:szCs w:val="18"/>
                <w:shd w:val="clear" w:color="auto" w:fill="FFFFFF"/>
              </w:rPr>
              <w:t> as the </w:t>
            </w:r>
            <w:hyperlink w:tooltip="Spring (season)" w:history="1" r:id="R63f7cc23e7224c19">
              <w:r w:rsidRPr="6E2ECE8F">
                <w:rPr>
                  <w:rStyle w:val="Hyperlink"/>
                  <w:rFonts w:ascii="Times New Roman" w:hAnsi="Times New Roman" w:eastAsia="Times New Roman" w:cs="Times New Roman"/>
                  <w:color w:val="auto"/>
                  <w:sz w:val="18"/>
                  <w:szCs w:val="18"/>
                  <w:u w:val="none"/>
                  <w:shd w:val="clear" w:color="auto" w:fill="FFFFFF"/>
                </w:rPr>
                <w:t>spring</w:t>
              </w:r>
            </w:hyperlink>
            <w:r w:rsidRPr="6E2ECE8F">
              <w:rPr>
                <w:rFonts w:ascii="Times New Roman" w:hAnsi="Times New Roman" w:eastAsia="Times New Roman" w:cs="Times New Roman"/>
                <w:sz w:val="18"/>
                <w:szCs w:val="18"/>
                <w:shd w:val="clear" w:color="auto" w:fill="FFFFFF"/>
              </w:rPr>
              <w:t> season in the lunisolar calendar traditionally starts with </w:t>
            </w:r>
            <w:hyperlink w:tooltip="Lichun" w:history="1" r:id="Rd5f0d7b81d214579">
              <w:r w:rsidRPr="6E2ECE8F">
                <w:rPr>
                  <w:rStyle w:val="Hyperlink"/>
                  <w:rFonts w:ascii="Times New Roman" w:hAnsi="Times New Roman" w:eastAsia="Times New Roman" w:cs="Times New Roman"/>
                  <w:color w:val="auto"/>
                  <w:sz w:val="18"/>
                  <w:szCs w:val="18"/>
                  <w:u w:val="none"/>
                  <w:shd w:val="clear" w:color="auto" w:fill="FFFFFF"/>
                </w:rPr>
                <w:t>lichun</w:t>
              </w:r>
            </w:hyperlink>
            <w:r w:rsidRPr="6E2ECE8F">
              <w:rPr>
                <w:rFonts w:ascii="Times New Roman" w:hAnsi="Times New Roman" w:eastAsia="Times New Roman" w:cs="Times New Roman"/>
                <w:sz w:val="18"/>
                <w:szCs w:val="18"/>
                <w:shd w:val="clear" w:color="auto" w:fill="FFFFFF"/>
              </w:rPr>
              <w:t>, the first of the twenty-four </w:t>
            </w:r>
            <w:hyperlink w:tooltip="Solar term" w:history="1" r:id="Rfcba5b643c9c4b46">
              <w:r w:rsidRPr="6E2ECE8F">
                <w:rPr>
                  <w:rStyle w:val="Hyperlink"/>
                  <w:rFonts w:ascii="Times New Roman" w:hAnsi="Times New Roman" w:eastAsia="Times New Roman" w:cs="Times New Roman"/>
                  <w:color w:val="auto"/>
                  <w:sz w:val="18"/>
                  <w:szCs w:val="18"/>
                  <w:u w:val="none"/>
                  <w:shd w:val="clear" w:color="auto" w:fill="FFFFFF"/>
                </w:rPr>
                <w:t>solar terms</w:t>
              </w:r>
            </w:hyperlink>
            <w:r w:rsidRPr="6E2ECE8F">
              <w:rPr>
                <w:rFonts w:ascii="Times New Roman" w:hAnsi="Times New Roman" w:eastAsia="Times New Roman" w:cs="Times New Roman"/>
                <w:sz w:val="18"/>
                <w:szCs w:val="18"/>
                <w:shd w:val="clear" w:color="auto" w:fill="FFFFFF"/>
              </w:rPr>
              <w:t> which the festival celebrates around the time of. Marking the end of </w:t>
            </w:r>
            <w:hyperlink w:tooltip="Winter" w:history="1" r:id="R5e89554a70f148b0">
              <w:r w:rsidRPr="6E2ECE8F">
                <w:rPr>
                  <w:rStyle w:val="Hyperlink"/>
                  <w:rFonts w:ascii="Times New Roman" w:hAnsi="Times New Roman" w:eastAsia="Times New Roman" w:cs="Times New Roman"/>
                  <w:color w:val="auto"/>
                  <w:sz w:val="18"/>
                  <w:szCs w:val="18"/>
                  <w:u w:val="none"/>
                  <w:shd w:val="clear" w:color="auto" w:fill="FFFFFF"/>
                </w:rPr>
                <w:t>winter</w:t>
              </w:r>
            </w:hyperlink>
            <w:r w:rsidRPr="6E2ECE8F">
              <w:rPr>
                <w:rFonts w:ascii="Times New Roman" w:hAnsi="Times New Roman" w:eastAsia="Times New Roman" w:cs="Times New Roman"/>
                <w:sz w:val="18"/>
                <w:szCs w:val="18"/>
                <w:shd w:val="clear" w:color="auto" w:fill="FFFFFF"/>
              </w:rPr>
              <w:t xml:space="preserve"> and the </w:t>
            </w:r>
            <w:r w:rsidRPr="6E2ECE8F">
              <w:rPr>
                <w:rFonts w:ascii="Times New Roman" w:hAnsi="Times New Roman" w:eastAsia="Times New Roman" w:cs="Times New Roman"/>
                <w:sz w:val="18"/>
                <w:szCs w:val="18"/>
                <w:shd w:val="clear" w:color="auto" w:fill="FFFFFF"/>
              </w:rPr>
              <w:lastRenderedPageBreak/>
              <w:t>beginning of the spring season, observances traditionally take place from </w:t>
            </w:r>
            <w:hyperlink w:tooltip="Chinese New Year’s Eve" w:history="1" r:id="R54227ba140264cbf">
              <w:r w:rsidRPr="6E2ECE8F">
                <w:rPr>
                  <w:rStyle w:val="Hyperlink"/>
                  <w:rFonts w:ascii="Times New Roman" w:hAnsi="Times New Roman" w:eastAsia="Times New Roman" w:cs="Times New Roman"/>
                  <w:color w:val="auto"/>
                  <w:sz w:val="18"/>
                  <w:szCs w:val="18"/>
                  <w:u w:val="none"/>
                  <w:shd w:val="clear" w:color="auto" w:fill="FFFFFF"/>
                </w:rPr>
                <w:t>New Year’s Eve</w:t>
              </w:r>
            </w:hyperlink>
            <w:r w:rsidRPr="6E2ECE8F">
              <w:rPr>
                <w:rFonts w:ascii="Times New Roman" w:hAnsi="Times New Roman" w:eastAsia="Times New Roman" w:cs="Times New Roman"/>
                <w:sz w:val="18"/>
                <w:szCs w:val="18"/>
                <w:shd w:val="clear" w:color="auto" w:fill="FFFFFF"/>
              </w:rPr>
              <w:t>, the evening preceding the first day of the year to the </w:t>
            </w:r>
            <w:hyperlink w:tooltip="Lantern Festival" w:history="1" r:id="R5631c737fb5749b7">
              <w:r w:rsidRPr="6E2ECE8F">
                <w:rPr>
                  <w:rStyle w:val="Hyperlink"/>
                  <w:rFonts w:ascii="Times New Roman" w:hAnsi="Times New Roman" w:eastAsia="Times New Roman" w:cs="Times New Roman"/>
                  <w:color w:val="auto"/>
                  <w:sz w:val="18"/>
                  <w:szCs w:val="18"/>
                  <w:u w:val="none"/>
                  <w:shd w:val="clear" w:color="auto" w:fill="FFFFFF"/>
                </w:rPr>
                <w:t>Lantern Festival</w:t>
              </w:r>
            </w:hyperlink>
            <w:r w:rsidRPr="6E2ECE8F">
              <w:rPr>
                <w:rFonts w:ascii="Times New Roman" w:hAnsi="Times New Roman" w:eastAsia="Times New Roman" w:cs="Times New Roman"/>
                <w:sz w:val="18"/>
                <w:szCs w:val="18"/>
                <w:shd w:val="clear" w:color="auto" w:fill="FFFFFF"/>
              </w:rPr>
              <w:t>, held on the 15th day of the year. The first day of Chinese New Year begins on the new moon that appears between 21 January and 20 February. In 2021, the first day of the Chinese New Year will be on Friday, 12 February, which is the </w:t>
            </w:r>
            <w:hyperlink w:tooltip="Ox (zodiac)" w:history="1" r:id="Rc3f54c5288b64379">
              <w:r w:rsidRPr="6E2ECE8F">
                <w:rPr>
                  <w:rStyle w:val="Hyperlink"/>
                  <w:rFonts w:ascii="Times New Roman" w:hAnsi="Times New Roman" w:eastAsia="Times New Roman" w:cs="Times New Roman"/>
                  <w:color w:val="auto"/>
                  <w:sz w:val="18"/>
                  <w:szCs w:val="18"/>
                  <w:u w:val="none"/>
                  <w:shd w:val="clear" w:color="auto" w:fill="FFFFFF"/>
                </w:rPr>
                <w:t>Year of the Ox</w:t>
              </w:r>
            </w:hyperlink>
          </w:p>
        </w:tc>
        <w:tc>
          <w:tcPr>
            <w:tcW w:w="1050" w:type="dxa"/>
            <w:tcMar/>
          </w:tcPr>
          <w:p w:rsidRPr="0020663D" w:rsidR="0091446B" w:rsidP="6E2ECE8F" w:rsidRDefault="0091446B" w14:paraId="60DC183C" wp14:textId="6EB5CFCE">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 xml:space="preserve">Chinese </w:t>
            </w:r>
            <w:r w:rsidRPr="6E2ECE8F" w:rsidR="05B669CB">
              <w:rPr>
                <w:rFonts w:ascii="Times New Roman" w:hAnsi="Times New Roman" w:eastAsia="Times New Roman" w:cs="Times New Roman"/>
                <w:b w:val="0"/>
                <w:bCs w:val="0"/>
                <w:i w:val="0"/>
                <w:iCs w:val="0"/>
                <w:noProof w:val="0"/>
                <w:color w:val="424242"/>
                <w:sz w:val="18"/>
                <w:szCs w:val="18"/>
                <w:lang w:val="en-US"/>
              </w:rPr>
              <w:t>/</w:t>
            </w:r>
            <w:proofErr w:type="spellStart"/>
            <w:r w:rsidRPr="6E2ECE8F" w:rsidR="05B669CB">
              <w:rPr>
                <w:rFonts w:ascii="Times New Roman" w:hAnsi="Times New Roman" w:eastAsia="Times New Roman" w:cs="Times New Roman"/>
                <w:b w:val="0"/>
                <w:bCs w:val="0"/>
                <w:i w:val="0"/>
                <w:iCs w:val="0"/>
                <w:noProof w:val="0"/>
                <w:color w:val="424242"/>
                <w:sz w:val="18"/>
                <w:szCs w:val="18"/>
                <w:lang w:val="en-US"/>
              </w:rPr>
              <w:t>nju</w:t>
            </w:r>
            <w:proofErr w:type="spellEnd"/>
            <w:r w:rsidRPr="6E2ECE8F" w:rsidR="05B669CB">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05B669CB">
              <w:rPr>
                <w:rFonts w:ascii="Times New Roman" w:hAnsi="Times New Roman" w:eastAsia="Times New Roman" w:cs="Times New Roman"/>
                <w:b w:val="0"/>
                <w:bCs w:val="0"/>
                <w:i w:val="0"/>
                <w:iCs w:val="0"/>
                <w:noProof w:val="0"/>
                <w:color w:val="424242"/>
                <w:sz w:val="18"/>
                <w:szCs w:val="18"/>
                <w:lang w:val="en-US"/>
              </w:rPr>
              <w:t>jə</w:t>
            </w:r>
            <w:proofErr w:type="spellEnd"/>
            <w:r w:rsidRPr="6E2ECE8F" w:rsidR="05B669CB">
              <w:rPr>
                <w:rFonts w:ascii="Times New Roman" w:hAnsi="Times New Roman" w:eastAsia="Times New Roman" w:cs="Times New Roman"/>
                <w:b w:val="0"/>
                <w:bCs w:val="0"/>
                <w:i w:val="0"/>
                <w:iCs w:val="0"/>
                <w:noProof w:val="0"/>
                <w:color w:val="424242"/>
                <w:sz w:val="18"/>
                <w:szCs w:val="18"/>
                <w:lang w:val="en-US"/>
              </w:rPr>
              <w:t>:/</w:t>
            </w:r>
          </w:p>
          <w:p w:rsidRPr="0020663D" w:rsidR="0091446B" w:rsidP="6E2ECE8F" w:rsidRDefault="0091446B" w14:paraId="3B60D3AB" wp14:textId="110A30E8">
            <w:pPr>
              <w:pStyle w:val="Normal"/>
              <w:rPr>
                <w:rFonts w:ascii="Times New Roman" w:hAnsi="Times New Roman" w:eastAsia="Times New Roman" w:cs="Times New Roman"/>
                <w:sz w:val="18"/>
                <w:szCs w:val="18"/>
              </w:rPr>
            </w:pPr>
            <w:r>
              <w:br/>
            </w:r>
          </w:p>
        </w:tc>
        <w:tc>
          <w:tcPr>
            <w:tcW w:w="1035" w:type="dxa"/>
            <w:tcMar/>
          </w:tcPr>
          <w:p w:rsidRPr="0020663D" w:rsidR="0091446B" w:rsidP="6E2ECE8F" w:rsidRDefault="0091446B" w14:paraId="4EE2AB88"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Chinese New Year(n)</w:t>
            </w:r>
          </w:p>
        </w:tc>
        <w:tc>
          <w:tcPr>
            <w:tcW w:w="720" w:type="dxa"/>
            <w:tcMar/>
          </w:tcPr>
          <w:p w:rsidRPr="0020663D" w:rsidR="0091446B" w:rsidP="6E2ECE8F" w:rsidRDefault="0091446B" w14:paraId="6AE731A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1446B" w14:paraId="069E3277"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D2585" w14:paraId="209B5537"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7C01FEEF"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252846AC"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D2585" w14:paraId="4C408246"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F709CA0" w14:paraId="05DD566D" wp14:textId="77777777">
        <w:tc>
          <w:tcPr>
            <w:tcW w:w="1110" w:type="dxa"/>
            <w:tcMar/>
          </w:tcPr>
          <w:p w:rsidRPr="0020663D" w:rsidR="0091446B" w:rsidP="6E2ECE8F" w:rsidRDefault="009D2585" w14:paraId="1AA15889"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Halloween</w:t>
            </w:r>
          </w:p>
        </w:tc>
        <w:tc>
          <w:tcPr>
            <w:tcW w:w="1230" w:type="dxa"/>
            <w:tcMar/>
          </w:tcPr>
          <w:p w:rsidRPr="0020663D" w:rsidR="0091446B" w:rsidP="6E2ECE8F" w:rsidRDefault="009D2585" w14:paraId="6229E815"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hóa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trang</w:t>
            </w:r>
            <w:proofErr w:type="spellEnd"/>
          </w:p>
        </w:tc>
        <w:tc>
          <w:tcPr>
            <w:tcW w:w="3135" w:type="dxa"/>
            <w:tcMar/>
          </w:tcPr>
          <w:p w:rsidRPr="0020663D" w:rsidR="0091446B" w:rsidP="6E2ECE8F" w:rsidRDefault="009D2585" w14:paraId="46B0A15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Halloween</w:t>
            </w:r>
            <w:r w:rsidRPr="6E2ECE8F">
              <w:rPr>
                <w:rFonts w:ascii="Times New Roman" w:hAnsi="Times New Roman" w:eastAsia="Times New Roman" w:cs="Times New Roman"/>
                <w:sz w:val="18"/>
                <w:szCs w:val="18"/>
                <w:shd w:val="clear" w:color="auto" w:fill="FFFFFF"/>
              </w:rPr>
              <w:t> or </w:t>
            </w:r>
            <w:r w:rsidRPr="6E2ECE8F">
              <w:rPr>
                <w:rFonts w:ascii="Times New Roman" w:hAnsi="Times New Roman" w:eastAsia="Times New Roman" w:cs="Times New Roman"/>
                <w:sz w:val="18"/>
                <w:szCs w:val="18"/>
                <w:shd w:val="clear" w:color="auto" w:fill="FFFFFF"/>
              </w:rPr>
              <w:t>Hallowe'en</w:t>
            </w:r>
            <w:r w:rsidRPr="6E2ECE8F">
              <w:rPr>
                <w:rFonts w:ascii="Times New Roman" w:hAnsi="Times New Roman" w:eastAsia="Times New Roman" w:cs="Times New Roman"/>
                <w:sz w:val="18"/>
                <w:szCs w:val="18"/>
                <w:shd w:val="clear" w:color="auto" w:fill="FFFFFF"/>
              </w:rPr>
              <w:t> (a contraction of "All Hallows' evening"), also known as </w:t>
            </w:r>
            <w:proofErr w:type="spellStart"/>
            <w:r w:rsidRPr="6E2ECE8F">
              <w:rPr>
                <w:rFonts w:ascii="Times New Roman" w:hAnsi="Times New Roman" w:eastAsia="Times New Roman" w:cs="Times New Roman"/>
                <w:sz w:val="18"/>
                <w:szCs w:val="18"/>
                <w:shd w:val="clear" w:color="auto" w:fill="FFFFFF"/>
              </w:rPr>
              <w:t>Allhalloween</w:t>
            </w:r>
            <w:proofErr w:type="spellEnd"/>
            <w:r w:rsidRPr="6E2ECE8F">
              <w:rPr>
                <w:rFonts w:ascii="Times New Roman" w:hAnsi="Times New Roman" w:eastAsia="Times New Roman" w:cs="Times New Roman"/>
                <w:sz w:val="18"/>
                <w:szCs w:val="18"/>
                <w:shd w:val="clear" w:color="auto" w:fill="FFFFFF"/>
              </w:rPr>
              <w:t>,</w:t>
            </w:r>
            <w:hyperlink w:history="1" w:anchor="cite_note-Palmer1882-6" r:id="rId51">
              <w:r w:rsidRPr="6E2ECE8F">
                <w:rPr>
                  <w:rStyle w:val="Hyperlink"/>
                  <w:rFonts w:ascii="Times New Roman" w:hAnsi="Times New Roman" w:eastAsia="Times New Roman" w:cs="Times New Roman"/>
                  <w:color w:val="auto"/>
                  <w:sz w:val="18"/>
                  <w:szCs w:val="18"/>
                  <w:u w:val="none"/>
                  <w:shd w:val="clear" w:color="auto" w:fill="FFFFFF"/>
                  <w:vertAlign w:val="superscript"/>
                </w:rPr>
                <w:t>]</w:t>
              </w:r>
            </w:hyperlink>
            <w:r w:rsidRPr="6E2ECE8F">
              <w:rPr>
                <w:rFonts w:ascii="Times New Roman" w:hAnsi="Times New Roman" w:eastAsia="Times New Roman" w:cs="Times New Roman"/>
                <w:sz w:val="18"/>
                <w:szCs w:val="18"/>
                <w:shd w:val="clear" w:color="auto" w:fill="FFFFFF"/>
              </w:rPr>
              <w:t> </w:t>
            </w:r>
            <w:r w:rsidRPr="6E2ECE8F">
              <w:rPr>
                <w:rFonts w:ascii="Times New Roman" w:hAnsi="Times New Roman" w:eastAsia="Times New Roman" w:cs="Times New Roman"/>
                <w:sz w:val="18"/>
                <w:szCs w:val="18"/>
                <w:shd w:val="clear" w:color="auto" w:fill="FFFFFF"/>
              </w:rPr>
              <w:t>All Hallows' Eve</w:t>
            </w:r>
            <w:r w:rsidRPr="6E2ECE8F">
              <w:rPr>
                <w:rFonts w:ascii="Times New Roman" w:hAnsi="Times New Roman" w:eastAsia="Times New Roman" w:cs="Times New Roman"/>
                <w:sz w:val="18"/>
                <w:szCs w:val="18"/>
                <w:shd w:val="clear" w:color="auto" w:fill="FFFFFF"/>
              </w:rPr>
              <w:t>, or </w:t>
            </w:r>
            <w:r w:rsidRPr="6E2ECE8F">
              <w:rPr>
                <w:rFonts w:ascii="Times New Roman" w:hAnsi="Times New Roman" w:eastAsia="Times New Roman" w:cs="Times New Roman"/>
                <w:sz w:val="18"/>
                <w:szCs w:val="18"/>
                <w:shd w:val="clear" w:color="auto" w:fill="FFFFFF"/>
              </w:rPr>
              <w:t>All Saints' Eve</w:t>
            </w:r>
            <w:r w:rsidRPr="6E2ECE8F">
              <w:rPr>
                <w:rFonts w:ascii="Times New Roman" w:hAnsi="Times New Roman" w:eastAsia="Times New Roman" w:cs="Times New Roman"/>
                <w:sz w:val="18"/>
                <w:szCs w:val="18"/>
                <w:shd w:val="clear" w:color="auto" w:fill="FFFFFF"/>
              </w:rPr>
              <w:t>, is a celebration </w:t>
            </w:r>
            <w:hyperlink w:tooltip="Geography of Halloween" w:history="1" r:id="R74079d2be897452d">
              <w:r w:rsidRPr="6E2ECE8F">
                <w:rPr>
                  <w:rStyle w:val="Hyperlink"/>
                  <w:rFonts w:ascii="Times New Roman" w:hAnsi="Times New Roman" w:eastAsia="Times New Roman" w:cs="Times New Roman"/>
                  <w:color w:val="auto"/>
                  <w:sz w:val="18"/>
                  <w:szCs w:val="18"/>
                  <w:u w:val="none"/>
                  <w:shd w:val="clear" w:color="auto" w:fill="FFFFFF"/>
                </w:rPr>
                <w:t>observed in many countries</w:t>
              </w:r>
            </w:hyperlink>
            <w:r w:rsidRPr="6E2ECE8F">
              <w:rPr>
                <w:rFonts w:ascii="Times New Roman" w:hAnsi="Times New Roman" w:eastAsia="Times New Roman" w:cs="Times New Roman"/>
                <w:sz w:val="18"/>
                <w:szCs w:val="18"/>
                <w:shd w:val="clear" w:color="auto" w:fill="FFFFFF"/>
              </w:rPr>
              <w:t> on 31 October, the eve of the </w:t>
            </w:r>
            <w:hyperlink w:tooltip="Western Christian" w:history="1" r:id="R3a86e540f7dd4500">
              <w:r w:rsidRPr="6E2ECE8F">
                <w:rPr>
                  <w:rStyle w:val="Hyperlink"/>
                  <w:rFonts w:ascii="Times New Roman" w:hAnsi="Times New Roman" w:eastAsia="Times New Roman" w:cs="Times New Roman"/>
                  <w:color w:val="auto"/>
                  <w:sz w:val="18"/>
                  <w:szCs w:val="18"/>
                  <w:u w:val="none"/>
                  <w:shd w:val="clear" w:color="auto" w:fill="FFFFFF"/>
                </w:rPr>
                <w:t>Western Christian</w:t>
              </w:r>
            </w:hyperlink>
            <w:r w:rsidRPr="6E2ECE8F">
              <w:rPr>
                <w:rFonts w:ascii="Times New Roman" w:hAnsi="Times New Roman" w:eastAsia="Times New Roman" w:cs="Times New Roman"/>
                <w:sz w:val="18"/>
                <w:szCs w:val="18"/>
                <w:shd w:val="clear" w:color="auto" w:fill="FFFFFF"/>
              </w:rPr>
              <w:t> feast of </w:t>
            </w:r>
            <w:hyperlink w:tooltip="All Saints' Day" w:history="1" r:id="R538a6411ce214381">
              <w:r w:rsidRPr="6E2ECE8F">
                <w:rPr>
                  <w:rStyle w:val="Hyperlink"/>
                  <w:rFonts w:ascii="Times New Roman" w:hAnsi="Times New Roman" w:eastAsia="Times New Roman" w:cs="Times New Roman"/>
                  <w:color w:val="auto"/>
                  <w:sz w:val="18"/>
                  <w:szCs w:val="18"/>
                  <w:u w:val="none"/>
                  <w:shd w:val="clear" w:color="auto" w:fill="FFFFFF"/>
                </w:rPr>
                <w:t>All Hallows' Day</w:t>
              </w:r>
            </w:hyperlink>
            <w:r w:rsidRPr="6E2ECE8F">
              <w:rPr>
                <w:rFonts w:ascii="Times New Roman" w:hAnsi="Times New Roman" w:eastAsia="Times New Roman" w:cs="Times New Roman"/>
                <w:sz w:val="18"/>
                <w:szCs w:val="18"/>
                <w:shd w:val="clear" w:color="auto" w:fill="FFFFFF"/>
              </w:rPr>
              <w:t>. It begins the observance of </w:t>
            </w:r>
            <w:hyperlink w:tooltip="Allhallowtide" w:history="1" r:id="R83787c2cb7464c12">
              <w:r w:rsidRPr="6E2ECE8F">
                <w:rPr>
                  <w:rStyle w:val="Hyperlink"/>
                  <w:rFonts w:ascii="Times New Roman" w:hAnsi="Times New Roman" w:eastAsia="Times New Roman" w:cs="Times New Roman"/>
                  <w:color w:val="auto"/>
                  <w:sz w:val="18"/>
                  <w:szCs w:val="18"/>
                  <w:u w:val="none"/>
                  <w:shd w:val="clear" w:color="auto" w:fill="FFFFFF"/>
                </w:rPr>
                <w:t>Allhallowtide</w:t>
              </w:r>
            </w:hyperlink>
            <w:r w:rsidRPr="6E2ECE8F">
              <w:rPr>
                <w:rFonts w:ascii="Times New Roman" w:hAnsi="Times New Roman" w:eastAsia="Times New Roman" w:cs="Times New Roman"/>
                <w:sz w:val="18"/>
                <w:szCs w:val="18"/>
                <w:shd w:val="clear" w:color="auto" w:fill="FFFFFF"/>
              </w:rPr>
              <w:t>, the time in the </w:t>
            </w:r>
            <w:hyperlink w:tooltip="Liturgical year" w:history="1" r:id="Ra5b48ce33ff64ee4">
              <w:r w:rsidRPr="6E2ECE8F">
                <w:rPr>
                  <w:rStyle w:val="Hyperlink"/>
                  <w:rFonts w:ascii="Times New Roman" w:hAnsi="Times New Roman" w:eastAsia="Times New Roman" w:cs="Times New Roman"/>
                  <w:color w:val="auto"/>
                  <w:sz w:val="18"/>
                  <w:szCs w:val="18"/>
                  <w:u w:val="none"/>
                  <w:shd w:val="clear" w:color="auto" w:fill="FFFFFF"/>
                </w:rPr>
                <w:t>liturgical year</w:t>
              </w:r>
            </w:hyperlink>
            <w:r w:rsidRPr="6E2ECE8F">
              <w:rPr>
                <w:rFonts w:ascii="Times New Roman" w:hAnsi="Times New Roman" w:eastAsia="Times New Roman" w:cs="Times New Roman"/>
                <w:sz w:val="18"/>
                <w:szCs w:val="18"/>
                <w:shd w:val="clear" w:color="auto" w:fill="FFFFFF"/>
              </w:rPr>
              <w:t> dedicated to remembering the dead, including </w:t>
            </w:r>
            <w:hyperlink w:tooltip="Saint" w:history="1" r:id="Rf8fe8fed03274361">
              <w:r w:rsidRPr="6E2ECE8F">
                <w:rPr>
                  <w:rStyle w:val="Hyperlink"/>
                  <w:rFonts w:ascii="Times New Roman" w:hAnsi="Times New Roman" w:eastAsia="Times New Roman" w:cs="Times New Roman"/>
                  <w:color w:val="auto"/>
                  <w:sz w:val="18"/>
                  <w:szCs w:val="18"/>
                  <w:u w:val="none"/>
                  <w:shd w:val="clear" w:color="auto" w:fill="FFFFFF"/>
                </w:rPr>
                <w:t>saints</w:t>
              </w:r>
            </w:hyperlink>
            <w:r w:rsidRPr="6E2ECE8F">
              <w:rPr>
                <w:rFonts w:ascii="Times New Roman" w:hAnsi="Times New Roman" w:eastAsia="Times New Roman" w:cs="Times New Roman"/>
                <w:sz w:val="18"/>
                <w:szCs w:val="18"/>
                <w:shd w:val="clear" w:color="auto" w:fill="FFFFFF"/>
              </w:rPr>
              <w:t> (hallows), </w:t>
            </w:r>
            <w:hyperlink w:tooltip="Christian martyr" w:history="1" r:id="Ra363e44ec1cc4f6c">
              <w:r w:rsidRPr="6E2ECE8F">
                <w:rPr>
                  <w:rStyle w:val="Hyperlink"/>
                  <w:rFonts w:ascii="Times New Roman" w:hAnsi="Times New Roman" w:eastAsia="Times New Roman" w:cs="Times New Roman"/>
                  <w:color w:val="auto"/>
                  <w:sz w:val="18"/>
                  <w:szCs w:val="18"/>
                  <w:u w:val="none"/>
                  <w:shd w:val="clear" w:color="auto" w:fill="FFFFFF"/>
                </w:rPr>
                <w:t>martyrs</w:t>
              </w:r>
            </w:hyperlink>
            <w:r w:rsidRPr="6E2ECE8F">
              <w:rPr>
                <w:rFonts w:ascii="Times New Roman" w:hAnsi="Times New Roman" w:eastAsia="Times New Roman" w:cs="Times New Roman"/>
                <w:sz w:val="18"/>
                <w:szCs w:val="18"/>
                <w:shd w:val="clear" w:color="auto" w:fill="FFFFFF"/>
              </w:rPr>
              <w:t>, and all the faithful departed.</w:t>
            </w:r>
            <w:r w:rsidRPr="6E2ECE8F">
              <w:rPr>
                <w:rFonts w:ascii="Times New Roman" w:hAnsi="Times New Roman" w:eastAsia="Times New Roman" w:cs="Times New Roman"/>
                <w:sz w:val="18"/>
                <w:szCs w:val="18"/>
              </w:rPr>
              <w:t xml:space="preserve"> </w:t>
            </w:r>
          </w:p>
        </w:tc>
        <w:tc>
          <w:tcPr>
            <w:tcW w:w="1050" w:type="dxa"/>
            <w:tcMar/>
          </w:tcPr>
          <w:p w:rsidRPr="0020663D" w:rsidR="0091446B" w:rsidP="6E2ECE8F" w:rsidRDefault="009D2585" w14:paraId="3DBF3B14" wp14:textId="2DA6B25F">
            <w:pPr>
              <w:pStyle w:val="Normal"/>
              <w:rPr>
                <w:rFonts w:ascii="Times New Roman" w:hAnsi="Times New Roman" w:eastAsia="Times New Roman" w:cs="Times New Roman"/>
                <w:b w:val="0"/>
                <w:bCs w:val="0"/>
                <w:i w:val="0"/>
                <w:iCs w:val="0"/>
                <w:noProof w:val="0"/>
                <w:color w:val="1D2A57"/>
                <w:sz w:val="18"/>
                <w:szCs w:val="18"/>
                <w:lang w:val="en-US"/>
              </w:rPr>
            </w:pPr>
            <w:r w:rsidRPr="6E2ECE8F" w:rsidR="6E2ECE8F">
              <w:rPr>
                <w:rFonts w:ascii="Times New Roman" w:hAnsi="Times New Roman" w:eastAsia="Times New Roman" w:cs="Times New Roman"/>
                <w:b w:val="0"/>
                <w:bCs w:val="0"/>
                <w:i w:val="0"/>
                <w:iCs w:val="0"/>
                <w:noProof w:val="0"/>
                <w:color w:val="1D2A57"/>
                <w:sz w:val="18"/>
                <w:szCs w:val="18"/>
                <w:lang w:val="en-US"/>
              </w:rPr>
              <w:t>/ˌ</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hæl.əʊˈiːn</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w:t>
            </w:r>
          </w:p>
        </w:tc>
        <w:tc>
          <w:tcPr>
            <w:tcW w:w="1035" w:type="dxa"/>
            <w:tcMar/>
          </w:tcPr>
          <w:p w:rsidRPr="0020663D" w:rsidR="0091446B" w:rsidP="6E2ECE8F" w:rsidRDefault="009D2585" w14:paraId="4CC8380C"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Halloween(n)</w:t>
            </w:r>
          </w:p>
        </w:tc>
        <w:tc>
          <w:tcPr>
            <w:tcW w:w="720" w:type="dxa"/>
            <w:tcMar/>
          </w:tcPr>
          <w:p w:rsidRPr="0020663D" w:rsidR="0091446B" w:rsidP="6E2ECE8F" w:rsidRDefault="009D2585" w14:paraId="2464D1C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D2585" w14:paraId="09F822B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D2585" w14:paraId="75927AAB" wp14:textId="17CFAB5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1C96984D" wp14:textId="317027EA">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1BE34867" wp14:textId="60B584E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D2585" w14:paraId="789C20BE" wp14:textId="3247C857">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F709CA0" w14:paraId="72A3D3EC" wp14:textId="77777777">
        <w:trPr>
          <w:trHeight w:val="3090"/>
        </w:trPr>
        <w:tc>
          <w:tcPr>
            <w:tcW w:w="1110" w:type="dxa"/>
            <w:tcMar/>
          </w:tcPr>
          <w:p w:rsidRPr="0020663D" w:rsidR="0091446B" w:rsidP="6E2ECE8F" w:rsidRDefault="0091446B" w14:paraId="0D0B940D" wp14:textId="59D7B1AF">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International Children’s Day</w:t>
            </w:r>
          </w:p>
        </w:tc>
        <w:tc>
          <w:tcPr>
            <w:tcW w:w="1230" w:type="dxa"/>
            <w:tcMar/>
          </w:tcPr>
          <w:p w:rsidRPr="0020663D" w:rsidR="0091446B" w:rsidP="6E2ECE8F" w:rsidRDefault="0091446B" w14:paraId="0E27B00A" wp14:textId="09A7FD08">
            <w:pPr>
              <w:pStyle w:val="Normal"/>
              <w:rPr>
                <w:rFonts w:ascii="Times New Roman" w:hAnsi="Times New Roman" w:eastAsia="Times New Roman" w:cs="Times New Roman"/>
                <w:b w:val="0"/>
                <w:bCs w:val="0"/>
                <w:i w:val="0"/>
                <w:iCs w:val="0"/>
                <w:noProof w:val="0"/>
                <w:color w:val="444444"/>
                <w:sz w:val="18"/>
                <w:szCs w:val="18"/>
                <w:lang w:val="en-US"/>
              </w:rPr>
            </w:pP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Ngày</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quốc</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tế</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thiếu</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nhi</w:t>
            </w:r>
            <w:proofErr w:type="spellEnd"/>
          </w:p>
        </w:tc>
        <w:tc>
          <w:tcPr>
            <w:tcW w:w="3135" w:type="dxa"/>
            <w:tcMar/>
          </w:tcPr>
          <w:p w:rsidRPr="0020663D" w:rsidR="0091446B" w:rsidP="6E2ECE8F" w:rsidRDefault="0091446B" w14:paraId="60061E4C" wp14:textId="7F7DA059">
            <w:pPr>
              <w:pStyle w:val="Normal"/>
              <w:rPr>
                <w:rFonts w:ascii="Times New Roman" w:hAnsi="Times New Roman" w:eastAsia="Times New Roman" w:cs="Times New Roman"/>
                <w:b w:val="0"/>
                <w:bCs w:val="0"/>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Children's Day</w:t>
            </w:r>
            <w:r w:rsidRPr="6E2ECE8F" w:rsidR="6E2ECE8F">
              <w:rPr>
                <w:rFonts w:ascii="Times New Roman" w:hAnsi="Times New Roman" w:eastAsia="Times New Roman" w:cs="Times New Roman"/>
                <w:b w:val="0"/>
                <w:bCs w:val="0"/>
                <w:i w:val="0"/>
                <w:iCs w:val="0"/>
                <w:noProof w:val="0"/>
                <w:color w:val="202122"/>
                <w:sz w:val="18"/>
                <w:szCs w:val="18"/>
                <w:lang w:val="en-US"/>
              </w:rPr>
              <w:t xml:space="preserve"> is a commemorative date celebrated annually in honor of </w:t>
            </w:r>
            <w:proofErr w:type="gramStart"/>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children</w:t>
            </w:r>
            <w:r w:rsidRPr="6E2ECE8F" w:rsidR="6E2ECE8F">
              <w:rPr>
                <w:rFonts w:ascii="Times New Roman" w:hAnsi="Times New Roman" w:eastAsia="Times New Roman" w:cs="Times New Roman"/>
                <w:b w:val="0"/>
                <w:bCs w:val="0"/>
                <w:i w:val="0"/>
                <w:iCs w:val="0"/>
                <w:noProof w:val="0"/>
                <w:color w:val="202122"/>
                <w:sz w:val="18"/>
                <w:szCs w:val="18"/>
                <w:lang w:val="en-US"/>
              </w:rPr>
              <w:t>,</w:t>
            </w:r>
            <w:proofErr w:type="gramEnd"/>
            <w:r w:rsidRPr="6E2ECE8F" w:rsidR="6E2ECE8F">
              <w:rPr>
                <w:rFonts w:ascii="Times New Roman" w:hAnsi="Times New Roman" w:eastAsia="Times New Roman" w:cs="Times New Roman"/>
                <w:b w:val="0"/>
                <w:bCs w:val="0"/>
                <w:i w:val="0"/>
                <w:iCs w:val="0"/>
                <w:noProof w:val="0"/>
                <w:color w:val="202122"/>
                <w:sz w:val="18"/>
                <w:szCs w:val="18"/>
                <w:lang w:val="en-US"/>
              </w:rPr>
              <w:t xml:space="preserve"> whose date of observance varies by country. In 1925, International Children's Day was first proclaimed in Geneva during the World Conference on Child Welfare. Since 1950, it is celebrated on 1 June in most </w:t>
            </w:r>
            <w:hyperlink r:id="Rc642002817b84c3c">
              <w:r w:rsidRPr="6E2ECE8F" w:rsidR="6E2ECE8F">
                <w:rPr>
                  <w:rStyle w:val="Hyperlink"/>
                  <w:rFonts w:ascii="Times New Roman" w:hAnsi="Times New Roman" w:eastAsia="Times New Roman" w:cs="Times New Roman"/>
                  <w:b w:val="0"/>
                  <w:bCs w:val="0"/>
                  <w:i w:val="0"/>
                  <w:iCs w:val="0"/>
                  <w:noProof w:val="0"/>
                  <w:color w:val="000000" w:themeColor="text1" w:themeTint="FF" w:themeShade="FF"/>
                  <w:sz w:val="18"/>
                  <w:szCs w:val="18"/>
                  <w:lang w:val="en-US"/>
                </w:rPr>
                <w:t>Communist and post-Communist</w:t>
              </w:r>
            </w:hyperlink>
            <w:r w:rsidRPr="6E2ECE8F" w:rsidR="6E2ECE8F">
              <w:rPr>
                <w:rFonts w:ascii="Times New Roman" w:hAnsi="Times New Roman" w:eastAsia="Times New Roman" w:cs="Times New Roman"/>
                <w:b w:val="0"/>
                <w:bCs w:val="0"/>
                <w:i w:val="0"/>
                <w:iCs w:val="0"/>
                <w:noProof w:val="0"/>
                <w:color w:val="202122"/>
                <w:sz w:val="18"/>
                <w:szCs w:val="18"/>
                <w:lang w:val="en-US"/>
              </w:rPr>
              <w:t xml:space="preserve"> countries. </w:t>
            </w:r>
            <w:r w:rsidRPr="6E2ECE8F" w:rsidR="6E2ECE8F">
              <w:rPr>
                <w:rFonts w:ascii="Times New Roman" w:hAnsi="Times New Roman" w:eastAsia="Times New Roman" w:cs="Times New Roman"/>
                <w:b w:val="1"/>
                <w:bCs w:val="1"/>
                <w:i w:val="0"/>
                <w:iCs w:val="0"/>
                <w:noProof w:val="0"/>
                <w:color w:val="202122"/>
                <w:sz w:val="18"/>
                <w:szCs w:val="18"/>
                <w:lang w:val="en-US"/>
              </w:rPr>
              <w:t>World Children's Day</w:t>
            </w:r>
            <w:r w:rsidRPr="6E2ECE8F" w:rsidR="6E2ECE8F">
              <w:rPr>
                <w:rFonts w:ascii="Times New Roman" w:hAnsi="Times New Roman" w:eastAsia="Times New Roman" w:cs="Times New Roman"/>
                <w:b w:val="0"/>
                <w:bCs w:val="0"/>
                <w:i w:val="0"/>
                <w:iCs w:val="0"/>
                <w:noProof w:val="0"/>
                <w:color w:val="202122"/>
                <w:sz w:val="18"/>
                <w:szCs w:val="18"/>
                <w:lang w:val="en-US"/>
              </w:rPr>
              <w:t xml:space="preserve"> is celebrated on 20 November to commemorate the </w:t>
            </w:r>
            <w:hyperlink r:id="R2b5d6822b1f148b7">
              <w:r w:rsidRPr="6E2ECE8F" w:rsidR="6E2ECE8F">
                <w:rPr>
                  <w:rStyle w:val="Hyperlink"/>
                  <w:rFonts w:ascii="Times New Roman" w:hAnsi="Times New Roman" w:eastAsia="Times New Roman" w:cs="Times New Roman"/>
                  <w:b w:val="0"/>
                  <w:bCs w:val="0"/>
                  <w:i w:val="0"/>
                  <w:iCs w:val="0"/>
                  <w:noProof w:val="0"/>
                  <w:color w:val="000000" w:themeColor="text1" w:themeTint="FF" w:themeShade="FF"/>
                  <w:sz w:val="18"/>
                  <w:szCs w:val="18"/>
                  <w:lang w:val="en-US"/>
                </w:rPr>
                <w:t>Declaration of the Rights of the Child</w:t>
              </w:r>
            </w:hyperlink>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by the </w:t>
            </w:r>
            <w:hyperlink r:id="Rbaf79abcc402401b">
              <w:r w:rsidRPr="6E2ECE8F" w:rsidR="6E2ECE8F">
                <w:rPr>
                  <w:rStyle w:val="Hyperlink"/>
                  <w:rFonts w:ascii="Times New Roman" w:hAnsi="Times New Roman" w:eastAsia="Times New Roman" w:cs="Times New Roman"/>
                  <w:b w:val="0"/>
                  <w:bCs w:val="0"/>
                  <w:i w:val="0"/>
                  <w:iCs w:val="0"/>
                  <w:noProof w:val="0"/>
                  <w:color w:val="000000" w:themeColor="text1" w:themeTint="FF" w:themeShade="FF"/>
                  <w:sz w:val="18"/>
                  <w:szCs w:val="18"/>
                  <w:lang w:val="en-US"/>
                </w:rPr>
                <w:t>UN General Assembly</w:t>
              </w:r>
            </w:hyperlink>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on 20 November 1</w:t>
            </w:r>
            <w:r w:rsidRPr="6E2ECE8F" w:rsidR="6E2ECE8F">
              <w:rPr>
                <w:rFonts w:ascii="Times New Roman" w:hAnsi="Times New Roman" w:eastAsia="Times New Roman" w:cs="Times New Roman"/>
                <w:b w:val="0"/>
                <w:bCs w:val="0"/>
                <w:i w:val="0"/>
                <w:iCs w:val="0"/>
                <w:noProof w:val="0"/>
                <w:color w:val="202122"/>
                <w:sz w:val="18"/>
                <w:szCs w:val="18"/>
                <w:lang w:val="en-US"/>
              </w:rPr>
              <w:t>959.</w:t>
            </w:r>
          </w:p>
        </w:tc>
        <w:tc>
          <w:tcPr>
            <w:tcW w:w="1050" w:type="dxa"/>
            <w:tcMar/>
          </w:tcPr>
          <w:p w:rsidRPr="0020663D" w:rsidR="0091446B" w:rsidP="6E2ECE8F" w:rsidRDefault="0091446B" w14:paraId="1725F0A4" wp14:textId="2B9509AE">
            <w:pPr>
              <w:pStyle w:val="Normal"/>
              <w:rPr>
                <w:rFonts w:ascii="Times New Roman" w:hAnsi="Times New Roman" w:eastAsia="Times New Roman" w:cs="Times New Roman"/>
                <w:b w:val="0"/>
                <w:bCs w:val="0"/>
                <w:i w:val="0"/>
                <w:iCs w:val="0"/>
                <w:noProof w:val="0"/>
                <w:color w:val="70757A"/>
                <w:sz w:val="18"/>
                <w:szCs w:val="18"/>
                <w:lang w:val="en-US"/>
              </w:rPr>
            </w:pPr>
            <w:r w:rsidRPr="6E2ECE8F" w:rsidR="6E2ECE8F">
              <w:rPr>
                <w:rFonts w:ascii="Times New Roman" w:hAnsi="Times New Roman" w:eastAsia="Times New Roman" w:cs="Times New Roman"/>
                <w:b w:val="0"/>
                <w:bCs w:val="0"/>
                <w:i w:val="0"/>
                <w:iCs w:val="0"/>
                <w:noProof w:val="0"/>
                <w:color w:val="70757A"/>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70757A"/>
                <w:sz w:val="18"/>
                <w:szCs w:val="18"/>
                <w:lang w:val="en-US"/>
              </w:rPr>
              <w:t>intə'næʃənl</w:t>
            </w:r>
            <w:proofErr w:type="spellEnd"/>
            <w:r w:rsidRPr="6E2ECE8F" w:rsidR="6E2ECE8F">
              <w:rPr>
                <w:rFonts w:ascii="Times New Roman" w:hAnsi="Times New Roman" w:eastAsia="Times New Roman" w:cs="Times New Roman"/>
                <w:b w:val="0"/>
                <w:bCs w:val="0"/>
                <w:i w:val="0"/>
                <w:iCs w:val="0"/>
                <w:noProof w:val="0"/>
                <w:color w:val="70757A"/>
                <w:sz w:val="18"/>
                <w:szCs w:val="18"/>
                <w:lang w:val="en-US"/>
              </w:rPr>
              <w:t>/</w:t>
            </w:r>
          </w:p>
          <w:p w:rsidRPr="0020663D" w:rsidR="0091446B" w:rsidP="6E2ECE8F" w:rsidRDefault="0091446B" w14:paraId="61E015A5" wp14:textId="7146F810">
            <w:pPr>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tʃaild</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Pr="0020663D" w:rsidR="0091446B" w:rsidP="6E2ECE8F" w:rsidRDefault="0091446B" w14:paraId="44EAFD9C" wp14:textId="3F8546E4">
            <w:pPr>
              <w:pStyle w:val="Normal"/>
              <w:rPr>
                <w:rFonts w:ascii="Times New Roman" w:hAnsi="Times New Roman" w:eastAsia="Times New Roman" w:cs="Times New Roman"/>
                <w:b w:val="0"/>
                <w:bCs w:val="0"/>
                <w:i w:val="0"/>
                <w:iCs w:val="0"/>
                <w:noProof w:val="0"/>
                <w:color w:val="70757A"/>
                <w:sz w:val="18"/>
                <w:szCs w:val="18"/>
                <w:lang w:val="en-US"/>
              </w:rPr>
            </w:pPr>
            <w:r>
              <w:br/>
            </w:r>
            <w:r>
              <w:br/>
            </w:r>
            <w:r w:rsidRPr="6E2ECE8F" w:rsidR="6E2ECE8F">
              <w:rPr>
                <w:rFonts w:ascii="Times New Roman" w:hAnsi="Times New Roman" w:eastAsia="Times New Roman" w:cs="Times New Roman"/>
                <w:b w:val="0"/>
                <w:bCs w:val="0"/>
                <w:i w:val="0"/>
                <w:iCs w:val="0"/>
                <w:noProof w:val="0"/>
                <w:color w:val="70757A"/>
                <w:sz w:val="18"/>
                <w:szCs w:val="18"/>
                <w:lang w:val="en-US"/>
              </w:rPr>
              <w:t xml:space="preserve"> </w:t>
            </w:r>
          </w:p>
        </w:tc>
        <w:tc>
          <w:tcPr>
            <w:tcW w:w="1035" w:type="dxa"/>
            <w:tcMar/>
          </w:tcPr>
          <w:p w:rsidRPr="0020663D" w:rsidR="0091446B" w:rsidP="6E2ECE8F" w:rsidRDefault="0091446B" w14:paraId="16415535" wp14:textId="59D7B1AF">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International Children’s Day</w:t>
            </w:r>
          </w:p>
          <w:p w:rsidRPr="0020663D" w:rsidR="0091446B" w:rsidP="6E2ECE8F" w:rsidRDefault="0091446B" w14:paraId="4B94D5A5" wp14:textId="1E93C03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Pr="0020663D" w:rsidR="0091446B" w:rsidP="6E2ECE8F" w:rsidRDefault="0091446B" w14:paraId="3DEEC669"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1446B" w14:paraId="3656B9AB" wp14:textId="105CBA76">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1446B" w14:paraId="5093482D"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0C44778F"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49426606"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0D97DA55"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45FB0818" wp14:textId="4552C558">
            <w:pPr>
              <w:pStyle w:val="Normal"/>
              <w:rPr>
                <w:rFonts w:ascii="Times New Roman" w:hAnsi="Times New Roman" w:eastAsia="Times New Roman" w:cs="Times New Roman"/>
                <w:sz w:val="18"/>
                <w:szCs w:val="18"/>
              </w:rPr>
            </w:pPr>
          </w:p>
        </w:tc>
      </w:tr>
      <w:tr xmlns:wp14="http://schemas.microsoft.com/office/word/2010/wordml" w:rsidRPr="0020663D" w:rsidR="0091446B" w:rsidTr="4F709CA0" w14:paraId="5043CB0F" wp14:textId="77777777">
        <w:trPr>
          <w:trHeight w:val="450"/>
        </w:trPr>
        <w:tc>
          <w:tcPr>
            <w:tcW w:w="1110" w:type="dxa"/>
            <w:tcMar/>
          </w:tcPr>
          <w:p w:rsidRPr="0020663D" w:rsidR="0091446B" w:rsidP="6E2ECE8F" w:rsidRDefault="0091446B" w14:paraId="07459315" wp14:textId="56F76933">
            <w:pPr>
              <w:pStyle w:val="Normal"/>
              <w:rPr>
                <w:rFonts w:ascii="Times New Roman" w:hAnsi="Times New Roman" w:eastAsia="Times New Roman" w:cs="Times New Roman"/>
                <w:b w:val="1"/>
                <w:bCs w:val="1"/>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Holi festival</w:t>
            </w:r>
          </w:p>
        </w:tc>
        <w:tc>
          <w:tcPr>
            <w:tcW w:w="1230" w:type="dxa"/>
            <w:tcMar/>
          </w:tcPr>
          <w:p w:rsidRPr="0020663D" w:rsidR="0091446B" w:rsidP="6E2ECE8F" w:rsidRDefault="0091446B" w14:paraId="6537F28F" wp14:textId="5EBC6FF4">
            <w:pPr>
              <w:pStyle w:val="Normal"/>
              <w:rPr>
                <w:rFonts w:ascii="Times New Roman" w:hAnsi="Times New Roman" w:eastAsia="Times New Roman" w:cs="Times New Roman"/>
                <w:b w:val="0"/>
                <w:bCs w:val="0"/>
                <w:i w:val="0"/>
                <w:iCs w:val="0"/>
                <w:noProof w:val="0"/>
                <w:color w:val="222222"/>
                <w:sz w:val="18"/>
                <w:szCs w:val="18"/>
                <w:lang w:val="en-US"/>
              </w:rPr>
            </w:pP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Lễ</w:t>
            </w:r>
            <w:proofErr w:type="spellEnd"/>
            <w:r w:rsidRPr="6E2ECE8F" w:rsidR="6E2ECE8F">
              <w:rPr>
                <w:rFonts w:ascii="Times New Roman" w:hAnsi="Times New Roman" w:eastAsia="Times New Roman" w:cs="Times New Roman"/>
                <w:b w:val="0"/>
                <w:bCs w:val="0"/>
                <w:i w:val="0"/>
                <w:iCs w:val="0"/>
                <w:noProof w:val="0"/>
                <w:color w:val="22222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hội</w:t>
            </w:r>
            <w:proofErr w:type="spellEnd"/>
            <w:r w:rsidRPr="6E2ECE8F" w:rsidR="6E2ECE8F">
              <w:rPr>
                <w:rFonts w:ascii="Times New Roman" w:hAnsi="Times New Roman" w:eastAsia="Times New Roman" w:cs="Times New Roman"/>
                <w:b w:val="0"/>
                <w:bCs w:val="0"/>
                <w:i w:val="0"/>
                <w:iCs w:val="0"/>
                <w:noProof w:val="0"/>
                <w:color w:val="22222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màu</w:t>
            </w:r>
            <w:proofErr w:type="spellEnd"/>
            <w:r w:rsidRPr="6E2ECE8F" w:rsidR="6E2ECE8F">
              <w:rPr>
                <w:rFonts w:ascii="Times New Roman" w:hAnsi="Times New Roman" w:eastAsia="Times New Roman" w:cs="Times New Roman"/>
                <w:b w:val="0"/>
                <w:bCs w:val="0"/>
                <w:i w:val="0"/>
                <w:iCs w:val="0"/>
                <w:noProof w:val="0"/>
                <w:color w:val="22222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sắc</w:t>
            </w:r>
            <w:proofErr w:type="spellEnd"/>
          </w:p>
        </w:tc>
        <w:tc>
          <w:tcPr>
            <w:tcW w:w="3135" w:type="dxa"/>
            <w:tcMar/>
          </w:tcPr>
          <w:p w:rsidRPr="0020663D" w:rsidR="0091446B" w:rsidP="6E2ECE8F" w:rsidRDefault="0091446B" w14:paraId="6DFB9E20" wp14:textId="699E2A55">
            <w:pPr>
              <w:pStyle w:val="Normal"/>
              <w:rPr>
                <w:rFonts w:ascii="Times New Roman" w:hAnsi="Times New Roman" w:eastAsia="Times New Roman" w:cs="Times New Roman"/>
                <w:b w:val="0"/>
                <w:bCs w:val="0"/>
                <w:i w:val="0"/>
                <w:iCs w:val="0"/>
                <w:noProof w:val="0"/>
                <w:color w:val="auto"/>
                <w:sz w:val="18"/>
                <w:szCs w:val="18"/>
                <w:lang w:val="en-US"/>
              </w:rPr>
            </w:pPr>
            <w:r w:rsidRPr="6E2ECE8F" w:rsidR="6E2ECE8F">
              <w:rPr>
                <w:rFonts w:ascii="Times New Roman" w:hAnsi="Times New Roman" w:eastAsia="Times New Roman" w:cs="Times New Roman"/>
                <w:b w:val="0"/>
                <w:bCs w:val="0"/>
                <w:i w:val="0"/>
                <w:iCs w:val="0"/>
                <w:noProof w:val="0"/>
                <w:color w:val="auto"/>
                <w:sz w:val="18"/>
                <w:szCs w:val="18"/>
                <w:lang w:val="en-US"/>
              </w:rPr>
              <w:t xml:space="preserve">is a popular ancient </w:t>
            </w:r>
            <w:hyperlink r:id="R0f391d6372554681">
              <w:r w:rsidRPr="6E2ECE8F" w:rsidR="6E2ECE8F">
                <w:rPr>
                  <w:rStyle w:val="Hyperlink"/>
                  <w:rFonts w:ascii="Times New Roman" w:hAnsi="Times New Roman" w:eastAsia="Times New Roman" w:cs="Times New Roman"/>
                  <w:b w:val="0"/>
                  <w:bCs w:val="0"/>
                  <w:i w:val="0"/>
                  <w:iCs w:val="0"/>
                  <w:noProof w:val="0"/>
                  <w:color w:val="auto"/>
                  <w:sz w:val="18"/>
                  <w:szCs w:val="18"/>
                  <w:lang w:val="en-US"/>
                </w:rPr>
                <w:t>Hindu</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2af8c36a283f4ca8">
              <w:r w:rsidRPr="6E2ECE8F" w:rsidR="6E2ECE8F">
                <w:rPr>
                  <w:rStyle w:val="Hyperlink"/>
                  <w:rFonts w:ascii="Times New Roman" w:hAnsi="Times New Roman" w:eastAsia="Times New Roman" w:cs="Times New Roman"/>
                  <w:b w:val="0"/>
                  <w:bCs w:val="0"/>
                  <w:i w:val="0"/>
                  <w:iCs w:val="0"/>
                  <w:noProof w:val="0"/>
                  <w:color w:val="auto"/>
                  <w:sz w:val="18"/>
                  <w:szCs w:val="18"/>
                  <w:lang w:val="en-US"/>
                </w:rPr>
                <w:t>festival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also known as the Indian </w:t>
            </w:r>
            <w:r w:rsidRPr="6E2ECE8F" w:rsidR="6E2ECE8F">
              <w:rPr>
                <w:rFonts w:ascii="Times New Roman" w:hAnsi="Times New Roman" w:eastAsia="Times New Roman" w:cs="Times New Roman"/>
                <w:b w:val="1"/>
                <w:bCs w:val="1"/>
                <w:i w:val="0"/>
                <w:iCs w:val="0"/>
                <w:noProof w:val="0"/>
                <w:color w:val="auto"/>
                <w:sz w:val="18"/>
                <w:szCs w:val="18"/>
                <w:lang w:val="en-US"/>
              </w:rPr>
              <w:t>"festival of spring"</w:t>
            </w:r>
            <w:r w:rsidRPr="6E2ECE8F" w:rsidR="6E2ECE8F">
              <w:rPr>
                <w:rFonts w:ascii="Times New Roman" w:hAnsi="Times New Roman" w:eastAsia="Times New Roman" w:cs="Times New Roman"/>
                <w:b w:val="0"/>
                <w:bCs w:val="0"/>
                <w:i w:val="0"/>
                <w:iCs w:val="0"/>
                <w:noProof w:val="0"/>
                <w:color w:val="auto"/>
                <w:sz w:val="18"/>
                <w:szCs w:val="18"/>
                <w:lang w:val="en-US"/>
              </w:rPr>
              <w:t xml:space="preserve">, the </w:t>
            </w:r>
            <w:r w:rsidRPr="6E2ECE8F" w:rsidR="6E2ECE8F">
              <w:rPr>
                <w:rFonts w:ascii="Times New Roman" w:hAnsi="Times New Roman" w:eastAsia="Times New Roman" w:cs="Times New Roman"/>
                <w:b w:val="1"/>
                <w:bCs w:val="1"/>
                <w:i w:val="0"/>
                <w:iCs w:val="0"/>
                <w:noProof w:val="0"/>
                <w:color w:val="auto"/>
                <w:sz w:val="18"/>
                <w:szCs w:val="18"/>
                <w:lang w:val="en-US"/>
              </w:rPr>
              <w:t xml:space="preserve">"festival of </w:t>
            </w:r>
            <w:proofErr w:type="spellStart"/>
            <w:r w:rsidRPr="6E2ECE8F" w:rsidR="6E2ECE8F">
              <w:rPr>
                <w:rFonts w:ascii="Times New Roman" w:hAnsi="Times New Roman" w:eastAsia="Times New Roman" w:cs="Times New Roman"/>
                <w:b w:val="1"/>
                <w:bCs w:val="1"/>
                <w:i w:val="0"/>
                <w:iCs w:val="0"/>
                <w:noProof w:val="0"/>
                <w:color w:val="auto"/>
                <w:sz w:val="18"/>
                <w:szCs w:val="18"/>
                <w:lang w:val="en-US"/>
              </w:rPr>
              <w:t>colours</w:t>
            </w:r>
            <w:proofErr w:type="spellEnd"/>
            <w:r w:rsidRPr="6E2ECE8F" w:rsidR="6E2ECE8F">
              <w:rPr>
                <w:rFonts w:ascii="Times New Roman" w:hAnsi="Times New Roman" w:eastAsia="Times New Roman" w:cs="Times New Roman"/>
                <w:b w:val="1"/>
                <w:bCs w:val="1"/>
                <w:i w:val="0"/>
                <w:iCs w:val="0"/>
                <w:noProof w:val="0"/>
                <w:color w:val="auto"/>
                <w:sz w:val="18"/>
                <w:szCs w:val="18"/>
                <w:lang w:val="en-US"/>
              </w:rPr>
              <w:t>"</w:t>
            </w:r>
            <w:r w:rsidRPr="6E2ECE8F" w:rsidR="6E2ECE8F">
              <w:rPr>
                <w:rFonts w:ascii="Times New Roman" w:hAnsi="Times New Roman" w:eastAsia="Times New Roman" w:cs="Times New Roman"/>
                <w:b w:val="0"/>
                <w:bCs w:val="0"/>
                <w:i w:val="0"/>
                <w:iCs w:val="0"/>
                <w:noProof w:val="0"/>
                <w:color w:val="auto"/>
                <w:sz w:val="18"/>
                <w:szCs w:val="18"/>
                <w:lang w:val="en-US"/>
              </w:rPr>
              <w:t xml:space="preserve">, or the </w:t>
            </w:r>
            <w:r w:rsidRPr="6E2ECE8F" w:rsidR="6E2ECE8F">
              <w:rPr>
                <w:rFonts w:ascii="Times New Roman" w:hAnsi="Times New Roman" w:eastAsia="Times New Roman" w:cs="Times New Roman"/>
                <w:b w:val="1"/>
                <w:bCs w:val="1"/>
                <w:i w:val="0"/>
                <w:iCs w:val="0"/>
                <w:noProof w:val="0"/>
                <w:color w:val="auto"/>
                <w:sz w:val="18"/>
                <w:szCs w:val="18"/>
                <w:lang w:val="en-US"/>
              </w:rPr>
              <w:t>"festival of love"</w:t>
            </w:r>
            <w:r w:rsidRPr="6E2ECE8F" w:rsidR="6E2ECE8F">
              <w:rPr>
                <w:rFonts w:ascii="Times New Roman" w:hAnsi="Times New Roman" w:eastAsia="Times New Roman" w:cs="Times New Roman"/>
                <w:b w:val="0"/>
                <w:bCs w:val="0"/>
                <w:i w:val="0"/>
                <w:iCs w:val="0"/>
                <w:noProof w:val="0"/>
                <w:color w:val="auto"/>
                <w:sz w:val="18"/>
                <w:szCs w:val="18"/>
                <w:lang w:val="en-US"/>
              </w:rPr>
              <w:t>.</w:t>
            </w:r>
            <w:hyperlink w:anchor="cite_note-yg-9" r:id="R4d32504c01994f8d">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[8]</w:t>
              </w:r>
            </w:hyperlink>
            <w:hyperlink w:anchor="cite_note-OED-Holi-1" r:id="Rdfa01d4e69da4eb6">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w:t>
              </w:r>
            </w:hyperlink>
            <w:hyperlink w:anchor="cite_note-10" r:id="R1afb8e70e16f4079">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[9]</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The festival signifies the victory of good over evil.</w:t>
            </w:r>
            <w:hyperlink w:anchor="cite_note-11" r:id="R6284e20e7fae4039">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[10]</w:t>
              </w:r>
            </w:hyperlink>
            <w:hyperlink w:anchor="cite_note-12" r:id="Ra7a0a980df384ceb">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[11]</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It originated and is predominantly celebrated in </w:t>
            </w:r>
            <w:hyperlink r:id="R5812b4fe0c914813">
              <w:r w:rsidRPr="6E2ECE8F" w:rsidR="6E2ECE8F">
                <w:rPr>
                  <w:rStyle w:val="Hyperlink"/>
                  <w:rFonts w:ascii="Times New Roman" w:hAnsi="Times New Roman" w:eastAsia="Times New Roman" w:cs="Times New Roman"/>
                  <w:b w:val="0"/>
                  <w:bCs w:val="0"/>
                  <w:i w:val="0"/>
                  <w:iCs w:val="0"/>
                  <w:noProof w:val="0"/>
                  <w:color w:val="auto"/>
                  <w:sz w:val="18"/>
                  <w:szCs w:val="18"/>
                  <w:lang w:val="en-US"/>
                </w:rPr>
                <w:t>India</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but has also spread to other regions of </w:t>
            </w:r>
            <w:hyperlink r:id="Rf4c34dcde6b0408d">
              <w:r w:rsidRPr="6E2ECE8F" w:rsidR="6E2ECE8F">
                <w:rPr>
                  <w:rStyle w:val="Hyperlink"/>
                  <w:rFonts w:ascii="Times New Roman" w:hAnsi="Times New Roman" w:eastAsia="Times New Roman" w:cs="Times New Roman"/>
                  <w:b w:val="0"/>
                  <w:bCs w:val="0"/>
                  <w:i w:val="0"/>
                  <w:iCs w:val="0"/>
                  <w:noProof w:val="0"/>
                  <w:color w:val="auto"/>
                  <w:sz w:val="18"/>
                  <w:szCs w:val="18"/>
                  <w:lang w:val="en-US"/>
                </w:rPr>
                <w:t>Asia</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and parts of the </w:t>
            </w:r>
            <w:hyperlink r:id="R8d47cabc30224533">
              <w:r w:rsidRPr="6E2ECE8F" w:rsidR="6E2ECE8F">
                <w:rPr>
                  <w:rStyle w:val="Hyperlink"/>
                  <w:rFonts w:ascii="Times New Roman" w:hAnsi="Times New Roman" w:eastAsia="Times New Roman" w:cs="Times New Roman"/>
                  <w:b w:val="0"/>
                  <w:bCs w:val="0"/>
                  <w:i w:val="0"/>
                  <w:iCs w:val="0"/>
                  <w:noProof w:val="0"/>
                  <w:color w:val="auto"/>
                  <w:sz w:val="18"/>
                  <w:szCs w:val="18"/>
                  <w:lang w:val="en-US"/>
                </w:rPr>
                <w:t>Western world</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through the diaspora from the Indian subcontinent.</w:t>
            </w:r>
          </w:p>
        </w:tc>
        <w:tc>
          <w:tcPr>
            <w:tcW w:w="1050" w:type="dxa"/>
            <w:tcMar/>
          </w:tcPr>
          <w:p w:rsidRPr="0020663D" w:rsidR="0091446B" w:rsidP="6E2ECE8F" w:rsidRDefault="0091446B" w14:paraId="70DF9E56" wp14:textId="05A9DBB0">
            <w:pPr>
              <w:pStyle w:val="Normal"/>
              <w:jc w:val="left"/>
              <w:rPr>
                <w:rFonts w:ascii="Times New Roman" w:hAnsi="Times New Roman" w:eastAsia="Times New Roman" w:cs="Times New Roman"/>
                <w:b w:val="0"/>
                <w:bCs w:val="0"/>
                <w:i w:val="0"/>
                <w:iCs w:val="0"/>
                <w:noProof w:val="0"/>
                <w:color w:val="424242"/>
                <w:sz w:val="18"/>
                <w:szCs w:val="18"/>
                <w:lang w:val="en-US"/>
              </w:rPr>
            </w:pPr>
            <w:hyperlink r:id="R1e262a2434e34062">
              <w:r w:rsidRPr="6E2ECE8F" w:rsidR="6E2ECE8F">
                <w:rPr>
                  <w:rStyle w:val="Hyperlink"/>
                  <w:rFonts w:ascii="Times New Roman" w:hAnsi="Times New Roman" w:eastAsia="Times New Roman" w:cs="Times New Roman"/>
                  <w:b w:val="0"/>
                  <w:bCs w:val="0"/>
                  <w:i w:val="0"/>
                  <w:iCs w:val="0"/>
                  <w:noProof w:val="0"/>
                  <w:color w:val="auto"/>
                  <w:sz w:val="18"/>
                  <w:szCs w:val="18"/>
                  <w:lang w:val="en-US"/>
                </w:rPr>
                <w:t>/ˈhoʊliː/</w:t>
              </w:r>
            </w:hyperlink>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91446B" w:rsidP="6E2ECE8F" w:rsidRDefault="0091446B" w14:paraId="4CC18090" wp14:textId="56F76933">
            <w:pPr>
              <w:pStyle w:val="Normal"/>
              <w:rPr>
                <w:rFonts w:ascii="Times New Roman" w:hAnsi="Times New Roman" w:eastAsia="Times New Roman" w:cs="Times New Roman"/>
                <w:b w:val="1"/>
                <w:bCs w:val="1"/>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Holi festival</w:t>
            </w:r>
          </w:p>
          <w:p w:rsidRPr="0020663D" w:rsidR="0091446B" w:rsidP="6E2ECE8F" w:rsidRDefault="0091446B" w14:paraId="44E871BC" wp14:textId="5877E16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Pr="0020663D" w:rsidR="0091446B" w:rsidP="6E2ECE8F" w:rsidRDefault="0091446B" w14:paraId="4CA5FFFF"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144A5D23" wp14:textId="30800D2B">
            <w:pPr>
              <w:pStyle w:val="Normal"/>
              <w:rPr>
                <w:rFonts w:ascii="Times New Roman" w:hAnsi="Times New Roman" w:eastAsia="Times New Roman" w:cs="Times New Roman"/>
                <w:sz w:val="18"/>
                <w:szCs w:val="18"/>
              </w:rPr>
            </w:pPr>
          </w:p>
        </w:tc>
        <w:tc>
          <w:tcPr>
            <w:tcW w:w="915" w:type="dxa"/>
            <w:tcMar/>
          </w:tcPr>
          <w:p w:rsidRPr="0020663D" w:rsidR="0091446B" w:rsidP="6E2ECE8F" w:rsidRDefault="0091446B" w14:paraId="5FF08EA5"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738610EB" wp14:textId="527535A0">
            <w:pPr>
              <w:pStyle w:val="Normal"/>
              <w:rPr>
                <w:rFonts w:ascii="Times New Roman" w:hAnsi="Times New Roman" w:eastAsia="Times New Roman" w:cs="Times New Roman"/>
                <w:sz w:val="18"/>
                <w:szCs w:val="18"/>
              </w:rPr>
            </w:pPr>
          </w:p>
        </w:tc>
        <w:tc>
          <w:tcPr>
            <w:tcW w:w="3364" w:type="dxa"/>
            <w:tcMar/>
          </w:tcPr>
          <w:p w:rsidRPr="0020663D" w:rsidR="0091446B" w:rsidP="6E2ECE8F" w:rsidRDefault="0091446B" w14:paraId="48D9018F"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3335460A"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2F6C33D2"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627B8B29"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637805D2" wp14:textId="3ED96423">
            <w:pPr>
              <w:pStyle w:val="Normal"/>
              <w:rPr>
                <w:rFonts w:ascii="Times New Roman" w:hAnsi="Times New Roman" w:eastAsia="Times New Roman" w:cs="Times New Roman"/>
                <w:sz w:val="18"/>
                <w:szCs w:val="18"/>
              </w:rPr>
            </w:pPr>
          </w:p>
        </w:tc>
      </w:tr>
      <w:tr w:rsidR="08E30811" w:rsidTr="4F709CA0" w14:paraId="3CC50839">
        <w:trPr>
          <w:trHeight w:val="450"/>
        </w:trPr>
        <w:tc>
          <w:tcPr>
            <w:tcW w:w="1110" w:type="dxa"/>
            <w:tcMar/>
          </w:tcPr>
          <w:p w:rsidR="08E30811" w:rsidP="6E2ECE8F" w:rsidRDefault="08E30811" w14:paraId="319BF323" w14:textId="37A7BF03">
            <w:pPr>
              <w:pStyle w:val="Heading1"/>
              <w:rPr>
                <w:rFonts w:ascii="Times New Roman" w:hAnsi="Times New Roman" w:eastAsia="Times New Roman" w:cs="Times New Roman"/>
                <w:b w:val="0"/>
                <w:bCs w:val="0"/>
                <w:i w:val="0"/>
                <w:iCs w:val="0"/>
                <w:noProof w:val="0"/>
                <w:color w:val="000000" w:themeColor="text1" w:themeTint="FF" w:themeShade="FF"/>
                <w:sz w:val="18"/>
                <w:szCs w:val="18"/>
                <w:lang w:val="en"/>
              </w:rPr>
            </w:pPr>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
              </w:rPr>
              <w:t>Oktoberfest</w:t>
            </w:r>
          </w:p>
          <w:p w:rsidR="08E30811" w:rsidP="6E2ECE8F" w:rsidRDefault="08E30811" w14:paraId="5CD2AC90" w14:textId="58BD5408">
            <w:pPr>
              <w:pStyle w:val="Normal"/>
              <w:rPr>
                <w:rFonts w:ascii="Times New Roman" w:hAnsi="Times New Roman" w:eastAsia="Times New Roman" w:cs="Times New Roman"/>
                <w:sz w:val="18"/>
                <w:szCs w:val="18"/>
              </w:rPr>
            </w:pPr>
          </w:p>
        </w:tc>
        <w:tc>
          <w:tcPr>
            <w:tcW w:w="1230" w:type="dxa"/>
            <w:tcMar/>
          </w:tcPr>
          <w:p w:rsidR="08E30811" w:rsidP="6E2ECE8F" w:rsidRDefault="08E30811" w14:paraId="7BCEF3D6" w14:textId="57E8E13F">
            <w:pPr>
              <w:pStyle w:val="Heading1"/>
              <w:rPr>
                <w:rFonts w:ascii="Times New Roman" w:hAnsi="Times New Roman" w:eastAsia="Times New Roman" w:cs="Times New Roman"/>
                <w:b w:val="0"/>
                <w:bCs w:val="0"/>
                <w:i w:val="0"/>
                <w:iCs w:val="0"/>
                <w:noProof w:val="0"/>
                <w:color w:val="000000" w:themeColor="text1" w:themeTint="FF" w:themeShade="FF"/>
                <w:sz w:val="18"/>
                <w:szCs w:val="18"/>
                <w:lang w:val="en"/>
              </w:rPr>
            </w:pPr>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
              </w:rPr>
              <w:t>Oktoberfest</w:t>
            </w:r>
          </w:p>
          <w:p w:rsidR="08E30811" w:rsidP="6E2ECE8F" w:rsidRDefault="08E30811" w14:paraId="6EB01AA5" w14:textId="6E7E15D4">
            <w:pPr>
              <w:pStyle w:val="Normal"/>
              <w:rPr>
                <w:rFonts w:ascii="Times New Roman" w:hAnsi="Times New Roman" w:eastAsia="Times New Roman" w:cs="Times New Roman"/>
                <w:sz w:val="18"/>
                <w:szCs w:val="18"/>
              </w:rPr>
            </w:pPr>
          </w:p>
        </w:tc>
        <w:tc>
          <w:tcPr>
            <w:tcW w:w="3135" w:type="dxa"/>
            <w:tcMar/>
          </w:tcPr>
          <w:p w:rsidR="08E30811" w:rsidP="6E2ECE8F" w:rsidRDefault="08E30811" w14:paraId="496151E2" w14:textId="299A4199">
            <w:pPr>
              <w:pStyle w:val="Normal"/>
              <w:rPr>
                <w:rFonts w:ascii="Times New Roman" w:hAnsi="Times New Roman" w:eastAsia="Times New Roman" w:cs="Times New Roman"/>
                <w:b w:val="0"/>
                <w:bCs w:val="0"/>
                <w:i w:val="0"/>
                <w:iCs w:val="0"/>
                <w:noProof w:val="0"/>
                <w:color w:val="auto"/>
                <w:sz w:val="18"/>
                <w:szCs w:val="18"/>
                <w:lang w:val="en-US"/>
              </w:rPr>
            </w:pPr>
            <w:r w:rsidRPr="6E2ECE8F" w:rsidR="6E2ECE8F">
              <w:rPr>
                <w:rFonts w:ascii="Times New Roman" w:hAnsi="Times New Roman" w:eastAsia="Times New Roman" w:cs="Times New Roman"/>
                <w:b w:val="0"/>
                <w:bCs w:val="0"/>
                <w:i w:val="0"/>
                <w:iCs w:val="0"/>
                <w:noProof w:val="0"/>
                <w:color w:val="auto"/>
                <w:sz w:val="18"/>
                <w:szCs w:val="18"/>
                <w:lang w:val="en-US"/>
              </w:rPr>
              <w:t xml:space="preserve">The </w:t>
            </w:r>
            <w:r w:rsidRPr="6E2ECE8F" w:rsidR="6E2ECE8F">
              <w:rPr>
                <w:rFonts w:ascii="Times New Roman" w:hAnsi="Times New Roman" w:eastAsia="Times New Roman" w:cs="Times New Roman"/>
                <w:b w:val="1"/>
                <w:bCs w:val="1"/>
                <w:i w:val="0"/>
                <w:iCs w:val="0"/>
                <w:noProof w:val="0"/>
                <w:color w:val="auto"/>
                <w:sz w:val="18"/>
                <w:szCs w:val="18"/>
                <w:lang w:val="en-US"/>
              </w:rPr>
              <w:t>Oktoberfest</w:t>
            </w:r>
            <w:r w:rsidRPr="6E2ECE8F" w:rsidR="6E2ECE8F">
              <w:rPr>
                <w:rFonts w:ascii="Times New Roman" w:hAnsi="Times New Roman" w:eastAsia="Times New Roman" w:cs="Times New Roman"/>
                <w:b w:val="0"/>
                <w:bCs w:val="0"/>
                <w:i w:val="0"/>
                <w:iCs w:val="0"/>
                <w:noProof w:val="0"/>
                <w:color w:val="auto"/>
                <w:sz w:val="18"/>
                <w:szCs w:val="18"/>
                <w:lang w:val="en-US"/>
              </w:rPr>
              <w:t xml:space="preserve"> (</w:t>
            </w:r>
            <w:r w:rsidRPr="6E2ECE8F" w:rsidR="6E2ECE8F">
              <w:rPr>
                <w:rFonts w:ascii="Times New Roman" w:hAnsi="Times New Roman" w:eastAsia="Times New Roman" w:cs="Times New Roman"/>
                <w:b w:val="0"/>
                <w:bCs w:val="0"/>
                <w:i w:val="0"/>
                <w:iCs w:val="0"/>
                <w:noProof w:val="0"/>
                <w:color w:val="auto"/>
                <w:sz w:val="18"/>
                <w:szCs w:val="18"/>
                <w:lang w:val="en-US"/>
              </w:rPr>
              <w:t xml:space="preserve">German pronunciation: </w:t>
            </w:r>
            <w:hyperlink r:id="R8b3530b4a35b42e2">
              <w:r w:rsidRPr="6E2ECE8F" w:rsidR="6E2ECE8F">
                <w:rPr>
                  <w:rStyle w:val="Hyperlink"/>
                  <w:rFonts w:ascii="Times New Roman" w:hAnsi="Times New Roman" w:eastAsia="Times New Roman" w:cs="Times New Roman"/>
                  <w:b w:val="0"/>
                  <w:bCs w:val="0"/>
                  <w:i w:val="0"/>
                  <w:iCs w:val="0"/>
                  <w:noProof w:val="0"/>
                  <w:color w:val="auto"/>
                  <w:sz w:val="18"/>
                  <w:szCs w:val="18"/>
                  <w:lang w:val="en-US"/>
                </w:rPr>
                <w:t>[ɔkˈtoːbɐˌfɛst]</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is </w:t>
            </w:r>
            <w:r w:rsidRPr="6E2ECE8F" w:rsidR="6E2ECE8F">
              <w:rPr>
                <w:rFonts w:ascii="Times New Roman" w:hAnsi="Times New Roman" w:eastAsia="Times New Roman" w:cs="Times New Roman"/>
                <w:b w:val="1"/>
                <w:bCs w:val="1"/>
                <w:i w:val="0"/>
                <w:iCs w:val="0"/>
                <w:noProof w:val="0"/>
                <w:color w:val="auto"/>
                <w:sz w:val="18"/>
                <w:szCs w:val="18"/>
                <w:lang w:val="en-US"/>
              </w:rPr>
              <w:t xml:space="preserve">the </w:t>
            </w:r>
            <w:r w:rsidRPr="6E2ECE8F" w:rsidR="6E2ECE8F">
              <w:rPr>
                <w:rFonts w:ascii="Times New Roman" w:hAnsi="Times New Roman" w:eastAsia="Times New Roman" w:cs="Times New Roman"/>
                <w:b w:val="0"/>
                <w:bCs w:val="0"/>
                <w:i w:val="0"/>
                <w:iCs w:val="0"/>
                <w:noProof w:val="0"/>
                <w:color w:val="auto"/>
                <w:sz w:val="18"/>
                <w:szCs w:val="18"/>
                <w:lang w:val="en-US"/>
              </w:rPr>
              <w:t xml:space="preserve">world's largest </w:t>
            </w:r>
            <w:hyperlink r:id="R0a4e5fd51eff474a">
              <w:r w:rsidRPr="6E2ECE8F" w:rsidR="6E2ECE8F">
                <w:rPr>
                  <w:rStyle w:val="Hyperlink"/>
                  <w:rFonts w:ascii="Times New Roman" w:hAnsi="Times New Roman" w:eastAsia="Times New Roman" w:cs="Times New Roman"/>
                  <w:b w:val="0"/>
                  <w:bCs w:val="0"/>
                  <w:i w:val="0"/>
                  <w:iCs w:val="0"/>
                  <w:noProof w:val="0"/>
                  <w:color w:val="auto"/>
                  <w:sz w:val="18"/>
                  <w:szCs w:val="18"/>
                  <w:lang w:val="en-US"/>
                </w:rPr>
                <w:t>Volksfest</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c2d78506ea274eff">
              <w:r w:rsidRPr="6E2ECE8F" w:rsidR="6E2ECE8F">
                <w:rPr>
                  <w:rStyle w:val="Hyperlink"/>
                  <w:rFonts w:ascii="Times New Roman" w:hAnsi="Times New Roman" w:eastAsia="Times New Roman" w:cs="Times New Roman"/>
                  <w:b w:val="0"/>
                  <w:bCs w:val="0"/>
                  <w:i w:val="0"/>
                  <w:iCs w:val="0"/>
                  <w:noProof w:val="0"/>
                  <w:color w:val="auto"/>
                  <w:sz w:val="18"/>
                  <w:szCs w:val="18"/>
                  <w:lang w:val="en-US"/>
                </w:rPr>
                <w:t>beer festival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and </w:t>
            </w:r>
            <w:hyperlink r:id="R6592407ebf4844c3">
              <w:r w:rsidRPr="6E2ECE8F" w:rsidR="6E2ECE8F">
                <w:rPr>
                  <w:rStyle w:val="Hyperlink"/>
                  <w:rFonts w:ascii="Times New Roman" w:hAnsi="Times New Roman" w:eastAsia="Times New Roman" w:cs="Times New Roman"/>
                  <w:b w:val="0"/>
                  <w:bCs w:val="0"/>
                  <w:i w:val="0"/>
                  <w:iCs w:val="0"/>
                  <w:noProof w:val="0"/>
                  <w:color w:val="auto"/>
                  <w:sz w:val="18"/>
                  <w:szCs w:val="18"/>
                  <w:lang w:val="en-US"/>
                </w:rPr>
                <w:t>travelling funfair</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Held annually in </w:t>
            </w:r>
            <w:hyperlink r:id="R38b081ee99974571">
              <w:r w:rsidRPr="6E2ECE8F" w:rsidR="6E2ECE8F">
                <w:rPr>
                  <w:rStyle w:val="Hyperlink"/>
                  <w:rFonts w:ascii="Times New Roman" w:hAnsi="Times New Roman" w:eastAsia="Times New Roman" w:cs="Times New Roman"/>
                  <w:b w:val="0"/>
                  <w:bCs w:val="0"/>
                  <w:i w:val="0"/>
                  <w:iCs w:val="0"/>
                  <w:noProof w:val="0"/>
                  <w:color w:val="auto"/>
                  <w:sz w:val="18"/>
                  <w:szCs w:val="18"/>
                  <w:lang w:val="en-US"/>
                </w:rPr>
                <w:t>Munich</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66aa936dbfef4cc7">
              <w:r w:rsidRPr="6E2ECE8F" w:rsidR="6E2ECE8F">
                <w:rPr>
                  <w:rStyle w:val="Hyperlink"/>
                  <w:rFonts w:ascii="Times New Roman" w:hAnsi="Times New Roman" w:eastAsia="Times New Roman" w:cs="Times New Roman"/>
                  <w:b w:val="0"/>
                  <w:bCs w:val="0"/>
                  <w:i w:val="0"/>
                  <w:iCs w:val="0"/>
                  <w:noProof w:val="0"/>
                  <w:color w:val="auto"/>
                  <w:sz w:val="18"/>
                  <w:szCs w:val="18"/>
                  <w:lang w:val="en-US"/>
                </w:rPr>
                <w:t>Bavaria</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73e2d4fe8da5485c">
              <w:r w:rsidRPr="6E2ECE8F" w:rsidR="6E2ECE8F">
                <w:rPr>
                  <w:rStyle w:val="Hyperlink"/>
                  <w:rFonts w:ascii="Times New Roman" w:hAnsi="Times New Roman" w:eastAsia="Times New Roman" w:cs="Times New Roman"/>
                  <w:b w:val="0"/>
                  <w:bCs w:val="0"/>
                  <w:i w:val="0"/>
                  <w:iCs w:val="0"/>
                  <w:noProof w:val="0"/>
                  <w:color w:val="auto"/>
                  <w:sz w:val="18"/>
                  <w:szCs w:val="18"/>
                  <w:lang w:val="en-US"/>
                </w:rPr>
                <w:t>Germany</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it is a 16- to 18-day </w:t>
            </w:r>
            <w:hyperlink r:id="R2bb166df596b498d">
              <w:r w:rsidRPr="6E2ECE8F" w:rsidR="6E2ECE8F">
                <w:rPr>
                  <w:rStyle w:val="Hyperlink"/>
                  <w:rFonts w:ascii="Times New Roman" w:hAnsi="Times New Roman" w:eastAsia="Times New Roman" w:cs="Times New Roman"/>
                  <w:b w:val="0"/>
                  <w:bCs w:val="0"/>
                  <w:i w:val="0"/>
                  <w:iCs w:val="0"/>
                  <w:noProof w:val="0"/>
                  <w:color w:val="auto"/>
                  <w:sz w:val="18"/>
                  <w:szCs w:val="18"/>
                  <w:lang w:val="en-US"/>
                </w:rPr>
                <w:t>folk festival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running from mid- or late September to the first Sunday in October, with more than six million people from around the world attending the event every year.</w:t>
            </w:r>
          </w:p>
        </w:tc>
        <w:tc>
          <w:tcPr>
            <w:tcW w:w="1050" w:type="dxa"/>
            <w:tcMar/>
          </w:tcPr>
          <w:p w:rsidR="08E30811" w:rsidP="6E2ECE8F" w:rsidRDefault="08E30811" w14:paraId="360428C7" w14:textId="1978D695">
            <w:pPr>
              <w:pStyle w:val="Normal"/>
              <w:rPr>
                <w:rFonts w:ascii="Times New Roman" w:hAnsi="Times New Roman" w:eastAsia="Times New Roman" w:cs="Times New Roman"/>
                <w:color w:val="auto"/>
                <w:sz w:val="18"/>
                <w:szCs w:val="18"/>
              </w:rPr>
            </w:pPr>
            <w:hyperlink r:id="R3a16190c6e5545ed">
              <w:r w:rsidRPr="6E2ECE8F" w:rsidR="6E2ECE8F">
                <w:rPr>
                  <w:rStyle w:val="Hyperlink"/>
                  <w:rFonts w:ascii="Times New Roman" w:hAnsi="Times New Roman" w:eastAsia="Times New Roman" w:cs="Times New Roman"/>
                  <w:b w:val="0"/>
                  <w:bCs w:val="0"/>
                  <w:i w:val="0"/>
                  <w:iCs w:val="0"/>
                  <w:noProof w:val="0"/>
                  <w:color w:val="auto"/>
                  <w:sz w:val="18"/>
                  <w:szCs w:val="18"/>
                  <w:lang w:val="en-US"/>
                </w:rPr>
                <w:t>[ɔkˈtoːbɐˌfɛst]</w:t>
              </w:r>
            </w:hyperlink>
          </w:p>
        </w:tc>
        <w:tc>
          <w:tcPr>
            <w:tcW w:w="1035" w:type="dxa"/>
            <w:tcMar/>
          </w:tcPr>
          <w:p w:rsidR="08E30811" w:rsidP="6E2ECE8F" w:rsidRDefault="08E30811" w14:paraId="0A6430E0" w14:textId="37A7BF03">
            <w:pPr>
              <w:pStyle w:val="Heading1"/>
              <w:rPr>
                <w:rFonts w:ascii="Times New Roman" w:hAnsi="Times New Roman" w:eastAsia="Times New Roman" w:cs="Times New Roman"/>
                <w:b w:val="0"/>
                <w:bCs w:val="0"/>
                <w:i w:val="0"/>
                <w:iCs w:val="0"/>
                <w:noProof w:val="0"/>
                <w:color w:val="000000" w:themeColor="text1" w:themeTint="FF" w:themeShade="FF"/>
                <w:sz w:val="18"/>
                <w:szCs w:val="18"/>
                <w:lang w:val="en"/>
              </w:rPr>
            </w:pPr>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
              </w:rPr>
              <w:t>Oktoberfest</w:t>
            </w:r>
          </w:p>
          <w:p w:rsidR="08E30811" w:rsidP="6E2ECE8F" w:rsidRDefault="08E30811" w14:paraId="023E1833" w14:textId="23096787">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26F77F1E"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72F1BCBF" w14:textId="0075BD94">
            <w:pPr>
              <w:pStyle w:val="Normal"/>
              <w:rPr>
                <w:rFonts w:ascii="Times New Roman" w:hAnsi="Times New Roman" w:eastAsia="Times New Roman" w:cs="Times New Roman"/>
                <w:sz w:val="18"/>
                <w:szCs w:val="18"/>
              </w:rPr>
            </w:pPr>
          </w:p>
        </w:tc>
        <w:tc>
          <w:tcPr>
            <w:tcW w:w="915" w:type="dxa"/>
            <w:tcMar/>
          </w:tcPr>
          <w:p w:rsidR="08E30811" w:rsidP="6E2ECE8F" w:rsidRDefault="08E30811" w14:paraId="24D600EA"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22B82F0C" w14:textId="2F975F36">
            <w:pPr>
              <w:pStyle w:val="Normal"/>
              <w:rPr>
                <w:rFonts w:ascii="Times New Roman" w:hAnsi="Times New Roman" w:eastAsia="Times New Roman" w:cs="Times New Roman"/>
                <w:sz w:val="18"/>
                <w:szCs w:val="18"/>
              </w:rPr>
            </w:pPr>
          </w:p>
        </w:tc>
        <w:tc>
          <w:tcPr>
            <w:tcW w:w="3364" w:type="dxa"/>
            <w:tcMar/>
          </w:tcPr>
          <w:p w:rsidR="08E30811" w:rsidP="6E2ECE8F" w:rsidRDefault="08E30811" w14:paraId="48AF3FDA"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102CF5E7"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3EAE48C0"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3AD4F2B9"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14575831" w14:textId="4C5DADA4">
            <w:pPr>
              <w:pStyle w:val="Normal"/>
              <w:rPr>
                <w:rFonts w:ascii="Times New Roman" w:hAnsi="Times New Roman" w:eastAsia="Times New Roman" w:cs="Times New Roman"/>
                <w:sz w:val="18"/>
                <w:szCs w:val="18"/>
              </w:rPr>
            </w:pPr>
          </w:p>
        </w:tc>
      </w:tr>
      <w:tr w:rsidR="08E30811" w:rsidTr="4F709CA0" w14:paraId="2DA1D344">
        <w:trPr>
          <w:trHeight w:val="450"/>
        </w:trPr>
        <w:tc>
          <w:tcPr>
            <w:tcW w:w="1110" w:type="dxa"/>
            <w:tcMar/>
          </w:tcPr>
          <w:p w:rsidR="08E30811" w:rsidP="6E2ECE8F" w:rsidRDefault="08E30811" w14:paraId="52E7A98D" w14:textId="2344AB86">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Giong Festival</w:t>
            </w:r>
          </w:p>
        </w:tc>
        <w:tc>
          <w:tcPr>
            <w:tcW w:w="1230" w:type="dxa"/>
            <w:tcMar/>
          </w:tcPr>
          <w:p w:rsidR="08E30811" w:rsidP="6E2ECE8F" w:rsidRDefault="08E30811" w14:paraId="2EB618AC" w14:textId="656264C7">
            <w:pPr>
              <w:pStyle w:val="Normal"/>
              <w:rPr>
                <w:rFonts w:ascii="Times New Roman" w:hAnsi="Times New Roman" w:eastAsia="Times New Roman" w:cs="Times New Roman"/>
                <w:b w:val="0"/>
                <w:bCs w:val="0"/>
                <w:i w:val="0"/>
                <w:iCs w:val="0"/>
                <w:noProof w:val="0"/>
                <w:color w:val="444444"/>
                <w:sz w:val="18"/>
                <w:szCs w:val="18"/>
                <w:lang w:val="en-US"/>
              </w:rPr>
            </w:pP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Hội</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Gióng</w:t>
            </w:r>
            <w:proofErr w:type="spellEnd"/>
          </w:p>
        </w:tc>
        <w:tc>
          <w:tcPr>
            <w:tcW w:w="3135" w:type="dxa"/>
            <w:tcMar/>
          </w:tcPr>
          <w:p w:rsidR="08E30811" w:rsidP="6E2ECE8F" w:rsidRDefault="08E30811" w14:paraId="18429B71" w14:textId="7B2D2691">
            <w:pPr>
              <w:pStyle w:val="Normal"/>
              <w:rPr>
                <w:rFonts w:ascii="Times New Roman" w:hAnsi="Times New Roman" w:eastAsia="Times New Roman" w:cs="Times New Roman"/>
                <w:color w:val="auto"/>
                <w:sz w:val="18"/>
                <w:szCs w:val="18"/>
              </w:rPr>
            </w:pPr>
            <w:r w:rsidRPr="6E2ECE8F" w:rsidR="6E2ECE8F">
              <w:rPr>
                <w:rFonts w:ascii="Times New Roman" w:hAnsi="Times New Roman" w:eastAsia="Times New Roman" w:cs="Times New Roman"/>
                <w:b w:val="0"/>
                <w:bCs w:val="0"/>
                <w:i w:val="0"/>
                <w:iCs w:val="0"/>
                <w:noProof w:val="0"/>
                <w:color w:val="auto"/>
                <w:sz w:val="18"/>
                <w:szCs w:val="18"/>
                <w:lang w:val="en-US"/>
              </w:rPr>
              <w:t xml:space="preserve">is a traditional festival which is celebrated annually in many parts </w:t>
            </w:r>
            <w:proofErr w:type="gramStart"/>
            <w:r w:rsidRPr="6E2ECE8F" w:rsidR="6E2ECE8F">
              <w:rPr>
                <w:rFonts w:ascii="Times New Roman" w:hAnsi="Times New Roman" w:eastAsia="Times New Roman" w:cs="Times New Roman"/>
                <w:b w:val="0"/>
                <w:bCs w:val="0"/>
                <w:i w:val="0"/>
                <w:iCs w:val="0"/>
                <w:noProof w:val="0"/>
                <w:color w:val="auto"/>
                <w:sz w:val="18"/>
                <w:szCs w:val="18"/>
                <w:lang w:val="en-US"/>
              </w:rPr>
              <w:t>of</w:t>
            </w:r>
            <w:proofErr w:type="gramEnd"/>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f150ebb7f22347d0">
              <w:r w:rsidRPr="6E2ECE8F" w:rsidR="6E2ECE8F">
                <w:rPr>
                  <w:rStyle w:val="Hyperlink"/>
                  <w:rFonts w:ascii="Times New Roman" w:hAnsi="Times New Roman" w:eastAsia="Times New Roman" w:cs="Times New Roman"/>
                  <w:b w:val="0"/>
                  <w:bCs w:val="0"/>
                  <w:i w:val="0"/>
                  <w:iCs w:val="0"/>
                  <w:noProof w:val="0"/>
                  <w:color w:val="auto"/>
                  <w:sz w:val="18"/>
                  <w:szCs w:val="18"/>
                  <w:lang w:val="en-US"/>
                </w:rPr>
                <w:t>Hanoi</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to </w:t>
            </w:r>
            <w:proofErr w:type="spellStart"/>
            <w:r w:rsidRPr="6E2ECE8F" w:rsidR="6E2ECE8F">
              <w:rPr>
                <w:rFonts w:ascii="Times New Roman" w:hAnsi="Times New Roman" w:eastAsia="Times New Roman" w:cs="Times New Roman"/>
                <w:b w:val="0"/>
                <w:bCs w:val="0"/>
                <w:i w:val="0"/>
                <w:iCs w:val="0"/>
                <w:noProof w:val="0"/>
                <w:color w:val="auto"/>
                <w:sz w:val="18"/>
                <w:szCs w:val="18"/>
                <w:lang w:val="en-US"/>
              </w:rPr>
              <w:t>honour</w:t>
            </w:r>
            <w:proofErr w:type="spellEnd"/>
            <w:r w:rsidRPr="6E2ECE8F" w:rsidR="6E2ECE8F">
              <w:rPr>
                <w:rFonts w:ascii="Times New Roman" w:hAnsi="Times New Roman" w:eastAsia="Times New Roman" w:cs="Times New Roman"/>
                <w:b w:val="0"/>
                <w:bCs w:val="0"/>
                <w:i w:val="0"/>
                <w:iCs w:val="0"/>
                <w:noProof w:val="0"/>
                <w:color w:val="auto"/>
                <w:sz w:val="18"/>
                <w:szCs w:val="18"/>
                <w:lang w:val="en-US"/>
              </w:rPr>
              <w:t xml:space="preserve"> the mythical hero, </w:t>
            </w:r>
            <w:hyperlink r:id="R77b057b4f39a4b3b">
              <w:r w:rsidRPr="6E2ECE8F" w:rsidR="6E2ECE8F">
                <w:rPr>
                  <w:rStyle w:val="Hyperlink"/>
                  <w:rFonts w:ascii="Times New Roman" w:hAnsi="Times New Roman" w:eastAsia="Times New Roman" w:cs="Times New Roman"/>
                  <w:b w:val="0"/>
                  <w:bCs w:val="0"/>
                  <w:i w:val="0"/>
                  <w:iCs w:val="0"/>
                  <w:noProof w:val="0"/>
                  <w:color w:val="auto"/>
                  <w:sz w:val="18"/>
                  <w:szCs w:val="18"/>
                  <w:lang w:val="en-US"/>
                </w:rPr>
                <w:t>Thánh Gióng</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"Saint Giong," who is credited with defending the country against foreign enemies. The festival was listed on the UNESCO List of the </w:t>
            </w:r>
            <w:hyperlink r:id="Ree8e295c2a2b4fdd">
              <w:r w:rsidRPr="6E2ECE8F" w:rsidR="6E2ECE8F">
                <w:rPr>
                  <w:rStyle w:val="Hyperlink"/>
                  <w:rFonts w:ascii="Times New Roman" w:hAnsi="Times New Roman" w:eastAsia="Times New Roman" w:cs="Times New Roman"/>
                  <w:b w:val="0"/>
                  <w:bCs w:val="0"/>
                  <w:i w:val="0"/>
                  <w:iCs w:val="0"/>
                  <w:noProof w:val="0"/>
                  <w:color w:val="auto"/>
                  <w:sz w:val="18"/>
                  <w:szCs w:val="18"/>
                  <w:lang w:val="en-US"/>
                </w:rPr>
                <w:t>Intangible Cultural Heritage</w:t>
              </w:r>
            </w:hyperlink>
            <w:r w:rsidRPr="6E2ECE8F" w:rsidR="6E2ECE8F">
              <w:rPr>
                <w:rFonts w:ascii="Times New Roman" w:hAnsi="Times New Roman" w:eastAsia="Times New Roman" w:cs="Times New Roman"/>
                <w:b w:val="0"/>
                <w:bCs w:val="0"/>
                <w:i w:val="0"/>
                <w:iCs w:val="0"/>
                <w:noProof w:val="0"/>
                <w:color w:val="auto"/>
                <w:sz w:val="18"/>
                <w:szCs w:val="18"/>
                <w:lang w:val="en-US"/>
              </w:rPr>
              <w:t>.</w:t>
            </w:r>
            <w:hyperlink w:anchor="cite_note-1" r:id="R886f119ad9084599">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w:t>
              </w:r>
            </w:hyperlink>
            <w:hyperlink w:anchor="cite_note-2" r:id="Ra7177563e5df4adc">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[2]</w:t>
              </w:r>
            </w:hyperlink>
          </w:p>
        </w:tc>
        <w:tc>
          <w:tcPr>
            <w:tcW w:w="1050" w:type="dxa"/>
            <w:tcMar/>
          </w:tcPr>
          <w:p w:rsidR="08E30811" w:rsidP="6E2ECE8F" w:rsidRDefault="08E30811" w14:paraId="71731FCE" w14:textId="31527C43">
            <w:pPr>
              <w:pStyle w:val="Normal"/>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sz w:val="18"/>
                <w:szCs w:val="18"/>
              </w:rPr>
              <w:t>Giong</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08E30811" w:rsidP="6E2ECE8F" w:rsidRDefault="08E30811" w14:paraId="2ED557F6" w14:textId="38221B66">
            <w:pPr>
              <w:pStyle w:val="Normal"/>
              <w:rPr>
                <w:rFonts w:ascii="Times New Roman" w:hAnsi="Times New Roman" w:eastAsia="Times New Roman" w:cs="Times New Roman"/>
                <w:sz w:val="18"/>
                <w:szCs w:val="18"/>
              </w:rPr>
            </w:pPr>
            <w:r>
              <w:br/>
            </w:r>
          </w:p>
        </w:tc>
        <w:tc>
          <w:tcPr>
            <w:tcW w:w="1035" w:type="dxa"/>
            <w:tcMar/>
          </w:tcPr>
          <w:p w:rsidR="08E30811" w:rsidP="6E2ECE8F" w:rsidRDefault="08E30811" w14:paraId="7191E494" w14:textId="2344AB86">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Giong Festival</w:t>
            </w:r>
          </w:p>
          <w:p w:rsidR="08E30811" w:rsidP="6E2ECE8F" w:rsidRDefault="08E30811" w14:paraId="246A1926" w14:textId="3687E631">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4698564A"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78128663" w14:textId="28194CAB">
            <w:pPr>
              <w:pStyle w:val="Normal"/>
              <w:rPr>
                <w:rFonts w:ascii="Times New Roman" w:hAnsi="Times New Roman" w:eastAsia="Times New Roman" w:cs="Times New Roman"/>
                <w:sz w:val="18"/>
                <w:szCs w:val="18"/>
              </w:rPr>
            </w:pPr>
          </w:p>
        </w:tc>
        <w:tc>
          <w:tcPr>
            <w:tcW w:w="915" w:type="dxa"/>
            <w:tcMar/>
          </w:tcPr>
          <w:p w:rsidR="08E30811" w:rsidP="6E2ECE8F" w:rsidRDefault="08E30811" w14:paraId="08635D7D"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0834ADB5" w14:textId="7FEDC86A">
            <w:pPr>
              <w:pStyle w:val="Normal"/>
              <w:rPr>
                <w:rFonts w:ascii="Times New Roman" w:hAnsi="Times New Roman" w:eastAsia="Times New Roman" w:cs="Times New Roman"/>
                <w:sz w:val="18"/>
                <w:szCs w:val="18"/>
              </w:rPr>
            </w:pPr>
          </w:p>
        </w:tc>
        <w:tc>
          <w:tcPr>
            <w:tcW w:w="3364" w:type="dxa"/>
            <w:tcMar/>
          </w:tcPr>
          <w:p w:rsidR="08E30811" w:rsidP="6E2ECE8F" w:rsidRDefault="08E30811" w14:paraId="1987BDEB"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3B41E426"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1FD62462"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32A37672"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781C3C75" w14:textId="34521CF8">
            <w:pPr>
              <w:pStyle w:val="Normal"/>
              <w:rPr>
                <w:rFonts w:ascii="Times New Roman" w:hAnsi="Times New Roman" w:eastAsia="Times New Roman" w:cs="Times New Roman"/>
                <w:sz w:val="18"/>
                <w:szCs w:val="18"/>
              </w:rPr>
            </w:pPr>
          </w:p>
        </w:tc>
      </w:tr>
      <w:tr w:rsidR="08E30811" w:rsidTr="4F709CA0" w14:paraId="60848F3D">
        <w:trPr>
          <w:trHeight w:val="450"/>
        </w:trPr>
        <w:tc>
          <w:tcPr>
            <w:tcW w:w="1110" w:type="dxa"/>
            <w:tcMar/>
          </w:tcPr>
          <w:p w:rsidR="08E30811" w:rsidP="6E2ECE8F" w:rsidRDefault="08E30811" w14:paraId="5A74F5E1" w14:textId="5B3FF894">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Hung Kings Temple Festival</w:t>
            </w:r>
          </w:p>
        </w:tc>
        <w:tc>
          <w:tcPr>
            <w:tcW w:w="1230" w:type="dxa"/>
            <w:tcMar/>
          </w:tcPr>
          <w:p w:rsidR="08E30811" w:rsidP="6E2ECE8F" w:rsidRDefault="08E30811" w14:paraId="580C7ED0" w14:textId="3046EF53">
            <w:pPr>
              <w:pStyle w:val="Normal"/>
              <w:rPr>
                <w:rFonts w:ascii="Times New Roman" w:hAnsi="Times New Roman" w:eastAsia="Times New Roman" w:cs="Times New Roman"/>
                <w:b w:val="0"/>
                <w:bCs w:val="0"/>
                <w:i w:val="0"/>
                <w:iCs w:val="0"/>
                <w:noProof w:val="0"/>
                <w:color w:val="444444"/>
                <w:sz w:val="18"/>
                <w:szCs w:val="18"/>
                <w:lang w:val="en-US"/>
              </w:rPr>
            </w:pP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Lễ</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hội</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đền</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Hùng</w:t>
            </w:r>
          </w:p>
        </w:tc>
        <w:tc>
          <w:tcPr>
            <w:tcW w:w="3135" w:type="dxa"/>
            <w:tcMar/>
          </w:tcPr>
          <w:p w:rsidR="08E30811" w:rsidP="6E2ECE8F" w:rsidRDefault="08E30811" w14:paraId="62E6371C" w14:textId="1376CBDE">
            <w:pPr>
              <w:pStyle w:val="Normal"/>
              <w:rPr>
                <w:rFonts w:ascii="Times New Roman" w:hAnsi="Times New Roman" w:eastAsia="Times New Roman" w:cs="Times New Roman"/>
                <w:b w:val="0"/>
                <w:bCs w:val="0"/>
                <w:i w:val="0"/>
                <w:iCs w:val="0"/>
                <w:noProof w:val="0"/>
                <w:sz w:val="18"/>
                <w:szCs w:val="18"/>
                <w:lang w:val="en-US"/>
              </w:rPr>
            </w:pPr>
            <w:r w:rsidRPr="6E2ECE8F" w:rsidR="6E2ECE8F">
              <w:rPr>
                <w:rFonts w:ascii="Times New Roman" w:hAnsi="Times New Roman" w:eastAsia="Times New Roman" w:cs="Times New Roman"/>
                <w:b w:val="0"/>
                <w:bCs w:val="0"/>
                <w:i w:val="0"/>
                <w:iCs w:val="0"/>
                <w:noProof w:val="0"/>
                <w:color w:val="202122"/>
                <w:sz w:val="18"/>
                <w:szCs w:val="18"/>
                <w:lang w:val="en-US"/>
              </w:rPr>
              <w:t xml:space="preserve">a Vietnamese festival held annually from the 8th to the 11th day of the third lunar month in </w:t>
            </w:r>
            <w:proofErr w:type="spellStart"/>
            <w:r w:rsidRPr="6E2ECE8F" w:rsidR="6E2ECE8F">
              <w:rPr>
                <w:rFonts w:ascii="Times New Roman" w:hAnsi="Times New Roman" w:eastAsia="Times New Roman" w:cs="Times New Roman"/>
                <w:b w:val="0"/>
                <w:bCs w:val="0"/>
                <w:i w:val="0"/>
                <w:iCs w:val="0"/>
                <w:noProof w:val="0"/>
                <w:color w:val="202122"/>
                <w:sz w:val="18"/>
                <w:szCs w:val="18"/>
                <w:lang w:val="en-US"/>
              </w:rPr>
              <w:t>honour</w:t>
            </w:r>
            <w:proofErr w:type="spellEnd"/>
            <w:r w:rsidRPr="6E2ECE8F" w:rsidR="6E2ECE8F">
              <w:rPr>
                <w:rFonts w:ascii="Times New Roman" w:hAnsi="Times New Roman" w:eastAsia="Times New Roman" w:cs="Times New Roman"/>
                <w:b w:val="0"/>
                <w:bCs w:val="0"/>
                <w:i w:val="0"/>
                <w:iCs w:val="0"/>
                <w:noProof w:val="0"/>
                <w:color w:val="202122"/>
                <w:sz w:val="18"/>
                <w:szCs w:val="18"/>
                <w:lang w:val="en-US"/>
              </w:rPr>
              <w:t xml:space="preserve"> of the Hung king</w:t>
            </w:r>
          </w:p>
        </w:tc>
        <w:tc>
          <w:tcPr>
            <w:tcW w:w="1050" w:type="dxa"/>
            <w:tcMar/>
          </w:tcPr>
          <w:p w:rsidR="08E30811" w:rsidP="6E2ECE8F" w:rsidRDefault="08E30811" w14:paraId="087FEE1E" w14:textId="3A5CC8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Hung /</w:t>
            </w:r>
            <w:proofErr w:type="spellStart"/>
            <w:r w:rsidRPr="6E2ECE8F" w:rsidR="6E2ECE8F">
              <w:rPr>
                <w:rFonts w:ascii="Times New Roman" w:hAnsi="Times New Roman" w:eastAsia="Times New Roman" w:cs="Times New Roman"/>
                <w:sz w:val="18"/>
                <w:szCs w:val="18"/>
              </w:rPr>
              <w:t>kiɳ</w:t>
            </w:r>
            <w:proofErr w:type="spellEnd"/>
            <w:r w:rsidRPr="6E2ECE8F" w:rsidR="6E2ECE8F">
              <w:rPr>
                <w:rFonts w:ascii="Times New Roman" w:hAnsi="Times New Roman" w:eastAsia="Times New Roman" w:cs="Times New Roman"/>
                <w:sz w:val="18"/>
                <w:szCs w:val="18"/>
              </w:rPr>
              <w:t>/ /'</w:t>
            </w:r>
            <w:proofErr w:type="spellStart"/>
            <w:r w:rsidRPr="6E2ECE8F" w:rsidR="6E2ECE8F">
              <w:rPr>
                <w:rFonts w:ascii="Times New Roman" w:hAnsi="Times New Roman" w:eastAsia="Times New Roman" w:cs="Times New Roman"/>
                <w:sz w:val="18"/>
                <w:szCs w:val="18"/>
              </w:rPr>
              <w:t>templ</w:t>
            </w:r>
            <w:proofErr w:type="spellEnd"/>
            <w:r w:rsidRPr="6E2ECE8F" w:rsidR="6E2ECE8F">
              <w:rPr>
                <w:rFonts w:ascii="Times New Roman" w:hAnsi="Times New Roman" w:eastAsia="Times New Roman" w:cs="Times New Roman"/>
                <w:sz w:val="18"/>
                <w:szCs w:val="18"/>
              </w:rPr>
              <w:t>/ /'</w:t>
            </w:r>
            <w:proofErr w:type="spellStart"/>
            <w:r w:rsidRPr="6E2ECE8F" w:rsidR="6E2ECE8F">
              <w:rPr>
                <w:rFonts w:ascii="Times New Roman" w:hAnsi="Times New Roman" w:eastAsia="Times New Roman" w:cs="Times New Roman"/>
                <w:sz w:val="18"/>
                <w:szCs w:val="18"/>
              </w:rPr>
              <w:t>festivəl</w:t>
            </w:r>
            <w:proofErr w:type="spellEnd"/>
            <w:r w:rsidRPr="6E2ECE8F" w:rsidR="6E2ECE8F">
              <w:rPr>
                <w:rFonts w:ascii="Times New Roman" w:hAnsi="Times New Roman" w:eastAsia="Times New Roman" w:cs="Times New Roman"/>
                <w:sz w:val="18"/>
                <w:szCs w:val="18"/>
              </w:rPr>
              <w:t>/</w:t>
            </w:r>
          </w:p>
        </w:tc>
        <w:tc>
          <w:tcPr>
            <w:tcW w:w="1035" w:type="dxa"/>
            <w:tcMar/>
          </w:tcPr>
          <w:p w:rsidR="08E30811" w:rsidP="6E2ECE8F" w:rsidRDefault="08E30811" w14:paraId="1A499A86" w14:textId="5B3FF894">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Hung Kings Temple Festival</w:t>
            </w:r>
          </w:p>
          <w:p w:rsidR="08E30811" w:rsidP="6E2ECE8F" w:rsidRDefault="08E30811" w14:paraId="0A0AF1A0" w14:textId="20B942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1469A6FD"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0FAC69FA" w14:textId="16C47406">
            <w:pPr>
              <w:pStyle w:val="Normal"/>
              <w:rPr>
                <w:rFonts w:ascii="Times New Roman" w:hAnsi="Times New Roman" w:eastAsia="Times New Roman" w:cs="Times New Roman"/>
                <w:sz w:val="18"/>
                <w:szCs w:val="18"/>
              </w:rPr>
            </w:pPr>
          </w:p>
        </w:tc>
        <w:tc>
          <w:tcPr>
            <w:tcW w:w="915" w:type="dxa"/>
            <w:tcMar/>
          </w:tcPr>
          <w:p w:rsidR="08E30811" w:rsidP="6E2ECE8F" w:rsidRDefault="08E30811" w14:paraId="57F1CBAB"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1DE17B3E" w14:textId="7FCB768F">
            <w:pPr>
              <w:pStyle w:val="Normal"/>
              <w:rPr>
                <w:rFonts w:ascii="Times New Roman" w:hAnsi="Times New Roman" w:eastAsia="Times New Roman" w:cs="Times New Roman"/>
                <w:sz w:val="18"/>
                <w:szCs w:val="18"/>
              </w:rPr>
            </w:pPr>
          </w:p>
        </w:tc>
        <w:tc>
          <w:tcPr>
            <w:tcW w:w="3364" w:type="dxa"/>
            <w:tcMar/>
          </w:tcPr>
          <w:p w:rsidR="08E30811" w:rsidP="6E2ECE8F" w:rsidRDefault="08E30811" w14:paraId="771FB54D"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4919E5E6"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63CF10DB"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1A3B0E0D"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41E22B85" w14:textId="1D983616">
            <w:pPr>
              <w:pStyle w:val="Normal"/>
              <w:rPr>
                <w:rFonts w:ascii="Times New Roman" w:hAnsi="Times New Roman" w:eastAsia="Times New Roman" w:cs="Times New Roman"/>
                <w:sz w:val="18"/>
                <w:szCs w:val="18"/>
              </w:rPr>
            </w:pPr>
          </w:p>
        </w:tc>
      </w:tr>
      <w:tr w:rsidR="08E30811" w:rsidTr="4F709CA0" w14:paraId="1D6688A6">
        <w:trPr>
          <w:trHeight w:val="450"/>
        </w:trPr>
        <w:tc>
          <w:tcPr>
            <w:tcW w:w="1110" w:type="dxa"/>
            <w:tcMar/>
          </w:tcPr>
          <w:p w:rsidR="08E30811" w:rsidP="6E2ECE8F" w:rsidRDefault="08E30811" w14:paraId="476C2A3A" w14:textId="25DAB2C6">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Mid-Autumn Festival</w:t>
            </w:r>
          </w:p>
        </w:tc>
        <w:tc>
          <w:tcPr>
            <w:tcW w:w="1230" w:type="dxa"/>
            <w:tcMar/>
          </w:tcPr>
          <w:p w:rsidR="08E30811" w:rsidP="6E2ECE8F" w:rsidRDefault="08E30811" w14:paraId="7F77B024" w14:textId="06EEB479">
            <w:pPr>
              <w:pStyle w:val="Normal"/>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Tết</w:t>
            </w:r>
            <w:proofErr w:type="spellEnd"/>
            <w:r w:rsidRPr="6E2ECE8F" w:rsidR="6E2ECE8F">
              <w:rPr>
                <w:rFonts w:ascii="Times New Roman" w:hAnsi="Times New Roman" w:eastAsia="Times New Roman" w:cs="Times New Roman"/>
                <w:sz w:val="18"/>
                <w:szCs w:val="18"/>
              </w:rPr>
              <w:t xml:space="preserve"> Trung Thu</w:t>
            </w:r>
          </w:p>
        </w:tc>
        <w:tc>
          <w:tcPr>
            <w:tcW w:w="3135" w:type="dxa"/>
            <w:tcMar/>
          </w:tcPr>
          <w:p w:rsidR="08E30811" w:rsidP="6E2ECE8F" w:rsidRDefault="08E30811" w14:paraId="664E0C9E" w14:textId="6E71262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The Mid–Autumn Festival, also known as Moon Festival or Mooncake Festival, is a traditional festival celebrated by many East and Southeast Asian people.</w:t>
            </w:r>
          </w:p>
        </w:tc>
        <w:tc>
          <w:tcPr>
            <w:tcW w:w="1050" w:type="dxa"/>
            <w:tcMar/>
          </w:tcPr>
          <w:p w:rsidR="08E30811" w:rsidP="6E2ECE8F" w:rsidRDefault="08E30811" w14:paraId="7F4A688D" w14:textId="5ADD5F33">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/mid/ /'</w:t>
            </w:r>
            <w:proofErr w:type="spellStart"/>
            <w:r w:rsidRPr="6E2ECE8F" w:rsidR="6E2ECE8F">
              <w:rPr>
                <w:rFonts w:ascii="Times New Roman" w:hAnsi="Times New Roman" w:eastAsia="Times New Roman" w:cs="Times New Roman"/>
                <w:sz w:val="18"/>
                <w:szCs w:val="18"/>
              </w:rPr>
              <w:t>ɔ:təm</w:t>
            </w:r>
            <w:proofErr w:type="spellEnd"/>
            <w:r w:rsidRPr="6E2ECE8F" w:rsidR="6E2ECE8F">
              <w:rPr>
                <w:rFonts w:ascii="Times New Roman" w:hAnsi="Times New Roman" w:eastAsia="Times New Roman" w:cs="Times New Roman"/>
                <w:sz w:val="18"/>
                <w:szCs w:val="18"/>
              </w:rPr>
              <w:t>/ /'</w:t>
            </w:r>
            <w:proofErr w:type="spellStart"/>
            <w:r w:rsidRPr="6E2ECE8F" w:rsidR="6E2ECE8F">
              <w:rPr>
                <w:rFonts w:ascii="Times New Roman" w:hAnsi="Times New Roman" w:eastAsia="Times New Roman" w:cs="Times New Roman"/>
                <w:sz w:val="18"/>
                <w:szCs w:val="18"/>
              </w:rPr>
              <w:t>festivəl</w:t>
            </w:r>
            <w:proofErr w:type="spellEnd"/>
            <w:r w:rsidRPr="6E2ECE8F" w:rsidR="6E2ECE8F">
              <w:rPr>
                <w:rFonts w:ascii="Times New Roman" w:hAnsi="Times New Roman" w:eastAsia="Times New Roman" w:cs="Times New Roman"/>
                <w:sz w:val="18"/>
                <w:szCs w:val="18"/>
              </w:rPr>
              <w:t>/</w:t>
            </w:r>
          </w:p>
        </w:tc>
        <w:tc>
          <w:tcPr>
            <w:tcW w:w="1035" w:type="dxa"/>
            <w:tcMar/>
          </w:tcPr>
          <w:p w:rsidR="08E30811" w:rsidP="6E2ECE8F" w:rsidRDefault="08E30811" w14:paraId="589F45F2" w14:textId="25DAB2C6">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Mid-Autumn Festival</w:t>
            </w:r>
          </w:p>
          <w:p w:rsidR="08E30811" w:rsidP="6E2ECE8F" w:rsidRDefault="08E30811" w14:paraId="480C6348" w14:textId="22082322">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1E0BFF3D"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24545589" w14:textId="0A704444">
            <w:pPr>
              <w:pStyle w:val="Normal"/>
              <w:rPr>
                <w:rFonts w:ascii="Times New Roman" w:hAnsi="Times New Roman" w:eastAsia="Times New Roman" w:cs="Times New Roman"/>
                <w:sz w:val="18"/>
                <w:szCs w:val="18"/>
              </w:rPr>
            </w:pPr>
          </w:p>
        </w:tc>
        <w:tc>
          <w:tcPr>
            <w:tcW w:w="915" w:type="dxa"/>
            <w:tcMar/>
          </w:tcPr>
          <w:p w:rsidR="08E30811" w:rsidP="6E2ECE8F" w:rsidRDefault="08E30811" w14:paraId="77952765"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2CE2A185" w14:textId="3E49F113">
            <w:pPr>
              <w:pStyle w:val="Normal"/>
              <w:rPr>
                <w:rFonts w:ascii="Times New Roman" w:hAnsi="Times New Roman" w:eastAsia="Times New Roman" w:cs="Times New Roman"/>
                <w:sz w:val="18"/>
                <w:szCs w:val="18"/>
              </w:rPr>
            </w:pPr>
          </w:p>
        </w:tc>
        <w:tc>
          <w:tcPr>
            <w:tcW w:w="3364" w:type="dxa"/>
            <w:tcMar/>
          </w:tcPr>
          <w:p w:rsidR="08E30811" w:rsidP="6E2ECE8F" w:rsidRDefault="08E30811" w14:paraId="4399FAFC"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07068205"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63F25A8E"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5A61B029"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1BBF13F9" w14:textId="65144E01">
            <w:pPr>
              <w:pStyle w:val="Normal"/>
              <w:rPr>
                <w:rFonts w:ascii="Times New Roman" w:hAnsi="Times New Roman" w:eastAsia="Times New Roman" w:cs="Times New Roman"/>
                <w:sz w:val="18"/>
                <w:szCs w:val="18"/>
              </w:rPr>
            </w:pPr>
          </w:p>
        </w:tc>
      </w:tr>
      <w:tr w:rsidR="08E30811" w:rsidTr="4F709CA0" w14:paraId="3CAE45C8">
        <w:trPr>
          <w:trHeight w:val="1920"/>
        </w:trPr>
        <w:tc>
          <w:tcPr>
            <w:tcW w:w="1110" w:type="dxa"/>
            <w:tcMar/>
          </w:tcPr>
          <w:p w:rsidR="08E30811" w:rsidP="6E2ECE8F" w:rsidRDefault="08E30811" w14:paraId="1104BCA7" w14:textId="0DB3135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Burning Man Festival</w:t>
            </w:r>
          </w:p>
        </w:tc>
        <w:tc>
          <w:tcPr>
            <w:tcW w:w="1230" w:type="dxa"/>
            <w:tcMar/>
          </w:tcPr>
          <w:p w:rsidR="08E30811" w:rsidP="6E2ECE8F" w:rsidRDefault="08E30811" w14:paraId="121A4171" w14:textId="47044E70">
            <w:pPr>
              <w:pStyle w:val="Normal"/>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Burning Man</w:t>
            </w:r>
          </w:p>
        </w:tc>
        <w:tc>
          <w:tcPr>
            <w:tcW w:w="3135" w:type="dxa"/>
            <w:tcMar/>
          </w:tcPr>
          <w:p w:rsidR="08E30811" w:rsidP="6E2ECE8F" w:rsidRDefault="08E30811" w14:paraId="4099BD8F" w14:textId="65A71EDA">
            <w:pPr>
              <w:pStyle w:val="Normal"/>
              <w:rPr>
                <w:rFonts w:ascii="Times New Roman" w:hAnsi="Times New Roman" w:eastAsia="Times New Roman" w:cs="Times New Roman"/>
                <w:b w:val="0"/>
                <w:bCs w:val="0"/>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Burning Man</w:t>
            </w:r>
            <w:r w:rsidRPr="6E2ECE8F" w:rsidR="6E2ECE8F">
              <w:rPr>
                <w:rFonts w:ascii="Times New Roman" w:hAnsi="Times New Roman" w:eastAsia="Times New Roman" w:cs="Times New Roman"/>
                <w:b w:val="0"/>
                <w:bCs w:val="0"/>
                <w:i w:val="0"/>
                <w:iCs w:val="0"/>
                <w:noProof w:val="0"/>
                <w:color w:val="202122"/>
                <w:sz w:val="18"/>
                <w:szCs w:val="18"/>
                <w:lang w:val="en-US"/>
              </w:rPr>
              <w:t xml:space="preserve"> is an event held annually since 1986 in the western United States</w:t>
            </w:r>
          </w:p>
        </w:tc>
        <w:tc>
          <w:tcPr>
            <w:tcW w:w="1050" w:type="dxa"/>
            <w:tcMar/>
          </w:tcPr>
          <w:p w:rsidR="08E30811" w:rsidP="6E2ECE8F" w:rsidRDefault="08E30811" w14:paraId="41BF20DF" w14:textId="0E46524F">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w:t>
            </w:r>
            <w:proofErr w:type="spellStart"/>
            <w:r w:rsidRPr="6E2ECE8F" w:rsidR="6E2ECE8F">
              <w:rPr>
                <w:rFonts w:ascii="Times New Roman" w:hAnsi="Times New Roman" w:eastAsia="Times New Roman" w:cs="Times New Roman"/>
                <w:sz w:val="18"/>
                <w:szCs w:val="18"/>
              </w:rPr>
              <w:t>bə:niɳ</w:t>
            </w:r>
            <w:proofErr w:type="spellEnd"/>
            <w:r w:rsidRPr="6E2ECE8F" w:rsidR="6E2ECE8F">
              <w:rPr>
                <w:rFonts w:ascii="Times New Roman" w:hAnsi="Times New Roman" w:eastAsia="Times New Roman" w:cs="Times New Roman"/>
                <w:sz w:val="18"/>
                <w:szCs w:val="18"/>
              </w:rPr>
              <w:t>/ /</w:t>
            </w:r>
            <w:proofErr w:type="spellStart"/>
            <w:r w:rsidRPr="6E2ECE8F" w:rsidR="6E2ECE8F">
              <w:rPr>
                <w:rFonts w:ascii="Times New Roman" w:hAnsi="Times New Roman" w:eastAsia="Times New Roman" w:cs="Times New Roman"/>
                <w:sz w:val="18"/>
                <w:szCs w:val="18"/>
              </w:rPr>
              <w:t>mæn</w:t>
            </w:r>
            <w:proofErr w:type="spellEnd"/>
            <w:r w:rsidRPr="6E2ECE8F" w:rsidR="6E2ECE8F">
              <w:rPr>
                <w:rFonts w:ascii="Times New Roman" w:hAnsi="Times New Roman" w:eastAsia="Times New Roman" w:cs="Times New Roman"/>
                <w:sz w:val="18"/>
                <w:szCs w:val="18"/>
              </w:rPr>
              <w:t>/ /'</w:t>
            </w:r>
            <w:proofErr w:type="spellStart"/>
            <w:r w:rsidRPr="6E2ECE8F" w:rsidR="6E2ECE8F">
              <w:rPr>
                <w:rFonts w:ascii="Times New Roman" w:hAnsi="Times New Roman" w:eastAsia="Times New Roman" w:cs="Times New Roman"/>
                <w:sz w:val="18"/>
                <w:szCs w:val="18"/>
              </w:rPr>
              <w:t>festivəl</w:t>
            </w:r>
            <w:proofErr w:type="spellEnd"/>
            <w:r w:rsidRPr="6E2ECE8F" w:rsidR="6E2ECE8F">
              <w:rPr>
                <w:rFonts w:ascii="Times New Roman" w:hAnsi="Times New Roman" w:eastAsia="Times New Roman" w:cs="Times New Roman"/>
                <w:sz w:val="18"/>
                <w:szCs w:val="18"/>
              </w:rPr>
              <w:t>/</w:t>
            </w:r>
          </w:p>
        </w:tc>
        <w:tc>
          <w:tcPr>
            <w:tcW w:w="1035" w:type="dxa"/>
            <w:tcMar/>
          </w:tcPr>
          <w:p w:rsidR="08E30811" w:rsidP="6E2ECE8F" w:rsidRDefault="08E30811" w14:paraId="0D7AE601" w14:textId="0DB3135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Burning Man Festival</w:t>
            </w:r>
          </w:p>
          <w:p w:rsidR="08E30811" w:rsidP="6E2ECE8F" w:rsidRDefault="08E30811" w14:paraId="4AF1DD52" w14:textId="729C1D3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122BC2F2"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770C5A2C" w14:textId="525D6169">
            <w:pPr>
              <w:pStyle w:val="Normal"/>
              <w:rPr>
                <w:rFonts w:ascii="Times New Roman" w:hAnsi="Times New Roman" w:eastAsia="Times New Roman" w:cs="Times New Roman"/>
                <w:sz w:val="18"/>
                <w:szCs w:val="18"/>
              </w:rPr>
            </w:pPr>
          </w:p>
        </w:tc>
        <w:tc>
          <w:tcPr>
            <w:tcW w:w="915" w:type="dxa"/>
            <w:tcMar/>
          </w:tcPr>
          <w:p w:rsidR="08E30811" w:rsidP="6E2ECE8F" w:rsidRDefault="08E30811" w14:paraId="6B068B49"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3A8A79C7" w14:textId="68B993A9">
            <w:pPr>
              <w:pStyle w:val="Normal"/>
              <w:rPr>
                <w:rFonts w:ascii="Times New Roman" w:hAnsi="Times New Roman" w:eastAsia="Times New Roman" w:cs="Times New Roman"/>
                <w:sz w:val="18"/>
                <w:szCs w:val="18"/>
              </w:rPr>
            </w:pPr>
          </w:p>
        </w:tc>
        <w:tc>
          <w:tcPr>
            <w:tcW w:w="3364" w:type="dxa"/>
            <w:tcMar/>
          </w:tcPr>
          <w:p w:rsidR="08E30811" w:rsidP="6E2ECE8F" w:rsidRDefault="08E30811" w14:paraId="3B05323B"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06BC69AD"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71BAB44C"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594CB4BC"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69F3593C" w14:textId="2E71BFBD">
            <w:pPr>
              <w:pStyle w:val="Normal"/>
              <w:rPr>
                <w:rFonts w:ascii="Times New Roman" w:hAnsi="Times New Roman" w:eastAsia="Times New Roman" w:cs="Times New Roman"/>
                <w:sz w:val="18"/>
                <w:szCs w:val="18"/>
              </w:rPr>
            </w:pPr>
          </w:p>
        </w:tc>
      </w:tr>
      <w:tr w:rsidR="08E30811" w:rsidTr="4F709CA0" w14:paraId="67C75DB0">
        <w:trPr>
          <w:trHeight w:val="450"/>
        </w:trPr>
        <w:tc>
          <w:tcPr>
            <w:tcW w:w="1110" w:type="dxa"/>
            <w:tcMar/>
          </w:tcPr>
          <w:p w:rsidR="08E30811" w:rsidP="6E2ECE8F" w:rsidRDefault="08E30811" w14:paraId="6274AB37" w14:textId="1B08C82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Edinburgh Festival Fringe</w:t>
            </w:r>
          </w:p>
        </w:tc>
        <w:tc>
          <w:tcPr>
            <w:tcW w:w="1230" w:type="dxa"/>
            <w:tcMar/>
          </w:tcPr>
          <w:p w:rsidR="08E30811" w:rsidP="6E2ECE8F" w:rsidRDefault="08E30811" w14:paraId="0A71A89C" w14:textId="34D2B10A">
            <w:pPr>
              <w:pStyle w:val="Normal"/>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Edinburgh Festival Fringe</w:t>
            </w:r>
          </w:p>
        </w:tc>
        <w:tc>
          <w:tcPr>
            <w:tcW w:w="3135" w:type="dxa"/>
            <w:tcMar/>
          </w:tcPr>
          <w:p w:rsidR="08E30811" w:rsidP="6E2ECE8F" w:rsidRDefault="08E30811" w14:paraId="049615B3" w14:textId="78CFB0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The Edinburgh Festival Fringe (also referred to as The Fringe or Edinburgh Fringe, or Edinburgh Fringe Festival) is the world's largest arts festival, which in 2018 spanned 25 days and featured more than 55,000 performances of 3,548 different </w:t>
            </w:r>
            <w:proofErr w:type="gramStart"/>
            <w:r w:rsidRPr="6E2ECE8F" w:rsidR="6E2ECE8F">
              <w:rPr>
                <w:rFonts w:ascii="Times New Roman" w:hAnsi="Times New Roman" w:eastAsia="Times New Roman" w:cs="Times New Roman"/>
                <w:sz w:val="18"/>
                <w:szCs w:val="18"/>
              </w:rPr>
              <w:t>shows[</w:t>
            </w:r>
            <w:proofErr w:type="gramEnd"/>
            <w:r w:rsidRPr="6E2ECE8F" w:rsidR="6E2ECE8F">
              <w:rPr>
                <w:rFonts w:ascii="Times New Roman" w:hAnsi="Times New Roman" w:eastAsia="Times New Roman" w:cs="Times New Roman"/>
                <w:sz w:val="18"/>
                <w:szCs w:val="18"/>
              </w:rPr>
              <w:t xml:space="preserve">1] in 317 venues.[2] Established in 1947 as an alternative to the Edinburgh International Festival, it takes place annually in Edinburgh, Scotland, in the month of </w:t>
            </w:r>
            <w:r w:rsidRPr="6E2ECE8F" w:rsidR="6E2ECE8F">
              <w:rPr>
                <w:rFonts w:ascii="Times New Roman" w:hAnsi="Times New Roman" w:eastAsia="Times New Roman" w:cs="Times New Roman"/>
                <w:sz w:val="18"/>
                <w:szCs w:val="18"/>
              </w:rPr>
              <w:t>August.</w:t>
            </w:r>
          </w:p>
        </w:tc>
        <w:tc>
          <w:tcPr>
            <w:tcW w:w="1050" w:type="dxa"/>
            <w:tcMar/>
          </w:tcPr>
          <w:p w:rsidR="08E30811" w:rsidP="6E2ECE8F" w:rsidRDefault="08E30811" w14:paraId="02FA3459" w14:textId="38414D65">
            <w:pPr>
              <w:pStyle w:val="Normal"/>
              <w:rPr>
                <w:rFonts w:ascii="Times New Roman" w:hAnsi="Times New Roman" w:eastAsia="Times New Roman" w:cs="Times New Roman"/>
                <w:sz w:val="18"/>
                <w:szCs w:val="18"/>
              </w:rPr>
            </w:pPr>
          </w:p>
        </w:tc>
        <w:tc>
          <w:tcPr>
            <w:tcW w:w="1035" w:type="dxa"/>
            <w:tcMar/>
          </w:tcPr>
          <w:p w:rsidR="08E30811" w:rsidP="6E2ECE8F" w:rsidRDefault="08E30811" w14:paraId="043AD2BF" w14:textId="1B08C82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Edinburgh Festival Fringe</w:t>
            </w:r>
          </w:p>
          <w:p w:rsidR="08E30811" w:rsidP="6E2ECE8F" w:rsidRDefault="08E30811" w14:paraId="4D398B70" w14:textId="474FA36F">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3B4AC73E"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41798561" w14:textId="21DB40FC">
            <w:pPr>
              <w:pStyle w:val="Normal"/>
              <w:rPr>
                <w:rFonts w:ascii="Times New Roman" w:hAnsi="Times New Roman" w:eastAsia="Times New Roman" w:cs="Times New Roman"/>
                <w:sz w:val="18"/>
                <w:szCs w:val="18"/>
              </w:rPr>
            </w:pPr>
          </w:p>
        </w:tc>
        <w:tc>
          <w:tcPr>
            <w:tcW w:w="915" w:type="dxa"/>
            <w:tcMar/>
          </w:tcPr>
          <w:p w:rsidR="08E30811" w:rsidP="6E2ECE8F" w:rsidRDefault="08E30811" w14:paraId="5609B297"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47442F57" w14:textId="55264728">
            <w:pPr>
              <w:pStyle w:val="Normal"/>
              <w:rPr>
                <w:rFonts w:ascii="Times New Roman" w:hAnsi="Times New Roman" w:eastAsia="Times New Roman" w:cs="Times New Roman"/>
                <w:sz w:val="18"/>
                <w:szCs w:val="18"/>
              </w:rPr>
            </w:pPr>
          </w:p>
        </w:tc>
        <w:tc>
          <w:tcPr>
            <w:tcW w:w="3364" w:type="dxa"/>
            <w:tcMar/>
          </w:tcPr>
          <w:p w:rsidR="08E30811" w:rsidP="6E2ECE8F" w:rsidRDefault="08E30811" w14:paraId="58C54F64"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6B5BC1AC"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31B0A98F"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1C9C16BF"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4E83D2BA" w14:textId="3CABCF25">
            <w:pPr>
              <w:pStyle w:val="Normal"/>
              <w:rPr>
                <w:rFonts w:ascii="Times New Roman" w:hAnsi="Times New Roman" w:eastAsia="Times New Roman" w:cs="Times New Roman"/>
                <w:sz w:val="18"/>
                <w:szCs w:val="18"/>
              </w:rPr>
            </w:pPr>
          </w:p>
        </w:tc>
      </w:tr>
      <w:tr w:rsidR="08E30811" w:rsidTr="4F709CA0" w14:paraId="24AC3F43">
        <w:trPr>
          <w:trHeight w:val="450"/>
        </w:trPr>
        <w:tc>
          <w:tcPr>
            <w:tcW w:w="1110" w:type="dxa"/>
            <w:tcMar/>
          </w:tcPr>
          <w:p w:rsidR="08E30811" w:rsidP="6E2ECE8F" w:rsidRDefault="08E30811" w14:paraId="3E7B5431" w14:textId="5E8CE866">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Glastonbury Festival</w:t>
            </w:r>
          </w:p>
          <w:p w:rsidR="08E30811" w:rsidP="6E2ECE8F" w:rsidRDefault="08E30811" w14:paraId="0F0A4AC9" w14:textId="432D1013">
            <w:pPr>
              <w:pStyle w:val="Normal"/>
              <w:rPr>
                <w:rFonts w:ascii="Times New Roman" w:hAnsi="Times New Roman" w:eastAsia="Times New Roman" w:cs="Times New Roman"/>
                <w:sz w:val="18"/>
                <w:szCs w:val="18"/>
              </w:rPr>
            </w:pPr>
          </w:p>
        </w:tc>
        <w:tc>
          <w:tcPr>
            <w:tcW w:w="1230" w:type="dxa"/>
            <w:tcMar/>
          </w:tcPr>
          <w:p w:rsidR="08E30811" w:rsidP="6E2ECE8F" w:rsidRDefault="08E30811" w14:paraId="544E387F" w14:textId="302F9937">
            <w:pPr>
              <w:pStyle w:val="Normal"/>
              <w:rPr>
                <w:rFonts w:ascii="Times New Roman" w:hAnsi="Times New Roman" w:eastAsia="Times New Roman" w:cs="Times New Roman"/>
                <w:b w:val="0"/>
                <w:bCs w:val="0"/>
                <w:i w:val="0"/>
                <w:iCs w:val="0"/>
                <w:noProof w:val="0"/>
                <w:color w:val="46494F"/>
                <w:sz w:val="18"/>
                <w:szCs w:val="18"/>
                <w:lang w:val="en-US"/>
              </w:rPr>
            </w:pPr>
            <w:proofErr w:type="spellStart"/>
            <w:r w:rsidRPr="6E2ECE8F" w:rsidR="6E2ECE8F">
              <w:rPr>
                <w:rFonts w:ascii="Times New Roman" w:hAnsi="Times New Roman" w:eastAsia="Times New Roman" w:cs="Times New Roman"/>
                <w:b w:val="0"/>
                <w:bCs w:val="0"/>
                <w:i w:val="0"/>
                <w:iCs w:val="0"/>
                <w:noProof w:val="0"/>
                <w:color w:val="46494F"/>
                <w:sz w:val="18"/>
                <w:szCs w:val="18"/>
                <w:lang w:val="en-US"/>
              </w:rPr>
              <w:t>Lễ</w:t>
            </w:r>
            <w:proofErr w:type="spellEnd"/>
            <w:r w:rsidRPr="6E2ECE8F" w:rsidR="6E2ECE8F">
              <w:rPr>
                <w:rFonts w:ascii="Times New Roman" w:hAnsi="Times New Roman" w:eastAsia="Times New Roman" w:cs="Times New Roman"/>
                <w:b w:val="0"/>
                <w:bCs w:val="0"/>
                <w:i w:val="0"/>
                <w:iCs w:val="0"/>
                <w:noProof w:val="0"/>
                <w:color w:val="46494F"/>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6494F"/>
                <w:sz w:val="18"/>
                <w:szCs w:val="18"/>
                <w:lang w:val="en-US"/>
              </w:rPr>
              <w:t>hội</w:t>
            </w:r>
            <w:proofErr w:type="spellEnd"/>
            <w:r w:rsidRPr="6E2ECE8F" w:rsidR="6E2ECE8F">
              <w:rPr>
                <w:rFonts w:ascii="Times New Roman" w:hAnsi="Times New Roman" w:eastAsia="Times New Roman" w:cs="Times New Roman"/>
                <w:b w:val="0"/>
                <w:bCs w:val="0"/>
                <w:i w:val="0"/>
                <w:iCs w:val="0"/>
                <w:noProof w:val="0"/>
                <w:color w:val="46494F"/>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6494F"/>
                <w:sz w:val="18"/>
                <w:szCs w:val="18"/>
                <w:lang w:val="en-US"/>
              </w:rPr>
              <w:t>âm</w:t>
            </w:r>
            <w:proofErr w:type="spellEnd"/>
            <w:r w:rsidRPr="6E2ECE8F" w:rsidR="6E2ECE8F">
              <w:rPr>
                <w:rFonts w:ascii="Times New Roman" w:hAnsi="Times New Roman" w:eastAsia="Times New Roman" w:cs="Times New Roman"/>
                <w:b w:val="0"/>
                <w:bCs w:val="0"/>
                <w:i w:val="0"/>
                <w:iCs w:val="0"/>
                <w:noProof w:val="0"/>
                <w:color w:val="46494F"/>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6494F"/>
                <w:sz w:val="18"/>
                <w:szCs w:val="18"/>
                <w:lang w:val="en-US"/>
              </w:rPr>
              <w:t>nhạc</w:t>
            </w:r>
            <w:proofErr w:type="spellEnd"/>
            <w:r w:rsidRPr="6E2ECE8F" w:rsidR="6E2ECE8F">
              <w:rPr>
                <w:rFonts w:ascii="Times New Roman" w:hAnsi="Times New Roman" w:eastAsia="Times New Roman" w:cs="Times New Roman"/>
                <w:b w:val="0"/>
                <w:bCs w:val="0"/>
                <w:i w:val="0"/>
                <w:iCs w:val="0"/>
                <w:noProof w:val="0"/>
                <w:color w:val="46494F"/>
                <w:sz w:val="18"/>
                <w:szCs w:val="18"/>
                <w:lang w:val="en-US"/>
              </w:rPr>
              <w:t xml:space="preserve"> Glastonbury</w:t>
            </w:r>
          </w:p>
        </w:tc>
        <w:tc>
          <w:tcPr>
            <w:tcW w:w="3135" w:type="dxa"/>
            <w:tcMar/>
          </w:tcPr>
          <w:p w:rsidR="08E30811" w:rsidP="6E2ECE8F" w:rsidRDefault="08E30811" w14:paraId="5AD0D90E" w14:textId="47F715D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Glastonbury Festival (formally Glastonbury Festival of Contemporary Performing Arts) is a five-day festival of contemporary performing arts that takes place in Pilton, Somerset, in England. In addition to contemporary music, the festival hosts dance, comedy, theatre, circus, cabaret, and other arts</w:t>
            </w:r>
          </w:p>
        </w:tc>
        <w:tc>
          <w:tcPr>
            <w:tcW w:w="1050" w:type="dxa"/>
            <w:tcMar/>
          </w:tcPr>
          <w:p w:rsidR="08E30811" w:rsidP="6E2ECE8F" w:rsidRDefault="08E30811" w14:paraId="47C44F02" w14:textId="254C5647">
            <w:pPr>
              <w:pStyle w:val="Normal"/>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sz w:val="18"/>
                <w:szCs w:val="18"/>
              </w:rPr>
              <w:t xml:space="preserve">Glastonbury </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08E30811" w:rsidP="6E2ECE8F" w:rsidRDefault="08E30811" w14:paraId="17D6C2B5" w14:textId="5E8CE866">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Glastonbury Festival</w:t>
            </w:r>
          </w:p>
          <w:p w:rsidR="08E30811" w:rsidP="6E2ECE8F" w:rsidRDefault="08E30811" w14:paraId="3B3BE986" w14:textId="3A8C3F47">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49BBC753"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7B172807" w14:textId="67DE0DB2">
            <w:pPr>
              <w:pStyle w:val="Normal"/>
              <w:rPr>
                <w:rFonts w:ascii="Times New Roman" w:hAnsi="Times New Roman" w:eastAsia="Times New Roman" w:cs="Times New Roman"/>
                <w:sz w:val="18"/>
                <w:szCs w:val="18"/>
              </w:rPr>
            </w:pPr>
          </w:p>
        </w:tc>
        <w:tc>
          <w:tcPr>
            <w:tcW w:w="915" w:type="dxa"/>
            <w:tcMar/>
          </w:tcPr>
          <w:p w:rsidR="08E30811" w:rsidP="6E2ECE8F" w:rsidRDefault="08E30811" w14:paraId="26BF0D00"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5673BE13" w14:textId="7414471A">
            <w:pPr>
              <w:pStyle w:val="Normal"/>
              <w:rPr>
                <w:rFonts w:ascii="Times New Roman" w:hAnsi="Times New Roman" w:eastAsia="Times New Roman" w:cs="Times New Roman"/>
                <w:sz w:val="18"/>
                <w:szCs w:val="18"/>
              </w:rPr>
            </w:pPr>
          </w:p>
        </w:tc>
        <w:tc>
          <w:tcPr>
            <w:tcW w:w="3364" w:type="dxa"/>
            <w:tcMar/>
          </w:tcPr>
          <w:p w:rsidR="08E30811" w:rsidP="6E2ECE8F" w:rsidRDefault="08E30811" w14:paraId="47E055C1"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6D58BF8A"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5848ABBF"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58B87255"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1201AD76" w14:textId="4ABD06D6">
            <w:pPr>
              <w:pStyle w:val="Normal"/>
              <w:rPr>
                <w:rFonts w:ascii="Times New Roman" w:hAnsi="Times New Roman" w:eastAsia="Times New Roman" w:cs="Times New Roman"/>
                <w:sz w:val="18"/>
                <w:szCs w:val="18"/>
              </w:rPr>
            </w:pPr>
          </w:p>
        </w:tc>
      </w:tr>
      <w:tr w:rsidR="08E30811" w:rsidTr="4F709CA0" w14:paraId="476A6674">
        <w:trPr>
          <w:trHeight w:val="450"/>
        </w:trPr>
        <w:tc>
          <w:tcPr>
            <w:tcW w:w="1110" w:type="dxa"/>
            <w:tcMar/>
          </w:tcPr>
          <w:p w:rsidR="08E30811" w:rsidP="6E2ECE8F" w:rsidRDefault="08E30811" w14:paraId="282DE23A" w14:textId="49A6E380">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Calgary Stampede Festival</w:t>
            </w:r>
          </w:p>
        </w:tc>
        <w:tc>
          <w:tcPr>
            <w:tcW w:w="1230" w:type="dxa"/>
            <w:tcMar/>
          </w:tcPr>
          <w:p w:rsidR="08E30811" w:rsidP="6E2ECE8F" w:rsidRDefault="08E30811" w14:paraId="2C20EBD1" w14:textId="05C4B2F8">
            <w:pPr>
              <w:pStyle w:val="Normal"/>
              <w:rPr>
                <w:rFonts w:ascii="Times New Roman" w:hAnsi="Times New Roman" w:eastAsia="Times New Roman" w:cs="Times New Roman"/>
                <w:b w:val="0"/>
                <w:bCs w:val="0"/>
                <w:i w:val="0"/>
                <w:iCs w:val="0"/>
                <w:noProof w:val="0"/>
                <w:color w:val="46494F"/>
                <w:sz w:val="18"/>
                <w:szCs w:val="18"/>
                <w:lang w:val="en-US"/>
              </w:rPr>
            </w:pPr>
            <w:proofErr w:type="spellStart"/>
            <w:r w:rsidRPr="6E2ECE8F" w:rsidR="6E2ECE8F">
              <w:rPr>
                <w:rFonts w:ascii="Times New Roman" w:hAnsi="Times New Roman" w:eastAsia="Times New Roman" w:cs="Times New Roman"/>
                <w:b w:val="0"/>
                <w:bCs w:val="0"/>
                <w:i w:val="0"/>
                <w:iCs w:val="0"/>
                <w:noProof w:val="0"/>
                <w:color w:val="46494F"/>
                <w:sz w:val="18"/>
                <w:szCs w:val="18"/>
                <w:lang w:val="en-US"/>
              </w:rPr>
              <w:t>lễ</w:t>
            </w:r>
            <w:proofErr w:type="spellEnd"/>
            <w:r w:rsidRPr="6E2ECE8F" w:rsidR="6E2ECE8F">
              <w:rPr>
                <w:rFonts w:ascii="Times New Roman" w:hAnsi="Times New Roman" w:eastAsia="Times New Roman" w:cs="Times New Roman"/>
                <w:b w:val="0"/>
                <w:bCs w:val="0"/>
                <w:i w:val="0"/>
                <w:iCs w:val="0"/>
                <w:noProof w:val="0"/>
                <w:color w:val="46494F"/>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6494F"/>
                <w:sz w:val="18"/>
                <w:szCs w:val="18"/>
                <w:lang w:val="en-US"/>
              </w:rPr>
              <w:t>hội</w:t>
            </w:r>
            <w:proofErr w:type="spellEnd"/>
            <w:r w:rsidRPr="6E2ECE8F" w:rsidR="6E2ECE8F">
              <w:rPr>
                <w:rFonts w:ascii="Times New Roman" w:hAnsi="Times New Roman" w:eastAsia="Times New Roman" w:cs="Times New Roman"/>
                <w:b w:val="0"/>
                <w:bCs w:val="0"/>
                <w:i w:val="0"/>
                <w:iCs w:val="0"/>
                <w:noProof w:val="0"/>
                <w:color w:val="46494F"/>
                <w:sz w:val="18"/>
                <w:szCs w:val="18"/>
                <w:lang w:val="en-US"/>
              </w:rPr>
              <w:t xml:space="preserve"> Calgary Stampede</w:t>
            </w:r>
          </w:p>
        </w:tc>
        <w:tc>
          <w:tcPr>
            <w:tcW w:w="3135" w:type="dxa"/>
            <w:tcMar/>
          </w:tcPr>
          <w:p w:rsidR="08E30811" w:rsidP="6E2ECE8F" w:rsidRDefault="08E30811" w14:paraId="2C87B35B" w14:textId="31556B01">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The Calgary Stampede is an annual rodeo, exhibition, and festival held every July in Calgary, Alberta, Canada. The ten-day event, which bills itself as "The Greatest Outdoor Show on Earth",[3] attracts over one million visitors per year and features one of the world's largest rodeos, a parade, midway, stage shows, concerts, agricultural competitions, chuckwagon racing, and First Nations exhibitions</w:t>
            </w:r>
          </w:p>
        </w:tc>
        <w:tc>
          <w:tcPr>
            <w:tcW w:w="1050" w:type="dxa"/>
            <w:tcMar/>
          </w:tcPr>
          <w:p w:rsidR="08E30811" w:rsidP="6E2ECE8F" w:rsidRDefault="08E30811" w14:paraId="31BA1C35" w14:textId="31F4C388">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Calgary Stampede</w:t>
            </w:r>
          </w:p>
          <w:p w:rsidR="08E30811" w:rsidP="6E2ECE8F" w:rsidRDefault="08E30811" w14:paraId="2EC3EB02" w14:textId="32E8FEC0">
            <w:pPr>
              <w:pStyle w:val="Normal"/>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08E30811" w:rsidP="6E2ECE8F" w:rsidRDefault="08E30811" w14:paraId="7E6C40F9" w14:textId="49A6E380">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Calgary Stampede Festival</w:t>
            </w:r>
          </w:p>
          <w:p w:rsidR="08E30811" w:rsidP="6E2ECE8F" w:rsidRDefault="08E30811" w14:paraId="256B3257" w14:textId="5714EE26">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2B8093DB"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0E3E2DE7" w14:textId="76E3D45F">
            <w:pPr>
              <w:pStyle w:val="Normal"/>
              <w:rPr>
                <w:rFonts w:ascii="Times New Roman" w:hAnsi="Times New Roman" w:eastAsia="Times New Roman" w:cs="Times New Roman"/>
                <w:sz w:val="18"/>
                <w:szCs w:val="18"/>
              </w:rPr>
            </w:pPr>
          </w:p>
        </w:tc>
        <w:tc>
          <w:tcPr>
            <w:tcW w:w="915" w:type="dxa"/>
            <w:tcMar/>
          </w:tcPr>
          <w:p w:rsidR="08E30811" w:rsidP="6E2ECE8F" w:rsidRDefault="08E30811" w14:paraId="2E1708C5"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34067C91" w14:textId="6A57426E">
            <w:pPr>
              <w:pStyle w:val="Normal"/>
              <w:rPr>
                <w:rFonts w:ascii="Times New Roman" w:hAnsi="Times New Roman" w:eastAsia="Times New Roman" w:cs="Times New Roman"/>
                <w:sz w:val="18"/>
                <w:szCs w:val="18"/>
              </w:rPr>
            </w:pPr>
          </w:p>
        </w:tc>
        <w:tc>
          <w:tcPr>
            <w:tcW w:w="3364" w:type="dxa"/>
            <w:tcMar/>
          </w:tcPr>
          <w:p w:rsidR="08E30811" w:rsidP="6E2ECE8F" w:rsidRDefault="08E30811" w14:paraId="64F93A3A"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34D586F8"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35453FBA"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1A655280"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311A186B" w14:textId="7BC31259">
            <w:pPr>
              <w:pStyle w:val="Normal"/>
              <w:rPr>
                <w:rFonts w:ascii="Times New Roman" w:hAnsi="Times New Roman" w:eastAsia="Times New Roman" w:cs="Times New Roman"/>
                <w:sz w:val="18"/>
                <w:szCs w:val="18"/>
              </w:rPr>
            </w:pPr>
          </w:p>
        </w:tc>
      </w:tr>
      <w:tr w:rsidR="08E30811" w:rsidTr="4F709CA0" w14:paraId="7F2576ED">
        <w:trPr>
          <w:trHeight w:val="450"/>
        </w:trPr>
        <w:tc>
          <w:tcPr>
            <w:tcW w:w="1110" w:type="dxa"/>
            <w:tcMar/>
          </w:tcPr>
          <w:p w:rsidR="08E30811" w:rsidP="6E2ECE8F" w:rsidRDefault="08E30811" w14:paraId="71FDA2D1" w14:textId="1806493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La Tomatina</w:t>
            </w:r>
          </w:p>
          <w:p w:rsidR="08E30811" w:rsidP="6E2ECE8F" w:rsidRDefault="08E30811" w14:paraId="7FA30C82" w14:textId="6ED05819">
            <w:pPr>
              <w:pStyle w:val="Normal"/>
              <w:rPr>
                <w:rFonts w:ascii="Times New Roman" w:hAnsi="Times New Roman" w:eastAsia="Times New Roman" w:cs="Times New Roman"/>
                <w:sz w:val="18"/>
                <w:szCs w:val="18"/>
              </w:rPr>
            </w:pPr>
            <w:r>
              <w:br/>
            </w:r>
          </w:p>
        </w:tc>
        <w:tc>
          <w:tcPr>
            <w:tcW w:w="1230" w:type="dxa"/>
            <w:tcMar/>
          </w:tcPr>
          <w:p w:rsidR="08E30811" w:rsidP="6E2ECE8F" w:rsidRDefault="08E30811" w14:paraId="7F23B2ED" w14:textId="46F7FB8E">
            <w:pPr>
              <w:pStyle w:val="Normal"/>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ném</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cà</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chua</w:t>
            </w:r>
            <w:proofErr w:type="spellEnd"/>
          </w:p>
        </w:tc>
        <w:tc>
          <w:tcPr>
            <w:tcW w:w="3135" w:type="dxa"/>
            <w:tcMar/>
          </w:tcPr>
          <w:p w:rsidR="08E30811" w:rsidP="6E2ECE8F" w:rsidRDefault="08E30811" w14:paraId="49D93219" w14:textId="5141C0F6">
            <w:pPr>
              <w:pStyle w:val="Normal"/>
              <w:rPr>
                <w:rFonts w:ascii="Times New Roman" w:hAnsi="Times New Roman" w:eastAsia="Times New Roman" w:cs="Times New Roman"/>
                <w:b w:val="0"/>
                <w:bCs w:val="0"/>
                <w:i w:val="0"/>
                <w:iCs w:val="0"/>
                <w:noProof w:val="0"/>
                <w:color w:val="auto"/>
                <w:sz w:val="18"/>
                <w:szCs w:val="18"/>
                <w:lang w:val="en-US"/>
              </w:rPr>
            </w:pPr>
            <w:r w:rsidRPr="6E2ECE8F" w:rsidR="6E2ECE8F">
              <w:rPr>
                <w:rFonts w:ascii="Times New Roman" w:hAnsi="Times New Roman" w:eastAsia="Times New Roman" w:cs="Times New Roman"/>
                <w:b w:val="1"/>
                <w:bCs w:val="1"/>
                <w:i w:val="1"/>
                <w:iCs w:val="1"/>
                <w:noProof w:val="0"/>
                <w:color w:val="auto"/>
                <w:sz w:val="18"/>
                <w:szCs w:val="18"/>
                <w:lang w:val="en-US"/>
              </w:rPr>
              <w:t xml:space="preserve">La </w:t>
            </w:r>
            <w:proofErr w:type="gramStart"/>
            <w:r w:rsidRPr="6E2ECE8F" w:rsidR="6E2ECE8F">
              <w:rPr>
                <w:rFonts w:ascii="Times New Roman" w:hAnsi="Times New Roman" w:eastAsia="Times New Roman" w:cs="Times New Roman"/>
                <w:b w:val="1"/>
                <w:bCs w:val="1"/>
                <w:i w:val="1"/>
                <w:iCs w:val="1"/>
                <w:noProof w:val="0"/>
                <w:color w:val="auto"/>
                <w:sz w:val="18"/>
                <w:szCs w:val="18"/>
                <w:lang w:val="en-US"/>
              </w:rPr>
              <w:t>Tomatina</w:t>
            </w:r>
            <w:r w:rsidRPr="6E2ECE8F" w:rsidR="6E2ECE8F">
              <w:rPr>
                <w:rFonts w:ascii="Times New Roman" w:hAnsi="Times New Roman" w:eastAsia="Times New Roman" w:cs="Times New Roman"/>
                <w:b w:val="0"/>
                <w:bCs w:val="0"/>
                <w:i w:val="0"/>
                <w:iCs w:val="0"/>
                <w:noProof w:val="0"/>
                <w:color w:val="auto"/>
                <w:sz w:val="18"/>
                <w:szCs w:val="18"/>
                <w:lang w:val="en-US"/>
              </w:rPr>
              <w:t xml:space="preserve"> </w:t>
            </w:r>
            <w:r w:rsidRPr="6E2ECE8F" w:rsidR="6E2ECE8F">
              <w:rPr>
                <w:rFonts w:ascii="Times New Roman" w:hAnsi="Times New Roman" w:eastAsia="Times New Roman" w:cs="Times New Roman"/>
                <w:b w:val="0"/>
                <w:bCs w:val="0"/>
                <w:i w:val="0"/>
                <w:iCs w:val="0"/>
                <w:noProof w:val="0"/>
                <w:color w:val="auto"/>
                <w:sz w:val="18"/>
                <w:szCs w:val="18"/>
                <w:lang w:val="en-US"/>
              </w:rPr>
              <w:t xml:space="preserve"> </w:t>
            </w:r>
            <w:r w:rsidRPr="6E2ECE8F" w:rsidR="6E2ECE8F">
              <w:rPr>
                <w:rFonts w:ascii="Times New Roman" w:hAnsi="Times New Roman" w:eastAsia="Times New Roman" w:cs="Times New Roman"/>
                <w:b w:val="0"/>
                <w:bCs w:val="0"/>
                <w:i w:val="0"/>
                <w:iCs w:val="0"/>
                <w:noProof w:val="0"/>
                <w:color w:val="auto"/>
                <w:sz w:val="18"/>
                <w:szCs w:val="18"/>
                <w:lang w:val="en-US"/>
              </w:rPr>
              <w:t>is</w:t>
            </w:r>
            <w:proofErr w:type="gramEnd"/>
            <w:r w:rsidRPr="6E2ECE8F" w:rsidR="6E2ECE8F">
              <w:rPr>
                <w:rFonts w:ascii="Times New Roman" w:hAnsi="Times New Roman" w:eastAsia="Times New Roman" w:cs="Times New Roman"/>
                <w:b w:val="0"/>
                <w:bCs w:val="0"/>
                <w:i w:val="0"/>
                <w:iCs w:val="0"/>
                <w:noProof w:val="0"/>
                <w:color w:val="auto"/>
                <w:sz w:val="18"/>
                <w:szCs w:val="18"/>
                <w:lang w:val="en-US"/>
              </w:rPr>
              <w:t xml:space="preserve"> a </w:t>
            </w:r>
            <w:hyperlink r:id="Rf37294b863634e2a">
              <w:r w:rsidRPr="6E2ECE8F" w:rsidR="6E2ECE8F">
                <w:rPr>
                  <w:rStyle w:val="Hyperlink"/>
                  <w:rFonts w:ascii="Times New Roman" w:hAnsi="Times New Roman" w:eastAsia="Times New Roman" w:cs="Times New Roman"/>
                  <w:b w:val="0"/>
                  <w:bCs w:val="0"/>
                  <w:i w:val="0"/>
                  <w:iCs w:val="0"/>
                  <w:noProof w:val="0"/>
                  <w:color w:val="auto"/>
                  <w:sz w:val="18"/>
                  <w:szCs w:val="18"/>
                  <w:lang w:val="en-US"/>
                </w:rPr>
                <w:t>festival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that is held in the </w:t>
            </w:r>
            <w:hyperlink r:id="R48bb66744dbe4008">
              <w:r w:rsidRPr="6E2ECE8F" w:rsidR="6E2ECE8F">
                <w:rPr>
                  <w:rStyle w:val="Hyperlink"/>
                  <w:rFonts w:ascii="Times New Roman" w:hAnsi="Times New Roman" w:eastAsia="Times New Roman" w:cs="Times New Roman"/>
                  <w:b w:val="0"/>
                  <w:bCs w:val="0"/>
                  <w:i w:val="0"/>
                  <w:iCs w:val="0"/>
                  <w:noProof w:val="0"/>
                  <w:color w:val="auto"/>
                  <w:sz w:val="18"/>
                  <w:szCs w:val="18"/>
                  <w:lang w:val="en-US"/>
                </w:rPr>
                <w:t>Valencian</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town of </w:t>
            </w:r>
            <w:hyperlink r:id="R8a1ef241d86a4876">
              <w:r w:rsidRPr="6E2ECE8F" w:rsidR="6E2ECE8F">
                <w:rPr>
                  <w:rStyle w:val="Hyperlink"/>
                  <w:rFonts w:ascii="Times New Roman" w:hAnsi="Times New Roman" w:eastAsia="Times New Roman" w:cs="Times New Roman"/>
                  <w:b w:val="0"/>
                  <w:bCs w:val="0"/>
                  <w:i w:val="0"/>
                  <w:iCs w:val="0"/>
                  <w:noProof w:val="0"/>
                  <w:color w:val="auto"/>
                  <w:sz w:val="18"/>
                  <w:szCs w:val="18"/>
                  <w:lang w:val="en-US"/>
                </w:rPr>
                <w:t>Buñol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in the East of Spain 30 </w:t>
            </w:r>
            <w:proofErr w:type="spellStart"/>
            <w:r w:rsidRPr="6E2ECE8F" w:rsidR="6E2ECE8F">
              <w:rPr>
                <w:rFonts w:ascii="Times New Roman" w:hAnsi="Times New Roman" w:eastAsia="Times New Roman" w:cs="Times New Roman"/>
                <w:b w:val="0"/>
                <w:bCs w:val="0"/>
                <w:i w:val="0"/>
                <w:iCs w:val="0"/>
                <w:noProof w:val="0"/>
                <w:color w:val="auto"/>
                <w:sz w:val="18"/>
                <w:szCs w:val="18"/>
                <w:lang w:val="en-US"/>
              </w:rPr>
              <w:t>kilometres</w:t>
            </w:r>
            <w:proofErr w:type="spellEnd"/>
            <w:r w:rsidRPr="6E2ECE8F" w:rsidR="6E2ECE8F">
              <w:rPr>
                <w:rFonts w:ascii="Times New Roman" w:hAnsi="Times New Roman" w:eastAsia="Times New Roman" w:cs="Times New Roman"/>
                <w:b w:val="0"/>
                <w:bCs w:val="0"/>
                <w:i w:val="0"/>
                <w:iCs w:val="0"/>
                <w:noProof w:val="0"/>
                <w:color w:val="auto"/>
                <w:sz w:val="18"/>
                <w:szCs w:val="18"/>
                <w:lang w:val="en-US"/>
              </w:rPr>
              <w:t xml:space="preserve"> (19 mi) from the Mediterranean, in which participants throw </w:t>
            </w:r>
            <w:hyperlink r:id="R1a48fc24c8a44eea">
              <w:r w:rsidRPr="6E2ECE8F" w:rsidR="6E2ECE8F">
                <w:rPr>
                  <w:rStyle w:val="Hyperlink"/>
                  <w:rFonts w:ascii="Times New Roman" w:hAnsi="Times New Roman" w:eastAsia="Times New Roman" w:cs="Times New Roman"/>
                  <w:b w:val="0"/>
                  <w:bCs w:val="0"/>
                  <w:i w:val="0"/>
                  <w:iCs w:val="0"/>
                  <w:noProof w:val="0"/>
                  <w:color w:val="auto"/>
                  <w:sz w:val="18"/>
                  <w:szCs w:val="18"/>
                  <w:lang w:val="en-US"/>
                </w:rPr>
                <w:t>tomatoes</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and get involved in a tomato fight purely for entertainment purposes.</w:t>
            </w:r>
          </w:p>
        </w:tc>
        <w:tc>
          <w:tcPr>
            <w:tcW w:w="1050" w:type="dxa"/>
            <w:tcMar/>
          </w:tcPr>
          <w:p w:rsidR="08E30811" w:rsidP="6E2ECE8F" w:rsidRDefault="08E30811" w14:paraId="33A88FFA" w14:textId="29705C9D">
            <w:pPr>
              <w:pStyle w:val="Normal"/>
              <w:rPr>
                <w:rFonts w:ascii="Times New Roman" w:hAnsi="Times New Roman" w:eastAsia="Times New Roman" w:cs="Times New Roman"/>
                <w:b w:val="0"/>
                <w:bCs w:val="0"/>
                <w:i w:val="0"/>
                <w:iCs w:val="0"/>
                <w:noProof w:val="0"/>
                <w:color w:val="202122"/>
                <w:sz w:val="18"/>
                <w:szCs w:val="18"/>
                <w:lang w:val="en-US"/>
              </w:rPr>
            </w:pPr>
            <w:r w:rsidRPr="6E2ECE8F" w:rsidR="6E2ECE8F">
              <w:rPr>
                <w:rFonts w:ascii="Times New Roman" w:hAnsi="Times New Roman" w:eastAsia="Times New Roman" w:cs="Times New Roman"/>
                <w:b w:val="0"/>
                <w:bCs w:val="0"/>
                <w:i w:val="0"/>
                <w:iCs w:val="0"/>
                <w:noProof w:val="0"/>
                <w:sz w:val="18"/>
                <w:szCs w:val="18"/>
                <w:lang w:val="en-US"/>
              </w:rPr>
              <w:t xml:space="preserve">la </w:t>
            </w:r>
            <w:proofErr w:type="spellStart"/>
            <w:r w:rsidRPr="6E2ECE8F" w:rsidR="6E2ECE8F">
              <w:rPr>
                <w:rFonts w:ascii="Times New Roman" w:hAnsi="Times New Roman" w:eastAsia="Times New Roman" w:cs="Times New Roman"/>
                <w:b w:val="0"/>
                <w:bCs w:val="0"/>
                <w:i w:val="0"/>
                <w:iCs w:val="0"/>
                <w:noProof w:val="0"/>
                <w:sz w:val="18"/>
                <w:szCs w:val="18"/>
                <w:lang w:val="en-US"/>
              </w:rPr>
              <w:t>tomaˈtina</w:t>
            </w:r>
            <w:proofErr w:type="spellEnd"/>
          </w:p>
        </w:tc>
        <w:tc>
          <w:tcPr>
            <w:tcW w:w="1035" w:type="dxa"/>
            <w:tcMar/>
          </w:tcPr>
          <w:p w:rsidR="08E30811" w:rsidP="6E2ECE8F" w:rsidRDefault="08E30811" w14:paraId="18A5F435" w14:textId="2C9FC60A">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La Tomatina(n)</w:t>
            </w:r>
          </w:p>
          <w:p w:rsidR="08E30811" w:rsidP="6E2ECE8F" w:rsidRDefault="08E30811" w14:paraId="58BA364D" w14:textId="6ED05819">
            <w:pPr>
              <w:pStyle w:val="Normal"/>
              <w:rPr>
                <w:rFonts w:ascii="Times New Roman" w:hAnsi="Times New Roman" w:eastAsia="Times New Roman" w:cs="Times New Roman"/>
                <w:sz w:val="18"/>
                <w:szCs w:val="18"/>
              </w:rPr>
            </w:pPr>
            <w:r>
              <w:br/>
            </w:r>
          </w:p>
          <w:p w:rsidR="08E30811" w:rsidP="6E2ECE8F" w:rsidRDefault="08E30811" w14:paraId="24C04F64" w14:textId="10E89D30">
            <w:pPr>
              <w:pStyle w:val="Normal"/>
              <w:rPr>
                <w:rFonts w:ascii="Times New Roman" w:hAnsi="Times New Roman" w:eastAsia="Times New Roman" w:cs="Times New Roman"/>
                <w:sz w:val="18"/>
                <w:szCs w:val="18"/>
              </w:rPr>
            </w:pPr>
          </w:p>
        </w:tc>
        <w:tc>
          <w:tcPr>
            <w:tcW w:w="720" w:type="dxa"/>
            <w:tcMar/>
          </w:tcPr>
          <w:p w:rsidR="08E30811" w:rsidP="6E2ECE8F" w:rsidRDefault="08E30811" w14:paraId="2F12ECF0"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3C38F17E" w14:textId="7E033000">
            <w:pPr>
              <w:pStyle w:val="Normal"/>
              <w:rPr>
                <w:rFonts w:ascii="Times New Roman" w:hAnsi="Times New Roman" w:eastAsia="Times New Roman" w:cs="Times New Roman"/>
                <w:sz w:val="18"/>
                <w:szCs w:val="18"/>
              </w:rPr>
            </w:pPr>
          </w:p>
        </w:tc>
        <w:tc>
          <w:tcPr>
            <w:tcW w:w="915" w:type="dxa"/>
            <w:tcMar/>
          </w:tcPr>
          <w:p w:rsidR="08E30811" w:rsidP="6E2ECE8F" w:rsidRDefault="08E30811" w14:paraId="1EBC7137"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540D9E23" w14:textId="1AEAAEA7">
            <w:pPr>
              <w:pStyle w:val="Normal"/>
              <w:rPr>
                <w:rFonts w:ascii="Times New Roman" w:hAnsi="Times New Roman" w:eastAsia="Times New Roman" w:cs="Times New Roman"/>
                <w:sz w:val="18"/>
                <w:szCs w:val="18"/>
              </w:rPr>
            </w:pPr>
          </w:p>
        </w:tc>
        <w:tc>
          <w:tcPr>
            <w:tcW w:w="3364" w:type="dxa"/>
            <w:tcMar/>
          </w:tcPr>
          <w:p w:rsidR="08E30811" w:rsidP="6E2ECE8F" w:rsidRDefault="08E30811" w14:paraId="4BE17194"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55F27B4C"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62AB25B1"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3F998FE8"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558BBD9D" w14:textId="59918F11">
            <w:pPr>
              <w:pStyle w:val="Normal"/>
              <w:rPr>
                <w:rFonts w:ascii="Times New Roman" w:hAnsi="Times New Roman" w:eastAsia="Times New Roman" w:cs="Times New Roman"/>
                <w:sz w:val="18"/>
                <w:szCs w:val="18"/>
              </w:rPr>
            </w:pPr>
          </w:p>
        </w:tc>
      </w:tr>
      <w:tr w:rsidR="08E30811" w:rsidTr="4F709CA0" w14:paraId="398CCDE6">
        <w:trPr>
          <w:trHeight w:val="735"/>
        </w:trPr>
        <w:tc>
          <w:tcPr>
            <w:tcW w:w="1110" w:type="dxa"/>
            <w:tcMar/>
          </w:tcPr>
          <w:p w:rsidR="08E30811" w:rsidP="6E2ECE8F" w:rsidRDefault="08E30811" w14:paraId="32C7B58A" w14:textId="7D187C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Crop Over Festival</w:t>
            </w:r>
          </w:p>
        </w:tc>
        <w:tc>
          <w:tcPr>
            <w:tcW w:w="1230" w:type="dxa"/>
            <w:tcMar/>
          </w:tcPr>
          <w:p w:rsidR="08E30811" w:rsidP="6E2ECE8F" w:rsidRDefault="08E30811" w14:paraId="21C1F52E" w14:textId="4494AC90">
            <w:pPr>
              <w:pStyle w:val="Normal"/>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Crop Over</w:t>
            </w:r>
          </w:p>
        </w:tc>
        <w:tc>
          <w:tcPr>
            <w:tcW w:w="3135" w:type="dxa"/>
            <w:tcMar/>
          </w:tcPr>
          <w:p w:rsidR="08E30811" w:rsidP="6E2ECE8F" w:rsidRDefault="08E30811" w14:paraId="282A6175" w14:textId="639BE859">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Crop Over is a traditional harvest festival which began in Barbados, having had its early beginnings on the sugar cane plantations during slavery</w:t>
            </w:r>
          </w:p>
        </w:tc>
        <w:tc>
          <w:tcPr>
            <w:tcW w:w="1050" w:type="dxa"/>
            <w:tcMar/>
          </w:tcPr>
          <w:p w:rsidR="08E30811" w:rsidP="6E2ECE8F" w:rsidRDefault="08E30811" w14:paraId="7CC1F444" w14:textId="48B5C776">
            <w:pPr>
              <w:pStyle w:val="Normal"/>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krɔp</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ouvə</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08E30811" w:rsidP="6E2ECE8F" w:rsidRDefault="08E30811" w14:paraId="7B7574C9" w14:textId="1BC8750E">
            <w:pPr>
              <w:pStyle w:val="Normal"/>
              <w:rPr>
                <w:rFonts w:ascii="Times New Roman" w:hAnsi="Times New Roman" w:eastAsia="Times New Roman" w:cs="Times New Roman"/>
                <w:sz w:val="18"/>
                <w:szCs w:val="18"/>
              </w:rPr>
            </w:pPr>
            <w:r>
              <w:br/>
            </w:r>
          </w:p>
        </w:tc>
        <w:tc>
          <w:tcPr>
            <w:tcW w:w="1035" w:type="dxa"/>
            <w:tcMar/>
          </w:tcPr>
          <w:p w:rsidR="08E30811" w:rsidP="6E2ECE8F" w:rsidRDefault="08E30811" w14:paraId="76B5E11E" w14:textId="7D187C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Crop Over Festival</w:t>
            </w:r>
          </w:p>
          <w:p w:rsidR="08E30811" w:rsidP="6E2ECE8F" w:rsidRDefault="08E30811" w14:paraId="2E500A36" w14:textId="7B45DD98">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64A8DD67"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68D22D0A" w14:textId="40D62CBD">
            <w:pPr>
              <w:pStyle w:val="Normal"/>
              <w:rPr>
                <w:rFonts w:ascii="Times New Roman" w:hAnsi="Times New Roman" w:eastAsia="Times New Roman" w:cs="Times New Roman"/>
                <w:sz w:val="18"/>
                <w:szCs w:val="18"/>
              </w:rPr>
            </w:pPr>
          </w:p>
        </w:tc>
        <w:tc>
          <w:tcPr>
            <w:tcW w:w="915" w:type="dxa"/>
            <w:tcMar/>
          </w:tcPr>
          <w:p w:rsidR="08E30811" w:rsidP="6E2ECE8F" w:rsidRDefault="08E30811" w14:paraId="338A71E0"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5ADF4B99" w14:textId="62AE6683">
            <w:pPr>
              <w:pStyle w:val="Normal"/>
              <w:rPr>
                <w:rFonts w:ascii="Times New Roman" w:hAnsi="Times New Roman" w:eastAsia="Times New Roman" w:cs="Times New Roman"/>
                <w:sz w:val="18"/>
                <w:szCs w:val="18"/>
              </w:rPr>
            </w:pPr>
          </w:p>
        </w:tc>
        <w:tc>
          <w:tcPr>
            <w:tcW w:w="3364" w:type="dxa"/>
            <w:tcMar/>
          </w:tcPr>
          <w:p w:rsidR="08E30811" w:rsidP="6E2ECE8F" w:rsidRDefault="08E30811" w14:paraId="346856B6"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7CAEA9E2"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3CF50ECB"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74F75883"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710FBE63" w14:textId="3F5B2705">
            <w:pPr>
              <w:pStyle w:val="Normal"/>
              <w:rPr>
                <w:rFonts w:ascii="Times New Roman" w:hAnsi="Times New Roman" w:eastAsia="Times New Roman" w:cs="Times New Roman"/>
                <w:sz w:val="18"/>
                <w:szCs w:val="18"/>
              </w:rPr>
            </w:pPr>
          </w:p>
        </w:tc>
      </w:tr>
      <w:tr w:rsidR="08E30811" w:rsidTr="4F709CA0" w14:paraId="77444A2F">
        <w:trPr>
          <w:trHeight w:val="450"/>
        </w:trPr>
        <w:tc>
          <w:tcPr>
            <w:tcW w:w="1110" w:type="dxa"/>
            <w:tcMar/>
          </w:tcPr>
          <w:p w:rsidR="08E30811" w:rsidP="6E2ECE8F" w:rsidRDefault="08E30811" w14:paraId="202A5F24" w14:textId="6CFA7A03">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Las Fallas Festival</w:t>
            </w:r>
          </w:p>
        </w:tc>
        <w:tc>
          <w:tcPr>
            <w:tcW w:w="1230" w:type="dxa"/>
            <w:tcMar/>
          </w:tcPr>
          <w:p w:rsidR="08E30811" w:rsidP="6E2ECE8F" w:rsidRDefault="08E30811" w14:paraId="493E4C14" w14:textId="15796E42">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LỄ HỘI LAS FALLAS</w:t>
            </w:r>
          </w:p>
          <w:p w:rsidR="08E30811" w:rsidP="6E2ECE8F" w:rsidRDefault="08E30811" w14:paraId="784330B1" w14:textId="68AE185A">
            <w:pPr>
              <w:pStyle w:val="Normal"/>
              <w:rPr>
                <w:rFonts w:ascii="Times New Roman" w:hAnsi="Times New Roman" w:eastAsia="Times New Roman" w:cs="Times New Roman"/>
                <w:sz w:val="18"/>
                <w:szCs w:val="18"/>
              </w:rPr>
            </w:pPr>
          </w:p>
        </w:tc>
        <w:tc>
          <w:tcPr>
            <w:tcW w:w="3135" w:type="dxa"/>
            <w:tcMar/>
          </w:tcPr>
          <w:p w:rsidR="08E30811" w:rsidP="6E2ECE8F" w:rsidRDefault="08E30811" w14:paraId="7FD8A499" w14:textId="57ACFDD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The Falles (Valencian: Falles; Spanish: Fallas) is a traditional celebration held in commemoration of Saint Joseph in the city of Valencia, Spain.</w:t>
            </w:r>
          </w:p>
        </w:tc>
        <w:tc>
          <w:tcPr>
            <w:tcW w:w="1050" w:type="dxa"/>
            <w:tcMar/>
          </w:tcPr>
          <w:p w:rsidR="08E30811" w:rsidP="6E2ECE8F" w:rsidRDefault="08E30811" w14:paraId="1370DBF4" w14:textId="0EB14632">
            <w:pPr>
              <w:pStyle w:val="Normal"/>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lɑ</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fallas</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08E30811" w:rsidP="6E2ECE8F" w:rsidRDefault="08E30811" w14:paraId="13852C68" w14:textId="299B8557">
            <w:pPr>
              <w:pStyle w:val="Normal"/>
              <w:rPr>
                <w:rFonts w:ascii="Times New Roman" w:hAnsi="Times New Roman" w:eastAsia="Times New Roman" w:cs="Times New Roman"/>
                <w:sz w:val="18"/>
                <w:szCs w:val="18"/>
              </w:rPr>
            </w:pPr>
            <w:r>
              <w:br/>
            </w:r>
          </w:p>
        </w:tc>
        <w:tc>
          <w:tcPr>
            <w:tcW w:w="1035" w:type="dxa"/>
            <w:tcMar/>
          </w:tcPr>
          <w:p w:rsidR="08E30811" w:rsidP="6E2ECE8F" w:rsidRDefault="08E30811" w14:paraId="02F3AF34" w14:textId="7D187C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Crop Over Festival</w:t>
            </w:r>
          </w:p>
          <w:p w:rsidR="08E30811" w:rsidP="6E2ECE8F" w:rsidRDefault="08E30811" w14:paraId="75A21DB8" w14:textId="4A03F43A">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8E30811" w:rsidP="6E2ECE8F" w:rsidRDefault="08E30811" w14:paraId="4B733770"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660C97B5" w14:textId="27B87FE2">
            <w:pPr>
              <w:pStyle w:val="Normal"/>
              <w:rPr>
                <w:rFonts w:ascii="Times New Roman" w:hAnsi="Times New Roman" w:eastAsia="Times New Roman" w:cs="Times New Roman"/>
                <w:sz w:val="18"/>
                <w:szCs w:val="18"/>
              </w:rPr>
            </w:pPr>
          </w:p>
        </w:tc>
        <w:tc>
          <w:tcPr>
            <w:tcW w:w="915" w:type="dxa"/>
            <w:tcMar/>
          </w:tcPr>
          <w:p w:rsidR="08E30811" w:rsidP="6E2ECE8F" w:rsidRDefault="08E30811" w14:paraId="365F0D20"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8E30811" w:rsidP="6E2ECE8F" w:rsidRDefault="08E30811" w14:paraId="4041BB03" w14:textId="47119363">
            <w:pPr>
              <w:pStyle w:val="Normal"/>
              <w:rPr>
                <w:rFonts w:ascii="Times New Roman" w:hAnsi="Times New Roman" w:eastAsia="Times New Roman" w:cs="Times New Roman"/>
                <w:sz w:val="18"/>
                <w:szCs w:val="18"/>
              </w:rPr>
            </w:pPr>
          </w:p>
        </w:tc>
        <w:tc>
          <w:tcPr>
            <w:tcW w:w="3364" w:type="dxa"/>
            <w:tcMar/>
          </w:tcPr>
          <w:p w:rsidR="08E30811" w:rsidP="6E2ECE8F" w:rsidRDefault="08E30811" w14:paraId="3E4C6C21"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8E30811" w:rsidP="6E2ECE8F" w:rsidRDefault="08E30811" w14:paraId="4D5E079C"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8E30811" w:rsidP="6E2ECE8F" w:rsidRDefault="08E30811" w14:paraId="512BCA4A"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8E30811" w:rsidP="6E2ECE8F" w:rsidRDefault="08E30811" w14:paraId="34BEC885"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8E30811" w:rsidP="6E2ECE8F" w:rsidRDefault="08E30811" w14:paraId="583F3D2E" w14:textId="2B92A554">
            <w:pPr>
              <w:pStyle w:val="Normal"/>
              <w:rPr>
                <w:rFonts w:ascii="Times New Roman" w:hAnsi="Times New Roman" w:eastAsia="Times New Roman" w:cs="Times New Roman"/>
                <w:sz w:val="18"/>
                <w:szCs w:val="18"/>
              </w:rPr>
            </w:pPr>
          </w:p>
        </w:tc>
      </w:tr>
    </w:tbl>
    <w:p w:rsidR="4F709CA0" w:rsidRDefault="4F709CA0" w14:paraId="0DA8EA26" w14:textId="0D8F8C78"/>
    <w:sectPr w:rsidRPr="0020663D" w:rsidR="00342A0F" w:rsidSect="00BF21E3">
      <w:pgSz w:w="11907" w:h="16840" w:orient="portrait" w:code="9"/>
      <w:pgMar w:top="1440" w:right="1440" w:bottom="1440" w:left="1440" w:header="720" w:footer="720" w:gutter="0"/>
      <w:cols w:space="720"/>
      <w:docGrid w:linePitch="360"/>
      <w:headerReference w:type="default" r:id="R6793129eb4c94b9d"/>
      <w:footerReference w:type="default" r:id="Rb9456edb7aa74e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5B669CB" w:rsidTr="05B669CB" w14:paraId="19D44E5E">
      <w:tc>
        <w:tcPr>
          <w:tcW w:w="3009" w:type="dxa"/>
          <w:tcMar/>
        </w:tcPr>
        <w:p w:rsidR="05B669CB" w:rsidP="05B669CB" w:rsidRDefault="05B669CB" w14:paraId="4C44DD8B" w14:textId="1547E802">
          <w:pPr>
            <w:pStyle w:val="Header"/>
            <w:bidi w:val="0"/>
            <w:ind w:left="-115"/>
            <w:jc w:val="left"/>
          </w:pPr>
        </w:p>
      </w:tc>
      <w:tc>
        <w:tcPr>
          <w:tcW w:w="3009" w:type="dxa"/>
          <w:tcMar/>
        </w:tcPr>
        <w:p w:rsidR="05B669CB" w:rsidP="05B669CB" w:rsidRDefault="05B669CB" w14:paraId="6A442163" w14:textId="1D17C974">
          <w:pPr>
            <w:pStyle w:val="Header"/>
            <w:bidi w:val="0"/>
            <w:jc w:val="center"/>
          </w:pPr>
        </w:p>
      </w:tc>
      <w:tc>
        <w:tcPr>
          <w:tcW w:w="3009" w:type="dxa"/>
          <w:tcMar/>
        </w:tcPr>
        <w:p w:rsidR="05B669CB" w:rsidP="05B669CB" w:rsidRDefault="05B669CB" w14:paraId="4A6CA6A9" w14:textId="5E2F5B2F">
          <w:pPr>
            <w:pStyle w:val="Header"/>
            <w:bidi w:val="0"/>
            <w:ind w:right="-115"/>
            <w:jc w:val="right"/>
          </w:pPr>
        </w:p>
      </w:tc>
    </w:tr>
  </w:tbl>
  <w:p w:rsidR="05B669CB" w:rsidP="05B669CB" w:rsidRDefault="05B669CB" w14:paraId="26D289FF" w14:textId="29980B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5B669CB" w:rsidTr="05B669CB" w14:paraId="446BFCCD">
      <w:tc>
        <w:tcPr>
          <w:tcW w:w="3009" w:type="dxa"/>
          <w:tcMar/>
        </w:tcPr>
        <w:p w:rsidR="05B669CB" w:rsidP="05B669CB" w:rsidRDefault="05B669CB" w14:paraId="5EDDA2C7" w14:textId="7C249BCD">
          <w:pPr>
            <w:pStyle w:val="Header"/>
            <w:bidi w:val="0"/>
            <w:ind w:left="-115"/>
            <w:jc w:val="left"/>
          </w:pPr>
        </w:p>
      </w:tc>
      <w:tc>
        <w:tcPr>
          <w:tcW w:w="3009" w:type="dxa"/>
          <w:tcMar/>
        </w:tcPr>
        <w:p w:rsidR="05B669CB" w:rsidP="05B669CB" w:rsidRDefault="05B669CB" w14:paraId="221F6B2F" w14:textId="6186D115">
          <w:pPr>
            <w:pStyle w:val="Header"/>
            <w:bidi w:val="0"/>
            <w:jc w:val="center"/>
          </w:pPr>
        </w:p>
      </w:tc>
      <w:tc>
        <w:tcPr>
          <w:tcW w:w="3009" w:type="dxa"/>
          <w:tcMar/>
        </w:tcPr>
        <w:p w:rsidR="05B669CB" w:rsidP="05B669CB" w:rsidRDefault="05B669CB" w14:paraId="4871F03D" w14:textId="1E4C35C3">
          <w:pPr>
            <w:pStyle w:val="Header"/>
            <w:bidi w:val="0"/>
            <w:ind w:right="-115"/>
            <w:jc w:val="right"/>
          </w:pPr>
        </w:p>
      </w:tc>
    </w:tr>
  </w:tbl>
  <w:p w:rsidR="05B669CB" w:rsidP="05B669CB" w:rsidRDefault="05B669CB" w14:paraId="78FC14B1" w14:textId="181047BD">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proofState w:spelling="clean" w:grammar="dirty"/>
  <w:trackRevisions w:val="fal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D5"/>
    <w:rsid w:val="000A4E86"/>
    <w:rsid w:val="0020663D"/>
    <w:rsid w:val="00342A0F"/>
    <w:rsid w:val="00413771"/>
    <w:rsid w:val="004A231A"/>
    <w:rsid w:val="00843199"/>
    <w:rsid w:val="00857E80"/>
    <w:rsid w:val="008F53D5"/>
    <w:rsid w:val="0091446B"/>
    <w:rsid w:val="009D2585"/>
    <w:rsid w:val="00BF21E3"/>
    <w:rsid w:val="00C644A8"/>
    <w:rsid w:val="05B669CB"/>
    <w:rsid w:val="08E30811"/>
    <w:rsid w:val="11D6874E"/>
    <w:rsid w:val="3468BA24"/>
    <w:rsid w:val="4F709CA0"/>
    <w:rsid w:val="6E2EC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BA24"/>
  <w15:chartTrackingRefBased/>
  <w15:docId w15:val="{5c469916-7561-4a1b-a83f-fd51157a9e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258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F53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4A231A"/>
    <w:rPr>
      <w:color w:val="0000FF"/>
      <w:u w:val="single"/>
    </w:rPr>
  </w:style>
  <w:style w:type="paragraph" w:styleId="NormalWeb">
    <w:name w:val="Normal (Web)"/>
    <w:basedOn w:val="Normal"/>
    <w:uiPriority w:val="99"/>
    <w:semiHidden/>
    <w:unhideWhenUsed/>
    <w:rsid w:val="0091446B"/>
    <w:pPr>
      <w:spacing w:before="100" w:beforeAutospacing="1" w:after="100" w:afterAutospacing="1" w:line="240" w:lineRule="auto"/>
    </w:pPr>
    <w:rPr>
      <w:rFonts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2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5" /><Relationship Type="http://schemas.openxmlformats.org/officeDocument/2006/relationships/fontTable" Target="fontTable.xml" Id="rId64" /><Relationship Type="http://schemas.openxmlformats.org/officeDocument/2006/relationships/hyperlink" Target="https://en.wikipedia.org/wiki/Halloween" TargetMode="External" Id="rId51" /><Relationship Type="http://schemas.openxmlformats.org/officeDocument/2006/relationships/webSettings" Target="webSettings.xml" Id="rId3" /><Relationship Type="http://schemas.openxmlformats.org/officeDocument/2006/relationships/header" Target="/word/header.xml" Id="R6793129eb4c94b9d" /><Relationship Type="http://schemas.openxmlformats.org/officeDocument/2006/relationships/footer" Target="/word/footer.xml" Id="Rb9456edb7aa74e9b" /><Relationship Type="http://schemas.openxmlformats.org/officeDocument/2006/relationships/hyperlink" Target="https://en.wikipedia.org/wiki/Odessa" TargetMode="External" Id="R5c927601f0e746a4" /><Relationship Type="http://schemas.openxmlformats.org/officeDocument/2006/relationships/hyperlink" Target="https://en.wikipedia.org/wiki/Ukraine" TargetMode="External" Id="R0317b919e38a45bc" /><Relationship Type="http://schemas.openxmlformats.org/officeDocument/2006/relationships/hyperlink" Target="https://en.wikipedia.org/wiki/Mother" TargetMode="External" Id="R5b53884c63014404" /><Relationship Type="http://schemas.openxmlformats.org/officeDocument/2006/relationships/hyperlink" Target="https://en.wikipedia.org/wiki/Motherhood" TargetMode="External" Id="R848119da2b4a414f" /><Relationship Type="http://schemas.openxmlformats.org/officeDocument/2006/relationships/hyperlink" Target="https://en.wikipedia.org/wiki/Maternal_bond" TargetMode="External" Id="R58549c055af74eed" /><Relationship Type="http://schemas.openxmlformats.org/officeDocument/2006/relationships/hyperlink" Target="https://en.wikipedia.org/wiki/Father%27s_Day" TargetMode="External" Id="R852a4578ab614b79" /><Relationship Type="http://schemas.openxmlformats.org/officeDocument/2006/relationships/hyperlink" Target="https://en.wikipedia.org/wiki/Siblings_Day" TargetMode="External" Id="R0d2e038502834d75" /><Relationship Type="http://schemas.openxmlformats.org/officeDocument/2006/relationships/hyperlink" Target="https://en.wikipedia.org/wiki/National_Grandparents_Day" TargetMode="External" Id="Rcc89de9e00bd4859" /><Relationship Type="http://schemas.openxmlformats.org/officeDocument/2006/relationships/hyperlink" Target="https://en.wikipedia.org/wiki/Saint_Joseph%27s_Day" TargetMode="External" Id="Rccf7732dd12c49dc" /><Relationship Type="http://schemas.openxmlformats.org/officeDocument/2006/relationships/hyperlink" Target="https://en.wikipedia.org/wiki/Middle_Ages" TargetMode="External" Id="R4cb4cfe3842f496e" /><Relationship Type="http://schemas.openxmlformats.org/officeDocument/2006/relationships/hyperlink" Target="https://en.wikipedia.org/wiki/Sonora_Smart_Dodd" TargetMode="External" Id="R56b93fe2518747ea" /><Relationship Type="http://schemas.openxmlformats.org/officeDocument/2006/relationships/hyperlink" Target="https://en.wikipedia.org/wiki/Traditional_Chinese_characters" TargetMode="External" Id="R61cd4e6c187e4ad8" /><Relationship Type="http://schemas.openxmlformats.org/officeDocument/2006/relationships/hyperlink" Target="https://en.wikipedia.org/wiki/Simplified_Chinese_characters" TargetMode="External" Id="Rff0da1f12a8f456a" /><Relationship Type="http://schemas.openxmlformats.org/officeDocument/2006/relationships/hyperlink" Target="https://en.wikipedia.org/wiki/Pinyin" TargetMode="External" Id="R54f1b7a3dd74407b" /><Relationship Type="http://schemas.openxmlformats.org/officeDocument/2006/relationships/hyperlink" Target="https://en.wikipedia.org/wiki/New_Year" TargetMode="External" Id="R650a9d3dae334469" /><Relationship Type="http://schemas.openxmlformats.org/officeDocument/2006/relationships/hyperlink" Target="https://en.wikipedia.org/wiki/Chinese_calendar" TargetMode="External" Id="R52d05eae5752401c" /><Relationship Type="http://schemas.openxmlformats.org/officeDocument/2006/relationships/hyperlink" Target="https://en.wikipedia.org/wiki/Traditional_Chinese_characters" TargetMode="External" Id="R116880d6983d4fe7" /><Relationship Type="http://schemas.openxmlformats.org/officeDocument/2006/relationships/hyperlink" Target="https://en.wikipedia.org/wiki/Simplified_Chinese_characters" TargetMode="External" Id="R9c32cc733bdf46a6" /><Relationship Type="http://schemas.openxmlformats.org/officeDocument/2006/relationships/hyperlink" Target="https://en.wikipedia.org/wiki/Pinyin" TargetMode="External" Id="R4fea276b50a6417d" /><Relationship Type="http://schemas.openxmlformats.org/officeDocument/2006/relationships/hyperlink" Target="https://en.wikipedia.org/wiki/Greater_China" TargetMode="External" Id="R8bb96b19b569455d" /><Relationship Type="http://schemas.openxmlformats.org/officeDocument/2006/relationships/hyperlink" Target="https://en.wikipedia.org/wiki/Spring_(season)" TargetMode="External" Id="R63f7cc23e7224c19" /><Relationship Type="http://schemas.openxmlformats.org/officeDocument/2006/relationships/hyperlink" Target="https://en.wikipedia.org/wiki/Lichun" TargetMode="External" Id="Rd5f0d7b81d214579" /><Relationship Type="http://schemas.openxmlformats.org/officeDocument/2006/relationships/hyperlink" Target="https://en.wikipedia.org/wiki/Solar_term" TargetMode="External" Id="Rfcba5b643c9c4b46" /><Relationship Type="http://schemas.openxmlformats.org/officeDocument/2006/relationships/hyperlink" Target="https://en.wikipedia.org/wiki/Winter" TargetMode="External" Id="R5e89554a70f148b0" /><Relationship Type="http://schemas.openxmlformats.org/officeDocument/2006/relationships/hyperlink" Target="https://en.wikipedia.org/wiki/Chinese_New_Year%E2%80%99s_Eve" TargetMode="External" Id="R54227ba140264cbf" /><Relationship Type="http://schemas.openxmlformats.org/officeDocument/2006/relationships/hyperlink" Target="https://en.wikipedia.org/wiki/Lantern_Festival" TargetMode="External" Id="R5631c737fb5749b7" /><Relationship Type="http://schemas.openxmlformats.org/officeDocument/2006/relationships/hyperlink" Target="https://en.wikipedia.org/wiki/Ox_(zodiac)" TargetMode="External" Id="Rc3f54c5288b64379" /><Relationship Type="http://schemas.openxmlformats.org/officeDocument/2006/relationships/hyperlink" Target="https://en.wikipedia.org/wiki/Geography_of_Halloween" TargetMode="External" Id="R74079d2be897452d" /><Relationship Type="http://schemas.openxmlformats.org/officeDocument/2006/relationships/hyperlink" Target="https://en.wikipedia.org/wiki/Western_Christian" TargetMode="External" Id="R3a86e540f7dd4500" /><Relationship Type="http://schemas.openxmlformats.org/officeDocument/2006/relationships/hyperlink" Target="https://en.wikipedia.org/wiki/All_Saints%27_Day" TargetMode="External" Id="R538a6411ce214381" /><Relationship Type="http://schemas.openxmlformats.org/officeDocument/2006/relationships/hyperlink" Target="https://en.wikipedia.org/wiki/Allhallowtide" TargetMode="External" Id="R83787c2cb7464c12" /><Relationship Type="http://schemas.openxmlformats.org/officeDocument/2006/relationships/hyperlink" Target="https://en.wikipedia.org/wiki/Liturgical_year" TargetMode="External" Id="Ra5b48ce33ff64ee4" /><Relationship Type="http://schemas.openxmlformats.org/officeDocument/2006/relationships/hyperlink" Target="https://en.wikipedia.org/wiki/Saint" TargetMode="External" Id="Rf8fe8fed03274361" /><Relationship Type="http://schemas.openxmlformats.org/officeDocument/2006/relationships/hyperlink" Target="https://en.wikipedia.org/wiki/Christian_martyr" TargetMode="External" Id="Ra363e44ec1cc4f6c" /><Relationship Type="http://schemas.openxmlformats.org/officeDocument/2006/relationships/hyperlink" Target="https://en.wikipedia.org/wiki/List_of_socialist_states" TargetMode="External" Id="Rc642002817b84c3c" /><Relationship Type="http://schemas.openxmlformats.org/officeDocument/2006/relationships/hyperlink" Target="https://en.wikipedia.org/wiki/Declaration_of_the_Rights_of_the_Child" TargetMode="External" Id="R2b5d6822b1f148b7" /><Relationship Type="http://schemas.openxmlformats.org/officeDocument/2006/relationships/hyperlink" Target="https://en.wikipedia.org/wiki/United_Nations_General_Assembly" TargetMode="External" Id="Rbaf79abcc402401b" /><Relationship Type="http://schemas.openxmlformats.org/officeDocument/2006/relationships/hyperlink" Target="https://en.wikipedia.org/wiki/Hindu" TargetMode="External" Id="R0f391d6372554681" /><Relationship Type="http://schemas.openxmlformats.org/officeDocument/2006/relationships/hyperlink" Target="https://en.wikipedia.org/wiki/Festival" TargetMode="External" Id="R2af8c36a283f4ca8" /><Relationship Type="http://schemas.openxmlformats.org/officeDocument/2006/relationships/hyperlink" Target="https://en.wikipedia.org/wiki/Holi" TargetMode="External" Id="R4d32504c01994f8d" /><Relationship Type="http://schemas.openxmlformats.org/officeDocument/2006/relationships/hyperlink" Target="https://en.wikipedia.org/wiki/Holi" TargetMode="External" Id="Rdfa01d4e69da4eb6" /><Relationship Type="http://schemas.openxmlformats.org/officeDocument/2006/relationships/hyperlink" Target="https://en.wikipedia.org/wiki/Holi" TargetMode="External" Id="R1afb8e70e16f4079" /><Relationship Type="http://schemas.openxmlformats.org/officeDocument/2006/relationships/hyperlink" Target="https://en.wikipedia.org/wiki/Holi" TargetMode="External" Id="R6284e20e7fae4039" /><Relationship Type="http://schemas.openxmlformats.org/officeDocument/2006/relationships/hyperlink" Target="https://en.wikipedia.org/wiki/Holi" TargetMode="External" Id="Ra7a0a980df384ceb" /><Relationship Type="http://schemas.openxmlformats.org/officeDocument/2006/relationships/hyperlink" Target="https://en.wikipedia.org/wiki/India" TargetMode="External" Id="R5812b4fe0c914813" /><Relationship Type="http://schemas.openxmlformats.org/officeDocument/2006/relationships/hyperlink" Target="https://en.wikipedia.org/wiki/Asia" TargetMode="External" Id="Rf4c34dcde6b0408d" /><Relationship Type="http://schemas.openxmlformats.org/officeDocument/2006/relationships/hyperlink" Target="https://en.wikipedia.org/wiki/Western_world" TargetMode="External" Id="R8d47cabc30224533" /><Relationship Type="http://schemas.openxmlformats.org/officeDocument/2006/relationships/hyperlink" Target="https://en.wikipedia.org/wiki/Help:IPA/English" TargetMode="External" Id="R1e262a2434e34062" /><Relationship Type="http://schemas.openxmlformats.org/officeDocument/2006/relationships/hyperlink" Target="https://en.wikipedia.org/wiki/Help:IPA/Standard_German" TargetMode="External" Id="R8b3530b4a35b42e2" /><Relationship Type="http://schemas.openxmlformats.org/officeDocument/2006/relationships/hyperlink" Target="https://en.wikipedia.org/wiki/Volksfest" TargetMode="External" Id="R0a4e5fd51eff474a" /><Relationship Type="http://schemas.openxmlformats.org/officeDocument/2006/relationships/hyperlink" Target="https://en.wikipedia.org/wiki/Beer_festival" TargetMode="External" Id="Rc2d78506ea274eff" /><Relationship Type="http://schemas.openxmlformats.org/officeDocument/2006/relationships/hyperlink" Target="https://en.wikipedia.org/wiki/Travelling_funfair" TargetMode="External" Id="R6592407ebf4844c3" /><Relationship Type="http://schemas.openxmlformats.org/officeDocument/2006/relationships/hyperlink" Target="https://en.wikipedia.org/wiki/Munich" TargetMode="External" Id="R38b081ee99974571" /><Relationship Type="http://schemas.openxmlformats.org/officeDocument/2006/relationships/hyperlink" Target="https://en.wikipedia.org/wiki/Bavaria" TargetMode="External" Id="R66aa936dbfef4cc7" /><Relationship Type="http://schemas.openxmlformats.org/officeDocument/2006/relationships/hyperlink" Target="https://en.wikipedia.org/wiki/Germany" TargetMode="External" Id="R73e2d4fe8da5485c" /><Relationship Type="http://schemas.openxmlformats.org/officeDocument/2006/relationships/hyperlink" Target="https://en.wikipedia.org/wiki/Folk_festival" TargetMode="External" Id="R2bb166df596b498d" /><Relationship Type="http://schemas.openxmlformats.org/officeDocument/2006/relationships/hyperlink" Target="https://en.wikipedia.org/wiki/Help:IPA/Standard_German" TargetMode="External" Id="R3a16190c6e5545ed" /><Relationship Type="http://schemas.openxmlformats.org/officeDocument/2006/relationships/hyperlink" Target="https://en.wikipedia.org/wiki/Hanoi" TargetMode="External" Id="Rf150ebb7f22347d0" /><Relationship Type="http://schemas.openxmlformats.org/officeDocument/2006/relationships/hyperlink" Target="https://en.wikipedia.org/wiki/Th%C3%A1nh_Gi%C3%B3ng" TargetMode="External" Id="R77b057b4f39a4b3b" /><Relationship Type="http://schemas.openxmlformats.org/officeDocument/2006/relationships/hyperlink" Target="https://en.wikipedia.org/wiki/Intangible_Cultural_Heritage" TargetMode="External" Id="Ree8e295c2a2b4fdd" /><Relationship Type="http://schemas.openxmlformats.org/officeDocument/2006/relationships/hyperlink" Target="https://en.wikipedia.org/wiki/Gi%C3%B3ng_Festival" TargetMode="External" Id="R886f119ad9084599" /><Relationship Type="http://schemas.openxmlformats.org/officeDocument/2006/relationships/hyperlink" Target="https://en.wikipedia.org/wiki/Gi%C3%B3ng_Festival" TargetMode="External" Id="Ra7177563e5df4adc" /><Relationship Type="http://schemas.openxmlformats.org/officeDocument/2006/relationships/hyperlink" Target="https://en.wikipedia.org/wiki/Festival" TargetMode="External" Id="Rf37294b863634e2a" /><Relationship Type="http://schemas.openxmlformats.org/officeDocument/2006/relationships/hyperlink" Target="https://en.wikipedia.org/wiki/Valencian_Community" TargetMode="External" Id="R48bb66744dbe4008" /><Relationship Type="http://schemas.openxmlformats.org/officeDocument/2006/relationships/hyperlink" Target="https://en.wikipedia.org/wiki/Bu%C3%B1ol" TargetMode="External" Id="R8a1ef241d86a4876" /><Relationship Type="http://schemas.openxmlformats.org/officeDocument/2006/relationships/hyperlink" Target="https://en.wikipedia.org/wiki/Tomato" TargetMode="External" Id="R1a48fc24c8a44e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Vũ Tuấn Kiệt</dc:creator>
  <keywords/>
  <dc:description/>
  <lastModifiedBy>Vũ Tuấn Kiệt</lastModifiedBy>
  <revision>6</revision>
  <dcterms:created xsi:type="dcterms:W3CDTF">2020-11-04T02:14:12.2461028Z</dcterms:created>
  <dcterms:modified xsi:type="dcterms:W3CDTF">2020-11-04T02:17:48.3660811Z</dcterms:modified>
</coreProperties>
</file>