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AB" w:rsidRPr="008A2188" w:rsidRDefault="008A2188" w:rsidP="005B4E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188">
        <w:rPr>
          <w:rFonts w:ascii="Times New Roman" w:hAnsi="Times New Roman" w:cs="Times New Roman"/>
          <w:b/>
          <w:sz w:val="24"/>
          <w:szCs w:val="24"/>
        </w:rPr>
        <w:t>Sử dụng ngôn ngữ PL/SQL để thực hiện các yêu cầu sau dựa vào CSDL Quản lý Cán bộ</w:t>
      </w:r>
    </w:p>
    <w:p w:rsidR="008A2188" w:rsidRPr="008A2188" w:rsidRDefault="008A2188" w:rsidP="005B4E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188">
        <w:rPr>
          <w:rFonts w:ascii="Times New Roman" w:hAnsi="Times New Roman" w:cs="Times New Roman"/>
          <w:b/>
          <w:sz w:val="24"/>
          <w:szCs w:val="24"/>
        </w:rPr>
        <w:t>Truy vấn</w:t>
      </w:r>
    </w:p>
    <w:p w:rsidR="008A2188" w:rsidRDefault="00F21C87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Nhập vào mã đề tài, cho biết thông tin của đề tài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đó (tên đề tài, ngày bắt đầu, ngày kết thúc, tên cán bộ)</w:t>
      </w:r>
    </w:p>
    <w:p w:rsidR="00F21C87" w:rsidRDefault="00F21C87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danh sách các đề tài của cán bộ có mã là ‘cb1’</w:t>
      </w:r>
    </w:p>
    <w:p w:rsidR="00F21C87" w:rsidRDefault="00F21C87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danh sách các cán bộ có quê ở Hà Nội</w:t>
      </w:r>
    </w:p>
    <w:p w:rsidR="00F21C87" w:rsidRDefault="00F21C87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về danh sách các đề tài đã hết hạn</w:t>
      </w:r>
    </w:p>
    <w:p w:rsidR="00F21C87" w:rsidRDefault="00F21C87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việc tăng lương cho tất cả các cán bộ có đề tài</w:t>
      </w:r>
      <w:r w:rsidR="009454C5">
        <w:rPr>
          <w:rFonts w:ascii="Times New Roman" w:hAnsi="Times New Roman" w:cs="Times New Roman"/>
          <w:sz w:val="24"/>
          <w:szCs w:val="24"/>
        </w:rPr>
        <w:t>, mỗi cán bộ được tăng thêm 1 triệu đồng.</w:t>
      </w:r>
    </w:p>
    <w:p w:rsidR="009454C5" w:rsidRDefault="009454C5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danh sách các bạn bộ có ngoại ngữ là Tiếng Anh</w:t>
      </w:r>
    </w:p>
    <w:p w:rsidR="009454C5" w:rsidRDefault="00775DAC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ra thông báo (đến hạn/hết hạn/còn hạn) đối với các đề tài theo mã đề tài đưa vào</w:t>
      </w:r>
    </w:p>
    <w:p w:rsidR="00E15F72" w:rsidRDefault="00E15F72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Duyệt toàn bộ các đề tài trong bảng đề tài, với mỗi đề tài chưa đến hạn (ngày hiện tại &lt; ngày cuối) thì gán với một thông báo : Đề tài thứ i (trong đó, i là số thứ tự của các đề tài chưa đến hạn và bắt đầu từ 1)</w:t>
      </w:r>
    </w:p>
    <w:p w:rsidR="00E15F72" w:rsidRDefault="004B40EC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đi các cán bộ có lương là null</w:t>
      </w:r>
    </w:p>
    <w:p w:rsidR="0057590C" w:rsidRPr="009454C5" w:rsidRDefault="0057590C" w:rsidP="005B4E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họ tên của một cán bạn, cho ra thông báo cán bộ đó có tồn tại trong CSDL hay không</w:t>
      </w:r>
    </w:p>
    <w:p w:rsidR="008A2188" w:rsidRPr="008A2188" w:rsidRDefault="008A2188" w:rsidP="005B4E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188">
        <w:rPr>
          <w:rFonts w:ascii="Times New Roman" w:hAnsi="Times New Roman" w:cs="Times New Roman"/>
          <w:b/>
          <w:sz w:val="24"/>
          <w:szCs w:val="24"/>
        </w:rPr>
        <w:t>Hàm</w:t>
      </w:r>
    </w:p>
    <w:p w:rsidR="00000000" w:rsidRPr="008A2188" w:rsidRDefault="005B4ECD" w:rsidP="005B4E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hàm tr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 xml:space="preserve"> v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s</w:t>
      </w:r>
      <w:r w:rsidRPr="008A2188">
        <w:rPr>
          <w:rFonts w:ascii="Times New Roman" w:hAnsi="Times New Roman" w:cs="Times New Roman"/>
          <w:sz w:val="24"/>
          <w:szCs w:val="24"/>
        </w:rPr>
        <w:t>ố</w:t>
      </w:r>
      <w:r w:rsidRPr="008A2188">
        <w:rPr>
          <w:rFonts w:ascii="Times New Roman" w:hAnsi="Times New Roman" w:cs="Times New Roman"/>
          <w:sz w:val="24"/>
          <w:szCs w:val="24"/>
        </w:rPr>
        <w:t xml:space="preserve"> lư</w:t>
      </w:r>
      <w:r w:rsidRPr="008A2188">
        <w:rPr>
          <w:rFonts w:ascii="Times New Roman" w:hAnsi="Times New Roman" w:cs="Times New Roman"/>
          <w:sz w:val="24"/>
          <w:szCs w:val="24"/>
        </w:rPr>
        <w:t>ợ</w:t>
      </w:r>
      <w:r w:rsidRPr="008A2188">
        <w:rPr>
          <w:rFonts w:ascii="Times New Roman" w:hAnsi="Times New Roman" w:cs="Times New Roman"/>
          <w:sz w:val="24"/>
          <w:szCs w:val="24"/>
        </w:rPr>
        <w:t>ng ngo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i ng</w:t>
      </w:r>
      <w:r w:rsidRPr="008A2188">
        <w:rPr>
          <w:rFonts w:ascii="Times New Roman" w:hAnsi="Times New Roman" w:cs="Times New Roman"/>
          <w:sz w:val="24"/>
          <w:szCs w:val="24"/>
        </w:rPr>
        <w:t>ữ</w:t>
      </w:r>
      <w:r w:rsidRPr="008A2188">
        <w:rPr>
          <w:rFonts w:ascii="Times New Roman" w:hAnsi="Times New Roman" w:cs="Times New Roman"/>
          <w:sz w:val="24"/>
          <w:szCs w:val="24"/>
        </w:rPr>
        <w:t xml:space="preserve"> c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>a m</w:t>
      </w:r>
      <w:r w:rsidRPr="008A2188">
        <w:rPr>
          <w:rFonts w:ascii="Times New Roman" w:hAnsi="Times New Roman" w:cs="Times New Roman"/>
          <w:sz w:val="24"/>
          <w:szCs w:val="24"/>
        </w:rPr>
        <w:t>ỗ</w:t>
      </w:r>
      <w:r w:rsidRPr="008A2188">
        <w:rPr>
          <w:rFonts w:ascii="Times New Roman" w:hAnsi="Times New Roman" w:cs="Times New Roman"/>
          <w:sz w:val="24"/>
          <w:szCs w:val="24"/>
        </w:rPr>
        <w:t>i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 xml:space="preserve"> d</w:t>
      </w:r>
      <w:r w:rsidRPr="008A2188">
        <w:rPr>
          <w:rFonts w:ascii="Times New Roman" w:hAnsi="Times New Roman" w:cs="Times New Roman"/>
          <w:sz w:val="24"/>
          <w:szCs w:val="24"/>
        </w:rPr>
        <w:t>ự</w:t>
      </w:r>
      <w:r w:rsidRPr="008A2188">
        <w:rPr>
          <w:rFonts w:ascii="Times New Roman" w:hAnsi="Times New Roman" w:cs="Times New Roman"/>
          <w:sz w:val="24"/>
          <w:szCs w:val="24"/>
        </w:rPr>
        <w:t>a vào mã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 xml:space="preserve">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</w:t>
      </w:r>
    </w:p>
    <w:p w:rsidR="00000000" w:rsidRPr="008A2188" w:rsidRDefault="005B4ECD" w:rsidP="005B4E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hàm tr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 xml:space="preserve"> v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thông báo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đã đ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n h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n, chưa đ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n h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n (còn bao nhiêu ngày) hay đã quá h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n (quá bao nhiêu ngày) khi bi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mã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</w:t>
      </w:r>
    </w:p>
    <w:p w:rsidR="00000000" w:rsidRPr="008A2188" w:rsidRDefault="005B4ECD" w:rsidP="005B4E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hàm tr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 xml:space="preserve"> v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s</w:t>
      </w:r>
      <w:r w:rsidRPr="008A2188">
        <w:rPr>
          <w:rFonts w:ascii="Times New Roman" w:hAnsi="Times New Roman" w:cs="Times New Roman"/>
          <w:sz w:val="24"/>
          <w:szCs w:val="24"/>
        </w:rPr>
        <w:t>ố</w:t>
      </w:r>
      <w:r w:rsidRPr="008A2188">
        <w:rPr>
          <w:rFonts w:ascii="Times New Roman" w:hAnsi="Times New Roman" w:cs="Times New Roman"/>
          <w:sz w:val="24"/>
          <w:szCs w:val="24"/>
        </w:rPr>
        <w:t xml:space="preserve">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theo mã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 xml:space="preserve">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</w:t>
      </w:r>
    </w:p>
    <w:p w:rsidR="00000000" w:rsidRPr="008A2188" w:rsidRDefault="005B4ECD" w:rsidP="005B4EC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hàm cho bi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s</w:t>
      </w:r>
      <w:r w:rsidRPr="008A2188">
        <w:rPr>
          <w:rFonts w:ascii="Times New Roman" w:hAnsi="Times New Roman" w:cs="Times New Roman"/>
          <w:sz w:val="24"/>
          <w:szCs w:val="24"/>
        </w:rPr>
        <w:t>ố</w:t>
      </w:r>
      <w:r w:rsidRPr="008A2188">
        <w:rPr>
          <w:rFonts w:ascii="Times New Roman" w:hAnsi="Times New Roman" w:cs="Times New Roman"/>
          <w:sz w:val="24"/>
          <w:szCs w:val="24"/>
        </w:rPr>
        <w:t xml:space="preserve"> ngày th</w:t>
      </w:r>
      <w:r w:rsidRPr="008A2188">
        <w:rPr>
          <w:rFonts w:ascii="Times New Roman" w:hAnsi="Times New Roman" w:cs="Times New Roman"/>
          <w:sz w:val="24"/>
          <w:szCs w:val="24"/>
        </w:rPr>
        <w:t>ự</w:t>
      </w:r>
      <w:r w:rsidRPr="008A2188">
        <w:rPr>
          <w:rFonts w:ascii="Times New Roman" w:hAnsi="Times New Roman" w:cs="Times New Roman"/>
          <w:sz w:val="24"/>
          <w:szCs w:val="24"/>
        </w:rPr>
        <w:t>c hi</w:t>
      </w:r>
      <w:r w:rsidRPr="008A2188">
        <w:rPr>
          <w:rFonts w:ascii="Times New Roman" w:hAnsi="Times New Roman" w:cs="Times New Roman"/>
          <w:sz w:val="24"/>
          <w:szCs w:val="24"/>
        </w:rPr>
        <w:t>ệ</w:t>
      </w:r>
      <w:r w:rsidRPr="008A2188">
        <w:rPr>
          <w:rFonts w:ascii="Times New Roman" w:hAnsi="Times New Roman" w:cs="Times New Roman"/>
          <w:sz w:val="24"/>
          <w:szCs w:val="24"/>
        </w:rPr>
        <w:t>n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theo mã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</w:t>
      </w:r>
    </w:p>
    <w:p w:rsidR="008A2188" w:rsidRPr="008A2188" w:rsidRDefault="008A2188" w:rsidP="005B4E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188">
        <w:rPr>
          <w:rFonts w:ascii="Times New Roman" w:hAnsi="Times New Roman" w:cs="Times New Roman"/>
          <w:b/>
          <w:sz w:val="24"/>
          <w:szCs w:val="24"/>
        </w:rPr>
        <w:t>Thủ tục</w:t>
      </w:r>
    </w:p>
    <w:p w:rsidR="00000000" w:rsidRPr="008A2188" w:rsidRDefault="005B4ECD" w:rsidP="005B4E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th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 xml:space="preserve"> t</w:t>
      </w:r>
      <w:r w:rsidRPr="008A2188">
        <w:rPr>
          <w:rFonts w:ascii="Times New Roman" w:hAnsi="Times New Roman" w:cs="Times New Roman"/>
          <w:sz w:val="24"/>
          <w:szCs w:val="24"/>
        </w:rPr>
        <w:t>ụ</w:t>
      </w:r>
      <w:r w:rsidRPr="008A2188">
        <w:rPr>
          <w:rFonts w:ascii="Times New Roman" w:hAnsi="Times New Roman" w:cs="Times New Roman"/>
          <w:sz w:val="24"/>
          <w:szCs w:val="24"/>
        </w:rPr>
        <w:t>c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b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>n ghi cho các b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>ng trong CSDL CANBO</w:t>
      </w:r>
    </w:p>
    <w:p w:rsidR="00000000" w:rsidRPr="008A2188" w:rsidRDefault="005B4ECD" w:rsidP="005B4E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th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 xml:space="preserve"> t</w:t>
      </w:r>
      <w:r w:rsidRPr="008A2188">
        <w:rPr>
          <w:rFonts w:ascii="Times New Roman" w:hAnsi="Times New Roman" w:cs="Times New Roman"/>
          <w:sz w:val="24"/>
          <w:szCs w:val="24"/>
        </w:rPr>
        <w:t>ụ</w:t>
      </w:r>
      <w:r w:rsidRPr="008A2188">
        <w:rPr>
          <w:rFonts w:ascii="Times New Roman" w:hAnsi="Times New Roman" w:cs="Times New Roman"/>
          <w:sz w:val="24"/>
          <w:szCs w:val="24"/>
        </w:rPr>
        <w:t>c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 mã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>, tr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 xml:space="preserve"> v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thông tin ngo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i ng</w:t>
      </w:r>
      <w:r w:rsidRPr="008A2188">
        <w:rPr>
          <w:rFonts w:ascii="Times New Roman" w:hAnsi="Times New Roman" w:cs="Times New Roman"/>
          <w:sz w:val="24"/>
          <w:szCs w:val="24"/>
        </w:rPr>
        <w:t>ữ</w:t>
      </w:r>
      <w:r w:rsidRPr="008A2188">
        <w:rPr>
          <w:rFonts w:ascii="Times New Roman" w:hAnsi="Times New Roman" w:cs="Times New Roman"/>
          <w:sz w:val="24"/>
          <w:szCs w:val="24"/>
        </w:rPr>
        <w:t xml:space="preserve"> c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>a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 xml:space="preserve"> đó</w:t>
      </w:r>
    </w:p>
    <w:p w:rsidR="00000000" w:rsidRPr="008A2188" w:rsidRDefault="005B4ECD" w:rsidP="005B4E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lastRenderedPageBreak/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th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 xml:space="preserve"> t</w:t>
      </w:r>
      <w:r w:rsidRPr="008A2188">
        <w:rPr>
          <w:rFonts w:ascii="Times New Roman" w:hAnsi="Times New Roman" w:cs="Times New Roman"/>
          <w:sz w:val="24"/>
          <w:szCs w:val="24"/>
        </w:rPr>
        <w:t>ụ</w:t>
      </w:r>
      <w:r w:rsidRPr="008A2188">
        <w:rPr>
          <w:rFonts w:ascii="Times New Roman" w:hAnsi="Times New Roman" w:cs="Times New Roman"/>
          <w:sz w:val="24"/>
          <w:szCs w:val="24"/>
        </w:rPr>
        <w:t>c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 mã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>, tr</w:t>
      </w:r>
      <w:r w:rsidRPr="008A2188">
        <w:rPr>
          <w:rFonts w:ascii="Times New Roman" w:hAnsi="Times New Roman" w:cs="Times New Roman"/>
          <w:sz w:val="24"/>
          <w:szCs w:val="24"/>
        </w:rPr>
        <w:t>ả</w:t>
      </w:r>
      <w:r w:rsidRPr="008A2188">
        <w:rPr>
          <w:rFonts w:ascii="Times New Roman" w:hAnsi="Times New Roman" w:cs="Times New Roman"/>
          <w:sz w:val="24"/>
          <w:szCs w:val="24"/>
        </w:rPr>
        <w:t xml:space="preserve"> v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tên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và th</w:t>
      </w:r>
      <w:r w:rsidRPr="008A2188">
        <w:rPr>
          <w:rFonts w:ascii="Times New Roman" w:hAnsi="Times New Roman" w:cs="Times New Roman"/>
          <w:sz w:val="24"/>
          <w:szCs w:val="24"/>
        </w:rPr>
        <w:t>ờ</w:t>
      </w:r>
      <w:r w:rsidRPr="008A2188">
        <w:rPr>
          <w:rFonts w:ascii="Times New Roman" w:hAnsi="Times New Roman" w:cs="Times New Roman"/>
          <w:sz w:val="24"/>
          <w:szCs w:val="24"/>
        </w:rPr>
        <w:t>i h</w:t>
      </w:r>
      <w:r w:rsidRPr="008A2188">
        <w:rPr>
          <w:rFonts w:ascii="Times New Roman" w:hAnsi="Times New Roman" w:cs="Times New Roman"/>
          <w:sz w:val="24"/>
          <w:szCs w:val="24"/>
        </w:rPr>
        <w:t>ạ</w:t>
      </w:r>
      <w:r w:rsidRPr="008A2188">
        <w:rPr>
          <w:rFonts w:ascii="Times New Roman" w:hAnsi="Times New Roman" w:cs="Times New Roman"/>
          <w:sz w:val="24"/>
          <w:szCs w:val="24"/>
        </w:rPr>
        <w:t>n c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>a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c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>a cán b</w:t>
      </w:r>
      <w:r w:rsidRPr="008A2188">
        <w:rPr>
          <w:rFonts w:ascii="Times New Roman" w:hAnsi="Times New Roman" w:cs="Times New Roman"/>
          <w:sz w:val="24"/>
          <w:szCs w:val="24"/>
        </w:rPr>
        <w:t>ộ</w:t>
      </w:r>
      <w:r w:rsidRPr="008A2188">
        <w:rPr>
          <w:rFonts w:ascii="Times New Roman" w:hAnsi="Times New Roman" w:cs="Times New Roman"/>
          <w:sz w:val="24"/>
          <w:szCs w:val="24"/>
        </w:rPr>
        <w:t xml:space="preserve"> đó</w:t>
      </w:r>
    </w:p>
    <w:p w:rsidR="00000000" w:rsidRPr="008A2188" w:rsidRDefault="005B4ECD" w:rsidP="005B4E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188">
        <w:rPr>
          <w:rFonts w:ascii="Times New Roman" w:hAnsi="Times New Roman" w:cs="Times New Roman"/>
          <w:sz w:val="24"/>
          <w:szCs w:val="24"/>
        </w:rPr>
        <w:t>Vi</w:t>
      </w:r>
      <w:r w:rsidRPr="008A2188">
        <w:rPr>
          <w:rFonts w:ascii="Times New Roman" w:hAnsi="Times New Roman" w:cs="Times New Roman"/>
          <w:sz w:val="24"/>
          <w:szCs w:val="24"/>
        </w:rPr>
        <w:t>ế</w:t>
      </w:r>
      <w:r w:rsidRPr="008A2188">
        <w:rPr>
          <w:rFonts w:ascii="Times New Roman" w:hAnsi="Times New Roman" w:cs="Times New Roman"/>
          <w:sz w:val="24"/>
          <w:szCs w:val="24"/>
        </w:rPr>
        <w:t>t th</w:t>
      </w:r>
      <w:r w:rsidRPr="008A2188">
        <w:rPr>
          <w:rFonts w:ascii="Times New Roman" w:hAnsi="Times New Roman" w:cs="Times New Roman"/>
          <w:sz w:val="24"/>
          <w:szCs w:val="24"/>
        </w:rPr>
        <w:t>ủ</w:t>
      </w:r>
      <w:r w:rsidRPr="008A2188">
        <w:rPr>
          <w:rFonts w:ascii="Times New Roman" w:hAnsi="Times New Roman" w:cs="Times New Roman"/>
          <w:sz w:val="24"/>
          <w:szCs w:val="24"/>
        </w:rPr>
        <w:t xml:space="preserve"> t</w:t>
      </w:r>
      <w:r w:rsidRPr="008A2188">
        <w:rPr>
          <w:rFonts w:ascii="Times New Roman" w:hAnsi="Times New Roman" w:cs="Times New Roman"/>
          <w:sz w:val="24"/>
          <w:szCs w:val="24"/>
        </w:rPr>
        <w:t>ụ</w:t>
      </w:r>
      <w:r w:rsidRPr="008A2188">
        <w:rPr>
          <w:rFonts w:ascii="Times New Roman" w:hAnsi="Times New Roman" w:cs="Times New Roman"/>
          <w:sz w:val="24"/>
          <w:szCs w:val="24"/>
        </w:rPr>
        <w:t>c xóa đ</w:t>
      </w:r>
      <w:r w:rsidRPr="008A2188">
        <w:rPr>
          <w:rFonts w:ascii="Times New Roman" w:hAnsi="Times New Roman" w:cs="Times New Roman"/>
          <w:sz w:val="24"/>
          <w:szCs w:val="24"/>
        </w:rPr>
        <w:t>ề</w:t>
      </w:r>
      <w:r w:rsidRPr="008A2188">
        <w:rPr>
          <w:rFonts w:ascii="Times New Roman" w:hAnsi="Times New Roman" w:cs="Times New Roman"/>
          <w:sz w:val="24"/>
          <w:szCs w:val="24"/>
        </w:rPr>
        <w:t xml:space="preserve"> tài có năm th</w:t>
      </w:r>
      <w:r w:rsidRPr="008A2188">
        <w:rPr>
          <w:rFonts w:ascii="Times New Roman" w:hAnsi="Times New Roman" w:cs="Times New Roman"/>
          <w:sz w:val="24"/>
          <w:szCs w:val="24"/>
        </w:rPr>
        <w:t>ự</w:t>
      </w:r>
      <w:r w:rsidRPr="008A2188">
        <w:rPr>
          <w:rFonts w:ascii="Times New Roman" w:hAnsi="Times New Roman" w:cs="Times New Roman"/>
          <w:sz w:val="24"/>
          <w:szCs w:val="24"/>
        </w:rPr>
        <w:t>c hi</w:t>
      </w:r>
      <w:r w:rsidRPr="008A2188">
        <w:rPr>
          <w:rFonts w:ascii="Times New Roman" w:hAnsi="Times New Roman" w:cs="Times New Roman"/>
          <w:sz w:val="24"/>
          <w:szCs w:val="24"/>
        </w:rPr>
        <w:t>ệ</w:t>
      </w:r>
      <w:r w:rsidRPr="008A2188">
        <w:rPr>
          <w:rFonts w:ascii="Times New Roman" w:hAnsi="Times New Roman" w:cs="Times New Roman"/>
          <w:sz w:val="24"/>
          <w:szCs w:val="24"/>
        </w:rPr>
        <w:t>n đ</w:t>
      </w:r>
      <w:r w:rsidRPr="008A2188">
        <w:rPr>
          <w:rFonts w:ascii="Times New Roman" w:hAnsi="Times New Roman" w:cs="Times New Roman"/>
          <w:sz w:val="24"/>
          <w:szCs w:val="24"/>
        </w:rPr>
        <w:t>ư</w:t>
      </w:r>
      <w:r w:rsidRPr="008A2188">
        <w:rPr>
          <w:rFonts w:ascii="Times New Roman" w:hAnsi="Times New Roman" w:cs="Times New Roman"/>
          <w:sz w:val="24"/>
          <w:szCs w:val="24"/>
        </w:rPr>
        <w:t>ợ</w:t>
      </w:r>
      <w:r w:rsidRPr="008A2188">
        <w:rPr>
          <w:rFonts w:ascii="Times New Roman" w:hAnsi="Times New Roman" w:cs="Times New Roman"/>
          <w:sz w:val="24"/>
          <w:szCs w:val="24"/>
        </w:rPr>
        <w:t>c nh</w:t>
      </w:r>
      <w:r w:rsidRPr="008A2188">
        <w:rPr>
          <w:rFonts w:ascii="Times New Roman" w:hAnsi="Times New Roman" w:cs="Times New Roman"/>
          <w:sz w:val="24"/>
          <w:szCs w:val="24"/>
        </w:rPr>
        <w:t>ậ</w:t>
      </w:r>
      <w:r w:rsidRPr="008A2188">
        <w:rPr>
          <w:rFonts w:ascii="Times New Roman" w:hAnsi="Times New Roman" w:cs="Times New Roman"/>
          <w:sz w:val="24"/>
          <w:szCs w:val="24"/>
        </w:rPr>
        <w:t>p vào</w:t>
      </w:r>
    </w:p>
    <w:p w:rsidR="008A2188" w:rsidRPr="008A2188" w:rsidRDefault="008A2188" w:rsidP="005B4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2188" w:rsidRPr="008A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61285"/>
    <w:multiLevelType w:val="hybridMultilevel"/>
    <w:tmpl w:val="ECB8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333D"/>
    <w:multiLevelType w:val="hybridMultilevel"/>
    <w:tmpl w:val="B4606E4C"/>
    <w:lvl w:ilvl="0" w:tplc="E2102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3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B23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25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6B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05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0D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07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FEA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530F2"/>
    <w:multiLevelType w:val="hybridMultilevel"/>
    <w:tmpl w:val="E506A4FA"/>
    <w:lvl w:ilvl="0" w:tplc="A7282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8F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2B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65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E44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0D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E4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A1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61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BC"/>
    <w:rsid w:val="002A2BAB"/>
    <w:rsid w:val="004B40EC"/>
    <w:rsid w:val="0057590C"/>
    <w:rsid w:val="005B4ECD"/>
    <w:rsid w:val="00775DAC"/>
    <w:rsid w:val="007A54BC"/>
    <w:rsid w:val="008A2188"/>
    <w:rsid w:val="009454C5"/>
    <w:rsid w:val="00C457DE"/>
    <w:rsid w:val="00E15F72"/>
    <w:rsid w:val="00F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1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7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56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9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10</cp:revision>
  <dcterms:created xsi:type="dcterms:W3CDTF">2018-10-10T01:33:00Z</dcterms:created>
  <dcterms:modified xsi:type="dcterms:W3CDTF">2018-10-10T01:57:00Z</dcterms:modified>
</cp:coreProperties>
</file>