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0E360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BTTH3</w:t>
      </w:r>
    </w:p>
    <w:p w14:paraId="36FFBD4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  <w:vertAlign w:val="baseline"/>
        </w:rPr>
      </w:pPr>
      <w:r>
        <w:rPr>
          <w:rFonts w:hint="default" w:ascii="Times New Roman" w:hAnsi="Times New Roman" w:cs="Times New Roman"/>
          <w:sz w:val="20"/>
          <w:szCs w:val="20"/>
        </w:rPr>
        <w:t>1. Bước 1 — Xác định Entity, Attribute, Khóa chính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56"/>
        <w:gridCol w:w="3425"/>
        <w:gridCol w:w="2841"/>
      </w:tblGrid>
      <w:tr w14:paraId="5F6F8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6" w:type="dxa"/>
          </w:tcPr>
          <w:p w14:paraId="6CA30EC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Entity</w:t>
            </w:r>
          </w:p>
        </w:tc>
        <w:tc>
          <w:tcPr>
            <w:tcW w:w="3425" w:type="dxa"/>
          </w:tcPr>
          <w:p w14:paraId="4D8397B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Attribute cần lưu</w:t>
            </w:r>
          </w:p>
        </w:tc>
        <w:tc>
          <w:tcPr>
            <w:tcW w:w="2841" w:type="dxa"/>
          </w:tcPr>
          <w:p w14:paraId="22B9ACE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Khóa chính (PK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36371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6" w:type="dxa"/>
          </w:tcPr>
          <w:p w14:paraId="21E6C8D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CAN_HO</w:t>
            </w:r>
          </w:p>
        </w:tc>
        <w:tc>
          <w:tcPr>
            <w:tcW w:w="3425" w:type="dxa"/>
          </w:tcPr>
          <w:p w14:paraId="7296557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MaCH, DienTich, SoTang, MaKhuVuc_FK</w:t>
            </w:r>
          </w:p>
        </w:tc>
        <w:tc>
          <w:tcPr>
            <w:tcW w:w="2841" w:type="dxa"/>
          </w:tcPr>
          <w:p w14:paraId="3D4F467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MaCH</w:t>
            </w:r>
          </w:p>
        </w:tc>
      </w:tr>
      <w:tr w14:paraId="7776B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6" w:type="dxa"/>
          </w:tcPr>
          <w:p w14:paraId="7D7283F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HOP_DONG_THUE</w:t>
            </w:r>
          </w:p>
        </w:tc>
        <w:tc>
          <w:tcPr>
            <w:tcW w:w="3425" w:type="dxa"/>
          </w:tcPr>
          <w:p w14:paraId="5F5D819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MaHD, NgayBatDau, NgayKetThuc, MaCH_FK</w:t>
            </w:r>
          </w:p>
        </w:tc>
        <w:tc>
          <w:tcPr>
            <w:tcW w:w="2841" w:type="dxa"/>
          </w:tcPr>
          <w:p w14:paraId="4AE6441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MaHD</w:t>
            </w:r>
          </w:p>
        </w:tc>
      </w:tr>
      <w:tr w14:paraId="13507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6" w:type="dxa"/>
          </w:tcPr>
          <w:p w14:paraId="0AAEF5E3">
            <w:pPr>
              <w:pStyle w:val="2"/>
              <w:keepNext w:val="0"/>
              <w:keepLines w:val="0"/>
              <w:widowControl/>
              <w:suppressLineNumbers w:val="0"/>
              <w:rPr>
                <w:rStyle w:val="10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KHU_VUC</w:t>
            </w:r>
          </w:p>
        </w:tc>
        <w:tc>
          <w:tcPr>
            <w:tcW w:w="3425" w:type="dxa"/>
          </w:tcPr>
          <w:p w14:paraId="6E77CDE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MaKhuVuc, TenKhuVuc</w:t>
            </w:r>
          </w:p>
        </w:tc>
        <w:tc>
          <w:tcPr>
            <w:tcW w:w="2841" w:type="dxa"/>
          </w:tcPr>
          <w:p w14:paraId="19C0E5D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MaKhuVuc</w:t>
            </w:r>
          </w:p>
        </w:tc>
      </w:tr>
    </w:tbl>
    <w:p w14:paraId="398480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 Bước 3 — Chuẩn hóa 3NF</w:t>
      </w:r>
    </w:p>
    <w:p w14:paraId="58C247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Bảng nháp: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21D6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D28C464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MaCH</w:t>
            </w:r>
          </w:p>
        </w:tc>
        <w:tc>
          <w:tcPr>
            <w:tcW w:w="2130" w:type="dxa"/>
          </w:tcPr>
          <w:p w14:paraId="2BF42384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DienTich</w:t>
            </w:r>
          </w:p>
        </w:tc>
        <w:tc>
          <w:tcPr>
            <w:tcW w:w="2130" w:type="dxa"/>
          </w:tcPr>
          <w:p w14:paraId="196CFEC8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MaKhuVuc</w:t>
            </w:r>
          </w:p>
        </w:tc>
        <w:tc>
          <w:tcPr>
            <w:tcW w:w="2130" w:type="dxa"/>
          </w:tcPr>
          <w:p w14:paraId="3A7E19B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TenKhuVuc</w:t>
            </w:r>
          </w:p>
        </w:tc>
      </w:tr>
      <w:tr w14:paraId="273D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0094C62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CH01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77865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45</w:t>
            </w:r>
          </w:p>
        </w:tc>
        <w:tc>
          <w:tcPr>
            <w:tcW w:w="2130" w:type="dxa"/>
          </w:tcPr>
          <w:p w14:paraId="63D38EE4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KV01</w:t>
            </w:r>
          </w:p>
        </w:tc>
        <w:tc>
          <w:tcPr>
            <w:tcW w:w="2130" w:type="dxa"/>
          </w:tcPr>
          <w:p w14:paraId="2F01D9F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Quận 1</w:t>
            </w:r>
          </w:p>
        </w:tc>
      </w:tr>
      <w:tr w14:paraId="3FD6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949C43A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CH0</w:t>
            </w:r>
            <w:r>
              <w:rPr>
                <w:rFonts w:hint="default" w:cs="Times New Roman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6563B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60</w:t>
            </w:r>
          </w:p>
        </w:tc>
        <w:tc>
          <w:tcPr>
            <w:tcW w:w="2130" w:type="dxa"/>
          </w:tcPr>
          <w:p w14:paraId="7DBB29A6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KV01</w:t>
            </w:r>
          </w:p>
        </w:tc>
        <w:tc>
          <w:tcPr>
            <w:tcW w:w="2130" w:type="dxa"/>
          </w:tcPr>
          <w:p w14:paraId="6F0EBAD0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Quận 1</w:t>
            </w:r>
          </w:p>
        </w:tc>
      </w:tr>
      <w:tr w14:paraId="5C1DF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CE8BE2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CH0</w:t>
            </w:r>
            <w:r>
              <w:rPr>
                <w:rFonts w:hint="default" w:cs="Times New Roman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D8A6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50</w:t>
            </w:r>
          </w:p>
        </w:tc>
        <w:tc>
          <w:tcPr>
            <w:tcW w:w="2130" w:type="dxa"/>
          </w:tcPr>
          <w:p w14:paraId="3AC3B752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KV0</w:t>
            </w:r>
            <w:r>
              <w:rPr>
                <w:rFonts w:hint="default" w:cs="Times New Roman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130" w:type="dxa"/>
          </w:tcPr>
          <w:p w14:paraId="7BCCA561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Quận </w:t>
            </w:r>
            <w:r>
              <w:rPr>
                <w:rFonts w:hint="default" w:cs="Times New Roman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</w:tr>
    </w:tbl>
    <w:p w14:paraId="41DB42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Cột vi phạm 3NF</w:t>
      </w:r>
    </w:p>
    <w:p w14:paraId="0CA25D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Cột </w:t>
      </w:r>
      <w:r>
        <w:rPr>
          <w:rStyle w:val="10"/>
          <w:rFonts w:hint="default" w:ascii="Times New Roman" w:hAnsi="Times New Roman" w:cs="Times New Roman"/>
          <w:sz w:val="20"/>
          <w:szCs w:val="20"/>
        </w:rPr>
        <w:t>TenKhuVuc</w:t>
      </w:r>
      <w:r>
        <w:rPr>
          <w:rFonts w:hint="default" w:ascii="Times New Roman" w:hAnsi="Times New Roman" w:cs="Times New Roman"/>
          <w:sz w:val="20"/>
          <w:szCs w:val="20"/>
        </w:rPr>
        <w:t xml:space="preserve"> gây ra vi phạm </w:t>
      </w:r>
      <w:r>
        <w:rPr>
          <w:rStyle w:val="10"/>
          <w:rFonts w:hint="default" w:ascii="Times New Roman" w:hAnsi="Times New Roman" w:cs="Times New Roman"/>
          <w:sz w:val="20"/>
          <w:szCs w:val="20"/>
        </w:rPr>
        <w:t>3NF</w:t>
      </w:r>
      <w:r>
        <w:rPr>
          <w:rFonts w:hint="default" w:ascii="Times New Roman" w:hAnsi="Times New Roman" w:cs="Times New Roman"/>
          <w:sz w:val="20"/>
          <w:szCs w:val="20"/>
        </w:rPr>
        <w:t xml:space="preserve"> do có </w:t>
      </w:r>
      <w:r>
        <w:rPr>
          <w:rStyle w:val="10"/>
          <w:rFonts w:hint="default" w:ascii="Times New Roman" w:hAnsi="Times New Roman" w:cs="Times New Roman"/>
          <w:sz w:val="20"/>
          <w:szCs w:val="20"/>
        </w:rPr>
        <w:t>phụ thuộc bắc cầu</w:t>
      </w:r>
      <w:r>
        <w:rPr>
          <w:rFonts w:hint="default" w:ascii="Times New Roman" w:hAnsi="Times New Roman" w:cs="Times New Roman"/>
          <w:sz w:val="20"/>
          <w:szCs w:val="20"/>
        </w:rPr>
        <w:t>:</w:t>
      </w:r>
    </w:p>
    <w:p w14:paraId="1CFC53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MaCH → MaKhuVuc → TenKhuVuc</w:t>
      </w:r>
    </w:p>
    <w:p w14:paraId="59AACB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Cụ thể:</w:t>
      </w:r>
    </w:p>
    <w:p w14:paraId="75BDF3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MaCH → MaKhuVuc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60BED2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MaKhuVuc → TenKhuVuc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24F7BE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Do đó:</w:t>
      </w:r>
    </w:p>
    <w:p w14:paraId="46C8AE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MaCH → TenKhuVuc</w:t>
      </w:r>
    </w:p>
    <w:p w14:paraId="5281DA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thông qua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MaKhuVuc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4BAEAB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TenKhuVuc</w:t>
      </w:r>
      <w:r>
        <w:rPr>
          <w:rFonts w:hint="default" w:ascii="Times New Roman" w:hAnsi="Times New Roman" w:cs="Times New Roman"/>
          <w:sz w:val="20"/>
          <w:szCs w:val="20"/>
        </w:rPr>
        <w:t xml:space="preserve"> không phụ thuộc trực tiếp vào khóa chính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MaCH</w:t>
      </w:r>
      <w:r>
        <w:rPr>
          <w:rFonts w:hint="default" w:ascii="Times New Roman" w:hAnsi="Times New Roman" w:cs="Times New Roman"/>
          <w:sz w:val="20"/>
          <w:szCs w:val="20"/>
        </w:rPr>
        <w:t xml:space="preserve"> mà phụ thuộc vào </w:t>
      </w:r>
      <w:r>
        <w:rPr>
          <w:rStyle w:val="10"/>
          <w:rFonts w:hint="default" w:ascii="Times New Roman" w:hAnsi="Times New Roman" w:cs="Times New Roman"/>
          <w:sz w:val="20"/>
          <w:szCs w:val="20"/>
        </w:rPr>
        <w:t>MaKhuVuc</w:t>
      </w:r>
      <w:r>
        <w:rPr>
          <w:rFonts w:hint="default" w:ascii="Times New Roman" w:hAnsi="Times New Roman" w:cs="Times New Roman"/>
          <w:sz w:val="20"/>
          <w:szCs w:val="20"/>
        </w:rPr>
        <w:t xml:space="preserve"> → đây là </w:t>
      </w:r>
      <w:r>
        <w:rPr>
          <w:rStyle w:val="10"/>
          <w:rFonts w:hint="default" w:ascii="Times New Roman" w:hAnsi="Times New Roman" w:cs="Times New Roman"/>
          <w:sz w:val="20"/>
          <w:szCs w:val="20"/>
        </w:rPr>
        <w:t>phụ thuộc bắc cầu</w:t>
      </w:r>
      <w:r>
        <w:rPr>
          <w:rFonts w:hint="default" w:ascii="Times New Roman" w:hAnsi="Times New Roman" w:cs="Times New Roman"/>
          <w:sz w:val="20"/>
          <w:szCs w:val="20"/>
        </w:rPr>
        <w:t xml:space="preserve">, vi phạm </w:t>
      </w:r>
      <w:r>
        <w:rPr>
          <w:rStyle w:val="10"/>
          <w:rFonts w:hint="default" w:ascii="Times New Roman" w:hAnsi="Times New Roman" w:cs="Times New Roman"/>
          <w:sz w:val="20"/>
          <w:szCs w:val="20"/>
        </w:rPr>
        <w:t>3NF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74396C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4. Cách tách bảng đạt 3NF</w:t>
      </w:r>
    </w:p>
    <w:p w14:paraId="69D138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Bảng CAN_HO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61C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5F7C5E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MaCH (PK)</w:t>
            </w:r>
          </w:p>
        </w:tc>
        <w:tc>
          <w:tcPr>
            <w:tcW w:w="2841" w:type="dxa"/>
          </w:tcPr>
          <w:p w14:paraId="261E18B6">
            <w:pPr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DienTich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3EAF5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MaKhuVuc (FK)</w:t>
            </w:r>
          </w:p>
        </w:tc>
      </w:tr>
      <w:tr w14:paraId="308E8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48AB7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CH01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51822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45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8721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KV01</w:t>
            </w:r>
          </w:p>
        </w:tc>
      </w:tr>
      <w:tr w14:paraId="46FC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21C5A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CH02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68E1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60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6B13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KV01</w:t>
            </w:r>
          </w:p>
        </w:tc>
      </w:tr>
      <w:tr w14:paraId="5B97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0DEFB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CH03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58CE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50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CA9C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KV02</w:t>
            </w:r>
          </w:p>
        </w:tc>
      </w:tr>
    </w:tbl>
    <w:p w14:paraId="177A1ACE">
      <w:pPr>
        <w:rPr>
          <w:rFonts w:hint="default"/>
        </w:rPr>
      </w:pPr>
    </w:p>
    <w:p w14:paraId="010C29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Bảng KHU_VUC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</w:tblGrid>
      <w:tr w14:paraId="1876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03F8FE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MaKhuVuc (PK)</w:t>
            </w:r>
          </w:p>
        </w:tc>
        <w:tc>
          <w:tcPr>
            <w:tcW w:w="2841" w:type="dxa"/>
          </w:tcPr>
          <w:p w14:paraId="027954DC">
            <w:pPr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TenKhuVuc</w:t>
            </w:r>
          </w:p>
        </w:tc>
      </w:tr>
      <w:tr w14:paraId="08FD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02851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KV01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8B94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Quận 1</w:t>
            </w:r>
          </w:p>
        </w:tc>
      </w:tr>
      <w:tr w14:paraId="000DB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655AE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KV02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0937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Quận 7</w:t>
            </w:r>
          </w:p>
        </w:tc>
      </w:tr>
    </w:tbl>
    <w:p w14:paraId="321E4AF3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9BAD9"/>
    <w:multiLevelType w:val="multilevel"/>
    <w:tmpl w:val="8869B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74707"/>
    <w:rsid w:val="1035614A"/>
    <w:rsid w:val="1974479A"/>
    <w:rsid w:val="4D17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2026-09-30T07:20:00Z</dcterms:created>
  <dc:creator>Bách Vũ xuân</dc:creator>
  <cp:lastModifiedBy>Bách Vũ xuân</cp:lastModifiedBy>
  <dcterms:modified xsi:type="dcterms:W3CDTF">2026-09-30T08:19:48Z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28529974D60249748FCC9D656388A753_11</vt:lpwstr>
  </property>
</Properties>
</file>