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EA0A2" w14:textId="77777777" w:rsidR="00C55712" w:rsidRDefault="00000000">
      <w:pPr>
        <w:pStyle w:val="berschrift1"/>
      </w:pPr>
      <w:bookmarkStart w:id="0" w:name="header"/>
      <w:bookmarkStart w:id="1" w:name="executive-summary"/>
      <w:bookmarkStart w:id="2" w:name="content"/>
      <w:bookmarkEnd w:id="0"/>
      <w:r>
        <w:t>Executive Summary</w:t>
      </w:r>
    </w:p>
    <w:p w14:paraId="74B546AF" w14:textId="77777777" w:rsidR="00C55712" w:rsidRDefault="00000000">
      <w:pPr>
        <w:pStyle w:val="FirstParagraph"/>
      </w:pPr>
      <w:r>
        <w:t xml:space="preserve">Der Markt für </w:t>
      </w:r>
      <w:r>
        <w:rPr>
          <w:b/>
          <w:bCs/>
        </w:rPr>
        <w:t>Agentic Commerce</w:t>
      </w:r>
      <w:r>
        <w:t xml:space="preserve"> wächst rasant: Studien prognostizieren bis 2030 Agenten-gesteuerte Einkäufe von etwa </w:t>
      </w:r>
      <w:r>
        <w:rPr>
          <w:b/>
          <w:bCs/>
        </w:rPr>
        <w:t>3–5 Billionen $</w:t>
      </w:r>
      <w:r>
        <w:t xml:space="preserve"> weltweit【19†L38-L41】. In Deutschland könnten KI-Agenten bis dahin einen Anteil von über 10 % am E‑Commerce haben (ca. </w:t>
      </w:r>
      <w:r>
        <w:rPr>
          <w:b/>
          <w:bCs/>
        </w:rPr>
        <w:t>17 Mrd. €</w:t>
      </w:r>
      <w:r>
        <w:t xml:space="preserve"> Umsatz)【42†L1-L4】. In Europa erwartet Strategy&amp; ein Marktsegment von bis zu </w:t>
      </w:r>
      <w:r>
        <w:rPr>
          <w:b/>
          <w:bCs/>
        </w:rPr>
        <w:t>109 Mrd. €</w:t>
      </w:r>
      <w:r>
        <w:t xml:space="preserve"> (2030) durch KI-Agenten【42†L1-L4】. Aktuelle Studien zeigen, dass 61 % der Händler KI einen Wettbewerbsvorteil zuschreiben【43†L122-L128】.</w:t>
      </w:r>
    </w:p>
    <w:p w14:paraId="69658DA0" w14:textId="77777777" w:rsidR="00C55712" w:rsidRDefault="00000000">
      <w:pPr>
        <w:pStyle w:val="Textkrper"/>
      </w:pPr>
      <w:r>
        <w:rPr>
          <w:b/>
          <w:bCs/>
        </w:rPr>
        <w:t>Zielsegmente</w:t>
      </w:r>
      <w:r>
        <w:t xml:space="preserve"> sind vor allem B2C‑Onlinehändler, Content-Ersteller (YouTube/TikTok), kleine Importfirmen und global agierende Dropshipper. Diese Gruppen leiden jeweils an spezifischen </w:t>
      </w:r>
      <w:r>
        <w:rPr>
          <w:b/>
          <w:bCs/>
        </w:rPr>
        <w:t>Schmerzpunkten</w:t>
      </w:r>
      <w:r>
        <w:t>: hohe Konkurrenz und Marketingkosten (B2C-Händler), aufwendige Content-Produktion (Creators), unsichere Lieferketten und Produktauswahl (Importeure, Dropshipper). Globales Dropshipping wächst stark (2025 ~290 Mrd.$ → 2035 ~1,84 Bio.$【46†L75-L84】), allerdings mit Problemen bei Lieferzeiten und Zuverlässigkeit【46†L97-L100】. KI kann hier Abhilfe schaffen: Zum Beispiel erlauben Agenten datengetriebene Produktanalysen (Social-Media-Trends, Wettbewerber)【46†L158-L167】.</w:t>
      </w:r>
    </w:p>
    <w:p w14:paraId="77F71C3F" w14:textId="77777777" w:rsidR="00C55712" w:rsidRDefault="00000000">
      <w:pPr>
        <w:pStyle w:val="Textkrper"/>
      </w:pPr>
      <w:r>
        <w:t xml:space="preserve">Die </w:t>
      </w:r>
      <w:r>
        <w:rPr>
          <w:b/>
          <w:bCs/>
        </w:rPr>
        <w:t>Wettbewerbsanalyse</w:t>
      </w:r>
      <w:r>
        <w:t xml:space="preserve"> zeigt ein heterogenes Feld aus Agenten-Marktplätzen (z.B. agent.ai), AI-Commerce-Startups (z.B. Enhans CommerceOS, Mirakl Nexus), Video-/Social-Automation-Tools (z.B. Pictory, Synthesia, ManyChat) und Produkt-Recherche-SaaS (JungleScout, Helium10). Preise variieren: Support-Agenten wie </w:t>
      </w:r>
      <w:r>
        <w:rPr>
          <w:b/>
          <w:bCs/>
        </w:rPr>
        <w:t>Fin</w:t>
      </w:r>
      <w:r>
        <w:t xml:space="preserve"> verlangen z.B. 0,99 $ pro gelöstem Ticket【54†L75-L78】, Helpdesk-Tools wie </w:t>
      </w:r>
      <w:r>
        <w:rPr>
          <w:b/>
          <w:bCs/>
        </w:rPr>
        <w:t>Gorgias</w:t>
      </w:r>
      <w:r>
        <w:t xml:space="preserve"> berechnen $0,90–1,00 pro AI-Aktion plus Grundgebühr【54†L118-L122】. Produktrecherche-Tools (JungleScout) starten bei ~46 € pro Monat【60†L75-L83】, Dropshipping-Plattformen (Zendrop) ab 0–79 $ pro Monat【65†L292-L299】【65†L334-L339】. Video-Generatoren kosten ab ~25–89 $ pro Monat【68†L168-L174】【72†L12-L18】. Eine konkordante Matrix der 8 wichtigsten Wettbewerber (Preis, Zielmarkt, Reife) ist weiter unten aufgeführt.</w:t>
      </w:r>
    </w:p>
    <w:p w14:paraId="5E039705" w14:textId="77777777" w:rsidR="00C55712" w:rsidRDefault="00000000">
      <w:pPr>
        <w:pStyle w:val="Textkrper"/>
      </w:pPr>
      <w:r>
        <w:t xml:space="preserve">Die </w:t>
      </w:r>
      <w:r>
        <w:rPr>
          <w:b/>
          <w:bCs/>
        </w:rPr>
        <w:t>technische Architektur</w:t>
      </w:r>
      <w:r>
        <w:t xml:space="preserve"> eines ACOS muss viele Schichten integrieren: eine robuste Infrastruktur (Cloud vs. On-Prem), Daten- und Wissensspeicher (z.B. Vektor‑DBs wie Milvus/Pinecone, RAG-Systeme), leistungsfähige LLMs (Claude, GPT, Mistral, LLaMA, spezialisierte Modelle für Bild/Audio), einen Agenten-Orchestrator (z.B. CrewAI, LangGraph, n8n, WebAssembly-Container), Memory/Persistenz (z.B. Hindsight/Obsidian-Pattern für Langzeitgedächtnis) und Commerce-Integrationen (API-Adapter zu Shopify, Amazon, Social Commerce). Ein möglicher Workflow: Ein Agent scannt Produktdaten (Web-Scraping/OSINT), speichert relevante Fakten im Langzeitgedächtnis, klärt offene Details per mehrstufiger Agentenlogik (MCP/Agentic-Protokoll【40†L142-L149】), trifft Entscheidungen und löst Transaktionen über die Payment-Infrastruktur. Die Architektur muss DSGVO-konform sein (Privacy by Design, Verschlüsselung) und Compliance (EU-KI-Gesetz) erfüllen.</w:t>
      </w:r>
    </w:p>
    <w:p w14:paraId="4AC577A7" w14:textId="77777777" w:rsidR="00C55712" w:rsidRDefault="00000000">
      <w:pPr>
        <w:pStyle w:val="Textkrper"/>
      </w:pPr>
      <w:r>
        <w:rPr>
          <w:b/>
          <w:bCs/>
        </w:rPr>
        <w:lastRenderedPageBreak/>
        <w:t>Monetarisierung</w:t>
      </w:r>
      <w:r>
        <w:t>: Drei MVPs werden empfohlen:</w:t>
      </w:r>
    </w:p>
    <w:p w14:paraId="148C1D88" w14:textId="77777777" w:rsidR="00C55712" w:rsidRDefault="00000000">
      <w:pPr>
        <w:pStyle w:val="Compact"/>
        <w:numPr>
          <w:ilvl w:val="0"/>
          <w:numId w:val="2"/>
        </w:numPr>
      </w:pPr>
      <w:r>
        <w:rPr>
          <w:b/>
          <w:bCs/>
        </w:rPr>
        <w:t>MVP 1 – „Product Scout“</w:t>
      </w:r>
      <w:r>
        <w:t>: Ein KI-Agent für Produktsuche und -analyse. Zielkunden sind Onlinehändler, Dropshipper und Importeure. Funktionen: Trendanalyse, Profiltaktiken, Lieferanten-Infos. Preis: z.B. monatliches Abo ~€30–€100. KPIs: Anzahl entdeckter Produkte, Conversion von Gratis- zu Bezahltaccounts, monatlich neue Nutzer.</w:t>
      </w:r>
    </w:p>
    <w:p w14:paraId="5E55B868" w14:textId="77777777" w:rsidR="00C55712" w:rsidRDefault="00000000">
      <w:pPr>
        <w:pStyle w:val="Compact"/>
        <w:numPr>
          <w:ilvl w:val="0"/>
          <w:numId w:val="2"/>
        </w:numPr>
      </w:pPr>
      <w:r>
        <w:rPr>
          <w:b/>
          <w:bCs/>
        </w:rPr>
        <w:t>MVP 2 – „Content Creator AI“</w:t>
      </w:r>
      <w:r>
        <w:t>: Automatisierter YT/TikTok Video- und Social-Media-Generator. Ziel: Content-Ersteller, Affiliate-Vermarkter. Features: Skriptgenerierung, automatische Videoproduktion (NLP+Bilder/Video) für Produkt-Promos. Preis: Credits oder Abo (z.B. €25–€50/Monat). KPIs: erstellte Videos, Watchtime, Engagement, Anteil aktivierer Abonnenten.</w:t>
      </w:r>
    </w:p>
    <w:p w14:paraId="19904AFF" w14:textId="77777777" w:rsidR="00C55712" w:rsidRDefault="00000000">
      <w:pPr>
        <w:pStyle w:val="Compact"/>
        <w:numPr>
          <w:ilvl w:val="0"/>
          <w:numId w:val="2"/>
        </w:numPr>
      </w:pPr>
      <w:r>
        <w:rPr>
          <w:b/>
          <w:bCs/>
        </w:rPr>
        <w:t>MVP 3 – „Commerce Personal Agent“</w:t>
      </w:r>
      <w:r>
        <w:t>: Ein KI-Chatbot für Endnutzer, der Produktrecherchen im eigenen Profil speichert (Personas), automatisch Käufe vorschlägt und abwickelt. Eher Direktverkauf an Endverbraucher. Preis: vielleicht Freemium oder Pay-per-Outcome (siehe Fin). KPIs: Nutzeranzahl, Transaktionsvolumen, erfolgreiche Orders.</w:t>
      </w:r>
    </w:p>
    <w:p w14:paraId="4F99CA9D" w14:textId="77777777" w:rsidR="00C55712" w:rsidRDefault="00000000">
      <w:pPr>
        <w:pStyle w:val="FirstParagraph"/>
      </w:pPr>
      <w:r>
        <w:t xml:space="preserve">Der </w:t>
      </w:r>
      <w:r>
        <w:rPr>
          <w:b/>
          <w:bCs/>
        </w:rPr>
        <w:t>Go-to-Market-Plan</w:t>
      </w:r>
      <w:r>
        <w:t xml:space="preserve"> setzt auf Content-Marketing (SEO/Blog, YouTube-Tutorials zu „Handel mit KI-Agenten“), Social Media (LinkedIn, Twitter, Fachforen), Partnernetzwerke (Shopify/Amazon-Entwickler-Ökosysteme) und Affiliate/Influencer-Kooperationen. KPIs sind Website-Traffic, Lead-Conversion-Rate, Customer Acquisition Cost (CAC) und Wiederkehrquote. Early-Adopter könnten über Beta-Programme und Accelerator-Kooperationen gewonnen werden.</w:t>
      </w:r>
    </w:p>
    <w:p w14:paraId="59FEC8CB" w14:textId="77777777" w:rsidR="00C55712" w:rsidRDefault="00000000">
      <w:pPr>
        <w:pStyle w:val="Textkrper"/>
      </w:pPr>
      <w:r>
        <w:rPr>
          <w:b/>
          <w:bCs/>
        </w:rPr>
        <w:t>Roadmap (0–36 Monate)</w:t>
      </w:r>
      <w:r>
        <w:t xml:space="preserve"> in Phasen:</w:t>
      </w:r>
    </w:p>
    <w:p w14:paraId="1E69F2D5" w14:textId="77777777" w:rsidR="00C55712" w:rsidRDefault="00000000">
      <w:pPr>
        <w:pStyle w:val="Compact"/>
        <w:numPr>
          <w:ilvl w:val="0"/>
          <w:numId w:val="3"/>
        </w:numPr>
      </w:pPr>
      <w:r>
        <w:rPr>
          <w:i/>
          <w:iCs/>
        </w:rPr>
        <w:t>0–3 Monate</w:t>
      </w:r>
      <w:r>
        <w:t>: Konzept-Validierung, Tech-Proof-of-Concept, Pilot-Integrationen (z.B. erste Produktsuche-Agenten).</w:t>
      </w:r>
    </w:p>
    <w:p w14:paraId="61959C1C" w14:textId="77777777" w:rsidR="00C55712" w:rsidRDefault="00000000">
      <w:pPr>
        <w:pStyle w:val="Compact"/>
        <w:numPr>
          <w:ilvl w:val="0"/>
          <w:numId w:val="3"/>
        </w:numPr>
      </w:pPr>
      <w:r>
        <w:rPr>
          <w:i/>
          <w:iCs/>
        </w:rPr>
        <w:t>3–12 Monate</w:t>
      </w:r>
      <w:r>
        <w:t>: MVP-Entwicklung und Launch, erstes Marketing, Nutzerfeedback einarbeiten (iterative Korrekturen). Skalierung der Infrastruktur (Cloud-Hosting, Datenschutz einrichten), Preismodell finalisieren (z.B. Abo/Stufen).</w:t>
      </w:r>
    </w:p>
    <w:p w14:paraId="4392C9FE" w14:textId="77777777" w:rsidR="00C55712" w:rsidRDefault="00000000">
      <w:pPr>
        <w:pStyle w:val="Compact"/>
        <w:numPr>
          <w:ilvl w:val="0"/>
          <w:numId w:val="3"/>
        </w:numPr>
      </w:pPr>
      <w:r>
        <w:rPr>
          <w:i/>
          <w:iCs/>
        </w:rPr>
        <w:t>12–36 Monate</w:t>
      </w:r>
      <w:r>
        <w:t>: Erweiterung zur Plattform mit mehreren Agenten, Engine für dynamische Orchestrierung, Ausbau der Integrationen (international), Vorbereitung einer Agenten-Marktplatz-Funktion (DSP/API), Ausbau B2B-Sales für große Partner (insb. Affiliate-Netzwerke). Aufbau von Support- und Sales-Teams.</w:t>
      </w:r>
    </w:p>
    <w:p w14:paraId="715BFDB9" w14:textId="77777777" w:rsidR="00C55712" w:rsidRDefault="00000000">
      <w:pPr>
        <w:pStyle w:val="FirstParagraph"/>
      </w:pPr>
      <w:r>
        <w:t>Die Gantt-Visualisierung unten skizziert diese Phasen.</w:t>
      </w:r>
    </w:p>
    <w:p w14:paraId="712183FC" w14:textId="77777777" w:rsidR="00C55712" w:rsidRDefault="00000000">
      <w:pPr>
        <w:pStyle w:val="Textkrper"/>
      </w:pPr>
      <w:r>
        <w:rPr>
          <w:b/>
          <w:bCs/>
        </w:rPr>
        <w:t>Operative Risiken &amp; Compliance</w:t>
      </w:r>
      <w:r>
        <w:t xml:space="preserve">: Nutzung von Web-Scraping/OSINT muss rechtliche Regeln beachten (Urheberrecht, AGBs). DSGVO verlangt Datensparsamkeit, Nutzerkontrolle über persönliche Daten (z.B. KI-Gedächtnis muss Opt-out bieten). Der EU-KI-Act erfordert Risikoklassen: Unser System fällt ggf. unter „semibezogen“ (kein medizinischer Einsatz), aber Payment-Integrationen (Trusted Execution) brauchen Sorgfalt. Es sind </w:t>
      </w:r>
      <w:r>
        <w:rPr>
          <w:i/>
          <w:iCs/>
        </w:rPr>
        <w:t>Guardrails</w:t>
      </w:r>
      <w:r>
        <w:t xml:space="preserve"> einzubauen (Blacklist/Whitelist, Überwachungsprotokoll) und </w:t>
      </w:r>
      <w:r>
        <w:lastRenderedPageBreak/>
        <w:t>Warnschwellen für menschliches Eingreifen (Human-in-the-Loop) bei kritischen Aktionen (z.B. Zahlungen).</w:t>
      </w:r>
    </w:p>
    <w:p w14:paraId="2DD15C66" w14:textId="77777777" w:rsidR="00C55712" w:rsidRDefault="00000000">
      <w:pPr>
        <w:pStyle w:val="Textkrper"/>
      </w:pPr>
      <w:r>
        <w:rPr>
          <w:b/>
          <w:bCs/>
        </w:rPr>
        <w:t>Wirtschaftlichkeit &amp; Pricing</w:t>
      </w:r>
      <w:r>
        <w:t>: Ziel ist ein LTV/CAC-Verhältnis ~3:1【44†L1-L4】. Beispiel-Kalkül: CAC ~50 €, LTV ~150 €. Preismodelle umfassen Abonnements (monatl./jährl.), Marktplatz-Gebühren (Affiliate-Revenue-Share), Pay-per-Outcome (ähnlich Fin’s $0,99 pro Fall【54†L75-L78】) oder Pay-per-Click (für Vermittlung von Käufen). Unit Economics: pro zahlendem Kunden mit 50 € Jahresumsatz sollten fix &lt;15 € CAC sein. Angesichts globalem Markt und Abo-Modell könnte ein Premium-Plan z.B. €99/Monat (oder höher) etabliert werden, kombiniert mit volumenabhängigen Gebühren (z.B. pro vermittelter Transaktion).</w:t>
      </w:r>
    </w:p>
    <w:p w14:paraId="53D286A7" w14:textId="77777777" w:rsidR="00C55712" w:rsidRDefault="00000000">
      <w:pPr>
        <w:pStyle w:val="Textkrper"/>
      </w:pPr>
      <w:r>
        <w:rPr>
          <w:b/>
          <w:bCs/>
        </w:rPr>
        <w:t>Empfehlungen &amp; nächste Schritte</w:t>
      </w:r>
      <w:r>
        <w:t>: Aufbau eines minimalen funktionsfähigen Prototyps (z.B. Produktrecherche-Agent mit Google-Scraping und Basis-LLM) zur Nutzergewinnung. Parallel Dokumentation des DSGVO-Konzepts. Einbeziehung von Backlink-Partnern wie Shopify sowie Teilnahme an Fachveranstaltungen (AI &amp; Commerce-Konferenzen) erhöht Sichtbarkeit. Partnerschaften mit Cloud-Anbietern (Anthropic, OpenAI) für günstigen LLM-Zugang (ggf. Förderprogramme nutzen).</w:t>
      </w:r>
    </w:p>
    <w:p w14:paraId="4E848717" w14:textId="77777777" w:rsidR="00C55712" w:rsidRDefault="00000000">
      <w:r>
        <w:pict w14:anchorId="21D06569">
          <v:rect id="_x0000_i1026" style="width:0;height:1.5pt" o:hralign="center" o:hrstd="t" o:hr="t"/>
        </w:pict>
      </w:r>
    </w:p>
    <w:p w14:paraId="4D3F4FB4" w14:textId="77777777" w:rsidR="00C55712" w:rsidRDefault="00000000">
      <w:pPr>
        <w:pStyle w:val="berschrift2"/>
      </w:pPr>
      <w:bookmarkStart w:id="3" w:name="marktbedürfnis"/>
      <w:r>
        <w:t>Marktbedürfnis</w:t>
      </w:r>
    </w:p>
    <w:p w14:paraId="10E177C6" w14:textId="77777777" w:rsidR="00C55712" w:rsidRDefault="00000000">
      <w:pPr>
        <w:pStyle w:val="Compact"/>
        <w:numPr>
          <w:ilvl w:val="0"/>
          <w:numId w:val="4"/>
        </w:numPr>
      </w:pPr>
      <w:r>
        <w:rPr>
          <w:b/>
          <w:bCs/>
        </w:rPr>
        <w:t>Größe und Wachstum</w:t>
      </w:r>
      <w:r>
        <w:t xml:space="preserve">: E‑Commerce transformiert sich durch Agentik. Laut Strategy&amp; entstehen in Europa bis 2030 </w:t>
      </w:r>
      <w:r>
        <w:rPr>
          <w:b/>
          <w:bCs/>
        </w:rPr>
        <w:t>bis zu 109 Mrd. €</w:t>
      </w:r>
      <w:r>
        <w:t xml:space="preserve"> zusätzlicher E‑Commerce-Umsatz durch autonome KI-Agenten【42†L1-L4】 (davon 17 Mrd. € allein in DE【42†L1-L4】). McKinsey schätzt global sogar </w:t>
      </w:r>
      <w:r>
        <w:rPr>
          <w:b/>
          <w:bCs/>
        </w:rPr>
        <w:t>3–5 Billionen $</w:t>
      </w:r>
      <w:r>
        <w:t xml:space="preserve"> Agentic-Commerce bis 2030【19†L38-L41】. Diese Wachstumsraten spiegeln hohe Nachfrage: 61 % der deutschen Händler sehen in KI einen klaren Wettbewerbsvorteil【43†L122-L128】, und Investitionen in Agentik (MCP/ACP-Protokolle) steigen (z.B. Visa’s Model Context Protocol【40†L142-L149】).</w:t>
      </w:r>
    </w:p>
    <w:p w14:paraId="34BC9011" w14:textId="77777777" w:rsidR="00C55712" w:rsidRDefault="00000000">
      <w:pPr>
        <w:pStyle w:val="Compact"/>
        <w:numPr>
          <w:ilvl w:val="0"/>
          <w:numId w:val="4"/>
        </w:numPr>
      </w:pPr>
      <w:r>
        <w:rPr>
          <w:b/>
          <w:bCs/>
        </w:rPr>
        <w:t>Zielsegmente</w:t>
      </w:r>
      <w:r>
        <w:t>: B2C-Seller (Onlineshops, D2C-Brands), Content Creator (YouTube-, TikTok-Influencer), kleine Importeur-Unternehmen (Asien-Einkäufer) und globale Dropshipper (Einzelunternehmer/Lieferanten-Netzwerke). Diese Gruppen suchen Tools zur Automatisierung: z.B. Produktsourcing, automatisierte Listings, lokalisierte Werbung, Social-Media-Content. Globaler Dropshipping-Markt wächst kräftig (290 Mrd.$ in 2025 → 1,84 Bio.$ 2035【46†L75-L84】), doch leidet unter langen Lieferzeiten und unzuverlässigen Lieferanten【46†L97-L100】. KI kann hier durch Trendanalyse und Risikominimierung helfen【46†L158-L167】.</w:t>
      </w:r>
    </w:p>
    <w:p w14:paraId="40EFAB4D" w14:textId="77777777" w:rsidR="00C55712" w:rsidRDefault="00000000">
      <w:pPr>
        <w:pStyle w:val="Compact"/>
        <w:numPr>
          <w:ilvl w:val="0"/>
          <w:numId w:val="4"/>
        </w:numPr>
      </w:pPr>
      <w:r>
        <w:rPr>
          <w:b/>
          <w:bCs/>
        </w:rPr>
        <w:t>Schmerzpunkte</w:t>
      </w:r>
      <w:r>
        <w:t xml:space="preserve"> (Pain Points):</w:t>
      </w:r>
    </w:p>
    <w:p w14:paraId="458B7B9E" w14:textId="77777777" w:rsidR="00C55712" w:rsidRDefault="00000000">
      <w:pPr>
        <w:pStyle w:val="Compact"/>
        <w:numPr>
          <w:ilvl w:val="0"/>
          <w:numId w:val="4"/>
        </w:numPr>
      </w:pPr>
      <w:r>
        <w:rPr>
          <w:b/>
          <w:bCs/>
        </w:rPr>
        <w:t>B2C-Händler</w:t>
      </w:r>
      <w:r>
        <w:t>: Hohe Kundenakquisitionskosten (z.B. CPC, Influencer), komplexe Internationalisierung (Sprach- und Kulturbarrieren), große Konkurrenz im Nischenmarkt. Oft fehlt präzise Markt- und Produktdaten, um Trends früh zu erkennen.</w:t>
      </w:r>
    </w:p>
    <w:p w14:paraId="131243A7" w14:textId="77777777" w:rsidR="00C55712" w:rsidRDefault="00000000">
      <w:pPr>
        <w:pStyle w:val="Compact"/>
        <w:numPr>
          <w:ilvl w:val="0"/>
          <w:numId w:val="4"/>
        </w:numPr>
      </w:pPr>
      <w:r>
        <w:rPr>
          <w:b/>
          <w:bCs/>
        </w:rPr>
        <w:t>Creator &amp; Marketer</w:t>
      </w:r>
      <w:r>
        <w:t xml:space="preserve">: Content-Produktions-Kosten (Videos, Bilder, Texte) sind hoch und erfordern Fachwissen (Schnitt, SEO, Storytelling). Monetarisierung (z.B. durch </w:t>
      </w:r>
      <w:r>
        <w:lastRenderedPageBreak/>
        <w:t>Affiliate) erfordert ständige Content-Streuung. KI-Automatisierung kann Skripte, Schnitt und Plattform-Optimierung übernehmen.</w:t>
      </w:r>
    </w:p>
    <w:p w14:paraId="3EBA1CAF" w14:textId="77777777" w:rsidR="00C55712" w:rsidRDefault="00000000">
      <w:pPr>
        <w:pStyle w:val="Compact"/>
        <w:numPr>
          <w:ilvl w:val="0"/>
          <w:numId w:val="4"/>
        </w:numPr>
      </w:pPr>
      <w:r>
        <w:rPr>
          <w:b/>
          <w:bCs/>
        </w:rPr>
        <w:t>Importeure/Dropshipper</w:t>
      </w:r>
      <w:r>
        <w:t>: Schwierige Lieferantensuche, Verhandlungsaufwand, Qualitätsrisiken, Zoll und Logistik. Sie zahlen oftmals hohe Gebühren auf Plattformen (Werbung, Gebühren). Automatische Agenten könnten Angebote vergleichen, Nachfrage prognostizieren und Bestellungen automatisch auslösen. KI-Tools zur Qualitätsbewertung/Produktrecherche sind begehrt【46†L158-L167】.</w:t>
      </w:r>
    </w:p>
    <w:p w14:paraId="04EB3633" w14:textId="77777777" w:rsidR="00C55712" w:rsidRDefault="00000000">
      <w:pPr>
        <w:pStyle w:val="Compact"/>
        <w:numPr>
          <w:ilvl w:val="0"/>
          <w:numId w:val="4"/>
        </w:numPr>
      </w:pPr>
      <w:r>
        <w:rPr>
          <w:b/>
          <w:bCs/>
        </w:rPr>
        <w:t>Zahlungsbereitschaft</w:t>
      </w:r>
      <w:r>
        <w:t xml:space="preserve">: KMU und Side-Hustler sind preisempfindlich. Viele nutzen bereits Software-Abos (z.B. SEO-Tools, E-Mail-Automation). Ein plausibles Preisszenario sind monatliche Abos im Bereich </w:t>
      </w:r>
      <w:r>
        <w:rPr>
          <w:b/>
          <w:bCs/>
        </w:rPr>
        <w:t>€20–€100</w:t>
      </w:r>
      <w:r>
        <w:t xml:space="preserve"> pro Modul, ergänzt um nutzungsbasierte Modelle. Beispiele: Fin.ai berechnet 0,99 $ pro gelöster Support-Anfrage【54†L75-L78】, Gorgias $0,90–1,00 pro AI-Antwort【54†L118-L122】. Ein kombiniertes Produktpaket (Recherche + Content) könnte höherpreisig sein (z.B. €100+/Monat mit Vollzugriff). Unit Economics sollten &gt;3×CAC erreichen【44†L1-L4】.</w:t>
      </w:r>
    </w:p>
    <w:p w14:paraId="4E8B0716" w14:textId="77777777" w:rsidR="00C55712" w:rsidRDefault="00000000">
      <w:pPr>
        <w:pStyle w:val="berschrift2"/>
      </w:pPr>
      <w:bookmarkStart w:id="4" w:name="wettbewerbsanalyse"/>
      <w:bookmarkEnd w:id="3"/>
      <w:r>
        <w:t>Wettbewerbsanalyse</w:t>
      </w:r>
    </w:p>
    <w:p w14:paraId="469BB88C" w14:textId="77777777" w:rsidR="00C55712" w:rsidRDefault="00000000">
      <w:pPr>
        <w:pStyle w:val="FirstParagraph"/>
      </w:pPr>
      <w:r>
        <w:t xml:space="preserve">Wir unterscheiden </w:t>
      </w:r>
      <w:r>
        <w:rPr>
          <w:b/>
          <w:bCs/>
        </w:rPr>
        <w:t>direkte</w:t>
      </w:r>
      <w:r>
        <w:t xml:space="preserve"> und </w:t>
      </w:r>
      <w:r>
        <w:rPr>
          <w:b/>
          <w:bCs/>
        </w:rPr>
        <w:t>indirekte</w:t>
      </w:r>
      <w:r>
        <w:t xml:space="preserve"> Konkurrenten:</w:t>
      </w:r>
    </w:p>
    <w:p w14:paraId="5F03BFBB" w14:textId="77777777" w:rsidR="00C55712" w:rsidRDefault="00000000">
      <w:pPr>
        <w:pStyle w:val="Compact"/>
        <w:numPr>
          <w:ilvl w:val="0"/>
          <w:numId w:val="5"/>
        </w:numPr>
      </w:pPr>
      <w:r>
        <w:rPr>
          <w:b/>
          <w:bCs/>
        </w:rPr>
        <w:t>Agenten-Marktplätze</w:t>
      </w:r>
      <w:r>
        <w:t xml:space="preserve">: Beispielsweise </w:t>
      </w:r>
      <w:hyperlink r:id="rId5">
        <w:r>
          <w:rPr>
            <w:rStyle w:val="Hyperlink"/>
          </w:rPr>
          <w:t>agent.ai</w:t>
        </w:r>
      </w:hyperlink>
      <w:r>
        <w:t xml:space="preserve"> (engl.) positioniert sich als „Marketplace for AI Agents“. Entwickler erstellen hier spezialisierte Agenten (z.B. Preisagenten, Marketingagenten), User buchen sie. Preismodell: Freemium, Abos oder Transaktionsgebühren (analog App Stores). Vorteil: Ökosystem für viele Agenten, Nachteil: hohe Konkurrenz durch viele kleine Agenten. Ähnlich: Kore.ai, Oracle Digital Assistant bieten Agent-Plattformen (Enterprise-Fokus). In Deutschland kündigte Mirakl seine </w:t>
      </w:r>
      <w:r>
        <w:rPr>
          <w:i/>
          <w:iCs/>
        </w:rPr>
        <w:t>“Mirakl Nexus – Agentic Commerce Brain”</w:t>
      </w:r>
      <w:r>
        <w:t xml:space="preserve"> an (Marktplatzumgebung mit Agentenintelligenz). Auch Visa/MCP oder Meta’s vorgeschlagener „Agentic Commerce Protocol“ (ACP) treiben Standards voran【40†L142-L149】. Mirakl/Enhans agieren eher B2B-mäßig für Großhandel, sind aber aufgroßer Nachfrage nach Agententechnologie.</w:t>
      </w:r>
    </w:p>
    <w:p w14:paraId="2DDF3FDA" w14:textId="77777777" w:rsidR="00C55712" w:rsidRDefault="00000000">
      <w:pPr>
        <w:pStyle w:val="Compact"/>
        <w:numPr>
          <w:ilvl w:val="0"/>
          <w:numId w:val="5"/>
        </w:numPr>
      </w:pPr>
      <w:r>
        <w:rPr>
          <w:b/>
          <w:bCs/>
        </w:rPr>
        <w:t>AI-Commerce-Startups</w:t>
      </w:r>
      <w:r>
        <w:t xml:space="preserve">: Z.B. </w:t>
      </w:r>
      <w:r>
        <w:rPr>
          <w:b/>
          <w:bCs/>
        </w:rPr>
        <w:t>Enhans CommerceOS</w:t>
      </w:r>
      <w:r>
        <w:t xml:space="preserve"> (Südkorea) automatisiert mit KI Preisgestaltung, Promotion, Lagerbestand, Kanalsteuerung (CI-Modul). Geschäftsmodell: SaaS für Retailer, meist Enterprise-Preise. Strength: Vollintegrierte Plattform, maßgeschneiderte Agenten; Schwäche: hohe Kosten, lange Sales-Zyklen. Traction: Kunden u.a. namhafte Handelsketten. Weitere: </w:t>
      </w:r>
      <w:r>
        <w:rPr>
          <w:b/>
          <w:bCs/>
        </w:rPr>
        <w:t>Fin.ai</w:t>
      </w:r>
      <w:r>
        <w:t xml:space="preserve"> ist ein Customer-Service-Agent (hoch spezialisiert, hoher Automatisierungsgrad, Abrechnung per gelöstem Ticket【54†L75-L78】). Fin verkauft KI-Support direkt an Shops (Shopify-Apps), Preismodell: $0.99/Lösung (Pay-per-Outcome) oder Abo. </w:t>
      </w:r>
      <w:r>
        <w:rPr>
          <w:b/>
          <w:bCs/>
        </w:rPr>
        <w:t>Zendrop</w:t>
      </w:r>
      <w:r>
        <w:t xml:space="preserve"> (USA) fokussiert Dropshipping: Integriert Lieferanten-Bestellung per Klick. Bietet KI-Features (AI Stores, Ad-Generator). Pricing: Gratis-/Pro- ($49/mo) /Plus ($79/mo)【65†L292-L299】【65†L334-L339】. Stärke: direktes Beschaffungsnetzwerk (Provider), einfache Shopify-Integration; Schwäche: Zielgruppe oft Beginner, niedrige Margen.</w:t>
      </w:r>
    </w:p>
    <w:p w14:paraId="68A15CA5" w14:textId="77777777" w:rsidR="00C55712" w:rsidRDefault="00000000">
      <w:pPr>
        <w:pStyle w:val="Compact"/>
        <w:numPr>
          <w:ilvl w:val="0"/>
          <w:numId w:val="5"/>
        </w:numPr>
      </w:pPr>
      <w:r>
        <w:rPr>
          <w:b/>
          <w:bCs/>
        </w:rPr>
        <w:lastRenderedPageBreak/>
        <w:t>YouTube/TikTok-Automation-Tools</w:t>
      </w:r>
      <w:r>
        <w:t xml:space="preserve">: Beispiele </w:t>
      </w:r>
      <w:r>
        <w:rPr>
          <w:b/>
          <w:bCs/>
        </w:rPr>
        <w:t>Pictory.ai</w:t>
      </w:r>
      <w:r>
        <w:t xml:space="preserve"> (AI-Video-Editor) und </w:t>
      </w:r>
      <w:r>
        <w:rPr>
          <w:b/>
          <w:bCs/>
        </w:rPr>
        <w:t>Synthesia.io</w:t>
      </w:r>
      <w:r>
        <w:t xml:space="preserve"> (KI-Video-Avatar). Pictory startet bei ~25 $ pro Monat【68†L168-L174】 und erstellt aus Texten fertige Videos. Synthesia bietet ab $29 bzw. $89 pro Monat (Starter/Creator)【72†L12-L18】 mit realistischen Avataren. Auch </w:t>
      </w:r>
      <w:r>
        <w:rPr>
          <w:b/>
          <w:bCs/>
        </w:rPr>
        <w:t>Lumen5</w:t>
      </w:r>
      <w:r>
        <w:t xml:space="preserve">, </w:t>
      </w:r>
      <w:r>
        <w:rPr>
          <w:b/>
          <w:bCs/>
        </w:rPr>
        <w:t>VEED</w:t>
      </w:r>
      <w:r>
        <w:t xml:space="preserve"> oder </w:t>
      </w:r>
      <w:r>
        <w:rPr>
          <w:b/>
          <w:bCs/>
        </w:rPr>
        <w:t>Descript</w:t>
      </w:r>
      <w:r>
        <w:t xml:space="preserve"> gehören hierher. Vorteile: schnelle Content-Erstellung, einfache Bedienung; Schwächen: Qualitätsbegrenzungen (Video-Länge, AI-Ästhetik), Abomodell.</w:t>
      </w:r>
    </w:p>
    <w:p w14:paraId="116C069A" w14:textId="77777777" w:rsidR="00C55712" w:rsidRDefault="00000000">
      <w:pPr>
        <w:pStyle w:val="Compact"/>
        <w:numPr>
          <w:ilvl w:val="0"/>
          <w:numId w:val="5"/>
        </w:numPr>
      </w:pPr>
      <w:r>
        <w:rPr>
          <w:b/>
          <w:bCs/>
        </w:rPr>
        <w:t>Produktrecherche/Sourcing-SaaS</w:t>
      </w:r>
      <w:r>
        <w:t xml:space="preserve">: </w:t>
      </w:r>
      <w:r>
        <w:rPr>
          <w:b/>
          <w:bCs/>
        </w:rPr>
        <w:t>JungleScout</w:t>
      </w:r>
      <w:r>
        <w:t xml:space="preserve"> (Amazon), </w:t>
      </w:r>
      <w:r>
        <w:rPr>
          <w:b/>
          <w:bCs/>
        </w:rPr>
        <w:t>Helium10</w:t>
      </w:r>
      <w:r>
        <w:t xml:space="preserve"> (Amazon/allg.), </w:t>
      </w:r>
      <w:r>
        <w:rPr>
          <w:b/>
          <w:bCs/>
        </w:rPr>
        <w:t>Sell The Trend</w:t>
      </w:r>
      <w:r>
        <w:t xml:space="preserve"> (Dropship-Angebote), </w:t>
      </w:r>
      <w:r>
        <w:rPr>
          <w:b/>
          <w:bCs/>
        </w:rPr>
        <w:t>Terapeak</w:t>
      </w:r>
      <w:r>
        <w:t xml:space="preserve"> (eBay Analytics). JungleScout z.B. bietet Tools für Produktdatenbank, Trendanalyse, ab ~46 €/Monat【60†L75-L83】. Ziel: Onlinehändler, Marktplatz-Verkäufer. Stärken: riesige Datenbasis, etablierte Tools; Schwächen: eng an Plattform (z.B. Amazon) gebunden, oft hohe Abo-Kosten.</w:t>
      </w:r>
    </w:p>
    <w:p w14:paraId="7846018E" w14:textId="77777777" w:rsidR="00C55712" w:rsidRDefault="00000000">
      <w:pPr>
        <w:pStyle w:val="Compact"/>
        <w:numPr>
          <w:ilvl w:val="0"/>
          <w:numId w:val="5"/>
        </w:numPr>
      </w:pPr>
      <w:r>
        <w:rPr>
          <w:b/>
          <w:bCs/>
        </w:rPr>
        <w:t>Sonstige Automatisierung</w:t>
      </w:r>
      <w:r>
        <w:t xml:space="preserve">: </w:t>
      </w:r>
      <w:r>
        <w:rPr>
          <w:b/>
          <w:bCs/>
        </w:rPr>
        <w:t>ManyChat</w:t>
      </w:r>
      <w:r>
        <w:t xml:space="preserve"> (Chatbots für Messenger/Commerce) mit Freemium (ab $15–25/Monat), </w:t>
      </w:r>
      <w:r>
        <w:rPr>
          <w:b/>
          <w:bCs/>
        </w:rPr>
        <w:t>Algolia</w:t>
      </w:r>
      <w:r>
        <w:t xml:space="preserve"> (suche &amp; Empfehlung), </w:t>
      </w:r>
      <w:r>
        <w:rPr>
          <w:b/>
          <w:bCs/>
        </w:rPr>
        <w:t>Clerk.io</w:t>
      </w:r>
      <w:r>
        <w:t xml:space="preserve">, </w:t>
      </w:r>
      <w:r>
        <w:rPr>
          <w:b/>
          <w:bCs/>
        </w:rPr>
        <w:t>Adobe Sensei</w:t>
      </w:r>
      <w:r>
        <w:t xml:space="preserve"> (Marketing-Automation). Auch klassische CRM/ERP-Anbieter (z.B. SAP, Salesforce) integrieren KI-Features, aber fokussieren primär B2B/Enterprise.</w:t>
      </w:r>
    </w:p>
    <w:p w14:paraId="30B6ACF5" w14:textId="77777777" w:rsidR="00C55712" w:rsidRDefault="00000000">
      <w:pPr>
        <w:pStyle w:val="berschrift3"/>
      </w:pPr>
      <w:bookmarkStart w:id="5" w:name="wettbewerber-matrix"/>
      <w:r>
        <w:t>Wettbewerber-Matrix</w:t>
      </w:r>
    </w:p>
    <w:tbl>
      <w:tblPr>
        <w:tblStyle w:val="Table"/>
        <w:tblW w:w="0" w:type="auto"/>
        <w:tblLook w:val="0020" w:firstRow="1" w:lastRow="0" w:firstColumn="0" w:lastColumn="0" w:noHBand="0" w:noVBand="0"/>
      </w:tblPr>
      <w:tblGrid>
        <w:gridCol w:w="1455"/>
        <w:gridCol w:w="1956"/>
        <w:gridCol w:w="2167"/>
        <w:gridCol w:w="2580"/>
        <w:gridCol w:w="1248"/>
      </w:tblGrid>
      <w:tr w:rsidR="00C55712" w14:paraId="56EDB136" w14:textId="77777777" w:rsidTr="00C55712">
        <w:trPr>
          <w:cnfStyle w:val="100000000000" w:firstRow="1" w:lastRow="0" w:firstColumn="0" w:lastColumn="0" w:oddVBand="0" w:evenVBand="0" w:oddHBand="0" w:evenHBand="0" w:firstRowFirstColumn="0" w:firstRowLastColumn="0" w:lastRowFirstColumn="0" w:lastRowLastColumn="0"/>
          <w:tblHeader/>
        </w:trPr>
        <w:tc>
          <w:tcPr>
            <w:tcW w:w="0" w:type="auto"/>
          </w:tcPr>
          <w:p w14:paraId="6B15FCF5" w14:textId="77777777" w:rsidR="00C55712" w:rsidRDefault="00000000">
            <w:pPr>
              <w:pStyle w:val="Compact"/>
            </w:pPr>
            <w:r>
              <w:t>Anbieter</w:t>
            </w:r>
          </w:p>
        </w:tc>
        <w:tc>
          <w:tcPr>
            <w:tcW w:w="0" w:type="auto"/>
          </w:tcPr>
          <w:p w14:paraId="4596278F" w14:textId="77777777" w:rsidR="00C55712" w:rsidRDefault="00000000">
            <w:pPr>
              <w:pStyle w:val="Compact"/>
            </w:pPr>
            <w:r>
              <w:t>Hauptfunktion</w:t>
            </w:r>
          </w:p>
        </w:tc>
        <w:tc>
          <w:tcPr>
            <w:tcW w:w="0" w:type="auto"/>
          </w:tcPr>
          <w:p w14:paraId="2C7869CC" w14:textId="77777777" w:rsidR="00C55712" w:rsidRDefault="00000000">
            <w:pPr>
              <w:pStyle w:val="Compact"/>
            </w:pPr>
            <w:r>
              <w:t>Preisbeispiel</w:t>
            </w:r>
          </w:p>
        </w:tc>
        <w:tc>
          <w:tcPr>
            <w:tcW w:w="0" w:type="auto"/>
          </w:tcPr>
          <w:p w14:paraId="227F9093" w14:textId="77777777" w:rsidR="00C55712" w:rsidRDefault="00000000">
            <w:pPr>
              <w:pStyle w:val="Compact"/>
            </w:pPr>
            <w:r>
              <w:t>Zielmarkt</w:t>
            </w:r>
          </w:p>
        </w:tc>
        <w:tc>
          <w:tcPr>
            <w:tcW w:w="0" w:type="auto"/>
          </w:tcPr>
          <w:p w14:paraId="12DA2C99" w14:textId="77777777" w:rsidR="00C55712" w:rsidRDefault="00000000">
            <w:pPr>
              <w:pStyle w:val="Compact"/>
            </w:pPr>
            <w:r>
              <w:t>Reifegrad</w:t>
            </w:r>
          </w:p>
        </w:tc>
      </w:tr>
      <w:tr w:rsidR="00C55712" w14:paraId="20D518AB" w14:textId="77777777">
        <w:tc>
          <w:tcPr>
            <w:tcW w:w="0" w:type="auto"/>
          </w:tcPr>
          <w:p w14:paraId="77B45754" w14:textId="77777777" w:rsidR="00C55712" w:rsidRDefault="00000000">
            <w:pPr>
              <w:pStyle w:val="Compact"/>
            </w:pPr>
            <w:r>
              <w:rPr>
                <w:b/>
                <w:bCs/>
              </w:rPr>
              <w:t>Fin.ai</w:t>
            </w:r>
          </w:p>
        </w:tc>
        <w:tc>
          <w:tcPr>
            <w:tcW w:w="0" w:type="auto"/>
          </w:tcPr>
          <w:p w14:paraId="5C87353D" w14:textId="77777777" w:rsidR="00C55712" w:rsidRDefault="00000000">
            <w:pPr>
              <w:pStyle w:val="Compact"/>
            </w:pPr>
            <w:r>
              <w:t>KI-Support-Agent (Shopify)</w:t>
            </w:r>
          </w:p>
        </w:tc>
        <w:tc>
          <w:tcPr>
            <w:tcW w:w="0" w:type="auto"/>
          </w:tcPr>
          <w:p w14:paraId="4A124B96" w14:textId="77777777" w:rsidR="00C55712" w:rsidRDefault="00000000">
            <w:pPr>
              <w:pStyle w:val="Compact"/>
            </w:pPr>
            <w:r>
              <w:t>Pay-per-Resolution ($0,99)【54†L75-L78】</w:t>
            </w:r>
          </w:p>
        </w:tc>
        <w:tc>
          <w:tcPr>
            <w:tcW w:w="0" w:type="auto"/>
          </w:tcPr>
          <w:p w14:paraId="3AEA9EF2" w14:textId="77777777" w:rsidR="00C55712" w:rsidRDefault="00000000">
            <w:pPr>
              <w:pStyle w:val="Compact"/>
            </w:pPr>
            <w:r>
              <w:t>Online-Händler (Kundensupport)</w:t>
            </w:r>
          </w:p>
        </w:tc>
        <w:tc>
          <w:tcPr>
            <w:tcW w:w="0" w:type="auto"/>
          </w:tcPr>
          <w:p w14:paraId="55E08181" w14:textId="77777777" w:rsidR="00C55712" w:rsidRDefault="00000000">
            <w:pPr>
              <w:pStyle w:val="Compact"/>
            </w:pPr>
            <w:r>
              <w:t>Startup, wachsend</w:t>
            </w:r>
          </w:p>
        </w:tc>
      </w:tr>
      <w:tr w:rsidR="00C55712" w14:paraId="2BAD478C" w14:textId="77777777">
        <w:tc>
          <w:tcPr>
            <w:tcW w:w="0" w:type="auto"/>
          </w:tcPr>
          <w:p w14:paraId="2A2013B1" w14:textId="77777777" w:rsidR="00C55712" w:rsidRDefault="00000000">
            <w:pPr>
              <w:pStyle w:val="Compact"/>
            </w:pPr>
            <w:r>
              <w:rPr>
                <w:b/>
                <w:bCs/>
              </w:rPr>
              <w:t>Gorgias</w:t>
            </w:r>
          </w:p>
        </w:tc>
        <w:tc>
          <w:tcPr>
            <w:tcW w:w="0" w:type="auto"/>
          </w:tcPr>
          <w:p w14:paraId="2BA0304A" w14:textId="77777777" w:rsidR="00C55712" w:rsidRDefault="00000000">
            <w:pPr>
              <w:pStyle w:val="Compact"/>
            </w:pPr>
            <w:r>
              <w:t>Helpdesk+KI (Shopify)</w:t>
            </w:r>
          </w:p>
        </w:tc>
        <w:tc>
          <w:tcPr>
            <w:tcW w:w="0" w:type="auto"/>
          </w:tcPr>
          <w:p w14:paraId="3B694932" w14:textId="77777777" w:rsidR="00C55712" w:rsidRDefault="00000000">
            <w:pPr>
              <w:pStyle w:val="Compact"/>
            </w:pPr>
            <w:r>
              <w:t>$10 Basis + $0,90–1,00/Aktion【54†L118-L122】</w:t>
            </w:r>
          </w:p>
        </w:tc>
        <w:tc>
          <w:tcPr>
            <w:tcW w:w="0" w:type="auto"/>
          </w:tcPr>
          <w:p w14:paraId="5129D37D" w14:textId="77777777" w:rsidR="00C55712" w:rsidRDefault="00000000">
            <w:pPr>
              <w:pStyle w:val="Compact"/>
            </w:pPr>
            <w:r>
              <w:t>E‑Commerce-Kundensupport</w:t>
            </w:r>
          </w:p>
        </w:tc>
        <w:tc>
          <w:tcPr>
            <w:tcW w:w="0" w:type="auto"/>
          </w:tcPr>
          <w:p w14:paraId="4CA33176" w14:textId="77777777" w:rsidR="00C55712" w:rsidRDefault="00000000">
            <w:pPr>
              <w:pStyle w:val="Compact"/>
            </w:pPr>
            <w:r>
              <w:t>Etabliert</w:t>
            </w:r>
          </w:p>
        </w:tc>
      </w:tr>
      <w:tr w:rsidR="00C55712" w14:paraId="2A1A99BB" w14:textId="77777777">
        <w:tc>
          <w:tcPr>
            <w:tcW w:w="0" w:type="auto"/>
          </w:tcPr>
          <w:p w14:paraId="319E8ADF" w14:textId="77777777" w:rsidR="00C55712" w:rsidRDefault="00000000">
            <w:pPr>
              <w:pStyle w:val="Compact"/>
            </w:pPr>
            <w:r>
              <w:rPr>
                <w:b/>
                <w:bCs/>
              </w:rPr>
              <w:t>agent.ai</w:t>
            </w:r>
          </w:p>
        </w:tc>
        <w:tc>
          <w:tcPr>
            <w:tcW w:w="0" w:type="auto"/>
          </w:tcPr>
          <w:p w14:paraId="2A424BA7" w14:textId="77777777" w:rsidR="00C55712" w:rsidRDefault="00000000">
            <w:pPr>
              <w:pStyle w:val="Compact"/>
            </w:pPr>
            <w:r>
              <w:t>KI-Agenten-Marktplatz</w:t>
            </w:r>
          </w:p>
        </w:tc>
        <w:tc>
          <w:tcPr>
            <w:tcW w:w="0" w:type="auto"/>
          </w:tcPr>
          <w:p w14:paraId="4C5D19D0" w14:textId="77777777" w:rsidR="00C55712" w:rsidRDefault="00000000">
            <w:pPr>
              <w:pStyle w:val="Compact"/>
            </w:pPr>
            <w:r>
              <w:t>Freemium/Provision</w:t>
            </w:r>
          </w:p>
        </w:tc>
        <w:tc>
          <w:tcPr>
            <w:tcW w:w="0" w:type="auto"/>
          </w:tcPr>
          <w:p w14:paraId="2AB419BB" w14:textId="77777777" w:rsidR="00C55712" w:rsidRDefault="00000000">
            <w:pPr>
              <w:pStyle w:val="Compact"/>
            </w:pPr>
            <w:r>
              <w:t>Entwickler, Unternehmen</w:t>
            </w:r>
          </w:p>
        </w:tc>
        <w:tc>
          <w:tcPr>
            <w:tcW w:w="0" w:type="auto"/>
          </w:tcPr>
          <w:p w14:paraId="5A4BD441" w14:textId="77777777" w:rsidR="00C55712" w:rsidRDefault="00000000">
            <w:pPr>
              <w:pStyle w:val="Compact"/>
            </w:pPr>
            <w:r>
              <w:t>Frühphase</w:t>
            </w:r>
          </w:p>
        </w:tc>
      </w:tr>
      <w:tr w:rsidR="00C55712" w14:paraId="0B213306" w14:textId="77777777">
        <w:tc>
          <w:tcPr>
            <w:tcW w:w="0" w:type="auto"/>
          </w:tcPr>
          <w:p w14:paraId="598865C9" w14:textId="77777777" w:rsidR="00C55712" w:rsidRDefault="00000000">
            <w:pPr>
              <w:pStyle w:val="Compact"/>
            </w:pPr>
            <w:r>
              <w:rPr>
                <w:b/>
                <w:bCs/>
              </w:rPr>
              <w:t>JungleScout</w:t>
            </w:r>
          </w:p>
        </w:tc>
        <w:tc>
          <w:tcPr>
            <w:tcW w:w="0" w:type="auto"/>
          </w:tcPr>
          <w:p w14:paraId="60B5BB77" w14:textId="77777777" w:rsidR="00C55712" w:rsidRDefault="00000000">
            <w:pPr>
              <w:pStyle w:val="Compact"/>
            </w:pPr>
            <w:r>
              <w:t>Amazon-Produktrecherche</w:t>
            </w:r>
          </w:p>
        </w:tc>
        <w:tc>
          <w:tcPr>
            <w:tcW w:w="0" w:type="auto"/>
          </w:tcPr>
          <w:p w14:paraId="36E5B034" w14:textId="77777777" w:rsidR="00C55712" w:rsidRDefault="00000000">
            <w:pPr>
              <w:pStyle w:val="Compact"/>
            </w:pPr>
            <w:r>
              <w:t>€46–134/Mon (Basis bis Pro)【60†L75-L83】【60†L119-L125】</w:t>
            </w:r>
          </w:p>
        </w:tc>
        <w:tc>
          <w:tcPr>
            <w:tcW w:w="0" w:type="auto"/>
          </w:tcPr>
          <w:p w14:paraId="24A58AEB" w14:textId="77777777" w:rsidR="00C55712" w:rsidRDefault="00000000">
            <w:pPr>
              <w:pStyle w:val="Compact"/>
            </w:pPr>
            <w:r>
              <w:t>Amazon-Händler, D2C</w:t>
            </w:r>
          </w:p>
        </w:tc>
        <w:tc>
          <w:tcPr>
            <w:tcW w:w="0" w:type="auto"/>
          </w:tcPr>
          <w:p w14:paraId="7DCF0C8B" w14:textId="77777777" w:rsidR="00C55712" w:rsidRDefault="00000000">
            <w:pPr>
              <w:pStyle w:val="Compact"/>
            </w:pPr>
            <w:r>
              <w:t>Etabliert</w:t>
            </w:r>
          </w:p>
        </w:tc>
      </w:tr>
      <w:tr w:rsidR="00C55712" w14:paraId="22F10454" w14:textId="77777777">
        <w:tc>
          <w:tcPr>
            <w:tcW w:w="0" w:type="auto"/>
          </w:tcPr>
          <w:p w14:paraId="13AF30D8" w14:textId="77777777" w:rsidR="00C55712" w:rsidRDefault="00000000">
            <w:pPr>
              <w:pStyle w:val="Compact"/>
            </w:pPr>
            <w:r>
              <w:rPr>
                <w:b/>
                <w:bCs/>
              </w:rPr>
              <w:t>Helium10</w:t>
            </w:r>
          </w:p>
        </w:tc>
        <w:tc>
          <w:tcPr>
            <w:tcW w:w="0" w:type="auto"/>
          </w:tcPr>
          <w:p w14:paraId="42F182C5" w14:textId="77777777" w:rsidR="00C55712" w:rsidRDefault="00000000">
            <w:pPr>
              <w:pStyle w:val="Compact"/>
            </w:pPr>
            <w:r>
              <w:t>Amazon-Tools (Keyword/Listing)</w:t>
            </w:r>
          </w:p>
        </w:tc>
        <w:tc>
          <w:tcPr>
            <w:tcW w:w="0" w:type="auto"/>
          </w:tcPr>
          <w:p w14:paraId="4632912A" w14:textId="77777777" w:rsidR="00C55712" w:rsidRDefault="00000000">
            <w:pPr>
              <w:pStyle w:val="Compact"/>
            </w:pPr>
            <w:r>
              <w:t>$39–$399/Mon (Starter–Elite)</w:t>
            </w:r>
          </w:p>
        </w:tc>
        <w:tc>
          <w:tcPr>
            <w:tcW w:w="0" w:type="auto"/>
          </w:tcPr>
          <w:p w14:paraId="1CF7CAAE" w14:textId="77777777" w:rsidR="00C55712" w:rsidRDefault="00000000">
            <w:pPr>
              <w:pStyle w:val="Compact"/>
            </w:pPr>
            <w:r>
              <w:t>Amazon/DTC</w:t>
            </w:r>
          </w:p>
        </w:tc>
        <w:tc>
          <w:tcPr>
            <w:tcW w:w="0" w:type="auto"/>
          </w:tcPr>
          <w:p w14:paraId="6927478E" w14:textId="77777777" w:rsidR="00C55712" w:rsidRDefault="00000000">
            <w:pPr>
              <w:pStyle w:val="Compact"/>
            </w:pPr>
            <w:r>
              <w:t>Etabliert</w:t>
            </w:r>
          </w:p>
        </w:tc>
      </w:tr>
      <w:tr w:rsidR="00C55712" w14:paraId="64EF2029" w14:textId="77777777">
        <w:tc>
          <w:tcPr>
            <w:tcW w:w="0" w:type="auto"/>
          </w:tcPr>
          <w:p w14:paraId="133FDA05" w14:textId="77777777" w:rsidR="00C55712" w:rsidRDefault="00000000">
            <w:pPr>
              <w:pStyle w:val="Compact"/>
            </w:pPr>
            <w:r>
              <w:rPr>
                <w:b/>
                <w:bCs/>
              </w:rPr>
              <w:t>Zendrop</w:t>
            </w:r>
          </w:p>
        </w:tc>
        <w:tc>
          <w:tcPr>
            <w:tcW w:w="0" w:type="auto"/>
          </w:tcPr>
          <w:p w14:paraId="139B9A95" w14:textId="77777777" w:rsidR="00C55712" w:rsidRDefault="00000000">
            <w:pPr>
              <w:pStyle w:val="Compact"/>
            </w:pPr>
            <w:r>
              <w:t>Dropshipping-Plattform</w:t>
            </w:r>
          </w:p>
        </w:tc>
        <w:tc>
          <w:tcPr>
            <w:tcW w:w="0" w:type="auto"/>
          </w:tcPr>
          <w:p w14:paraId="5385F269" w14:textId="77777777" w:rsidR="00C55712" w:rsidRDefault="00000000">
            <w:pPr>
              <w:pStyle w:val="Compact"/>
            </w:pPr>
            <w:r>
              <w:t>Free / $49 Pro / $79 Plus Mon【65†L292-L299】【65†L334-L339】</w:t>
            </w:r>
          </w:p>
        </w:tc>
        <w:tc>
          <w:tcPr>
            <w:tcW w:w="0" w:type="auto"/>
          </w:tcPr>
          <w:p w14:paraId="54B18D65" w14:textId="77777777" w:rsidR="00C55712" w:rsidRDefault="00000000">
            <w:pPr>
              <w:pStyle w:val="Compact"/>
            </w:pPr>
            <w:r>
              <w:t>Dropshipper (Shopify)</w:t>
            </w:r>
          </w:p>
        </w:tc>
        <w:tc>
          <w:tcPr>
            <w:tcW w:w="0" w:type="auto"/>
          </w:tcPr>
          <w:p w14:paraId="3A8A4112" w14:textId="77777777" w:rsidR="00C55712" w:rsidRDefault="00000000">
            <w:pPr>
              <w:pStyle w:val="Compact"/>
            </w:pPr>
            <w:r>
              <w:t>Etabliert</w:t>
            </w:r>
          </w:p>
        </w:tc>
      </w:tr>
      <w:tr w:rsidR="00C55712" w14:paraId="6F7FF99C" w14:textId="77777777">
        <w:tc>
          <w:tcPr>
            <w:tcW w:w="0" w:type="auto"/>
          </w:tcPr>
          <w:p w14:paraId="44B1AFD1" w14:textId="77777777" w:rsidR="00C55712" w:rsidRDefault="00000000">
            <w:pPr>
              <w:pStyle w:val="Compact"/>
            </w:pPr>
            <w:r>
              <w:rPr>
                <w:b/>
                <w:bCs/>
              </w:rPr>
              <w:t>Pictory.ai</w:t>
            </w:r>
          </w:p>
        </w:tc>
        <w:tc>
          <w:tcPr>
            <w:tcW w:w="0" w:type="auto"/>
          </w:tcPr>
          <w:p w14:paraId="6FB2C67B" w14:textId="77777777" w:rsidR="00C55712" w:rsidRDefault="00000000">
            <w:pPr>
              <w:pStyle w:val="Compact"/>
            </w:pPr>
            <w:r>
              <w:t>AI-Video-Generator</w:t>
            </w:r>
          </w:p>
        </w:tc>
        <w:tc>
          <w:tcPr>
            <w:tcW w:w="0" w:type="auto"/>
          </w:tcPr>
          <w:p w14:paraId="3875498E" w14:textId="77777777" w:rsidR="00C55712" w:rsidRDefault="00000000">
            <w:pPr>
              <w:pStyle w:val="Compact"/>
            </w:pPr>
            <w:r>
              <w:t>~$25/Mon (Starter)【68†L168-L174】</w:t>
            </w:r>
          </w:p>
        </w:tc>
        <w:tc>
          <w:tcPr>
            <w:tcW w:w="0" w:type="auto"/>
          </w:tcPr>
          <w:p w14:paraId="0693A395" w14:textId="77777777" w:rsidR="00C55712" w:rsidRDefault="00000000">
            <w:pPr>
              <w:pStyle w:val="Compact"/>
            </w:pPr>
            <w:r>
              <w:t>Content-Creator (Social)</w:t>
            </w:r>
          </w:p>
        </w:tc>
        <w:tc>
          <w:tcPr>
            <w:tcW w:w="0" w:type="auto"/>
          </w:tcPr>
          <w:p w14:paraId="68F73A2F" w14:textId="77777777" w:rsidR="00C55712" w:rsidRDefault="00000000">
            <w:pPr>
              <w:pStyle w:val="Compact"/>
            </w:pPr>
            <w:r>
              <w:t>Startup</w:t>
            </w:r>
          </w:p>
        </w:tc>
      </w:tr>
      <w:tr w:rsidR="00C55712" w14:paraId="23B1D945" w14:textId="77777777">
        <w:tc>
          <w:tcPr>
            <w:tcW w:w="0" w:type="auto"/>
          </w:tcPr>
          <w:p w14:paraId="1B97BC07" w14:textId="77777777" w:rsidR="00C55712" w:rsidRDefault="00000000">
            <w:pPr>
              <w:pStyle w:val="Compact"/>
            </w:pPr>
            <w:r>
              <w:rPr>
                <w:b/>
                <w:bCs/>
              </w:rPr>
              <w:lastRenderedPageBreak/>
              <w:t>Synthesia</w:t>
            </w:r>
          </w:p>
        </w:tc>
        <w:tc>
          <w:tcPr>
            <w:tcW w:w="0" w:type="auto"/>
          </w:tcPr>
          <w:p w14:paraId="271510D1" w14:textId="77777777" w:rsidR="00C55712" w:rsidRDefault="00000000">
            <w:pPr>
              <w:pStyle w:val="Compact"/>
            </w:pPr>
            <w:r>
              <w:t>AI-Video-Avatare</w:t>
            </w:r>
          </w:p>
        </w:tc>
        <w:tc>
          <w:tcPr>
            <w:tcW w:w="0" w:type="auto"/>
          </w:tcPr>
          <w:p w14:paraId="6E32E535" w14:textId="77777777" w:rsidR="00C55712" w:rsidRDefault="00000000">
            <w:pPr>
              <w:pStyle w:val="Compact"/>
            </w:pPr>
            <w:r>
              <w:t>$29 Starter / $89 Creator【72†L12-L18】</w:t>
            </w:r>
          </w:p>
        </w:tc>
        <w:tc>
          <w:tcPr>
            <w:tcW w:w="0" w:type="auto"/>
          </w:tcPr>
          <w:p w14:paraId="319026CE" w14:textId="77777777" w:rsidR="00C55712" w:rsidRDefault="00000000">
            <w:pPr>
              <w:pStyle w:val="Compact"/>
            </w:pPr>
            <w:r>
              <w:t>Marketing/Unternehmen</w:t>
            </w:r>
          </w:p>
        </w:tc>
        <w:tc>
          <w:tcPr>
            <w:tcW w:w="0" w:type="auto"/>
          </w:tcPr>
          <w:p w14:paraId="022D6CC1" w14:textId="77777777" w:rsidR="00C55712" w:rsidRDefault="00000000">
            <w:pPr>
              <w:pStyle w:val="Compact"/>
            </w:pPr>
            <w:r>
              <w:t>Wachsend</w:t>
            </w:r>
          </w:p>
        </w:tc>
      </w:tr>
    </w:tbl>
    <w:p w14:paraId="78E8E589" w14:textId="77777777" w:rsidR="00C55712" w:rsidRDefault="00000000">
      <w:pPr>
        <w:pStyle w:val="Textkrper"/>
      </w:pPr>
      <w:r>
        <w:rPr>
          <w:i/>
          <w:iCs/>
        </w:rPr>
        <w:t>(Tabelle: Vergleich nach Features, Preisen, Zielgruppe, Entwicklungsstand)</w:t>
      </w:r>
    </w:p>
    <w:p w14:paraId="19BAB5D4" w14:textId="77777777" w:rsidR="00C55712" w:rsidRDefault="00000000">
      <w:pPr>
        <w:pStyle w:val="Textkrper"/>
      </w:pPr>
      <w:r>
        <w:t xml:space="preserve">Die Matrix zeigt: Es gibt spezialisierte Tools für einzelne Teilprobleme (Support, Video, Produktrecherche), aber kein umfassendes </w:t>
      </w:r>
      <w:r>
        <w:rPr>
          <w:b/>
          <w:bCs/>
        </w:rPr>
        <w:t>Commerce-OS</w:t>
      </w:r>
      <w:r>
        <w:t>, das alle Schritte (Product-Research, Content, Order-Processing) vereint. Dies deutet auf eine Marktlücke für ein integriertes Agentensystem hin, das modulare KI-Agenten orchestriert.</w:t>
      </w:r>
    </w:p>
    <w:p w14:paraId="2ADE3FA3" w14:textId="77777777" w:rsidR="00C55712" w:rsidRDefault="00000000">
      <w:pPr>
        <w:pStyle w:val="berschrift2"/>
      </w:pPr>
      <w:bookmarkStart w:id="6" w:name="technische-architektur-acos-referenz"/>
      <w:bookmarkEnd w:id="4"/>
      <w:bookmarkEnd w:id="5"/>
      <w:r>
        <w:t>Technische Architektur (ACOS-Referenz)</w:t>
      </w:r>
    </w:p>
    <w:p w14:paraId="2B3C1DD8" w14:textId="77777777" w:rsidR="00C55712" w:rsidRDefault="00000000">
      <w:pPr>
        <w:pStyle w:val="FirstParagraph"/>
      </w:pPr>
      <w:r>
        <w:t>Eine ACOS-Architektur besteht aus mehreren Schichten:</w:t>
      </w:r>
    </w:p>
    <w:tbl>
      <w:tblPr>
        <w:tblStyle w:val="Table"/>
        <w:tblW w:w="0" w:type="auto"/>
        <w:jc w:val="center"/>
        <w:tblLook w:val="0600" w:firstRow="0" w:lastRow="0" w:firstColumn="0" w:lastColumn="0" w:noHBand="1" w:noVBand="1"/>
      </w:tblPr>
      <w:tblGrid>
        <w:gridCol w:w="8616"/>
      </w:tblGrid>
      <w:tr w:rsidR="00C55712" w14:paraId="22BA7BB1" w14:textId="77777777">
        <w:trPr>
          <w:jc w:val="center"/>
        </w:trPr>
        <w:tc>
          <w:tcPr>
            <w:tcW w:w="0" w:type="auto"/>
          </w:tcPr>
          <w:p w14:paraId="3C51A1D7" w14:textId="77777777" w:rsidR="00C55712" w:rsidRDefault="00000000">
            <w:pPr>
              <w:pStyle w:val="Compact"/>
              <w:jc w:val="center"/>
            </w:pPr>
            <w:r>
              <w:rPr>
                <w:noProof/>
              </w:rPr>
              <w:drawing>
                <wp:inline distT="0" distB="0" distL="0" distR="0" wp14:anchorId="52CF336D" wp14:editId="71F4C4F8">
                  <wp:extent cx="5334000" cy="1185333"/>
                  <wp:effectExtent l="0" t="0" r="0" b="0"/>
                  <wp:docPr id="26" name="Picture" descr="Rendered Mermaid diagram 1"/>
                  <wp:cNvGraphicFramePr/>
                  <a:graphic xmlns:a="http://schemas.openxmlformats.org/drawingml/2006/main">
                    <a:graphicData uri="http://schemas.openxmlformats.org/drawingml/2006/picture">
                      <pic:pic xmlns:pic="http://schemas.openxmlformats.org/drawingml/2006/picture">
                        <pic:nvPicPr>
                          <pic:cNvPr id="27" name="Picture" descr="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"/>
                          <pic:cNvPicPr>
                            <a:picLocks noChangeAspect="1" noChangeArrowheads="1"/>
                          </pic:cNvPicPr>
                        </pic:nvPicPr>
                        <pic:blipFill>
                          <a:blip r:embed="rId6"/>
                          <a:stretch>
                            <a:fillRect/>
                          </a:stretch>
                        </pic:blipFill>
                        <pic:spPr bwMode="auto">
                          <a:xfrm>
                            <a:off x="0" y="0"/>
                            <a:ext cx="5334000" cy="1185333"/>
                          </a:xfrm>
                          <a:prstGeom prst="rect">
                            <a:avLst/>
                          </a:prstGeom>
                          <a:noFill/>
                          <a:ln w="9525">
                            <a:noFill/>
                            <a:headEnd/>
                            <a:tailEnd/>
                          </a:ln>
                        </pic:spPr>
                      </pic:pic>
                    </a:graphicData>
                  </a:graphic>
                </wp:inline>
              </w:drawing>
            </w:r>
            <w:r>
              <w:br/>
            </w:r>
          </w:p>
        </w:tc>
      </w:tr>
    </w:tbl>
    <w:p w14:paraId="6727ECD2" w14:textId="77777777" w:rsidR="00C55712" w:rsidRDefault="00000000">
      <w:pPr>
        <w:numPr>
          <w:ilvl w:val="0"/>
          <w:numId w:val="6"/>
        </w:numPr>
      </w:pPr>
      <w:r>
        <w:rPr>
          <w:b/>
          <w:bCs/>
        </w:rPr>
        <w:t>Infrastruktur</w:t>
      </w:r>
      <w:r>
        <w:t xml:space="preserve">: Wahl zwischen Public-Cloud (AWS/GCP/Microsoft Azure) oder Hybrid. Kostenfallen: GPU-Leasing (Cloud-LLMs), Datenhosting (DSGVO). </w:t>
      </w:r>
      <w:r>
        <w:rPr>
          <w:i/>
          <w:iCs/>
        </w:rPr>
        <w:t>Trade-off</w:t>
      </w:r>
      <w:r>
        <w:t>: Cloud liefert Skalierbarkeit und ML-Services, On-Prem erhöht Datenschutzkontrolle (EU-Datenschutz) aber erfordert eigene GPUs/Server.</w:t>
      </w:r>
    </w:p>
    <w:p w14:paraId="01B524FC" w14:textId="77777777" w:rsidR="00C55712" w:rsidRDefault="00000000">
      <w:pPr>
        <w:numPr>
          <w:ilvl w:val="0"/>
          <w:numId w:val="6"/>
        </w:numPr>
      </w:pPr>
      <w:r>
        <w:rPr>
          <w:b/>
          <w:bCs/>
        </w:rPr>
        <w:t>Daten &amp; Wissen</w:t>
      </w:r>
      <w:r>
        <w:t xml:space="preserve">: Speicherung struktureller Daten (SQL/NoSQL), unternehmensinterner Dokumente, Preishistorie, FAQ. Anreicherungen durch Knowledge Graphs (Produktmerkmale, Taxonomien). „Memory“-Komponenten: Vektor-Datenbanken (Milvus, Pinecone) für semantische Suche/Contextual RAG (Retrieval-Augmented Generation). Beispielsweise können „LangGraph“ oder eigene RAG-Pipeline Nutzeranfragen mit relevantem Kontext anreichern. </w:t>
      </w:r>
      <w:r>
        <w:rPr>
          <w:i/>
          <w:iCs/>
        </w:rPr>
        <w:t>Trade-off</w:t>
      </w:r>
      <w:r>
        <w:t>: Vektor-DBs ermöglichen schnelles Matching historischer Konversationen/Informationen (Gedächtnis), kosten aber Speicher- und Abfrage-Resourcen.</w:t>
      </w:r>
    </w:p>
    <w:p w14:paraId="1D589238" w14:textId="77777777" w:rsidR="00C55712" w:rsidRDefault="00000000">
      <w:pPr>
        <w:numPr>
          <w:ilvl w:val="0"/>
          <w:numId w:val="6"/>
        </w:numPr>
      </w:pPr>
      <w:r>
        <w:rPr>
          <w:b/>
          <w:bCs/>
        </w:rPr>
        <w:t>Modelle</w:t>
      </w:r>
      <w:r>
        <w:t xml:space="preserve">: Einsatz von </w:t>
      </w:r>
      <w:r>
        <w:rPr>
          <w:b/>
          <w:bCs/>
        </w:rPr>
        <w:t>LLMs</w:t>
      </w:r>
      <w:r>
        <w:t xml:space="preserve"> (OpenAI-GPT4, Anthropic Claude, Mistral/Gemini, Meta Llama2) je nach Bedarf (kostenpflichtige Cloud-APIs vs. Open-Source-Modelle vor Ort). Spezialisierte Modelle für Bilder (Stable Diffusion, DALL·E), Audio (Whisper for transcription, ElevenLabs für Sprache) sind nötig (z.B. für Bilderkennung oder Voice-Interaktion). </w:t>
      </w:r>
      <w:r>
        <w:rPr>
          <w:i/>
          <w:iCs/>
        </w:rPr>
        <w:t>Trade-off</w:t>
      </w:r>
      <w:r>
        <w:t>: Cloud-LLMs bieten beste Qualität, aber hohe Kosten und Datenschutzfragen. On-Prem Llama erlaubt volle Kontrolle, braucht aber Rechenpower. Hybrid (API für Komplexes, On-Prem für sensitive Daten) ist denkbar.</w:t>
      </w:r>
    </w:p>
    <w:p w14:paraId="69EE2A70" w14:textId="77777777" w:rsidR="00C55712" w:rsidRDefault="00000000">
      <w:pPr>
        <w:numPr>
          <w:ilvl w:val="0"/>
          <w:numId w:val="6"/>
        </w:numPr>
      </w:pPr>
      <w:r>
        <w:rPr>
          <w:b/>
          <w:bCs/>
        </w:rPr>
        <w:lastRenderedPageBreak/>
        <w:t>Agenten OS / Orchestrierung</w:t>
      </w:r>
      <w:r>
        <w:t xml:space="preserve">: Kern ist ein Agenten-Framework (z.B. </w:t>
      </w:r>
      <w:hyperlink r:id="rId7">
        <w:r>
          <w:rPr>
            <w:rStyle w:val="Hyperlink"/>
          </w:rPr>
          <w:t>CrewAI</w:t>
        </w:r>
      </w:hyperlink>
      <w:r>
        <w:t xml:space="preserve">, </w:t>
      </w:r>
      <w:hyperlink r:id="rId8">
        <w:r>
          <w:rPr>
            <w:rStyle w:val="Hyperlink"/>
          </w:rPr>
          <w:t>LangGraph</w:t>
        </w:r>
      </w:hyperlink>
      <w:r>
        <w:t xml:space="preserve">, </w:t>
      </w:r>
      <w:hyperlink r:id="rId9">
        <w:r>
          <w:rPr>
            <w:rStyle w:val="Hyperlink"/>
          </w:rPr>
          <w:t>n8n</w:t>
        </w:r>
      </w:hyperlink>
      <w:r>
        <w:t xml:space="preserve"> mit KI-Prompts, oder WebAssembly-Container für Agent-Tasks). Es verwaltet Agenten-Pipelines: z.B. ein “ProductScout-Agent” ruft APIs auf, ein “Content-Agent” generiert Social-Posts. Der Orchestrator hält Zustände und Delegationslogik (Azure beschreibt Multi-Agent-Muster【56†L119-L128】). </w:t>
      </w:r>
      <w:r>
        <w:rPr>
          <w:i/>
          <w:iCs/>
        </w:rPr>
        <w:t>Memory/Persistenz</w:t>
      </w:r>
      <w:r>
        <w:t>: Verwendung von Langzeit-Gedächtnis-Pattern (z.B. Hindsight [vectorize.io] oder Obsidian-Zettelkasten-Systeme) erlaubt Kontextpersistenz über Sessions hinweg. Hier werden user-spezifische Daten sicher abgelegt und bei Bedarf ins Prompt injiziert.</w:t>
      </w:r>
    </w:p>
    <w:p w14:paraId="70DEEF17" w14:textId="77777777" w:rsidR="00C55712" w:rsidRDefault="00000000">
      <w:pPr>
        <w:numPr>
          <w:ilvl w:val="0"/>
          <w:numId w:val="6"/>
        </w:numPr>
      </w:pPr>
      <w:r>
        <w:rPr>
          <w:b/>
          <w:bCs/>
        </w:rPr>
        <w:t>Commerce-Integrationen</w:t>
      </w:r>
      <w:r>
        <w:t xml:space="preserve">: Schnittstellen zu Verkaufskanälen (Shopify, WooCommerce, Amazon SP-API, TikTok-/Meta-Shops) und Zahlung (Stripe/Visa mit MCP【40†L142-L149】, PayPal-APIs). Der Agent führt dann echte Commerce-Operationen aus (Laden-Setup, Order-Processing, Tracking) durch standardisierte Protokolle (z.B. Visa MCP/Agentic Commerce Protocol)【40†L142-L149】. </w:t>
      </w:r>
      <w:r>
        <w:rPr>
          <w:i/>
          <w:iCs/>
        </w:rPr>
        <w:t>Trade-off</w:t>
      </w:r>
      <w:r>
        <w:t>: Jeder neue Kanal erfordert Custom-Connector. Low-Code Tools (n8n) können helfen, jedoch begrenzen Flexibilität.</w:t>
      </w:r>
    </w:p>
    <w:p w14:paraId="33872E7B" w14:textId="77777777" w:rsidR="00C55712" w:rsidRDefault="00000000">
      <w:pPr>
        <w:numPr>
          <w:ilvl w:val="0"/>
          <w:numId w:val="6"/>
        </w:numPr>
      </w:pPr>
      <w:r>
        <w:rPr>
          <w:b/>
          <w:bCs/>
        </w:rPr>
        <w:t>Umsatz-Schicht</w:t>
      </w:r>
      <w:r>
        <w:t xml:space="preserve">: Abrechnungssystem (Subscriptions, Pay-per-Use, Commission Engine). Hier fallen Gebührenzölle, Transaktionsgebühren und Partnerprovisionen an. Die Architektur muss um einen </w:t>
      </w:r>
      <w:r>
        <w:rPr>
          <w:b/>
          <w:bCs/>
        </w:rPr>
        <w:t>Marktplatz/Abrechnungslayer</w:t>
      </w:r>
      <w:r>
        <w:t xml:space="preserve"> erweitert werden, der ggf. Vermittlermodelle oder Bezahlpläne steuert.</w:t>
      </w:r>
    </w:p>
    <w:p w14:paraId="640EF887" w14:textId="77777777" w:rsidR="00C55712" w:rsidRDefault="00000000">
      <w:pPr>
        <w:numPr>
          <w:ilvl w:val="0"/>
          <w:numId w:val="6"/>
        </w:numPr>
      </w:pPr>
      <w:r>
        <w:rPr>
          <w:b/>
          <w:bCs/>
        </w:rPr>
        <w:t>Governance/DSGVO/Security</w:t>
      </w:r>
      <w:r>
        <w:t xml:space="preserve">: Dieses Querschnittsthema sorgt für Compliance. Zentral ist Datenverschlüsselung, Zugriffskontrollen, Audit-Trails (für Entscheidungen der KI-Agenten), Einhaltung der EU-Datenschutzgrundverordnung (Datenminimierung, Einwilligungsmanagement). Ebenso ist EU-AI-Act zu beachten: Unser ACOS würde als </w:t>
      </w:r>
      <w:r>
        <w:rPr>
          <w:i/>
          <w:iCs/>
        </w:rPr>
        <w:t>assoziierte Systeme</w:t>
      </w:r>
      <w:r>
        <w:t xml:space="preserve"> (keine biometrische/Medizin, aber Payment/Entscheidung), daher „hoch bis mittleres Risiko“ – es braucht Transparenz, Fairness-Prüfungen, ggf. Zertifizierungen.</w:t>
      </w:r>
    </w:p>
    <w:p w14:paraId="2D6136B3" w14:textId="77777777" w:rsidR="00C55712" w:rsidRDefault="00000000">
      <w:pPr>
        <w:pStyle w:val="berschrift2"/>
      </w:pPr>
      <w:bookmarkStart w:id="7" w:name="produkt--monetarisierungsstrategie"/>
      <w:bookmarkEnd w:id="6"/>
      <w:r>
        <w:t>Produkt- &amp; Monetarisierungsstrategie</w:t>
      </w:r>
    </w:p>
    <w:p w14:paraId="057C3AD6" w14:textId="77777777" w:rsidR="00C55712" w:rsidRDefault="00000000">
      <w:pPr>
        <w:pStyle w:val="FirstParagraph"/>
      </w:pPr>
      <w:r>
        <w:rPr>
          <w:b/>
          <w:bCs/>
        </w:rPr>
        <w:t>MVP-Fokusse (priorisiert)</w:t>
      </w:r>
      <w:r>
        <w:t>:</w:t>
      </w:r>
    </w:p>
    <w:p w14:paraId="09E9D400" w14:textId="77777777" w:rsidR="00C55712" w:rsidRDefault="00000000">
      <w:pPr>
        <w:numPr>
          <w:ilvl w:val="0"/>
          <w:numId w:val="7"/>
        </w:numPr>
      </w:pPr>
      <w:r>
        <w:rPr>
          <w:b/>
          <w:bCs/>
        </w:rPr>
        <w:t>“Product Scout”</w:t>
      </w:r>
      <w:r>
        <w:t xml:space="preserve"> (B2C Seller &amp; Dropshipper) – Ein Webdienst/App, in dem Nutzer Suchparameter (Kategorie, Region, Trendstichwörter) eingeben und ein Agent profitable Nischenprodukte findet (unter Nutzung von Web-Daten, Social Trends, Wettbewerbsanalyse). Output: Liste mit Produktdetails, Lieferantenlinks, SEO-optimiertem Beschreibungstext. </w:t>
      </w:r>
      <w:r>
        <w:rPr>
          <w:i/>
          <w:iCs/>
        </w:rPr>
        <w:t>Zielkunden</w:t>
      </w:r>
      <w:r>
        <w:t xml:space="preserve">: Online-Händler, Amazon-Verkäufer, Dropshipper. </w:t>
      </w:r>
      <w:r>
        <w:rPr>
          <w:i/>
          <w:iCs/>
        </w:rPr>
        <w:t>Preis</w:t>
      </w:r>
      <w:r>
        <w:t xml:space="preserve">: Freemium-Modell (z.B. 5 gratis Suchen/Monat), dann Abo z.B. 29€/Monat (Basic) und 79€/Monat (Pro) mit mehr Suchen/Komplexität. </w:t>
      </w:r>
      <w:r>
        <w:rPr>
          <w:i/>
          <w:iCs/>
        </w:rPr>
        <w:t>KPIs</w:t>
      </w:r>
      <w:r>
        <w:t>: Anzahl aktiver Nutzer, Suchvorgänge/Monat, Conversion von Trial zu Paid (sollte &gt;10 % sein), Retention-Rate, erfolgreich verkaufte Produkte.</w:t>
      </w:r>
    </w:p>
    <w:p w14:paraId="6A76B693" w14:textId="77777777" w:rsidR="00C55712" w:rsidRDefault="00000000">
      <w:pPr>
        <w:numPr>
          <w:ilvl w:val="0"/>
          <w:numId w:val="7"/>
        </w:numPr>
      </w:pPr>
      <w:r>
        <w:rPr>
          <w:b/>
          <w:bCs/>
        </w:rPr>
        <w:lastRenderedPageBreak/>
        <w:t>“Content AI Factory”</w:t>
      </w:r>
      <w:r>
        <w:t xml:space="preserve"> (Creators &amp; Affiliates) – Tool für automatisierte Video-/Social-Content-Erstellung. Funktionen: (a) Skriptgenerator auf Basis von Keyword/Produktideen, (b) KI-Videoerstellung (Text→Video mit Stock-Footage, Avataren, Voiceover), (c) Automatisches Posten in Social Media Kanäle/YouTube. </w:t>
      </w:r>
      <w:r>
        <w:rPr>
          <w:i/>
          <w:iCs/>
        </w:rPr>
        <w:t>Ziel</w:t>
      </w:r>
      <w:r>
        <w:t xml:space="preserve">: YouTuber, TikToker, Produkt-Affiliates. </w:t>
      </w:r>
      <w:r>
        <w:rPr>
          <w:i/>
          <w:iCs/>
        </w:rPr>
        <w:t>Preis</w:t>
      </w:r>
      <w:r>
        <w:t xml:space="preserve">: Kredit-basiert (z.B. 1 Credit = 1 Videominute, 1 € pro Credit) oder Abo (z.B. 49€/Monat mit 50 Credits). </w:t>
      </w:r>
      <w:r>
        <w:rPr>
          <w:i/>
          <w:iCs/>
        </w:rPr>
        <w:t>KPIs</w:t>
      </w:r>
      <w:r>
        <w:t>: Erstellte Videos/Monat, durchschnittliche Nutzung pro Account, Engagement (Likes/Views durch erstellten Content), Upsell Rate (zu höherem Plan).</w:t>
      </w:r>
    </w:p>
    <w:p w14:paraId="6747168B" w14:textId="77777777" w:rsidR="00C55712" w:rsidRDefault="00000000">
      <w:pPr>
        <w:numPr>
          <w:ilvl w:val="0"/>
          <w:numId w:val="7"/>
        </w:numPr>
      </w:pPr>
      <w:r>
        <w:rPr>
          <w:b/>
          <w:bCs/>
        </w:rPr>
        <w:t>“Commerce Personal Agent”</w:t>
      </w:r>
      <w:r>
        <w:t xml:space="preserve"> (Endkunden-Bot) – Ein Chat-Interface/Plugin, über das Endverbraucher per Chat Produkte empfehlen lassen und mit KI-Unterstützung einkaufen können. Zum Beispiel: Kunde sagt „Ich suche nachhaltige Sommerschuhe“, Agent durchsucht Kataloge, vergleicht Angebote, führt Kauf durch. </w:t>
      </w:r>
      <w:r>
        <w:rPr>
          <w:i/>
          <w:iCs/>
        </w:rPr>
        <w:t>Ziel</w:t>
      </w:r>
      <w:r>
        <w:t xml:space="preserve">: tech-affine Verbraucher, Shops können den Bot als Sales-Kanal einbinden. </w:t>
      </w:r>
      <w:r>
        <w:rPr>
          <w:i/>
          <w:iCs/>
        </w:rPr>
        <w:t>Preis</w:t>
      </w:r>
      <w:r>
        <w:t xml:space="preserve">: Kombi aus Abo für Händler (z.B. 49€/Mo pro Bot) und Transaktionsgebühr. </w:t>
      </w:r>
      <w:r>
        <w:rPr>
          <w:i/>
          <w:iCs/>
        </w:rPr>
        <w:t>KPIs</w:t>
      </w:r>
      <w:r>
        <w:t>: Nutzerinteraktionen, Conversion (Chat → Kauf), durchschnittlicher Warenkorbwert, monatlich generierter Umsatz.</w:t>
      </w:r>
    </w:p>
    <w:p w14:paraId="2D38B6FA" w14:textId="77777777" w:rsidR="00C55712" w:rsidRDefault="00000000">
      <w:pPr>
        <w:pStyle w:val="FirstParagraph"/>
      </w:pPr>
      <w:r>
        <w:rPr>
          <w:b/>
          <w:bCs/>
        </w:rPr>
        <w:t>Go-to-Market (GTM)</w:t>
      </w:r>
      <w:r>
        <w:t>:</w:t>
      </w:r>
    </w:p>
    <w:p w14:paraId="73D05E8C" w14:textId="77777777" w:rsidR="00C55712" w:rsidRDefault="00000000">
      <w:pPr>
        <w:pStyle w:val="Compact"/>
        <w:numPr>
          <w:ilvl w:val="0"/>
          <w:numId w:val="8"/>
        </w:numPr>
      </w:pPr>
      <w:r>
        <w:rPr>
          <w:b/>
          <w:bCs/>
        </w:rPr>
        <w:t>Kanäle</w:t>
      </w:r>
      <w:r>
        <w:t>: Content Marketing (Fach-Blog und YouTube über „KI im Handel“), Social Media (Twitter/LinkedIn-Communitys), Webinare (Partners mit E‑Commerce-Verbänden). SEO für Suchbegriffe wie „Produktrecherche mit KI“, „KI Agent Verkaufsstrategie“.</w:t>
      </w:r>
    </w:p>
    <w:p w14:paraId="1BC816E0" w14:textId="77777777" w:rsidR="00C55712" w:rsidRDefault="00000000">
      <w:pPr>
        <w:pStyle w:val="Compact"/>
        <w:numPr>
          <w:ilvl w:val="0"/>
          <w:numId w:val="8"/>
        </w:numPr>
      </w:pPr>
      <w:r>
        <w:rPr>
          <w:b/>
          <w:bCs/>
        </w:rPr>
        <w:t>Partnerschaften</w:t>
      </w:r>
      <w:r>
        <w:t>: Shopify-Partnerprogramm, Affiliate-Netzwerke (Awin, CJ), E‑Commerce-Plattformen (1&amp;1, Strato, Shopware) für Co-Marketing. Tech-Partner: LLM-Anbieter (Anthropic für Leih-Modelle), Azure/OpenAI (Kostenvergünstigung über Förderprogramme).</w:t>
      </w:r>
    </w:p>
    <w:p w14:paraId="66224625" w14:textId="77777777" w:rsidR="00C55712" w:rsidRDefault="00000000">
      <w:pPr>
        <w:pStyle w:val="Compact"/>
        <w:numPr>
          <w:ilvl w:val="0"/>
          <w:numId w:val="8"/>
        </w:numPr>
      </w:pPr>
      <w:r>
        <w:rPr>
          <w:b/>
          <w:bCs/>
        </w:rPr>
        <w:t>Metriken</w:t>
      </w:r>
      <w:r>
        <w:t>: Website-Traffic, Anmeldungen, MQL/SQL, CAC (Anfangswert unbekannt, schätzen z.B. 50–100 € je nach Kanal), Conversionrate zu Kunden (orientiert an SaaS-Branche ~2–5 %). Fokus auf schnelle Conversion (geringe Onboarding-Hürden) da Endnutzer diszipliniert bezahlt.</w:t>
      </w:r>
    </w:p>
    <w:p w14:paraId="4BE9F12D" w14:textId="77777777" w:rsidR="00C55712" w:rsidRDefault="00000000">
      <w:pPr>
        <w:pStyle w:val="FirstParagraph"/>
      </w:pPr>
      <w:r>
        <w:rPr>
          <w:b/>
          <w:bCs/>
        </w:rPr>
        <w:t>Roadmap</w:t>
      </w:r>
      <w:r>
        <w:t xml:space="preserve"> (Mermaid-Gantt):</w:t>
      </w:r>
    </w:p>
    <w:tbl>
      <w:tblPr>
        <w:tblStyle w:val="Table"/>
        <w:tblW w:w="0" w:type="auto"/>
        <w:jc w:val="center"/>
        <w:tblLook w:val="0600" w:firstRow="0" w:lastRow="0" w:firstColumn="0" w:lastColumn="0" w:noHBand="1" w:noVBand="1"/>
      </w:tblPr>
      <w:tblGrid>
        <w:gridCol w:w="8616"/>
      </w:tblGrid>
      <w:tr w:rsidR="00C55712" w14:paraId="7BDEA2C7" w14:textId="77777777">
        <w:trPr>
          <w:jc w:val="center"/>
        </w:trPr>
        <w:tc>
          <w:tcPr>
            <w:tcW w:w="0" w:type="auto"/>
          </w:tcPr>
          <w:p w14:paraId="68D62F3A" w14:textId="77777777" w:rsidR="00C55712" w:rsidRDefault="00000000">
            <w:pPr>
              <w:pStyle w:val="Compact"/>
              <w:jc w:val="center"/>
            </w:pPr>
            <w:r>
              <w:rPr>
                <w:noProof/>
              </w:rPr>
              <w:drawing>
                <wp:inline distT="0" distB="0" distL="0" distR="0" wp14:anchorId="56355F45" wp14:editId="5894B999">
                  <wp:extent cx="5334000" cy="1201796"/>
                  <wp:effectExtent l="0" t="0" r="0" b="0"/>
                  <wp:docPr id="33" name="Picture" descr="Rendered Mermaid diagram 2"/>
                  <wp:cNvGraphicFramePr/>
                  <a:graphic xmlns:a="http://schemas.openxmlformats.org/drawingml/2006/main">
                    <a:graphicData uri="http://schemas.openxmlformats.org/drawingml/2006/picture">
                      <pic:pic xmlns:pic="http://schemas.openxmlformats.org/drawingml/2006/picture">
                        <pic:nvPicPr>
                          <pic:cNvPr id="34" name="Picture" descr="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"/>
                          <pic:cNvPicPr>
                            <a:picLocks noChangeAspect="1" noChangeArrowheads="1"/>
                          </pic:cNvPicPr>
                        </pic:nvPicPr>
                        <pic:blipFill>
                          <a:blip r:embed="rId10"/>
                          <a:stretch>
                            <a:fillRect/>
                          </a:stretch>
                        </pic:blipFill>
                        <pic:spPr bwMode="auto">
                          <a:xfrm>
                            <a:off x="0" y="0"/>
                            <a:ext cx="5334000" cy="1201796"/>
                          </a:xfrm>
                          <a:prstGeom prst="rect">
                            <a:avLst/>
                          </a:prstGeom>
                          <a:noFill/>
                          <a:ln w="9525">
                            <a:noFill/>
                            <a:headEnd/>
                            <a:tailEnd/>
                          </a:ln>
                        </pic:spPr>
                      </pic:pic>
                    </a:graphicData>
                  </a:graphic>
                </wp:inline>
              </w:drawing>
            </w:r>
            <w:r>
              <w:br/>
            </w:r>
          </w:p>
        </w:tc>
      </w:tr>
    </w:tbl>
    <w:p w14:paraId="27179CE9" w14:textId="77777777" w:rsidR="00C55712" w:rsidRDefault="00000000">
      <w:pPr>
        <w:pStyle w:val="Textkrper"/>
      </w:pPr>
      <w:r>
        <w:rPr>
          <w:b/>
          <w:bCs/>
        </w:rPr>
        <w:t>Risiken &amp; Compliance</w:t>
      </w:r>
      <w:r>
        <w:t xml:space="preserve">: Webscraping kann rechtlich heikel sein (AGB von Shops beachten, Robots.txt, Urheberrecht). Nutzung von OSINT ist sensibel, daher Mechanismen zur Quellenprüfung nötig. Privacy-Risiken: Der KI-Agent darf keine personenbezogenen Daten </w:t>
      </w:r>
      <w:r>
        <w:lastRenderedPageBreak/>
        <w:t>ohne Einwilligung speichern (GDPR). Guardrails: Wir implementieren Prompts-Filters (z.B. keine diskriminierenden Aussagen) und menschliche Review-Schritte bei Hochrisiko-Entscheidungen (z.B. über ACL-Listen). Für EU-KI-Act fallen wir wahrscheinlich in Kategorie „Mittleres Risiko“ (KI für kundennahe Dienste), was Transparenzpflichten und ggf. Zertifizierung nahelegt. Ein Datenschutzbeauftragter sowie regelmäßige Audits (externer Sicherheitstest) sollten geplant sein.</w:t>
      </w:r>
    </w:p>
    <w:p w14:paraId="4FEB70C8" w14:textId="77777777" w:rsidR="00C55712" w:rsidRDefault="00000000">
      <w:pPr>
        <w:pStyle w:val="Textkrper"/>
      </w:pPr>
      <w:r>
        <w:rPr>
          <w:b/>
          <w:bCs/>
        </w:rPr>
        <w:t>Kennzahlen &amp; Business Metrics</w:t>
      </w:r>
      <w:r>
        <w:t xml:space="preserve">: Wichtige KPIs: Monthly Recurring Revenue (MRR), Churn-Rate (Ziel &lt;10 %), LTV:CAC (Ziel ~3:1【44†L1-L4】), Customer Satisfaction (CSAT) falls Kundenservice-Elemente. Unit Economics: Bei angenommenem ARPU von 30 € /Monat sollte CAC deutlich darunter liegen (~50–100 €). Beispiel-Kalkulation: Abo-Preis 30 €×12=360 € Jahres-ARPU, CAC 100 € → LTV/CAC=3,6. Zahlungsmodelle: Kombination aus </w:t>
      </w:r>
      <w:r>
        <w:rPr>
          <w:b/>
          <w:bCs/>
        </w:rPr>
        <w:t>Subscription</w:t>
      </w:r>
      <w:r>
        <w:t xml:space="preserve"> (monatl./jährl.), </w:t>
      </w:r>
      <w:r>
        <w:rPr>
          <w:b/>
          <w:bCs/>
        </w:rPr>
        <w:t>Marketplace-Fee</w:t>
      </w:r>
      <w:r>
        <w:t xml:space="preserve"> (z.B. Provision auf vermittelte Käufe), </w:t>
      </w:r>
      <w:r>
        <w:rPr>
          <w:b/>
          <w:bCs/>
        </w:rPr>
        <w:t>Revenue-Share</w:t>
      </w:r>
      <w:r>
        <w:t xml:space="preserve"> (bei Premium-Agenten) und </w:t>
      </w:r>
      <w:r>
        <w:rPr>
          <w:b/>
          <w:bCs/>
        </w:rPr>
        <w:t>Pay-per-Outcome</w:t>
      </w:r>
      <w:r>
        <w:t xml:space="preserve"> (wie bei Fin.ai【54†L75-L78】). Auch Bundles (z.B. Recherche+Content-Tier) erhöhen LTV.</w:t>
      </w:r>
    </w:p>
    <w:p w14:paraId="16529634" w14:textId="77777777" w:rsidR="00C55712" w:rsidRDefault="00000000">
      <w:pPr>
        <w:pStyle w:val="Textkrper"/>
      </w:pPr>
      <w:r>
        <w:rPr>
          <w:b/>
          <w:bCs/>
        </w:rPr>
        <w:t>Empfehlungen</w:t>
      </w:r>
      <w:r>
        <w:t>: Fokussiert starten, z.B. mit dem Produktrecherche-Agenten (hohe Nachfrage erkennbar【46†L158-L167】), da dies relativ klar umrissene Herausforderungen adressiert. Parallel Content-Agent aufbauen (starkes Cross-Selling für Händler mit eigenen Kanälen). Früh Kundenfeedback sammeln (interne Early-Access-Programme). Die Architektur so modular wie möglich halten (Microservices, Container, WebAssembly), um iterativ neue Agenten hinzuzufügen. Ein „Minimum Loveable Product“ mit bereits sehr gut funktionierendem Kern-Agenten schafft erste Anwenderbindung. Gesetzliche Prüfungen (z.B. EU-AI-Act, DSGVO-Folgenabschätzung) frühzeitig durchführen, um spätere Verzögerungen zu vermeiden.</w:t>
      </w:r>
    </w:p>
    <w:p w14:paraId="795911CB" w14:textId="77777777" w:rsidR="00C55712" w:rsidRDefault="00000000">
      <w:pPr>
        <w:pStyle w:val="Textkrper"/>
      </w:pPr>
      <w:r>
        <w:rPr>
          <w:b/>
          <w:bCs/>
        </w:rPr>
        <w:t>Quellen:</w:t>
      </w:r>
      <w:r>
        <w:t xml:space="preserve"> Branchenstudien und Marktreports【42†L1-L4】【19†L38-L41】【43†L93-L101】【43†L122-L128】【46†L75-L84】【46†L158-L167】【54†L75-L78】【54†L118-L122】 (sowie Hersteller- und Media-Informationen zu Preisen und Funktionen).</w:t>
      </w:r>
    </w:p>
    <w:bookmarkEnd w:id="1"/>
    <w:bookmarkEnd w:id="2"/>
    <w:bookmarkEnd w:id="7"/>
    <w:p w14:paraId="5C0FC8D7" w14:textId="77777777" w:rsidR="002D62A7" w:rsidRDefault="002D62A7" w:rsidP="002D62A7"/>
    <w:p w14:paraId="794921B5" w14:textId="70FBCE81" w:rsidR="002D62A7" w:rsidRDefault="002D62A7" w:rsidP="002D62A7">
      <w:r>
        <w:rPr>
          <w:noProof/>
        </w:rPr>
        <w:lastRenderedPageBreak/>
        <w:drawing>
          <wp:inline distT="0" distB="0" distL="0" distR="0" wp14:anchorId="00FB8527" wp14:editId="082FA8B9">
            <wp:extent cx="5753100" cy="38354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649" cy="3835766"/>
                    </a:xfrm>
                    <a:prstGeom prst="rect">
                      <a:avLst/>
                    </a:prstGeom>
                    <a:noFill/>
                  </pic:spPr>
                </pic:pic>
              </a:graphicData>
            </a:graphic>
          </wp:inline>
        </w:drawing>
      </w:r>
    </w:p>
    <w:p w14:paraId="59549A06" w14:textId="77777777" w:rsidR="00CD5FC6" w:rsidRDefault="00CD5FC6" w:rsidP="002D62A7"/>
    <w:p w14:paraId="7B7CBB06" w14:textId="77777777" w:rsidR="00CD5FC6" w:rsidRDefault="00CD5FC6" w:rsidP="002D62A7"/>
    <w:p w14:paraId="0F6F4098" w14:textId="77777777" w:rsidR="00CD5FC6" w:rsidRDefault="00CD5FC6" w:rsidP="002D62A7"/>
    <w:p w14:paraId="3F29E905" w14:textId="77777777" w:rsidR="00CD5FC6" w:rsidRDefault="00CD5FC6" w:rsidP="002D62A7"/>
    <w:p w14:paraId="55A22EB7" w14:textId="77777777" w:rsidR="00CD5FC6" w:rsidRDefault="00CD5FC6" w:rsidP="002D62A7"/>
    <w:p w14:paraId="4197F75A" w14:textId="77777777" w:rsidR="00CD5FC6" w:rsidRDefault="00CD5FC6" w:rsidP="002D62A7"/>
    <w:p w14:paraId="574AC4A1" w14:textId="77777777" w:rsidR="00CD5FC6" w:rsidRDefault="00CD5FC6" w:rsidP="002D62A7"/>
    <w:p w14:paraId="6FD4FE1D" w14:textId="77777777" w:rsidR="00CD5FC6" w:rsidRDefault="00CD5FC6" w:rsidP="002D62A7"/>
    <w:p w14:paraId="0F87759B" w14:textId="77777777" w:rsidR="00CD5FC6" w:rsidRDefault="00CD5FC6" w:rsidP="002D62A7"/>
    <w:p w14:paraId="4A69C375" w14:textId="77777777" w:rsidR="00CD5FC6" w:rsidRDefault="00CD5FC6" w:rsidP="002D62A7"/>
    <w:p w14:paraId="786E4298" w14:textId="77777777" w:rsidR="00CD5FC6" w:rsidRDefault="00CD5FC6" w:rsidP="002D62A7"/>
    <w:p w14:paraId="7623A9BF" w14:textId="77777777" w:rsidR="00CD5FC6" w:rsidRDefault="00CD5FC6" w:rsidP="002D62A7"/>
    <w:p w14:paraId="50342E1F" w14:textId="77777777" w:rsidR="00CD5FC6" w:rsidRDefault="00CD5FC6" w:rsidP="002D62A7"/>
    <w:p w14:paraId="5ADD907C" w14:textId="77777777" w:rsidR="00CD5FC6" w:rsidRDefault="00CD5FC6" w:rsidP="002D62A7"/>
    <w:p w14:paraId="7EF3F0F0" w14:textId="32584366" w:rsidR="00CD5FC6" w:rsidRDefault="00CD5FC6" w:rsidP="002D62A7">
      <w:r w:rsidRPr="00CD5FC6">
        <w:lastRenderedPageBreak/>
        <w:t xml:space="preserve">In diesem ultimativen Komplettkurs lernst du komplett kostenfrei, wie du dein Wissen so speicherst, auffindbar machst und jeder KI zu Verfügung stellst, dass du nicht nur selbst deutlich mehr aus KI herausholst, sondern die wohl wertvollste und gefragteste Fähigkeit der nächsten Jahre erlernst und zwar KI Wissensmanagement. Denn während 99% bei KI immer nur an das nächste noch größere Modell oder KI Tool denken, entscheidet in Wahrheit etwas ganz anderes darüber. ob KI im Unternehmen wirklich funktioniert und zwar das Wissen, auf das sie zugreifen kann. Schau nur, wie viel Wissen allein in deinem Unternehmen jeden einzelnen Tag ungenutzt herumliegt oder schlicht verloren geht in irgendwelchen E-Mails, in alten PDFs, in den Köpfen von Menschen und in tausenden Dokumenten, die niemand mehr findet. Eine aktuelle Atlesan Studie aus dem Jahr 2025 mit 12000 Wissensarbeitern und 200 Führungskräften zeigt, dass Teams und Führungskräfte im Schnitt 25% ihrer Zeit allein damit verbringen, nach Antworten zu suchen. Bei einer 40 Stunden Woche sind das rund 10 Stunden pro Woche. Es ist also so, als würde ein Unternehmen vier Mitarbeiter einstellen, aber nur drei erscheinen wirklich zur Arbeit, weil der vierte permanent nur nach Informationen sucht, anstatt tatsächlich wertzuschaffen. Jetzt wirst du sicherlich sagen, aber Moment mal, es gibt doch schon KI. Ich kann doch einfach all mein Wissen, meine Dokumente und im Zweifel auch meine Mails, meinem KI Assistenten, sei es chat GBT, Clod Code oder was auch immer freigeben und vielleicht in ein paar Markdown Files ablegen, wenn ich gut bin, dann ist doch das Problem längst gelöst und für kleine Use Casases funktioniert das natürlich auch. Doch in der Praxis wirst du schnell vor diese fünf Grenzen dabei stoßen. Erstens laut der aktuellen McKinsey State of AI Studie setzen mittlerweile 88% aller Unternehmen KI in irgendeiner Form bereits ein. Doch gerade einmal 7% haben es geschafft, KI wirklich flächendeckend im Betrieb auszurollen. Das heißt, fast jeder hat KI inzwischen mal ausprobiert, aber nur ein verschwinden kleiner Bruchteil bekommen sie so zum Laufen, dass sie im ganzen Unternehmen wirklich echten Mehrwert liefert. Die Wahrscheinlichkeit liegt also gerade bei über 90%, dass dein Unternehmen es noch nicht geschafft hat, KI optimierte Wissenssysteme für alle Mitarbeiter auszurollen. Zweitens, aktuelle KI Chatbots wie ChatGBT oder auch Agenten wie Cloud Code und Codex selbst mit einer Vielzahl von Dokumenten können das, was Unternehmen brauchen, überhaupt gar nicht. Sie schauen ja auf dein Unternehmenswissen wie durch ein Schlüsselloch in eine riesige Bibliothek. Was genau in diesem Sichtfeld liegt, das können Sie beeindruckend gut analysieren, aber alles links und rechts davon bleibt unsichtbar und das zeigt sich dann in ganz realen Problemen wie Halluzination in schlicht falschen Aussagen, Ergebnissen, die plötzlich immer schlechter werden und Antworten, die sich ständig ändern. Grenze Nummer 3, das ist natürlich der Datenschutz und Geschäftsgeheimnisse. Du kannst natürlich nicht einfach all deinen Firmwissen an irgendwelche USKI Systeme übergeben. Genauso wenig können Unternehmen es aber einfach verbieten. Stand heute nutzen laut Walkme und uns SAP ca. 80% aller Mitarbeiter Schattenki Systeme, sprich fast von 10 Mitarbeitern, blasen dein gesamtes Firmenwissen, Geschäftsgeheimnisse und personbezogene Daten gerade einfach in irgendwelche kostenfreien Chatt Pläne und von dort aus landen sie nahtlos in den Trainingsläufen den nächsten Modelle, auf die gesamte Welt Zugriff hat. Viertens, selbst wenn Open AI in Tropic meinetwegen auch Microsoft Copilot irgendwann mal all diese Probleme lösen sollten, will doch niemand von diesen Unternehmen abhängig sein. Erstens entwickelt sich der Markt dafür einfach viel zu schnell, als sich auf einen einzigen </w:t>
      </w:r>
      <w:r w:rsidRPr="00CD5FC6">
        <w:lastRenderedPageBreak/>
        <w:t xml:space="preserve">Spieler festzulegen. Und zweitens willst du dein Unternehmenswissen doch bei dir haben und auch mit lokalen Modellen, also offline und sicher wirklich produktiv darauf zugreifen können. Und fünftens einfache Basteleinen mit Nat Chatboards oder Vektordatenbanken sind schlicht ein Fass ohne Bohen. Jeder, der schon versucht hat, sich mit RAC und Wissensmanagement auseinanderzusetzen, gibt nach kurzer Zeit entmutigt auf, da es zu komplex ist und am Ende mehr Zeit kostet, als es dann doch einfach wieder händisch zu machen. Also, du bist nicht mal schuld daran, wenn ihr jetzt noch kein Wissensmanagement im Unternehmen habt. Die großen können oder wollen es nicht für euch lösen und es selbst zu machen erfordert einen enormen Aufwand, den sich aktuell oft nicht mal große Konzerne leisten. Das Potenzial, wenn du es aber beherrscht und das wirst du in dieser Komplettleitung hier lernen, ist auf der anderen Seite gewaltig. Nur mal ein ganz kurzer Überblick, was dir das ganz konkret bringt. Erstens, du kannst mit all deinen Dateien mit wichtig allen KI Modellen chatten, egal ob mit PDFs, mit Worddokumenten oder sogar technischen Zeichnungen und das Modell unabhängig. Also egal welches KI Tool diese Woche führend ist, dein System bleibt immer bestehen und du wechselst die Modelle einfach per einem Klick. Zweitens, du sparst reale Arbeitszeit und wie wir vorhin gesehen haben sogar ganze Stellen, die aktuell nur Zeit mit der Wissenssuche verschwenden. Und diese Zeit, die kann doch viel Gewinnbringer eingesetzt werden, sodass ihr mit dem gleichen Personaleinsatz mehr Umsatz und mehr Gewinn macht. Drittens, klingt banal, aber Mitarbeiter sind tatsächlich motivierter, nicht nur, weil sie endlich nicht mehr andere Menschen ständig nerven müssen, um einfache Informationen zu bekommen, sondern weil sie endlich ein KI System haben, dass sie wirklich produktiv und rechtssicher im Arbeitsalltag nutzen können, ohne auf die Stärke und die Leistung von Cloud, ChatBT und Gemini zu verzichten. Viertens, die Einarbeitung neuer Mitarbeiter wird massiv beschleunigt. In vielen Unternehmen ist es Standard, dass die Einarbeitung neuer Leute mindestens mal 6 bis 12 Monate dauert, bis die Person wirklich wirtschaftlich ist. Stell dir nur mal vor, du kannst das einfach nur halbieren. Bei uns ist nicht mal einen zehntel dieser Zeit notwendig, aber sagen wir, du halbierst es nur, dann ist jeder neue Mitarbeiter Monate früher produktiv und verursacht weniger Rückfragen, was wiederum auch Führungskräfte noch produktiver macht. Fünftens natürlich trifft dein Unternehmen viel bessere Entscheidungen, weil ihr nicht mehr entweder nur einen Menschen nach seinem Bauchgefühl oder ein LM, welches euer Unternehmen gar nicht kennen fragt, sondern ein LM, das euer gesamtes Firmwissen und alle Daten in Entscheidungsprozesse mit einbezieht. Natürlich ist das ein Wettbewerbsvorteil, der gleichzeitig eine einheitliche Qualität sowie ausschließlich Datenbasierte Entscheidungen sicherstellt. Mit Everlast AI habe ich gemeinsam mit meinem 35 köpfigen Team allein in den letzten 12 Monaten über 600 Unternehmen von mittelständischen Familienunternehmen bis hin zu europäischen Weltmarktführern bei der Einführung von genau solchen KI Wissensmanagementsystemen unterstützt. Und daher habe ich mir die Frage gestellt, wieso es eigentlich so wenig Content zu diesem Thema gibt. In den USA gibt es wirklich nicht ein Video, welches das Thema mal wirklich sinnvoll aufarbeitet und erst dadurch bin ich wirklich auf den Hauptgrund gekommen, wieso das Ganze für mich persönlich mittlerweile ein großes Anliegen ist, dass ich ihm ein ganzes Video hier widme. Gerade hier zu Lande, kann man sich ja oft gar nicht vorstellen, dass jemand so viel Zeit in kostenfreie Videos investiert, ohne irgendwelche Hintergedanken zu haben oder nur etwas verkaufen zu wollen. Und deswegen will ich </w:t>
      </w:r>
      <w:r w:rsidRPr="00CD5FC6">
        <w:lastRenderedPageBreak/>
        <w:t xml:space="preserve">gleich klarstellen, dass ich ein riesiges egoistisches Eigeninteresse daran habe, dass es unseren Unternehmen speziell in Deutschland, Österreich und der Schweiz, die unsere Großeltern und Urgroßeltern mit harter Arbeit aufgebaut haben, wirtschaftlich gut geht. Je besser es dem deutschen Mittelstand geht, desto besser geht es mir und uns allen. Und das, was mir persönlich eben so große Sorge bereitet momentan, dass das Fundament, auf dem der gesamte deutsche Mittelstand seit Jahrzehnten seinen weltweiten Erfolg aufgebaut hat, gerade dabei ist, lautlos zu zerbröckeln. Und das liegt jetzt nicht an der Politik oder makroökonomischen Auseinandersetzung, denn der gesamte Erfolg des Deutschmittelstands, der immerhin 99,2% aller deutschen Unternehmen, über 53% aller Beschäftigten und ganze 69% aller Ausbildungsplätze stellt, basiert eben nicht auf besonders günstigen Steuern, nicht auf günstigen Rohstoffen, nicht auf billigem Kapital und auch nicht auf irgendeiner staatlichen Förderung, sondern auf einem einzigen weltweit Konkur konkurrenzlosen Asset und zwar extrem tiefen, oft über drei oder vier Generationen verfeinerten Spezialwissen in radikal engen Nischen. Genau das ist doch der Zellkern der sogenannten Hidden Champions. Nehmen wir nur mal das Unternehmen Vakuumschmelze als Beispiel. Wieso holt Donald Trump ein deutsches mittelständisches Familienunternehmen aus Hanno? Ein hässischer Ort mit nicht mal 100.000 Einwohnern für über 500 Millionen US-Dollar in die USA, damit dieser eine deutsche Mittelständler Amerika auf dem Weg endlich aus der vollständigen chinesischen Abhängigkeit bei strategischen Hochleistungsmagneten und elektromagnetischen Spezialwerkstoffen befreit. Ja, weil dort seit jetzt über 100 Jahren ein metallurgisches Spezialwissen aufgebaut wurde, dass die USA mit eigener Forschung und eigenem Kapital schlicht nicht in vertretbarer Zeit selbst nachbauen können. Und genau dieses Spezialwissen, das über Generationen aufgebaut und weitergegeben wird, das ist jetzt dabei in einer Geschwindigkeit zu verschwinden, die einfach kaum jemand wahrhaben möchte. Deutschland steckt mitten in dem größten demografischen Umbruch der Geschichte. Laut dem Statistischen Bundesamt werden allein in den nächsten 15 Jahren rund 13,4 Millionen Erwerbstätige in Rente gehen. Das sind knapp ein Drittel aller heutigen Erwerbspersonen. Laut dem Kfw Nachfolgemonitoring aus Januar sind mittlerweile 57% aller Mittelständler, halte ich fest, 55 Jahre oder älter, während es vor 20 Jahren noch 20% waren und während aktuell jährlich rund 109 000 dieser Unternehmen aktiv nach einem Nachfolger suchen, planen 114 000 Mittelständler pro Jahr ihre Firma einfach zu schließen, weil sie überhaupt niemanden mehr finden, der sie übernehmen kann. Ja, und das noch viel größere Problem, das ist die Geburtenrate, die 2024 auf nur noch 1,35 Kinder pro Frau gefallen ist und nach den vorläufigen Zahlen für 2025 sogar auf dem niedrigsten Stand der Nachkriegsgeschichte abgerutscht ist. Nur mal zum Einordnen, damit eine Bevölkerung rein rechnerisch sich überhaupt selbst erneuern kann, bräuchte es eigentlich 2,1 Kinder pro Frau. Bis 2050 schrumpft die deutsche Erwerbsbevölkerung selbst bei moderater Zuwanderung von 51 auf nur noch 48 Millionen und gleichzeitig wächst die Zahl der über 67-jährigen um ein volles Viertel, also auf rund 20 Millionen. Auf 100 Arbeitende kommen heute bereits 33 Rentner und bis 2070 kommen auf 100 erwerbstätige 61 Rentner. Bereits heute verlassen jeden einzelnen Werktag rund 4000 erfahrene Köpfe den deutschen Arbeitsmarkt und nehmen ihr Wissen einfach mit. Wir erleben damit den ersten Moment in der deutschen Wirtschaftsgeschichte, indem der Wissenstransfer von Mensch zu Mensch demographisch und mathematisch einfach unmöglich geworden ist. Und genau deswegen sind all die </w:t>
      </w:r>
      <w:r w:rsidRPr="00CD5FC6">
        <w:lastRenderedPageBreak/>
        <w:t xml:space="preserve">anderen Themen, über die wir eingangs gesprochen haben, also Datenschutz, Produktivität oder die Abhängigkeit von amerikanischen Anbietern im Vergleich zu dem, was hier im Hintergrund gerade passiert, fast schon Nebenkriegsschauplätze. Denn wenn dieses Wissen, das unsere mittelständischen Weltmarktführer überhaupt erst zu Weltmarktführern gemacht hat, einfach unbemerkt mit in den Ruhestand wandert, ohne dass es jemand vorher gesichert hat, dann haben wir hier am Ende schlicht nichts mehr, was uns von der Konkurrenz aus China oder den USA überhaupt noch unterscheidet. So und da du nun weißt, wieso dieses Thema ja für uns alle so existentiell ist und warum ich hier so viel Zeit investiere, schauen wir uns jetzt gemeinsam diese fünf Kapitel an, in denen du lernst, wie du Wissen nicht nur sicherst, sondern mit KI wirklich nutzbar machst. Erstens, die Grundlagen. Zunächst gehen wir noch mal ganz grundlegend Frage nach, was KI Wissensmanagement eigentlich ist, was es bedeutet und was es von früheren Ansätzen fundamental unterscheidet. Zweitens, darauf aufbauen gehen wir Begriff für Begriff alles durch, was technisch dahinter steckt. Also RCK, Embedings, Vektordatenbanken, Chunking, semantische Suche, Reranking, bis hin zu Knowledge Grahs und Graph und was du davon auch wirklich brauchst und was du ignorieren kannst. Selbst wenn du bisher noch nie etwas davon gehört hast, wirst du nach diesem Kapitel besser mitrehen können als 99% aller Manager und Berater da draußen. Drittens, die Umsetzung. Wir bauen gemeinsam von A bis Z eine vollständige Rack Pipeline auf, die du eins zu eins in dein Unternehmen einsetzen kannst. Du schaust mir dabei live über die Schulter, siehst jeden einzelnen Schritt und kannst direkt mitmachen. Viertens sprechen wir über Cases, also wir gehen noch mal zahlreiche konkrete Anwendungsfälle durch, wie wir und unsere Kunden KI Wissenssysteme wirklich in der Praxis nutzen, am Beispiel eines echten Corporate LLMs und fünftens die Monetarisierung. Also, wie verwandelst du selbst dieses ganze Wissen jetzt in Umsatz? Mehr Gehalt oder einen echten Wettbewerbsvorteil? Du bekommst von mir einen klaren Fahrplan, wie du als Angestellter, als selbständiger oder KI-Agentur einen der heißesten B2B Us Cases der nächsten Jahre verkaufst und wie du als Unternehmer dein eigenes Firmenwissen zum vielleicht stärksten Wettbewerbsvorteil deiner Branche machst, damit auch dieses Wissen hier am Ende nicht nur in deinem Kopf bleibt, sondern sich direkt in deinem Geldbeutel bemerkbar macht. Also fangen wir noch mal ganz vorne an. Was ist KI Wissensmanagement jetzt eigentlich genau? Stell dir vor, du betrittst eine Bibliothek von unendlicher Größe mit sechseckigen Räumen, hohen Regalen und Büchern in jeder einzelnen Wand. In dieser Bibliothek steht jedes nur denkbare Buch, das geschrieben werden könnte. Jede Wahrheit, jede Lüge und jede Kombination aus Buchstaben. Genau diese Bibliothek hat der argentinische Schriftsteller Jé Luis Borch schon 1941 in seiner heute weltberühmten Erzählung die Bibliothek von Babel beschrieben. Borches Bibliothekare verbringen ihr ganzes Leben damit durch die endlosen Gänge zu wandern auf der Suche nach einem Buch, das ihre Frage beantwortet. Sie finden aber nie etwas, weil zwischen den unendlich vielen Wahrheiten genauso viele Variationen davon stehen, die sich nur durch ein einziges Wort oder einziges Komma unterscheinen. Diese Bibliothek von Babel enthält also die ganze Wahrheit der Welt, aber niemand kann sie finden. Wissensmanagement an sich ist also keineswegs ein neues Thema. Im Juli 1945, nachdem der Zweite Weltkrieg gerade vorbei ist, veröffentlicht Veniva Bush. Das ist derselbe Mann, der zuvor das gesamte amerikanische Manpjekt wissenschaftlich koordiniert hatte. im US-Magazin The Atlantic einen Aufsatz mit dem unscheinbaren Titel </w:t>
      </w:r>
      <w:r w:rsidRPr="00CD5FC6">
        <w:lastRenderedPageBreak/>
        <w:t xml:space="preserve">As we may Think. Darin formuliert ein Gedanken, der den gesamten weiteren Verlauf der Computer und Informationsgeschichte substanziell prägen wird. Das eigentliche Problem unserer Zeit, schreibt Busch sei längst nicht mehr neues Wissen zu erzeugen, sondern dieses gewaltige bereits existierende Wissen im richtigen Moment überhaupt wiederzufinden. Es braucht also nicht einmal die Bibliothek von Babel. Bereits das verfügbare Wissen vor 80 Jahren ist so gewaltig, dass sich die US-Regierung intensiv damit beschäftigt. Busch selbst entwirft dann als Lösung eine fiktive Maschine namens Memex, das ein Schreibtisch, der über Mikrofilm das gesamte Wissen eines einzelnen Forscher speichern und über klickbare Verknüpfungen, also das, was wir heute Hyperlinks nennen, blitzschnell abrufbar machen sollte. Aus diesem Aufsatz aus 1945 ist am Ende fast alles entstanden, was wir heute völlig selbstverständlich benutzen, also vom Internet über jede Suchmaschine, über jedes Wiki bis hin zu Rack Pipelines mit der moderne KI Systeme im Hintergrund arbeiten. Auch Bches selbst hat das 1945 noch mal aufgegriffen, allerdings spiegelverkehrt in einer zweiten weltberühmten Erzählung namens das Alef. Das Alef ist bei Borches einziger Punkt in einem dunklen Kellergewölbe in Berners Iris. indem die gesamte Information des Universums simultan versammelt ist. Also jede Bibliothek, jedes Gesicht, ja, jede einzelne Sekunde der Weltgeschichte, alles ist dort auf einmal sofort abrufbar. An einem einzigen Punkt, wo die Bibliothek von Babel ja das ohnmächtige Wandern durch unendliche Regale formuliert, beschreibt es ALF, also das Gegenteil. Alles Wissen ist verdichtet, sofort zugänglich, exakt geordnet im Augenblick der Frage. Genau dieses ALF technisch herzustellen, also einen Punkt zu bauen, von dem aus die KI in deinem Unternehmen in Millisekunden auf jede relevante Information zugreifen kann, ist im Kern alles, was KI Wissensmanagement zu leisten versucht und was heute mit KI erstmals wirklich realisierbar ist. Und um zu verstehen, wie konkret das nun technisch funktioniert, ist zunächst wichtig zu verstehen, was kein wirkliches Wissensmanagement ist und welche typischen Fehler die meisten dabei machen. Den wirklich bis heute häufigsten Fehler hat auch Borches schon ein Jahr nach der Bibliothek von Babel, also 1942, mit einer eigenen Figur erfunden, namens Ireneo Funes. Fess ist ein junger Uruguay, der nach einem Sturz vom Pferd die unheimliche Fähigkeit erhält, sich an jedes einzelne Detail seines Lebens vollkommen zurückzuerinnern. Egal, ob der Schatten einer vorbeiziehenden Wolke, jede Maserung eines Holzbretts oder jede einzelne Sekunde der letzten 20 Jahre. Das klingt zunächst wie das perfekte Alef ist in Wahrheit aber das genaue Gegenteil. Funess ist unfähig zu denken, weil sein Gedächtnis ihn mit Detail flutet und er weder abstrahieren noch unterscheiden kann, was relevant ist und was nicht. Einfach gesagt, Funes weiß alles und versteht doch nichts. Genau dieses Funest Problem nennt sich heute Kontext Stuffing. Einfach gesagt bedeutet das immer, wenn du deinem Agenten eine riesige clot.md MD oder agits.md, also eine zentrale Anweisungsdatei schreibst, custom GBTs oder Ordner mit 50 PDFs bereitstellenlange Systempromps vorsetzt, du dein Modell exakt in diese Funessfalle drückst. Es bekommt alles auf einmal vorgesetzt und kann im Moment deiner Frage aber nicht mehr unterscheiden, was jetzt wirklich relevant ist und liefert dir entweder schwammige, halluzinierte oder schlichtfalsche Anforderen. Sicherlich hast du das schon mal erlebt. Stell dir das doch mal ganz konkret vor. Du stellst deinem internen KI System, egal ob Cloud, CPot oder was auch immer, eine einzige simple Frage. Welches unserer Angebote aus den letzten 12 Monaten haben wir an einen ähnlichen Kunden mit vergleichbarem Volumen verschickt und zu welchen Konditionen? Die Antwort auf diese </w:t>
      </w:r>
      <w:r w:rsidRPr="00CD5FC6">
        <w:lastRenderedPageBreak/>
        <w:t xml:space="preserve">Frage steckt irgendwo verstreut in 800 PDS auf dem SharePoint in den Mails von vier verschiedenen Vertrieblern und in einer Exceliste, die jemand mal angefangen und nach drei Wochen wieder aufgegeben hat. Jetzt kannst du das LM auf all diese Informationen senden. Doch du hast faktisch deine eigene kleine Bibliothek von Babel gebaut, denn im naivsten Fall geht dieser KI Bibliothekar jetzt los und liest jede einzelne PDF komplett von vorne bis hinten durch, nur um die paar Sätze herauszufischen, die deine Frage tatsächlich beantworten. Genau, das ist Context Stuffing. Also dein Modell bekommt das gesamte Material in seinen Kontext gestopft und muss alles selbst durchwühlen. Dadurch wird es langsam, es wird teuer und es verliert die Mitte, also der sogenannte Lost in the Middle Effekt und antwortet im besten Fall mit dem, was zufällig oben lag. Wenn du besonders pfiffig bist, dann würdst du jetzt zurecht einwenden. Moment doch mal, das geht doch schon längst besser. Der Bibliothekar, der kann doch einfach nach Schlagworten suchen. Insbesondere Coding Agents wie Claud Cord haben ja Zugriff auf Bashbe Befehle wie Grab, die genau das machen. Das ist im Kern auch der viel zitierte Ansatz, den Andrew Kapfi als seine persönliche LM Knowledge Base vorgestellt hat. Das LM nutzt im Wesentlichen simple Grabbefehle und Volltextsuche auf einer riesigen Anzahl Markdownfalls. Für Kapfis eigene Forschung mit rund 100 Artikeln und 4000 Wörtern funktioniert das tatsächlich auch überraschend gut. Doch er positioniert seinen Ansatz selbst ausdrücklich als persönliches Wissenssetups für die eigene Recherche, nicht als Lösung für echtes Unternehmenswissen mit tausenden verteilten Dokumenten in 50 verschiedenen Formaten. Wer schon einmal in einem 50seitigen Vertragspf nach z.B. Force Mayur gesucht hat, weiß genau warum. Die wirklich relevante Klausel heißt im Dokument oft ganz anders als wir es im Kopf hatten und spätestens dann scheitert dieser Grabansatz. Zudem dauert in der Praxis sehr lange und ist auf Dauer super ineffizient. Die eigentliche Lösung ist also eine andere. Du gibst deinem Bibliothekar nicht nur die Bücher, sondern zusätzlich noch ein Verzeichnis und zwar nicht irgendein alphabetisches Stichwortverzeichnis, sondern eins, in dem vorab nach Bedeutung katalogisiert wurde, auf welcher Seite, welche Akte, welche Information thematisch und sinngemäß verankert ist. Stellst du jetzt deine Frage, schlägt dieser Bibliothekar weder in den Büchern selbst noch in einem reinen Wortindex nach, sondern direkt in diesem Bedeutungsverzeichnis? Er zieht in Sekundenbuchteilen exakt die drei Seiten heraus, die deine Frage tatsächlich beantworten und nutzt allein diese drei Seiten, um dir eine präzise Antwort zu liefern. Das ist im Wesentlichen der Kern von echtem R. Also noch mal auf einen Satz auf den Punkt gebracht, Wissensmanagement ist das, was du in deinem Unternehmen weißt und wie du es ordnest. Wack ist die Maschine, die im richtigen Moment das richtige Stück herausfindet und es deiner KI in die Hand drückt. Und wie du siehst, das eine ohne das andere bringt nichts. Du brauchst immer beide dieser Dinge. Glückwunsch, du weißt schon mal eine ganze Menge und zwar was KI Wissensmanagement wirklich ist, wieso einfache Markdown oder PDF-Dateien nicht ausreichen und dass es also ein richtiges RSystem braucht. Nun schauen wir uns noch mal übersichtlich an, welche Arten von Rack es gibt, was der Unterschied z knowledge Graphs und Graph Rack ist und wie das technisch im Detail funktioniert, so dass du es selbst implementieren kannst. Im Kern ist RAG, also Retrieval Augmented Generation, nichts anderes als die technische Auflösung unseres Angebotsbeispiels von vorhin. Statt deer KI vor jeder einzelnen Anfrage erst die kompletten 800 PDFs samt aller Mails und der angefangenen Excelliste in den Kontext zu kippen, schlägt RA deine Frage in einem separat </w:t>
      </w:r>
      <w:r w:rsidRPr="00CD5FC6">
        <w:lastRenderedPageBreak/>
        <w:t xml:space="preserve">angelegten Bedeutungsverzeichnis nach und übergibt dem Modell anschließend nur die drei oder vier Stellen, die deine konkrete Angebotsfrage tatsächlich beantworten. Dadurch verschwinden auf einen Schlag drei Probleme. Das Modell halluziniert nicht mehr. Zumindest kann es auf bis zu null reduziert werden. Das werden wir uns gleich anschauen, welche Hebel du dafür hast, weil es seine Antwort auf konkrete Belege aus deinen tatsächlichen Angeboten stützen muss. Zweitens, es bleibt schnell und tokeneffizient, weil es nicht für jede Frage tausende Seiten neu verarbeiten muss und es bleibt immer aktuell, weil neue Angebote, neue Verträge oder Protokolle einfach in den Wissenspeicher nachgepflegt werden können, ohne dass das Modell jemals neu trainiert werden müsste. Doch RAC ist heute längst nicht mehr gleich RA. Es gibt mittlerweile eine ganze Glaviatur an Ansätzen, um Wissensmanagement zu lösen. Architektonisch unterscheidet die Praxis mittlerweile mindestens sieben eigenständige Varianten. Das klassische Vector Rack, Hybrid Rck, Knowledge Graph Rack oder Kurz Graph Rack, Gentic Rack, Hierarchisches Rack, Selfreflective Rack und Iterative bzw. Multihop R. Innerhalb dieser Architekturen kommt dann noch eine Reihe spezialisierte Optimierungstechniken zum Einsatz, mit denen sich die Qualität jeder Variante deutlich steigern lässt, wie Reranking, Contextual Retrieval, Querry Expansion, Multiquerry, Late Chunking, Context Aray Chunking und Fine Tuned Embeddings. In ernsthaften Produktivsystemen werden typischerweise eine Architektur plus drei bis fünf dieser Optimierungstechniken sinnvoll miteinander kombiniert. Und genau davon sollte man sich jetzt nicht erschlagen lassen, denn im Kern lässt sich jedes dieser Systeme auf zwei klar getrennte Phasen herunterbrechen, die wir jetzt gemeinsam durchgehen und doch umsetzen. Erstens, die Indexierungsphase, in der dein Wissen einmalig vorab aufbereitet und durchsuchbar gemacht wird. Und zweitens die Retrieval und Generierungsphase, die bei jeder einzelnen Frage live abläuft. Innerhalb dieser zwei Phasen werden konkret folgende Begriffe immer wieder begegnen: Chunking, Embedding, Embeddingmodell, Dimensionen, Vektordatenbank, semantische Suche, BM25, Hybrid Search und Reranking. Das klingt erstmal auch noch viel auf einmal. Doch keine Sorge, in den nächsten Minuten gehen wir genau diese zwei Phasen Schritt für Schritt durch und du wirst die einzelnen Begriffe danach sicherer einordnen können als 99% selbst aller KI Gurus da draußen. Beginnen wir also mit der Indexierungsphase. Die zentrale Frage dieser ersten Phase lautet ganz simpel: Wie speichern wir unser Unternehmenswissen eigentlich so ab, dass eine KI ist am Ende überhaupt verstehen und durchsuchen kann? Und hierbei ist ein zentraler Punkt zunächst elementar wichtig zu verstehen. Ein neuronales Netz, also auch jedes Sprachmodell wie ChatGBT oder Cloud, versteht ganz grundsätzlich keine Wörter oder Buchstaben, so wie wir Menschen das tun. Es arbeitet ausschließlich auf Zahlen. Den Begriff Talken hast du in dem Zusammenhang sicher schon mal gehört. Und ein Talken ist im Kern genau das, also ein Wort oder ein kleines Wortbruchstück, das vom Modell intern in eine Zahl umgewandelt wird, mit der es dann tatsächlich mathematisch rechnen kann. Einer der einfachsten Wege zu verstehen, was das in der Praxis bedeutet, ist einfach auf Google Open AI Talkenizer einzugeben und dann wird dir auch gleich die erste Seite und zwar Talkenizer Open AI API vorgeschlagen. Ja, und in dieses Talkenizer Feld kannst du einen Text jegliche Art reinschreiben. Z.B. die Nordmark Arbeitstechnik GmbH ist seit 2001 nach ISO 9001 zertifiziert. Und hier siehst du sofort, was damit gemeint ist. Wenn wir uns nämlich mal anschauen, wie viel Wörter dieser Sitz hat. Der hat nur 11 Wörter. Allerdings wurde er in 25 Tokens verarbeitet. Du siehst die Aufteilung der einzelnen Talkens, die ist </w:t>
      </w:r>
      <w:r w:rsidRPr="00CD5FC6">
        <w:lastRenderedPageBreak/>
        <w:t xml:space="preserve">hier farblich markiert. Es ist relativ vergleichbar mit Silm. Es sind aber nicht genau Silm, denn du siehst, sie können auch teilweise einfach Leerzeichen enthalten oder eben entsprechend anders abgeschnitten werden. Und in den Token IDs siehst du jetzt genau diese Zahlen Repräsentation, also die Repräsentation des Wortbereichs, die hier an dieser Stelle ist der Tokenwert 8796 und hier steht auch der hilfreiche Richtwert und zwar 100 Tokens sind etwa 75 Wörter. Diese Info, die hat auch schon ganz reale Implikation. Du kennst ja wahrscheinlich schon das Context Window, also neue Modelle haben ein Kontextfenster von einer Million heutzutage. Das bedeutet 750 000 Wörter kannst du innerhalb eines solchen Kontextfensters verarbeiten. Ja, und diese einzelne Talkenummer sagt noch überhaupt nichts darüber aus, was dieses Wort nun eigentlich bedeutet. Deshalb wird jedem dieser Wortstücke zusätzlich eine ganze Liste von Zahlen zugewiesen, die seine Bedeutung im Verhältnis zu allen anderen Wörtern der Sprache abbildet. dass Wörter mit ähnlicher Bedeutung in diesem Zahlenraum nahbeieinander liegen und Wörter mit völlig anderer Bedeutung weit voneinander entfernt sind. Und genau diese Zahlen die nennt man Vektor. So und das zeige ich dir jetzt auch direkt mal in der Praxis. Und zwar arbeite ich hier an der Stelle mit Cloud Code. Du kannst auch mit Codex arbeiten. Du kannst auch mit Cloud über die Desktop App arbeiten. Mein bevorzugter Weg ist hier das Arbeiten mit Cloud Code übers Terminal. Das macht uns das Ganze jetzt deutlich einfacher. Und zwar will ich dir jetzt zeigen, wie sieht so ein Vektor denn überhaupt aus? Dafür nutze ich so wie alles weitere NateN. Ich werde dir alle Ressourcen auch in der Videobeschreibung verlinken, sodass du es jetzt kostenlos auch mit nachmachen kannst. Und nein, wir werden diesen NN Workflow jetzt nicht händisch zusammenklicken, sondern dafür nutze ich einen MCP und zwar den Schlonkowski N8N MCP. Das ist nämlich mittlerweile auch der einzige Weg, mit dem ich empfehle mit N8N zu arbeiten. Ja, also du brauchst eben nicht mehr über das visuelle Dashboard auch irgendwas machen, aber wie gesagt, das machen wir in diesen Demos jetzt gleich parallel mit. Das heißt, ich empfehle dir einmal diesen NAN MCP zu installieren. Und hier gehst du jetzt wahrscheinlich in diese Sektion. Dort findest du die Setup Anweisung. Die kannst du dir einfach in Cloud Code kopieren. Das einzige, was du brauchst, ist die Domain deiner N8N Instanz und dein N8N API Key. Wie gesagt, beides findest du einerseits über die URL, über die dein Nat gehostet wird und über Settings und dann NN API Key. Beides hinterlegst du in dieser Nachricht. Ich zeig dir das noch mal ganz kurz. Dann startest du einfach eine neue Terminal Session und drückst auf Enter und der MCP funktioniert. So und Cloud ist jetzt in dem Moment auch schon fertig geworden. Er sagt, der Workflow ist fertig gebaut und bereits zum Start. Das schauen wir uns jetzt mal an. Wenn ich jetzt hier auf Overview klicke, dann sehe ich jetzt hier das genau wollte ich haben, ne? Kursvektorbeispiel vor 2 Minuten, das hat er gebaut und das testen wir jetzt mal aus und zwar Execute Workflow. Ja, sieht do schon mal gut aus. Das scheint funktioniert zu haben. Ja, schauen wir uns noch mal kurz an, was der Prompt überhaupt gemacht hat. Einfach gesagt, haben wir den Begriff Hund, den Begriff Katze und den Begriff Auto als Vektoren gespeichert. Und hier bekommen wir das Ergebnis angezeigt. Das sind die Vektoren, also diese Zahlen, Repräsentationen von Wörtern. Ja, und hier siehst du nun die Vektoren, also der Bedeutungsraum dieser Wörter. Ja, und hier sehen wir auch den Vergleich dieser Wörter, was entsprechend Sinn macht, dass Hund und Katze bei einer vereinfacht, ich spreche jetzt vereinfacht, bei einer Ähnlichkeit von 0,71 liegen und Hund und Auto liegen bei 0,65 in diesem zahlenbasierten Bedeutungsraum und das macht </w:t>
      </w:r>
      <w:r w:rsidRPr="00CD5FC6">
        <w:lastRenderedPageBreak/>
        <w:t xml:space="preserve">demnach auch super viel Sinn, weil Hund und Katze ja von der Bedeutung näher beieinander liegen als Hund und Auto. Das sind also Vektoren und nehmen wir uns jetzt mal als konkretes Beispiel ein einziges Dokument, sagen wir das QMHbuch nach ISO 9001 der Nordmarkt GmbH mit dutzenden nummerierten Abschnitten auf rund 40 Seiten. Ich habe das Ganze auch noch mal in Codex hier parallel geöffnet. Hier siehst du das Dokument zu Arbeitssicherheit mit 11 Seiten zu ITenschutz, also wirklich PDFDien formatiert aus dem Word Dokument. Streng vertraulich natürlich. Und hier haben wir das QMHbuch mit 44 Seiten. In Summe haben wir es hier also mit sechs PDF-Dateien im Rahmen des QManagement zu tun mit hunderten Seiten. Und jetzt schauen wir uns an, was eigentlich passieren muss, damit die KI dieses Dokument überhaupt sinnvoll benutzen kann. Und im allerersten Schritt muss dieses QM Handbuch nun von seiner Wortform in seine Vektorform übersetzt werden. Und für diese Übersetzung gibt es eine ganz eigene Klasse spezialisierter KI Modelle, die sogenannten Embedding Modelle. Dazu gebe ich, das ist jetzt der gleiche Ordner, den du gerade schon gesehen hast. Und hier habe ich wie gesagt Cloud offen. Ich gebe ihm jetzt schon mal den nächsten Prompt und zwar soll Cloud die gesamte Rack Pipeline inklusive Embeding Modell jetzt schon mal initialisieren. Clud hat aber auch von dem Workflow von vorhin automatisch ein Embeddingmodell genutzt, weil er weiß, um das Thema Vektoren zu erklären, macht es Sinn ein Embeddingmodell zu nutzen. Und in dem Beispiel, wie man hier sieht, hat er ein Embeddingmodell von Mistral, also dem französischen KI Unternehmen genommen und davon gibt's eben auch eine ganze Menge. Wenn du z.B. zu Open Router gehst und dann auf Modelle. Also Open Router ist wesentlichen einfach nur ein API Provider, der deine Anfragen an alle KI Modelle, die es so gibt, weiterleitet. Und hier hast du zum einen die ganz normalen textbasierten KI Modelle, die du alle auch kennst, also die Cloud Modelle, Gemini Modelle, Chat GBT Modelle, Nvidia Modelle und hier siehst du nun auch die Embeddings. Also, wenn du hier auf Embeddings klickst, dann sieht man, es gibt eine ganze Vielzahl von Embeding Modellen hier. Wir haben ein Gemini Embeding Modell, auch Open AI hat Texembedding Modelle und da gibt's auch ganze Leaderboards zu. Also das prominenteste ist das MTEB Leaderboard. Hier siehst du also eine ganze Vielzahl solcher Embeding Modelle wie Quen, Gemini und die wir gerade gesehen haben, die eben gegeneinander getestet werden in verschiedenen Aufgaben, also so wie man es auch bei den klassischen LMs tut, nur eben um zu sehen, wie gut diese einzelnen Modelle Wörter in Vektoren im Ben. Ja, und Cloud ist in derzeit auch schon fertig geworden mit dem nächsten Prompt. Es handelt sich noch nicht um einen NN Workflow. Ich habe jetzt erstmal nur eine Superbase Tabelle erstellen lassen. Das kannst du auch per Superbase MCP extrem einfach mit Cloud verbinden. Deswegen brauche ich das gar nicht jetzt zeigen. Das kann auch Cloud die erklären. Im Wesentlichen hat er jetzt erstmal nur eine Tabelle erstellt und zwar die Kursdocuments Tabelle. Das wie du siehst ist eine komplett leere Tabelle, die wir jetzt gleich brauchen werden, denn wir können jetzt nicht einfach so unsere PDF-Dateien und unser QMHbuch durch embedding Modelle laufen lassen. Dabei stoßen wir sofort auf ein doppeltes Problem. Erstens hat jedes Bedding Modell ein festes Context Limit, also eine maximale Anzahl an Tokens, die es in einem einzigen Durchlauf verarbeiten kann. Bei Text im Beding 3 Large von Open AI beispielsweise liegt dieses Limit bei 819 Tokens, was im Schnitt rund 12 bis 15 dicht beschriebene Seiten sind. Unser QMHbuch mit den ja rund 40 Seiten passt damit niemals als ganzes in einen einzigen embedding Durchlauf. Also dieser Ansatz hier, </w:t>
      </w:r>
      <w:r w:rsidRPr="00CD5FC6">
        <w:lastRenderedPageBreak/>
        <w:t xml:space="preserve">der würde gar nicht mehr funktionieren. Zweitens, und das ist eigentlich der noch wichtigere Punkt, würde einziger Gesamtvektor über das gesamte kmh Handbuch die spezifische Bedeutung einzelner Abschnitte komplett verwässern, weil das Modell die gemittelte Bedeutung des kompletten Textes dann berechnet und damit wichtige Sätze in dieser Gesamtbedeutung verloren gehen. Und genau deshalb wird jedes längere Dokument vor dem Einbenden in kleinere sinnvollere Stücke zerschnitten. geht es davon typischerweise im Umfang von einem bis drei Absätzen oder einem einzelnen Abschnitt und genau diesen Vorgang nennt man Chunking. Bevor wir das Dokument aber jetzt chunken, also zerschneiden können, müssen wir noch eine Sache machen, denn in der Praxis liegen Unternehmensdokumente fast nie als sauberer Text vor und die Beispiel PDFs hier, die sind schon relativ sauber. In der Praxis haben wir oft Tabellen, Scans und so weiter und daran scheitert dann simple Textextraktion dieser Embeding Modelle und deshalb schalten wir an den Anfang ein OCR Modell, das jede PDF in unserer Indexierungsphase in ein sauberes strukturiertes Mark. Ich habe ihm jetzt noch mal das Grundproblem der Praxis beschrieben und ihm gesagt, wir wollen das Mistral OCR Modell dafür verwenden. Denn tatsächlich kann MRAL zwar bei den klassischen LMs nicht mithalten, aber mit Mal hat Mistral tatsächlich eines der besten OCA Modelle für genau diesen Schritt einer jeden Rack Pipeline. So, also Cloud arbeitet schon an dem neuen Workflow und ich gebe ihm auch schon mal direkt den nächsten Prompt mit. Den brauchen wir dann nämlich, um die in Marktdown umgewandelte PDF in die Chunks aufzuteilen. So, Cloud ist fertig, hat alles erledigt. Schauen wir jetzt mal in NNN. Ich lade die Seite einmal neu. Jetzt sollte der neue Workflow auftauchen. Da ist der Kurs Indexierung. Ja, das ist der neue Workflow. Also, wie man sieht, ja, den Mistual OC Schritt und das ist übrigens auch der Grund, dass ich hier NN verwende. Du kannst das theoretisch alles auch komplett cen, aber so ist das jetzt visuell einfacher verständlich, wenn ich dir das alles zeige und erkläre. Im nächsten Schritt fügt eine Codenote dann den extren Markdown Text zusammen. So, machen wir das auch einfach mal. Execute Workflow. Ja, hier kann ich nun eine Datei hochladen. Da er die Pipeline im Prompt getestet hat mit dem Produktkatalog, nehme ich jetzt was anderes und zwar das QM Handbuch. Klicke auf öffnen. Die PDF ist hochgeladen. Dann klicke ich auf Submit. Kann das wieder schließen und nun sehen wir, dass die OCR Pipeline durchgelaufen ist. Ja, das Markdown ist durchgelaufen. Wenn ich hier drauf klicke, dann sieht man jetzt hier auch den aus der PDF extrahierten Markdown Text. Ich habe den Output hier schon mal gepinnt, damit wir den gleich wieder verwenden können und damit beim Zerschneiden an den Grenzen dieser Chunks jetzt keine Information verloren gehen, weil das natürlich zufällig passiert, also einfach an einer festen Grenze wird quasi geschnitten und deswegen wird zwischen aufeinander folgenden Chuns oft ein Überlap, also Overlap eingebaut, so dass z.B. die rund 10% eines Chunks am Anfang des nächsten noch einmal auftauchen und das hat Claud hier auch schon eingestellt mit zum einen dem Default Data Loader, der lädt sich im Kern einfach nur den Markdown Text und dem Recursive Character Text Splitter. In unserem Fall wurde die Chunk Size, also die Chungröße von 1000 Zeichen festgelegt und ein Chunk Overlap von 100 Zeichen. H und dieser Recursive Character Splitter hier, der ist noch mal ein Stück intelligenter und zwar versucht er einfach gesagt ein bisschen mitzudenken, z.B. will, dass er eher nach solchen Absätzen hier den Text splittet und nicht mitten in einem Wort. Manche meinen sogar, man soll 50% Overlap haben, also in diesem Fall 500 Zeichen. Doch meiner Erfahrung nach ist </w:t>
      </w:r>
      <w:r w:rsidRPr="00CD5FC6">
        <w:lastRenderedPageBreak/>
        <w:t xml:space="preserve">es ein völliger Overkill aus den simplen Gründen, die wir im Kern schon, du erinnerst dich an Funess, ja, besprochen haben, weshalb wir in unseren Pipelines sogar oft mit sogenanntem Semantic Chunking arbeiten. Das bedeutet, dass wir tatsächlich null Overlap haben, da versucht wird semantisch ideal ja abzuschneiden und jeder dieser Chunks, der wird jetzt einzeln durch das Embeding Modell geschickt und daraus dann genau ein Vektor berechnet. Im Inneren passiert dabei folgendes. Das Modell zerlegt den Chunk zuerst in einzelne Tokens und schickt diese Token ID Folge dann anschließend durch ein eigenes vortrainiertes neuronales Netz, die Embedding Modelle, das aus der gesamten Tokenfolge eine lange Zahlenliste berechnet. Also genauso wie wir das ja gerade schon bei den einzelnen Wörtern Hund, Katz und Auto gesehen haben, nur diesmal eben für den gesamten Chunk. Und diese Zahlenliste, die hat dabei eine feste Länge, die man Dimensionen des Embeddings nennt. Das Open AI Text Embeding 3 Large erzeugt z.B. Vektoren mit 3072 Dimensionen, also Zahlenlisten mit über 3000 einzelnen Worten. Das ist jetzt auch der nächste Schritt in unserer Pipeline. Und zwar muss hier nun noch ein Embeding Modell angeschlossen werden. Das ist genau das, was Cloud jetzt macht. Und zwar nutzt er dafür wieder das Mysterial Embed Modell. Ich habe das im Prompt jetzt schon vorgegeben, dass er das Mistral Modell mit 1024 Dimension verwenden soll. Er ist jetzt in diesem Moment hier auch schon fertig geworden. Ich will dir das noch mal zeigen, weil bei den meisten Anbietern, wie z.B. hier bei Kohier siehst du das auch. Ja, so dass z.B. das gleiche Modell wie in dem Fall das Embed English Version 3 einmal mit Dimensionen in 1024 vorhanden ist und einmal in Dimensionen mit 384. Ja, und darauf muss man eben achten, wenn man seine Rack Pipeline baut. Ja, das Mysteryal Embeding Modell ist hier jetzt auch entsprechend mit eingebunden. Und wenn ich das Ganze jetzt noch mal durchlaufen lasse, ich nehme jetzt mal wieder das OM Handbuch. So, sieht man nun hat jetzt auch schon funktioniert, dass alles geklappt hat. Im letzten Schritt hat eben das Mysteryal Betell gefehlt, deswegen wurden die Chunks noch nicht vollständig gespeichert. Ja, hier sieht man nun zum ein auch die Chunks mit den jeweils 1000 Zeichen, so wie wir sie haben wollten. Und wenn ich jetzt nur noch mal in den Missal Schritt hier reinklicke und dann auf Show Data, ja, dann siehst du hier entsprechend auch, das geht natürlich jetzt ziemlich ziemlich lang, diese Liste. Ja, aber im Wesentlichen sind das alles jetzt die Vektoren, die wiederum unsere Chuns repräsentieren. Ja, und grundsätzlich gilt eben, je mehr Dimensionen einem Beddingmodell verwendet, desto feiner kann es Bedeutungsunterschiede zwischen den Texten abbilden. Jetzt würde man erstmal denken, je mehr Dimensionen, desto besser. Aber auch das hat wieder reale Auswirkung auf dein ganzes System, denn am Ende je mehr Dimensionen, desto mehr Speicherbedarf pro Vektor hast du natürlich und desto höher sind die Rechenkosten bei jeder einzelnen Suche. Ja, was ganz konkret am Ende wiederum auch die Verzögerung, also die Latenz deines Chatboots z.B. beeinflussen kann. Also auch das ist tatsächlich ein entscheidender Hebel innerhalb deiner Rack Pipeline. Ja, und nun stellt sich die Frage, wo speichern wir jetzt eigentlich diese ganzen Vektoren so ab, dass die KI blitzschnell die richtigen findet? Und dafür gibt es eine spezielle Art von Datenbank. Wenn du gut aufgepasst hast, hast du sie gerade schon gesehen, die sogenannte Vektordatenbank, das ist eine ganz normale SQL Datenbank wie MySQL oder PostgressQL würde an dieser Aufgabe völlig scheitern, weil sie immer nur nach exakten Werten suchen kann. Aber bei einer 3000 diimensionalen Zahlenliste gibt es niemals eine exakte Übereinstimmung. Und deine Vektordatenbank ist </w:t>
      </w:r>
      <w:r w:rsidRPr="00CD5FC6">
        <w:lastRenderedPageBreak/>
        <w:t xml:space="preserve">deshalb genau darauf optimiert, in einem Vektorraum aus Millionen oder Milliarden solcher gespeicherter Vektoren in wenigen Millisekunden die Vektoren herauszufinden, die in einem gegebenen Suchvektor am ähnlichsten sind, gemessen über die geometrische Nähe in diesem Bedeutungsraum. Also das haben wir im Kern schon bei unserem Hundkatze Hunduto Beispiel gesehen und die bekanntesten Vertreter, die man nach kurzer Recherche schnell findet, das sind Pinecon oder QDR für reine Vektorsysteme sowie PG Vektor, mit dem du deine bestehende Postcrest Datenbank einfach um genau diese Funktion erweitern kannst. Ja, und genau das machen wir jetzt noch mal mit dem nächsten Prompt bzw. haben wir das vorher schon gemacht und zwar haben wir den Superbase Vector Store bereits angeschlossen. Superbase basiert ja auch auf Postgress ist open source, ja, und nutzt daher PG Vector für die Vektordatenbank. Und das was der Prompt jetzt macht ist er schießt jetzt noch mal alle Dokumente durch den NN Workflow durch so dass ich das jetzt nicht selbst machen braucht, damit wir dann tatsächlich auch gleich alle unsere Dokumente in der Tabelle vektorisiert gespeichert haben. Hier unter Kursdokumente und da kommen auch schon einige rein, wie wir hier gerade sehen. Also in den einzelnen Contents siehst du entsprechend auch die Chunks. Also im Wesentlichen ist das jetzt genau das, was wir gerade in Nadn gesehen haben. Wir haben hier den einen Chunk z.B. zu die Geschäftsführung trägt die Verantwortung für die Sicherheitsarchitektur. Ja, und dieser Zahlenwert hier, das ist im Kern der Vektor, der diesen Chunk hier repräsentiert. Ja, und wenige Sekunden später hat Cloud jetzt auch jedes Dokument gespeichert. Schamanterweise sehen wir auch, wie viel Chunks die einzelnen Dokumente bedeutet haben. In Summe haben wir nun 638 Chunks und somit 638 Vektoren hier in unserer Tabelle gespeichert. Ja, und jetzt könnte der eine oder andere vielleicht sagen, ja, Moment mal, das kann doch nicht sein, dass ich das alles wirklich selbst bauen sollte, weil es gibt doch bestimmt große Cloudanbieter wie AWS mit Amazon Bedrock Knowledge Basis oder auch Microsoft Asure mit Asure AI Search die komplette Rack Pipelines als fertige All-inone Lösung anbieten und damit versprechen dir die gesamte Komplexität dieser Indexierungsphase und der Suche auf einen Schlag abzunehmen. Doch von all diesen Dingen, ja, auch von solchen wie Qrend ganz speziell würde ich dringend abraten und diese unter keinen Umständen wirklich produktivsystem bei dir verwenden. Das ist zwar kurzfristig erstmal verlocken klingt, dir langfristig aber massiv zum Verhängnis werden kann, da du deine Vektoren ja dort niemals sauber wieder herausbekommst. Und jetzt stell dir vor, du machst das für tausende ztausende Dokumente, dann bist du einfach gefangen bei einem dieser Cloud Provider. Und wie in unserem Beispiel jetzt hier, wenn Superbase uns einfach rausschmeißen sollte, kein Problem, weil das Ganze ist open source und wir können es im Zweifel einfach komplett selbst hosten. Ja, und damit kommt jetzt die zweite Phase, die bei jeder einzelnen Frage dann am Ende abläuft und zwar die Retrieval und Generierungsfrage. Stellt der Nutzer jetzt also die konkrete Frage, wie z.B. was sagt denn unser QMHbuch zu den internen Audits? Dann wird genau diese Frage als allererstes durch dasselbe Embedding Modell geschickt und das ist wichtig. Also immer das gleiche Embeddingmodell im Retrieval Prozess verwenden, wie im Indexierungsprozess und auch die Anfrage, also der Prompt wird dann ebenfalls in einen Vektor übersetzt und anschließend stellt die Vektordatenbank dann eine simple geometrische Frage. Also welche der gespeicherten Dokumentenvektoren liegen diesem Suchvektor im Bedeutungsraum am nächsten? Ja, und die Datenbank liefert daraufhin in der Regel die </w:t>
      </w:r>
      <w:r w:rsidRPr="00CD5FC6">
        <w:lastRenderedPageBreak/>
        <w:t xml:space="preserve">drei bis zeh ähnlichsten Vektoren zurück, samt der Originalchance, aus denen sie ursprünglich erzeugt wurden. Und genau dieser Vorgang, der nennt sich semantische Suche. Dafür brauchen wir jetzt einen zweiten Workflow. Dafür nutze ich diesen Prompt hier. Bau in NN einen neuen Workflow für den Chatbot, der vorerst nur eines tut. Er nimmt eine Frage entgegen und holt mit demselben Superbase Vector Stone Note. Diesmal im Such Retrieval Modus mit demselben Mystery Bed im Bedding. Die fünf inhaltlich ähnlichsten Chunks aus der Tabelle. Ja, Cloud ist damit fertig. Ich lade die Seite noch mal neu. Wir sollten jetzt wieder einen neuen Workflow bekommen haben. Da ist er auch also Kurs Chatboard vor 2 Minuten. Ja, ein simpler Workflow mit einer Chatingabe. So wie wir das haben wollten, so wie dem gleichen Mysteryal Embeding Modell. Schauen wir jetzt mal in die Dokumente rein ins kmh Handbuch, was wir hier fragen könnten. Nehmen wir was einfaches. Was ist der Standort der Nordmark GmbH? Ja, so die Abfrage ist sofort durchgelaufen und jetzt wurden entsprechend die fünf Chunks, darauf haben wir es ja begrenzt zurückgegeben. Ja, in diesen etwas zu dieser Frage steht und das sieht auf den ersten Blick auch ganz gut aus. Also hier steht auf jeden Fall etwas zum Standort drin. Im zweiten Schrank steht nichts drin, so wie ich es erkennen kann. Und bei den anderen, beim letzten steht, wie es aussieht, glaube ich, noch mal was drin oder könnte etwas drin stehen. Ja, jetzt ist das wie gesagt die schlicht nackte Vektordatenbankabfrage. In der Praxis schalten wir noch ein LM dazu. Das machen wir nämlich gleich, weil mir jetzt erstmal wichtig ist festzuhalten, dass du an dieser Stelle bereits den klassischen RAC Anansatz vollständig verstanden und auch umgesetzt hast. Also damit erstmal herzlichen Glückwunsch und damit bist du jetzt tatsächlich schon tiefer drin als 99% aller ja wahrscheinlich sogar ITiler da draußen und ich will mit dir jetzt ein bisschen tiefer gehen an der Stelle, denn das was wir jetzt gemacht haben, das ist die semantische Suche und dieser hat in der Praxis eine entscheidende Schwäche. Die ist nämlich hervorragend darin, wenn man Bedeutungsähnlichkeiten erkennen möchte, aber sie ist eben schwach dabei, regelmäßig exakte Begriffe, also Eigennamen oder spezielle Fachbegriffe zu finden. Also, wenn wir jetzt in unserem Produktalog z.B. nach ganz konkreten Produkten suchen, dann hast du ja einen Produktnamen dafür und die semantische Suche, ja, die kann dabei eben kontraproduktiv sein. Selbst wie in dem einfachen Fall, wie wir gerade gesehen haben, hat die semantische Suche ja nicht nur die richtigen Chunks gefunden. Und gerade für solche Fälle gibt es die alte bewährte Stichwortsuche, die in ihrer modernsten und mathematischen saubersten Form unter dem Namen BM25 läuft. Das ist eine Abkürzung für Best Matching 25. Oft wird das auch lexikalische Suche genannt. Und BM25 bewertet den Treffer nicht nach der Bedeutungsnähe sowie die semantische Suche, sondern danach, wie oft der Suchbegriff in einem Chunk vorkommt, wie selten dieser Begriff insgesamt in deinem Gesamtkorpus auftaucht, ja, und wie lang der jeweilige Chunk ist. Und das ist das, was wir jetzt umsetzen. Ich gebe Cloud auch exakt diesen Kontext mit, damit er versteht, warum wir das machen und dass er jetzt einen sogenannten Hybrid Search Ansatz implementieren soll. Das bedeutet, ich möchte weiterhin mit den klassischen semantischen Suche arbeiten und zusätzlich mit der lexikalischen, also BM25 artigen Suche für die gleichen Chunks. So, Cloud hat die Hybrid Search implementiert. Er hat den alten Workflow, du siehst, das ist noch der gleiche von ihm, weil da vorher noch die Superbase Note war. Die hat er jetzt ersetzt. gegen die Hybrid Search. Das ist auch super simpel. Im Endeffekt haben wir hier zunächst das Embeding Modell. Das heißt, die Frage </w:t>
      </w:r>
      <w:r w:rsidRPr="00CD5FC6">
        <w:lastRenderedPageBreak/>
        <w:t xml:space="preserve">wird wieder einmal an das Embeding Modell geschickt und dann führt in diesem Schritt die Hybrid Search aus. Das hat er auch hier mit dieser Artikelnummer getestet und diese Artikelnummer, die steht für das Produkt Schneckenradsatz. Und wie man hier sieht, ist bei der semantischen Suche der richtige Chunk, also das Produkt mit der ID 283, nur auf Platz 3 gelandet und wäre somit nicht in der Antwort erschienen. Und bei der Hybrid Search ist die richtige ID, also auch die 283, auf Platz 1 des WCK Outputs gelandet und damit funktioniert jetzt in diesem Fall die Hybrid Search bzw. Also die lexikalische Suche deutlich besser als die rein semantische Suche und technisch gesehen ist das letztlich einfach nur eine SQL Function. Also Cloud hat das ganze hier unter Database. Wenn du dann auf Functions, auf Database Functions gehst, dann hat er hier entsprechend diese zwei ja SQL Functions angelegt, mit denen die Hybrid Search ausgeführt wird. Technisch gesehen laufen bei der Hybrid Search beide suchen parallel auf denselben Chunks und jede produziert jeweils ihre eigene Trefferliste und am Ende werden diese zwei Listen dann mit einem mathematischen Verfahren namens Reciprocal Rank Fusion oder kurz RFF, das sage ich dir, weil das liest du immer wieder, aber im Endeffekt ist es einfach nur das, also dieses Zusammenfügen zu einer gemeinsamen Reihenfolge, das ist RFF und ein Chunk, der sowohl semantisch zu Frage passt, als auch die richtigen exakten Begriffe enthält, der gewinnt fast immer immer gegen einen Chunk, der in nur einer der beiden Dimensionen punktet. Ja, doch selbst die beste Hybrid Search liefert dir immer noch eine grobe Vorauswahl von vielleicht 20 oder 50 möglicherweise relevanten Chance zurück. Und genau hier kommt jetzt das Reranking ins Spiel. Das ist wirklich die letzte Qualitätsstufe einer jeden ernsthaften Rack Pipeline. Ein Reeranker ist tatsächlich wieder ein spezialisiertes KI Modell, welches die Originalfrage und jeden der vorausgewählten Chunks paarweise gleichzeitig liest und dann eine sehr präzise Bewertung abgibt, wie gut genau dieser Chunk aus der Hybrid Search genau diese Frage tatsächlich beantwortet. Ja, genau. Das, also das Einbinden dieses Reranking Modells, ja, in die Retrieval Phase, das ist genau die Aufgabe, die Cloud jetzt bekommen hat. Und wie es gerade eben schon sagte, es handelt sich wirklich um eigene Modelle. Das heißt, du kannst bei Open Router hier bei Reerank findest du tatsächlich aktuell drei Modelle, die auf das Reranking spezialisiert sind. In dem Fall sind das jetzt ausschließlich die Modelle von Kohier. Das hatten wir uns gerade schon angeschaut. Die haben Embeding Modelle sowie auch dedizierte Reranking Modelle. Aber die Reranking Modelle, das können wie gesagt auch andere sein. Ja, und dieser Reranking Ansatz, das ist eben aktuell auch wirklich der, mit dem professionelle Racksysteme arbeiten. Und damit sind wir jetzt auch am finalen und letzten Schritt angekommen. Die drei bis vier Chunks aus dem Reranker werden jetzt nämlich im nächsten Schritt mit der Originalfrage des Nutzers in den Kontext des Sprachmodells geladen. Also hier wird die Antwort dann final generiert, also den Prompt von ChatGBT, Claud oder welchem LM auch immer. Und das LLM bekommt damit alles, was es für eine präzise und belegbare Antwort braucht. Zum einen die Frage des Nutzers, inklusive die wenigen Textstellen, die genau für die Frage konkret relevant sind. Und daraus generiert es dann seine Antwort und kann dabei sogar genau angeben, aus welchem Abschnitt oder welcher Seite dieser Satz stammt. Das ist auch das, was jetzt der letzte Prompt hier schon mal parallel gemacht hat. Und zwar hat er den finalen Chatboard jetzt inklusive Hybrid Search und Reranking mit Kohier erstellt. Wenn ich die Seite jetzt hier noch mal neu lade bzw. den Workflow, dann sollten wir das Ganze jetzt auch sehen. Genau, da ist jetzt auch </w:t>
      </w:r>
      <w:r w:rsidRPr="00CD5FC6">
        <w:lastRenderedPageBreak/>
        <w:t xml:space="preserve">der gesamte Workflow. Das können wir jetzt ja noch mal testen. Schauen wir mal ins QM Handbuch rein, was es hier denn so für interessante Punkte gibt. Nehmen wir z.B. mal Schulung und Kompetenz. Hier gibt es nämlich einige Dinge bzw. Kompetenzen, die Mitarbeiter nachweisen sollen. Das kann ich jetzt mal fragen. Und zwar welche Kompetenzen müssen Mitarbeiter laut QMH Handbuch nachweisen? Ja, für die ganze Spracheingabe, die ich hier ständig mache, einfach weil ich die Frage immer wieder lese. Das mache ich übrigens mit Voicley. An Voicley bin ich selbst mitbeteiligt und das ist eben die Nummer 1 Spracheingabe mittlerweile für den deutschsprachigen Raum, weil eben alles über EU-Server wird oder auch lokal nur bei dir auf der Maschine laufen kann. Und ich arbeite also mit all diesen Spracheingaben mit Voicle und das hat auch funktioniert, wie man sieht. steht hier jetzt. Da war ein Problem bei der Execution des Workflows, aber der Workflow lief trotzdem erfolgreich durch, wie man hier sieht und hat hier auch entsprechend die Antwort ausgegeben. Er hat sie jetzt nun nicht hier an das Chatmodul zurückgeliefert. Ja, das müssen wir jetzt einfach einmal selbst machen über den Response Mode und dann wenn when Last Note finishes, wir können es jetzt mal testen. Ja, die gleiche Frage läuft jetzt einfach noch mal durch. Ja, und jetzt siehst du, das hat auch geklappt. Die Antwort wurde hier entsprechend zurückgeliefert im Jason Format, aber das sind jetzt wie gesagt einfach die Kleinigkeiten, die darauf ankommen. Willst du das Ganze in Microsoft Teams, in Slack, auf deiner Website oder wo auch immer. Hier wurde im übrigen auch wieder mit Open Router gearbeitet und das Cloud Sonnet 4.6 Modell hat jetzt geantwortet an der Stelle. Ja, im Endeffekt ist das hier alles heruntergebrochen. Genau der Ansatz, den du im professionellen Corp LM System verwendest. Du hast gesehen, an welchen kleinen Stellschrauben du überall optimieren und verbessern kannst. Aber wenn du jetzt beispielsweise in Corpit LLM, also bei corpitalm.de, woran ich auch mitbeteiligt bin, reingehst und dann Wissen hochlädst. Also, wenn du jetzt hier in die Wissensablage gehst und einfach eine PDF-Datei oder ein ganzen Ordner mit hochlädst, lass uns doch einfach mal das kmh Handbuch wieder nehmen, dass wir jetzt eh schon die ganze Zeit hatten. Dann auf Datei hochladen klicken und dann siehst du hier, dass das Ganze einen kleinen Moment dauert. Hier habe ich z.B. einen 20seitigen Vertrag hochgeladen und dieser Vertrag wird dann im Hintergrund über so eine Rack Pipeline verarbeitet. Also, wenn ich jetzt hier einen neuen Chat starte, dann die Wissensuche aktiviere. Jetzt gebe ich noch mal das Dokument ein, jetzt suche ich hier noch mal nach dem Dokument, das wird hier eh auch schon vorgeschlagen und stell mal so eine Frage, wie was sind die Vertragsparteien hier in diesem Vertrag? Und ich nehme jetzt hier auch mal wieder das Opus 4.7 bzw. Son 4.6. Das hatten wir gerade ja auch. Das sollte absolut ausreichen. Ja, und im Hintergrund lief jetzt diese ganze Rack Pipeline. Du siehst, dass es ziemlich schnell gegangen ist mit einer ausführlichen Antwort. Die Quelle wurde entsprechend mit angegeben und die PDF-Datei wird auch entsprechend mit angezeigt. Also, wenn du all das nicht komplett selbst bauen möchtest oder wenn du mal deinen ersten Test mit einer RCK Pipeline machen möchtest, dann ist es in jeden Fall mal ein einfacher Ansatz hier mit dem Corporate LM zu arbeiten. Ja, herzlichen Glückwunsch. Damit hast du nun Rack nicht nur erfolgreich verstanden, sondern auch in der Praxis umgesetzt. Ja, und ganz konkret gibt es klassischerweise drei Stufen. Das Nivea Rack, das haben wir ganz zu Beginn gemacht mit der semantischen Suche. Das Advanced Rack, das war das, was wir jetzt gemacht haben mit Hybrid Search und Reranking. Und dem nächsten Schritt, den man in der Praxis auch </w:t>
      </w:r>
      <w:r w:rsidRPr="00CD5FC6">
        <w:lastRenderedPageBreak/>
        <w:t xml:space="preserve">immer wieder sieht, kommt das Gentic Rag. Im Kern ist das aber auch das gleiche, nur dass wir für komplexere Anfragen einen Agenten dazwischen schalten würden, anstatt einfach nur ein LM. Und damit hast du am Ende dieser Pipeline jetzt eben auch genau das aufgebaut, was Veniva Bush vor 80 Jahren als Memix und was Borches als ALF skizziert hat. Also einen einzigen Punkt, an dem du dein gesamtes Firmwissen geordnet, durchsuchbar und im richtigen Moment in Sekundenbruchteilen abrufen kannst und das ohne die KI zu überfordern. Damit hast du jetzt wirklich eine Menge gelernt. Doch tatsächlich war das maximal die eine Hälfte der ernsthaften Rwelt, denn neben Vectorck existiert eine fundamental andere Architektur, die für bestimmte Wissensbestände dem reinen Vektoransatz fast immer sogar überlegen ist. Der sogenannte Knowledge Graft. Das aber jetzt wirklich nur in aller Kürze, da ich auch ehrlich sagen muss, dass viele Berater dir das Ganze am Ende auch nur unnötig kompliziert machen, damit du irgendwelche Kurse kaufst. Am Ende gewinnen immer die smarten, aber simplen Lösung. Aber dass du trotzdem Bescheid weißt, ein Knowledge Graph speichert dein Wissen nicht als unstrukturierte Textstücke mit dazugehörigen Bedeutungsvektoren, also das, was wir gerade eben gemacht haben, sondern als explizites Netz aus Entitäten und ihren Beziehungen zueinander. In unserem QMHbuch Beispiel könnte das so aussehen, dass die Entität interne Audits mit der Entität Abschnitt 8.4 verlinkt ist. Dieser Abschnitt wiederum gehört zu Entität QM-System nach ISO 9001 und dieses QM-System als ganzes hängt an der Entität QM Handbuch selbst. Diese strukturierte Speicherform ist immer dann massiv überlegen, wenn deine Fragen mehrere logische Hops zwischen verschiedenen Entitäten überspringen müssen. Also Fragen wie: "Welcher Mitarbeiter war 2023 für ein Projekt bei Kunde X verantwortlich, indem ein Vertrag mit einer Force Mayurlausel zum Einsatz kam?" An denen scheitert nämlich auch die reine Bedeutungsähnlichkeit. Suche auch dafür gibt es Ansätze mit Multihop. Ja, aber Knowledge Grafts sind hier in aller Regel überlegen. Genau diese zwei Ansätze, also Vector Rag und Knowledge Graphs können nun auch zu einer dritten Architektur kombiniert werden, die deswegen unter den Namen Grafreck bekannt geworden ist und vor allem von Microsoft vorangetrieben wird. Bei Graphreck läuft im Hintergrund ein eigenes Sprachmodell, das aus deinen Dokumenten automatisch die wichtigsten Entitäten und ihre Beziehung extrahiert und daraus einen Knowledge Grab aufbaut, parallel zu den klassischen Vektorembeddings. Bei einer konkreten Frage kann das System dann also beide Wege gleichzeitig nutzen. Tja, aber das ist auch das, was ich meine. Viele dieser Ansätze klingen erstmal unglaublich logisch, scheitern in der Praxis dann aber wieder an der Komplexität und dem damit einhergehenden Wartungsaufwand, den viele schlicht gar nicht brauchen. Von daher reicht mal das, was du jetzt hier gelernt hast, absolut aus, um KI Wissensmanagement Systeme im Unternehmen einzuführen. Und jetzt zeige ich dir noch mal ein paar Use Casases, was du ganz konkret damit dann auch in der Praxis machen kannst. Ja, der nahlinkste Use Case ist es jetzt erstmal den Chatbot, den du mit N8N jetzt bereits gebaut hast, die Rag Pipeline und mit Superbase Vector Store, diesen jetzt auch wirklich auf eine schöne Art und Weise nutzbar zu machen. Und dadurch, dass du ja mit dem Schlonkowski NN MCP arbeitest, brauchst du auch all selbst programmieren, sondern du sagst Cloud Code einfach bau mir ein schönes Frontend für diesen Chatboard. Ich habe das jetzt schon gemacht. Das war wie gesagt jetzt nur einziger Prompt. Ja, bau mir ein Frontend. Bekommst du auch mit den Ressourcen, damit du es einfach kopieren kannst. Aber wie gesagt, super simpel mit dem MCP und darüber kannst </w:t>
      </w:r>
      <w:r w:rsidRPr="00CD5FC6">
        <w:lastRenderedPageBreak/>
        <w:t xml:space="preserve">du jetzt mit deinem NN RC Chatbot ja chatten. Ich habe das jetzt so gemacht, dass ihr mir sogar ein paar Beispielfragen gibt, wie z.B. welche Meldefrist gibt es bei einer Datenpanne? Dann sehen wir jetzt, dass die Pipeline durchläuft. Das sollten wir jetzt auch hier in den Executions sehen. Und zwar steht's hier auch running. Ja, das bedeutet, die Pipeline läuft jetzt durch und ist jetzt entsprechend auch succeeded. Das bedeutet, jetzt sollten wir die entsprechende Antwort bekommen und da kommt die Antwort auch schön formatiert und die Antwort lautet maximal 6 Stunden nach Entdeckung der Datenpanel schriftlich über das Formular NMKSI11 abrufbar im Sicherheitsportal Nordtravel. Das ist jetzt die Antwort. Man sieht entsprechend die Quelle, das ist das ITenschutz Clean PDF und sogar die Chunks, welche dabei verwendet wurden. Und die Soll an Ford, die habe ich statisch einprogrammiert in dieses Frontend, damit wir jetzt abgleichen können. Stimmt das denn auch? Und das sieht jetzt auch schon auf den ersten Blick direkt richtig aus, ne? Also hier steht maximal 6 Stunden und das Formular, das hat auch exakt den gleichen Namen und Aussichtsbehörde innerhalb von 72 Stunden. Das steht hier auch gleich mit drin. Schauen wir uns noch mal eine komplexere Frage an. Nehmen wir z.B. mal welches Schmiermittel und welche Füllmenge braucht der NMK 240C? Es ging jetzt auch relativ schnell. Die Sollwort ist Küber GE 1220N. Was kommt hier als Anwort zurück? Ist jetzt nicht perfekt formatiert, aber das scheint ja auch richtig zu sein mit dem Klüber GEM 1220N, der Füllmenge von 2,1 l und der Produktkatalog als Quelle. Also auch das ist korrekt. Nehmen wir noch mal was wirklich sehr komplexes. Ich bin neu in der Dreischichtfertigung. Wie viel Urlaubstage habe ich und welche Zuschläge gelten. Warum ist das jetzt komplex? Weil wahrscheinlich mehrere Dokumente, verschiedenste Chunks genutzt werden dafür bzw. sieht man es auch. Das Personalhandbuch ist zwar maßgeblich, aber es sind eben verschiedene Chance zu Urlaubsanspruch, zu Zulagen, zu Schichtmodellen und die Antwort, wenn wir es jetzt hier noch mal nachschauen, 32 Arbeitstage pro Jahr und die Antwort kam entsprechend auch zurück und das ist entsprechend hier die Stärke, die man sieht, ja, bei Hybrid Search und dem Reranking Ansatz selbst komplexe Fragen werden gut beantwortet und damit ist jetzt ja erstmal jeder Wissensassistent für dein Unternehmen denkbar. In dem Fall ist es jetzt im Bereich Qualitätssicherung oder das kannst du natürlich auch fürs Onboarding, für die Einarbeitung neuer Bitarbeiter verwenden. Und das ganze kannst du natürlich auch, damit du jetzt diese ganzen Flows nicht bauen brauchst, weil der nächste Schritt ist ja dann eigentlich der komplexe, wie rolle ich das jetzt wirklich aus mit Zugriffsberechtigung, Rollenmanagement und so weiter. Das ist ja die wahre Komplexität, die dann kommt und genau dafür kannst du dann auch wieder Corporate LM nutzen. Dafür haben wir z.B. die Agenten mit drin. Du kannst dir hier jetzt z.B. für einen neuen Agenten anlegen, wie beispielsweise einen Agenten nur zum Thema Onboarding. Nennen wir den jetzt mal Onboarding Agent und dann eine kurze Beschreibung. Dieser Agent hilft bei der Einarbeitung neuer Mitarbeiter. Wir haben hier direkt die Besitzzuweisung. Also wem gehört dieser Agent? Demo Admin, das ist jetzt mein Nutzer oder die Demo Team GmbH. Das ist also die Firma. Ich möchte jetzt die Firma haben. Ich mache eine ganz einfache Anweisung da einfach mal rein. Dieser Agent soll Mitarbeiter bei der Einarbeitung unterstützen, indem er Quellenbasierte Antworten liefert. Und hier können wir noch eine Startnachricht mit reinpacken. Hallo, ich bin dein Onboarding Agent, wobei darf ich dir helfen? Und hier können wir noch Beispielpromps mit reinnehmen. Z.B. gib mir die wichtigsten Infos zur Einarbeitung oder erkläre mir die Homeoffice Richtlinie. Und hier hast du jetzt noch die </w:t>
      </w:r>
      <w:r w:rsidRPr="00CD5FC6">
        <w:lastRenderedPageBreak/>
        <w:t xml:space="preserve">Möglichkeit Aktion mit beizufügen. Die Bildgenerierung in dem Fall können wir weglassen. Die Websuche, das lasse ich jetzt mal an. Du kannst das Ganze aber auch nur auf die Wissensuche beschränken. Und ich habe jetzt hier eben schon entsprechend, ich zeig dir das auch noch mal. Ich dupliziere mir kurz den Tab. Unter Wissen siehst, du habe ich ganze Ordner hochgeladen. Ich habe einen ganzen Ordner für die Personalabteilung. Also im Endeffekt ähnlich wie das, was wir manuell mit Superbase vorhin selbst gemacht haben. All das läuft hier automatisch für dich im Hintergrund, also dass du dich selbst nicht drum kümmern brauchst und einfach einen Abteilungsordner erstellen kannst oder ein Ordner für die Marketingabteilung z.B. Und diese zwei würde ich jetzt mal eben auch nehmen, sagen wir ein Onboarding Agent, der Marketing Mitarbeitern hilft. Dann nehmen wir hier den Marketing Ordner mit rein und ich nehme den Personalabteilungsordner mit rein. Und hier sehe ich auch die einzelnen Dokumente. Könnte auch nur einige dieser Dokumente mit reinnehmen und nicht alle. Und dann können wir sogar noch Skills mit festlegen. Das lasse ich jetzt mal weg. Und das Modell festlegen. In dem Fall nehme ich mal Opus 4.7. Und die Kreativität will ich runtermachen, weil der Agent relativ ja wirklich wissensgetreu antworten soll und nicht zu viel selbst hineinterpretieren soll. Und der Agent wurde jetzt hier entsprechend auch erstellt. Und wenn ich jetzt hier auf chatten klicke, dann wird mir zunächst der Beispielprompt vorgeschlagen. Und hierüber kann ich jetzt mit dem Wissen, das auch automatisch aktiviert ist, chatten und dies entsprechend eben auch über die Einstellungen an die jeweiligen Mitglieder freigeben, sowie auch über das Zukunftsmanagement kann ich diese Agenten jetzt einzelnabteilung oder einzelnen Mitarbeitern zuweisen. Und damit noch mal zu einem Punkt, der elementar wichtig ist zu verstehen und zwar Rag ist nicht das allerheimmittel und es braucht auch nicht immer die Wissenssuche ganz allgemein, also bezieht sich nicht auf Scorp und lm sondern ganz grundsätzlich ist R nicht immer der richtige Weg. Gerade dadurch, dass die Kontextfenster immer größer werden. Bei Modellen wie Opus 4.7 auch schon Sonic 4.6hst du, wir haben ein Kontextfenster von einer Million Tokens. Das heißt, du kannst ganz normale Standarddokumente im normalen Kontextfenster verarbeiten und das macht an einigen Stellen sogar noch mehr Sinn. Lass uns das mal an einem konkreten Beispiel machen. Ich habe hier einen Ordner mit wirklich ähm ja ein paar hundert Dokumenten. Ja, ich habe hier Verträge jeglicher Art innerhalb dieses Ordners. Hier siehst z.B. für ein Vertrag, die haben alle ungefähr 20 bis 40 Seiten. Und nehme ich diesen Vertrag jetzt mal hier rein, ja, dann arbeite ich eben nicht mit der Wissensuche, sondern ein 20seitiger Vertrag, der ist in aller Regel besser zu verarbeiten direkt im Kontextfenster des LMS. Dafür brauchst du dann kein RAG. Ja, wenn ich hier z.B. sowas frage, wie wer sind denn die Vertragsparteien und wann wurde dieser Vertrag geschlossen, dann sind das alles Dinge, also sehr spezifische Fragen zum Vertrag an sich. Man sieht hier wurd sogar nur das kleine Haiku 4.5 Modell gewählt und schauen wir mal, ob das ganze richtig ist. Also, die Vertragsparteien, das sollten wir jetzt hier auch noch mal nachschauen können. Das sieht direkt schon richtig aus. Also es waren auf jeden Fall diese zwei und wann wurde der Vertrag geschlossen und da kommt dann das sind wieder so Kleinigkeiten, die in der semantischen Racksuche gar nicht mal so trivial sind, also so exakte Daten zu bekommen. Also auch klassisches Rack, das liefert dir nie 100% anforderen und erhöht die Komplexität im Wissensmanagement durchaus. Und deswegen ist es wichtig zu wissen, wann brauchst du es überhaupt und wann brauchst du es nicht. Weil im Chatten zu Einzeldokumenten ist es oft besser direkt mit dem Dokument </w:t>
      </w:r>
      <w:r w:rsidRPr="00CD5FC6">
        <w:lastRenderedPageBreak/>
        <w:t xml:space="preserve">zu chatten. Selbst wenn wir hier noch fünf Verträge hätten, wäre es wahrscheinlich noch besser, die einfach reinzuladen ins Kontextfenster und eben nicht mit RAC zu arbeiten. Schauen wir noch mal ganz kurz, ob das Datum hier stimmt. Er sagt ja auch Seite 2: Agreement ist made on. Sollten wir sofort nachprüfen können. Genau. Disagreement ist made on 90th of May 2010. Das heißt, diese beiden Fragen wurden jetzt wirklich richtig beantwortet mit einem kleinen Modell Haiku 4.5 ist wirklich kein gutes Modell. Weil das Kontextfenster hier genau hier seine Stärken hat, also die direkte rohe Verarbeitung übers LM. Und das ist ein essentieller Punkt. Wann brauchst du R dann wirklich? Also ohne R funktioniert alles. Ja, wenn du einen Vertrag hast, vielleicht auch noch fünf, vielleicht sogar noch zehn Verträge Protokolle, du eine einmalige Frage hast, kein Dauerbetrieb, du willst spezifische Information haben, also auch einfach die normale Datenextraktion. Machen wir noch mal ein weiteres Beispiel, denn das ist ja auch ein klarer Usecase. Einfach Daten DSGVO konform aus Dokument zu extrahieren. Ich habe hier ein Sozialversicherungsausweis hochgeladen. Bitte extrahiere mir alle Daten aus diesem Sozialversicherungsausweis. Und dies ist jetzt auch ein Use Case, in den es deutlich mehr Sinn macht. Wir haben jetzt hier, du siehst, zwei Seiten. Sozialversicherungsausweis, relativ ja simpel und banal. Und auch in diesen Fällen ist es immer besser mit dem rohen LM und dem Kontextfenster zu arbeiten. Also hier würdest du jetzt explizit nicht diesen Sozialversicherungsausweis ins Wissen hochladen und dann mit dem Wissen chatten, weil das einfach nur die Komplexität, du hast ja die ganzen Workpipeline gesehen, unnötig erhöht und sogar auch die Fehleranfälligkeit erhöhen kann. Wie man hier sieht, ist es alles auch schon richtig. Er erkennt sogar, dass der Geburtsname Dokument geschwärzt ist. Also hier sieht man äh, dass es alles stimmt, was er hier sagt. Und also eine perfekte Datenextraktion reicht sogar Autoselect, ne? So muss man nicht mal nachdenken. Und hierfür würdest du jetzt kein Wissen verwenden. Das brauchst du dann gar nicht. Und das ist eben noch mal ein ganz wichtiger Unterschied, ja, auch für dieses ganze Video hier. Wann brauchst du es denn wirklich? Also immer dann, wenn der Kontext einfach das Kontextfenster sprengt. Also wenn du es wirklich mit mindestens paar Dutzend Hunderten, vielleicht sogar tausenden Dokumenten zu tun hast. Deswegen auch mein Beispiele eingangs mit den 800 ja Dokumenten und nicht im eins. Wenn alles mitzuschicken einfach zu teuer und zu langsam wäre, wenn sich dein Wissen auch immer wieder ändert. Also wenn du z.B. einen SharePoint Ordner hast, den du einfach immer aktualisieren möchtest und nicht immer wieder das Wissen neu reinlädst. Ja, wenn du nur eine Passage und gerade bei diesen semantischen Suchen, da ist Rack wirklich gut. Das zeigt sich auch noch mal an dem Beispiel bei Cloud selbst und zwar ich zeig dir das noch mal. Ja, wenn du einen Ordner anlegst, also ein Projekt anlegst. Ich habe jetzt hier mal ein Beispielprojekt und da geht's über paar Informationen zum Silicon Valley, ein paar Videoaufnahmen, die wir dort gemacht haben und hier siehst du jetzt im Projekt haben wir 9% des Projektwissens ausgeschöpft und hier wird der Suchmodus aktiviert. Das heißt, das Projektwissen ist über das hinausgewachsen, was Cloud auf einmal lesen kann und selbst Enhropic arbeitet hier mit einem klassischen Ragansatz, also genau das, was du jetzt gelernt hast und beschreibt es hier auch entsprechend, wann sie das nutzen. Also Rack wird automatisch aktiviert, wenn dein Projektkontext zu groß wird, das normale Kontextfenster entsprechend ausreiz. Erst dann wird RAG aktiviert und eben nicht, wenn du jetzt einfach nur ein zwei Dokumente hochlädst und mit Einzeldokumenten chattest. Also nehmen wir mal Notebook LM als </w:t>
      </w:r>
      <w:r w:rsidRPr="00CD5FC6">
        <w:lastRenderedPageBreak/>
        <w:t xml:space="preserve">Beispiel, ne? Sollten mittlerweile die meisten kennen. Ist auch definitiv ein Rackansatz, wie ganz genau Notebook LM im Hintergrund funktioniert technisch gesehen, das legt Google leider nicht offen, aber es ist relativ klar, dass hier mit Rack gearbeitet wird. Ich erstelle jetzt hier noch mal neues Notebook. Ja, und nehmen wir hier jetzt wirklich mal die ganzen PDFDien, die ich mir vorhin heruntergeladen habe, ne? Also diese ganzen rechtlichen Dokumente und Verträge und die hauen wir jetzt hier alle rein. Man sieht sogar, dass es gar nicht funktioniert. Also alle funktionieren nicht. Ja, und das dauert jetzt auch ein kleinen Moment, bis all diese PDFs wirklich in Nordburg LM hochgeladen sind. So, Verträge sind hochgeladen. Man sieht, es sind 300 Verträge, die wir jetzt hier hochgeladen haben. 300 Dokumente. Damit kann ich jetzt alle möglichen tollen Dinge machen. Ich kann mir ein Audio Podcast dazu erstellen lassen, ich kann mir Videoübersichten erstellen lassen, ich kann mir Mindmaps erstellen lassen mit Notebook LM. Aber jetzt geht es darum mal zu verstehen, wann Rack dann tatsächlich Sinn macht. Wenn wir z.B. Fragen stellen, wie bitte finde alle Verträge, in denen US-Recht vereinbart ist, anstatt z.B. englisches Recht. Ja, das bedeutet, ich habe eine Suchanfrage über viele Dokumente hinweg, dann macht dieser Wissensmanagementansatz exakt Sinn. Deswegen auch das Beispiel des Onboardings beispielsweise hier greifen viele Dokumente oder wenn ich halt zu einem Wissenspool eine Abteilung wirklich chatten möchte, dann macht R super viel Sinn. oder wenn ich eben Muster aus vielen Verträgen herausfinden möchte oder wenn ich gar nicht weiß in welchem Vertrag steht denn was drin wie in diesem Fall, also welcher Vertrag hat den US-recht, dann macht Drag sehr viel Sinn. Ja, also die Faustregel ist, dass der normale Standardansatz immer sein sollte, deine Datei erstmal einfach ins LM hochzuladen, wenn du schon eine spezielle Datei hast und nur wenn es zu groß wird oder das ein wiederkehrender Anwendungsfall ist oder das Wissen dynamisch sich immer weiter updaten soll, z.B. über eine SharePoint Integration. Dann erst macht RAC erst wirklich Sinn, die Aufbereitung dieses ganzen Wissens in einem Wissensspeicher, das macht unabhängig davon Sinn. Das haben wir einmal hier in dem Vektoransatz gemacht. Jetzt kann man natürlich auch noch mal eine SQL Datenbank bauen und dann z.B. ein Chatboard, das machen wir auch sehr regelmäßig, mit denen ich jetzt einerseits SQL Querries schreiben kann, andererseits aber auch semantische Abfragen machen kann und das macht z.B. im Vertrieb super viel Sinn, also einen Vertriebsbot zu haben, mit dem du zu deinen Unternehmenszahlen chatten kannst. Genau, dafür brauchst du diese zentrale Infrastruktur und da möchtest du natürlich auch nicht mit Nordburg LM arbeiten. Zum einen siehst du dauert auch bei Google ziemlich lange. Zum anderen sei noch auf eine Sache hingewiesen, die viele nicht verstehen. Und zwar, wenn du mal in die Privacy Policy gehst von Nordbogel und dann einfach nur mal nach Human suchst, dann wirst du eine ganz entscheidende Passage finden und zwar, dass sie menschliche Reviews durchführen, wenn du dich im normalen Plan, also auch im kostenlosen Plan bei Nordburg Lem befindest, so wie die meisten. Und das ist einer der größten Fehler, den Unternehmen gerade machen, dass theoretisch Google jederzeit menschlich in all deine Daten reingucken kann. Ich meine, das ist eigentlich gesunder Menschenverstand, aber trotzdem sehe ich es viel zu häufig, dass Unternehmen meinen, sie könnten ja einfach mit Notebook ElM arbeiten, um mit ihrem Unternehmenswissen zu chatten. Und das ist natürlich höchstgradig fahrlässig. Das macht wirklich nur Sinn, ja, wenn ich Recherchen mache, die nichts mit dem Unternehmen zu tun haben, aber alles was Firmwissen betrifft, auf keinen Fall. Und so sieht man jetzt hier auch </w:t>
      </w:r>
      <w:r w:rsidRPr="00CD5FC6">
        <w:lastRenderedPageBreak/>
        <w:t xml:space="preserve">wirklich eine große Power von RAC. Er ist jetzt wirklich jeden Vertrag durchgegangen. Also da ist Notebook L schon stark. hat hier erstmal alle New York Verträge herausgefunden. Alle Kalifornien Verträge, alle Delaware, Texas, Pennsylvania, Illinois, Florida, Virgina, Washington, Tennessee und so weiter. Und hat tatsächlich alle ja US-Verträge. Ich kann es jetzt natürlich nicht nachprüfen, aber in Nordburg LM siehst du hier entsprechend auch die Quelle, die dir mit angezeigt wird, wenn du da drauf klickst und hier sollt es dann entsprechend auch stehen, ja, das US Recht anwendbar ist, ja, bei diesem Vertrag. Das heißt, Nordbook LM ist natürlich ein Uscase, gerade wenn du weißt, wie. Ja, Einspannender US Case sind natürlich auch Voice Agents, also solche Wissensspeicher und Systeme kannst du natürlich auch deinen Voice Agents anheften. Und hier findest du sogar eine Knowledge based Funktion. in diese Knowledge Base. Du siehst es hier steht auch wieder RAC, also auch 11 Labs Voice Agents und jegliche Voice Agents arbeiten mit Rack als Knowledge Basis im Kern mit einem ähnlichen Ansatz, den wir gerade eingerichtet haben. Wichtig ist hierbei auch immer mit Mark Dokumenten zu arbeiten. Also du willst hier niemals PDFs hochladen, weil die meisten dieser Tools nicht so eine optimierte OC Pipeline tatsächlich dahinter haben, wie wir es jetzt mit Mysteryal gebaut haben. Und die Qualität solltest du demnach immer selber sicherstellen, wenn du z.B. Voice Agents baust, dass du gleich bereinigte Markdown Files in den Wissensspeicher reinlädst. Auch das kann die Qualität deiner Telefonassistenten maßgeblich beeinflussen. Ganz interessant ist sich aber mal anzuschauen, wie arbeitet 11 Labs mit Rack, weil die dann noch mal ganz eigene Ansätze fahren. Das zeigt einfach nur noch mal, welch kleine Optimierungsmöglichkeiten es gibt. Ja, da Voice Agent Rag natürlich noch mal deutlich schneller funktionieren muss als normales Chatbot Rack. Und hier haben sie nämlich noch mal einige Ansätze hineingeschrieben, wie sie damit arbeiten. Zum einen haben sie herausgefunden, dass sie QR umzuschreiben, so wie es die meisten RAätze machen, 80% der gesamten Latenz gekostet hat und sie das wie folg gefixt haben. Und zwar arbeiten sie mit mehreren Modellen parallel. Eine Voice Agent R Pipeline ist nämlich auch ein bisschen länger als die, die wir jetzt umgesetzt haben, weil wie man hier sieht, man erst einmal ein Speech to Textmodell hat, dann hat man das rohe Transkript. Dieses rohe Transkript, das muss jetzt erstmal bereinigt werden bzw. Also die Frage muss herauskristallisiert werden, bevor wir es dann überhaupt in die Rack Pipeline schicken, da wir jetzt nicht so eine dedizierte Frage haben, wie bei dem Chatbot, sondern ja, ein ganzes Gespräch und hier arbeiten sie jetzt mit multiple LMS, also sie haben hier z.B. einen extern gehostetes LM. Sie schreiben das hier ja auch welche das sind. sogar mit Quen wird beispielsweise gearbeitet mit einer Selfhosted Quen Variante, sogar zwei Stück an der Stelle und dann lässt man diese drei parallel laufen und die Antwort des schnellsten LMS, die schickt man dann weiter in der Rack Pipeline und dadurch hat man es geschafft, die Latenz von 326 Millisekunden auf 155 Millisekunden zu senken. Und das muss manlaps mal durchaus zu gut halten. Also, es ist sehr löblich, wie transparent sie damit sind, weil man auch sagt, so 200 Millisekunden für Voice Agent Riel sind und alles da drüber macht den Gesprächsfluss einfach zu langsam. Also auch das ist ein ganz konkretes Beispiel, wie du Rackets einsetzen kannst im Rahmen deiner Voice Agents und der einfachste Weg ist sicherlich auch mal mit Corp LM zu starten. Es gibt hier wie gesagt noch eine Vielzahl an Uscases. Du kannst hier Wissensagentin einrichten. Du kannst wie gesagt hier all deinen wissenden Ordnern hochladen mit der Berücksichtigung. Wann brauchst du es wirklich und in welchen Fällen? Kannst du auch </w:t>
      </w:r>
      <w:r w:rsidRPr="00CD5FC6">
        <w:lastRenderedPageBreak/>
        <w:t xml:space="preserve">einfach in DSGVO konform die Dateien hochladen und direkt mit der Datei chatten. Wie gesagt, das haben wir uns gerade angeschaut. Spaces sind sicherlich noch spannend. Also, du kannst hier z.B. in einem Hub, das ist relativ ähnlich zu den Cloud Projekten, nur dass die Hubs dir eben noch gezielter dabei helfen, dein Wissen wirklich zu optimieren und dir auch Vorschläge machen, also welche Dateien z.B. noch hilfreich werden. Du siehst hier in dem Hub ist z.B. Marketing Ordner eingebunden und der Space macht jetzt z.B. ein Vorschlag, welche Dateien du noch hochladen könntest, wie z.B. Dateien zu Buyer Persona, um das Wissen des Projektes für dein Team noch weiter zu verbessern und dir hier eben auch vorschlägt, du könntest hier z.B. jetzt noch weitere Dokumente hinzufügen, aber der Space ist jetzt auch schon auf gut, also 75 von 100. Und so kannst du dann auch mit dem Marketing Wissen innerhalb dieses Spaces nicht nur chatten, sondern auch arbeiten. Also alle deine Marketing Aktivitäten über Skills. Hier habe ich z.B. gefragt, ne, was ist unsere Marketingstategie? Abfragen oder ne? erstellen eine einfache HTML Website zu Übersicht, die er hier jetzt erstellt hat, die man sich dann auch anzeigen lassen kann und das ist letztlich dann auch noch mal ein Vorteil von Spaces, genauso wie das Arbeiten mit Skills, welches du nahtlos darüber machen kannst und das Beste eben wirklich alles DSG konform, selbst mit lokalen Modellen kannst du mit deinem Unternehmenswissen innerhalb von Corporate LLM arbeiten. Von daher reicht das jetzt mal, was du hier gelernt hast, absolut aus, um KI Wissensmanagement Systeme im Unternehmen einzuführen. Ja, damit sind wir wahrscheinlich beim wichtigsten Punkt noch mal von allen und zwar wie verwandelst du dieses Wissen, dass du dir jetzt angeeignet hast, ganz konkret den Umsatz, mehr Gehalt oder einen echten Wettbewerbsvorteil, denn in der KI trennt sich die Spreu vom Weizen nicht mehr daran, wer was weiß, sondern ausschließlich daran, wer wie schnell ins Handeln kommt. Und wir befinden uns aktuell noch in der Phase, in der du mit diesem ganzen Wissen jetzt sicher zu den nicht mal 0,1% in ganz Deutschland gehörst. Und das im Verhältnis zu der Nachfrage, die ja praktisch jedes Unternehmen hier draußen ist, das ist schlicht der Wahnsinn. Also, wenn du Arbeitnehmer bist, KI Wissensmanagement ist der vielleicht nah liegendste US Case überhaupt, um dich intern als KI Experte deines Unternehmens zu positionieren und zwar nicht mit irgendeiner experimentellen Spielerei, sondern mit einem echten System, dass jedes ernsthafte Unternehmen in den nächsten 12 Monaten ohnehin einführen muss, ob freiwillig oder unter Druck der Konkurrenz. Du kannst mit dem Corp LM z.B. will jetzt bereits 100% kostenfrei mit lokalen Modellen Wissensagenten für deine Firma bauen. Und wer das in seiner Firma als erstes aufsetzt, ja, der wird ja in den nächsten zwei Jahren entweder befördert oder kann sich am Arbeitsmarkt praktisch frei seinen Arbeitgeber aussuchen, weil genau dieses Profil aktuell quer durch alle Branchen hinweg känderingend gesucht wird. Falls du dieses Wissen darüber hinaus staatlich zertifiziert haben möchtest, kannst du dich auch hier unter diesem Video für unseren akkreditierten AI Automations Manager Lehrgang bewerben. Ja, wenn du gerade selbständig wirst oder eine KI Agentur aufbaust, dann hast du hier wahrscheinlich den besten B2B Usase der nächsten Jahre entdeckt und kein Businessguru da draußen redet darüber. Ja, weil sie selbst seit Jahren immer nur den Markt hinterher rennen und die Dinge erst 2 d Jahre zu spät erfahren, wenn das Thema schon längst wieder gesättigt ist. Und während die meisten KI Agenturen da draußen weiter mit Voice Agents oder KI Mitarbeitern haussieren gehen, die in der Realität oft schon ja völlig gesättigte Märkte sind, ist KI Wissensmanagement genau das, was jedes Unternehmen zwingend braucht und wofür </w:t>
      </w:r>
      <w:r w:rsidRPr="00CD5FC6">
        <w:lastRenderedPageBreak/>
        <w:t>auch jedes Unternehmen demnach bereit ist fünf, sechs oder sogar siebenstellige Beträge auszugeben, sobald der Mehrwert Glasklar auf dem Tisch liegt. Und das ist eben wichtig. Du verkaufst hier keinen Hype oder irgendwelche fancy Tools, sondern eine ganze Infrastruktur, die in den nächsten Jahren in genau derselben Geschwindigkeit geschäftskritisch wird, in der vor 20 Jahren die ersten ERPS Systeme und Intranets in den Unternehmen waren. Und wenn du wissen willst, wie genau du diesen US Case in einer eigenen KI Agentur aufsetzt, aber auch vor allem verkaufst und das richtige Marketing dafür machst, hier in der Videobeschreibung findest du ebenfalls den Link zu unserem AI Agency Kickstart. Genau, dabei haben wir hunderten Agenturen in den letzten Jahren geholfen. Du kannst dich einfach auf aagentur.de bewerben und wir schauen uns das Ganze mit dir gemeinsam an. Ja, und wenn du Unternehmer bist, dann bitte renn jetzt nicht einfach blind drauf los und führstbeste Red Tool da draußen ein, dass dir irgendein Berater auf dem Tisch knallt. Die teuerste Variante ist nämlich nicht die, in der du gar nichts machst, sondern die, in der du ein halbwertiges System einführst oder dich am Ende verhaften lässt in irgendwelchen Lösungen, aus denen du dann so schnell nicht mehr rauskommst. Der erste Schritt ist also erstmal die Bestandsaufnahme. Wo liegt euer Wissen aktuell? In welchem Zustand ist es? Welche zwei oder drei konkreten Wissensmanagement Use Cases wür in eurem Unternehmen gerade den größten Hebel bringen? Und genau das ist auch im Kern das, was wir bei Everlast AI alleine in den letzten 12 Monaten mit über 600 Unternehmen gemacht haben von klassischen Mittelständern überhind Champions bis hin zu europäischen Weltkonzernen. Und wenn du Lust hast dieses Thema jetzt einmal unverbindlich in einem Strategiegespräch zu lösen, dann findest du den Link dazu auf kiberatung.de. Das Verrückte an KI Wissensmanagement ist nämlich genau das. Es ist kein Hype oder ja spektakuläre Schlagzeile und auch kein neues Modell, das eh bald schon wieder veraltet ist, sondern es ist es einfach nur gesunder Menschenverstand und das ist auch der Grund, weshalb es so wenig Menschen da draußen machen. Während sich die gesamte KI Welt immer nur auf die neuesten Tools und Agenten stürzt, fliegt der eigentliche Engpass, an dem aktuell in der Praxis fast jedes ernsthafte KI Projekt scheitert, vollständig unter dem Radar und das ist der produktive Zugriff auf das eigene Wissen. Und genau deshalb ist KI Wissensmanagement die wahrscheinlich größte unentdeckte Chance der nächsten Jahre und gleichzeitig der perfekte Einstieg, um KI wirklich gewinnbringend für Unternehmen auszurollen. Und wenn du tatsächlich bis hierhin noch dabei bist, dann möchte ich mich jetzt wirklich von Herzen noch mal bei dir bedanken. Im Schnitt bleiben bis an diese letzte Minute hier eines solchen langen Videos. Nur noch rund 1% aller Zuschauer übrig und dass du diesen kompletten Kurs hier bis zum Ende durchgehalten und durchgearbeitet hast. Das beweist ganz deutlich, du gehörst nicht zur breiten Masse und bist mit deinem Wissen jetzt schon 99% aller KI Berater und Agenturen und Manager da draußen Meilenweit voraus. Du darfst ja an dieser Stelle also wirklich einmal selbst auf die Schulter klopfen und das hier auch mal ehrlich feiern. Und wenn dir dieser Kurs hier gefallen hat, findest du auf diesem Kanal hier bereits eine ganze Reihe weiterer solcher Megakurse in genau dieser Tiefe, etwa zu Corporate LMS, zu eigenen KI Apps, zu Cloud Code, zu Workflow Automations und vielen weiteren Themen, die ich dir an dieser Stelle wirklich noch mal von Herzen empfehle. Ich freue mich riesig, dich dort wieder zu sehen. Bis dahin bleib am Ball, hol das Maximum aus dem Gelten hier heraus und wir sehen uns dann dort drüben. Leo.</w:t>
      </w:r>
    </w:p>
    <w:p w14:paraId="16E7FD60" w14:textId="77777777" w:rsidR="00CD5FC6" w:rsidRDefault="00CD5FC6" w:rsidP="002D62A7"/>
    <w:sectPr w:rsidR="00CD5FC6">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9" style="width:0;height:1.5pt" o:hralign="center" o:bullet="t" o:hrstd="t" o:hr="t"/>
    </w:pict>
  </w:numPicBullet>
  <w:abstractNum w:abstractNumId="0" w15:restartNumberingAfterBreak="0">
    <w:nsid w:val="0000A990"/>
    <w:multiLevelType w:val="multilevel"/>
    <w:tmpl w:val="E55EFF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86F4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F3C85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48360F7F"/>
    <w:multiLevelType w:val="hybridMultilevel"/>
    <w:tmpl w:val="576E9C5A"/>
    <w:lvl w:ilvl="0" w:tplc="BE3A2D96">
      <w:start w:val="1"/>
      <w:numFmt w:val="bullet"/>
      <w:lvlText w:val=""/>
      <w:lvlPicBulletId w:val="0"/>
      <w:lvlJc w:val="left"/>
      <w:pPr>
        <w:tabs>
          <w:tab w:val="num" w:pos="720"/>
        </w:tabs>
        <w:ind w:left="720" w:hanging="360"/>
      </w:pPr>
      <w:rPr>
        <w:rFonts w:ascii="Symbol" w:hAnsi="Symbol" w:hint="default"/>
      </w:rPr>
    </w:lvl>
    <w:lvl w:ilvl="1" w:tplc="1D3CEA20" w:tentative="1">
      <w:start w:val="1"/>
      <w:numFmt w:val="bullet"/>
      <w:lvlText w:val=""/>
      <w:lvlJc w:val="left"/>
      <w:pPr>
        <w:tabs>
          <w:tab w:val="num" w:pos="1440"/>
        </w:tabs>
        <w:ind w:left="1440" w:hanging="360"/>
      </w:pPr>
      <w:rPr>
        <w:rFonts w:ascii="Symbol" w:hAnsi="Symbol" w:hint="default"/>
      </w:rPr>
    </w:lvl>
    <w:lvl w:ilvl="2" w:tplc="68DAD392" w:tentative="1">
      <w:start w:val="1"/>
      <w:numFmt w:val="bullet"/>
      <w:lvlText w:val=""/>
      <w:lvlJc w:val="left"/>
      <w:pPr>
        <w:tabs>
          <w:tab w:val="num" w:pos="2160"/>
        </w:tabs>
        <w:ind w:left="2160" w:hanging="360"/>
      </w:pPr>
      <w:rPr>
        <w:rFonts w:ascii="Symbol" w:hAnsi="Symbol" w:hint="default"/>
      </w:rPr>
    </w:lvl>
    <w:lvl w:ilvl="3" w:tplc="0B2ACE90" w:tentative="1">
      <w:start w:val="1"/>
      <w:numFmt w:val="bullet"/>
      <w:lvlText w:val=""/>
      <w:lvlJc w:val="left"/>
      <w:pPr>
        <w:tabs>
          <w:tab w:val="num" w:pos="2880"/>
        </w:tabs>
        <w:ind w:left="2880" w:hanging="360"/>
      </w:pPr>
      <w:rPr>
        <w:rFonts w:ascii="Symbol" w:hAnsi="Symbol" w:hint="default"/>
      </w:rPr>
    </w:lvl>
    <w:lvl w:ilvl="4" w:tplc="0B1C7A6A" w:tentative="1">
      <w:start w:val="1"/>
      <w:numFmt w:val="bullet"/>
      <w:lvlText w:val=""/>
      <w:lvlJc w:val="left"/>
      <w:pPr>
        <w:tabs>
          <w:tab w:val="num" w:pos="3600"/>
        </w:tabs>
        <w:ind w:left="3600" w:hanging="360"/>
      </w:pPr>
      <w:rPr>
        <w:rFonts w:ascii="Symbol" w:hAnsi="Symbol" w:hint="default"/>
      </w:rPr>
    </w:lvl>
    <w:lvl w:ilvl="5" w:tplc="C200F99E" w:tentative="1">
      <w:start w:val="1"/>
      <w:numFmt w:val="bullet"/>
      <w:lvlText w:val=""/>
      <w:lvlJc w:val="left"/>
      <w:pPr>
        <w:tabs>
          <w:tab w:val="num" w:pos="4320"/>
        </w:tabs>
        <w:ind w:left="4320" w:hanging="360"/>
      </w:pPr>
      <w:rPr>
        <w:rFonts w:ascii="Symbol" w:hAnsi="Symbol" w:hint="default"/>
      </w:rPr>
    </w:lvl>
    <w:lvl w:ilvl="6" w:tplc="D346A618" w:tentative="1">
      <w:start w:val="1"/>
      <w:numFmt w:val="bullet"/>
      <w:lvlText w:val=""/>
      <w:lvlJc w:val="left"/>
      <w:pPr>
        <w:tabs>
          <w:tab w:val="num" w:pos="5040"/>
        </w:tabs>
        <w:ind w:left="5040" w:hanging="360"/>
      </w:pPr>
      <w:rPr>
        <w:rFonts w:ascii="Symbol" w:hAnsi="Symbol" w:hint="default"/>
      </w:rPr>
    </w:lvl>
    <w:lvl w:ilvl="7" w:tplc="7E5E6600" w:tentative="1">
      <w:start w:val="1"/>
      <w:numFmt w:val="bullet"/>
      <w:lvlText w:val=""/>
      <w:lvlJc w:val="left"/>
      <w:pPr>
        <w:tabs>
          <w:tab w:val="num" w:pos="5760"/>
        </w:tabs>
        <w:ind w:left="5760" w:hanging="360"/>
      </w:pPr>
      <w:rPr>
        <w:rFonts w:ascii="Symbol" w:hAnsi="Symbol" w:hint="default"/>
      </w:rPr>
    </w:lvl>
    <w:lvl w:ilvl="8" w:tplc="96AA9454" w:tentative="1">
      <w:start w:val="1"/>
      <w:numFmt w:val="bullet"/>
      <w:lvlText w:val=""/>
      <w:lvlJc w:val="left"/>
      <w:pPr>
        <w:tabs>
          <w:tab w:val="num" w:pos="6480"/>
        </w:tabs>
        <w:ind w:left="6480" w:hanging="360"/>
      </w:pPr>
      <w:rPr>
        <w:rFonts w:ascii="Symbol" w:hAnsi="Symbol" w:hint="default"/>
      </w:rPr>
    </w:lvl>
  </w:abstractNum>
  <w:num w:numId="1" w16cid:durableId="596838235">
    <w:abstractNumId w:val="0"/>
  </w:num>
  <w:num w:numId="2" w16cid:durableId="227545630">
    <w:abstractNumId w:val="1"/>
  </w:num>
  <w:num w:numId="3" w16cid:durableId="1957640382">
    <w:abstractNumId w:val="1"/>
  </w:num>
  <w:num w:numId="4" w16cid:durableId="1411149017">
    <w:abstractNumId w:val="1"/>
  </w:num>
  <w:num w:numId="5" w16cid:durableId="1395198910">
    <w:abstractNumId w:val="1"/>
  </w:num>
  <w:num w:numId="6" w16cid:durableId="496846222">
    <w:abstractNumId w:val="1"/>
  </w:num>
  <w:num w:numId="7" w16cid:durableId="1490168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321858">
    <w:abstractNumId w:val="1"/>
  </w:num>
  <w:num w:numId="9" w16cid:durableId="1769303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712"/>
    <w:rsid w:val="000C3DF4"/>
    <w:rsid w:val="002D62A7"/>
    <w:rsid w:val="00B375A2"/>
    <w:rsid w:val="00B65707"/>
    <w:rsid w:val="00C55712"/>
    <w:rsid w:val="00CD5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D7725"/>
  <w15:docId w15:val="{B447BC44-9D4E-42AF-926B-9925E3053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pacing w:val="-10"/>
      <w:kern w:val="28"/>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enabsatz">
    <w:name w:val="List Paragraph"/>
    <w:basedOn w:val="Standard"/>
    <w:rsid w:val="002D62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nggraph.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ewai.wor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jpeg"/><Relationship Id="rId5" Type="http://schemas.openxmlformats.org/officeDocument/2006/relationships/hyperlink" Target="https://agent.ai/"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n8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15283</Words>
  <Characters>96284</Characters>
  <Application>Microsoft Office Word</Application>
  <DocSecurity>0</DocSecurity>
  <Lines>802</Lines>
  <Paragraphs>222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Tiep Vu, Xuan</dc:creator>
  <cp:keywords/>
  <cp:lastModifiedBy>Tiep Vu, Xuan</cp:lastModifiedBy>
  <cp:revision>2</cp:revision>
  <dcterms:created xsi:type="dcterms:W3CDTF">2026-06-30T22:41:00Z</dcterms:created>
  <dcterms:modified xsi:type="dcterms:W3CDTF">2026-06-30T22:41:00Z</dcterms:modified>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