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6F75" w14:textId="368649A1" w:rsidR="00F9721D" w:rsidRPr="00F9721D" w:rsidRDefault="00F9721D">
      <w:pPr>
        <w:rPr>
          <w:b/>
          <w:sz w:val="28"/>
        </w:rPr>
      </w:pPr>
      <w:r w:rsidRPr="00F9721D">
        <w:rPr>
          <w:b/>
          <w:sz w:val="28"/>
        </w:rPr>
        <w:t>Team name: Taste Buds</w:t>
      </w:r>
      <w:r w:rsidR="00CF6F29" w:rsidRPr="00F9721D">
        <w:rPr>
          <w:b/>
          <w:sz w:val="28"/>
        </w:rPr>
        <w:t xml:space="preserve"> </w:t>
      </w:r>
    </w:p>
    <w:p w14:paraId="6B336530" w14:textId="166EE16A" w:rsidR="00DE7811" w:rsidRPr="00F9721D" w:rsidRDefault="00CF6F29">
      <w:pPr>
        <w:rPr>
          <w:b/>
        </w:rPr>
      </w:pPr>
      <w:r w:rsidRPr="00F9721D">
        <w:rPr>
          <w:b/>
        </w:rPr>
        <w:t>Final Project proposal</w:t>
      </w:r>
    </w:p>
    <w:p w14:paraId="2DBDD35B" w14:textId="4C001F7A" w:rsidR="00CF6F29" w:rsidRDefault="00CF6F29">
      <w:r w:rsidRPr="00F9721D">
        <w:rPr>
          <w:b/>
        </w:rPr>
        <w:t>Team Members:</w:t>
      </w:r>
      <w:r>
        <w:t xml:space="preserve"> Abdul Hussain, </w:t>
      </w:r>
      <w:proofErr w:type="spellStart"/>
      <w:r>
        <w:t>Gyuheui</w:t>
      </w:r>
      <w:proofErr w:type="spellEnd"/>
      <w:r>
        <w:t xml:space="preserve"> Choi, Vwerosuo Uzezi</w:t>
      </w:r>
    </w:p>
    <w:p w14:paraId="3BC45F8A" w14:textId="2EC83F2A" w:rsidR="00CF6F29" w:rsidRDefault="00CF6F29">
      <w:r>
        <w:rPr>
          <w:noProof/>
        </w:rPr>
        <w:drawing>
          <wp:inline distT="0" distB="0" distL="0" distR="0" wp14:anchorId="116E2647" wp14:editId="5C3D17D5">
            <wp:extent cx="4962017" cy="2034540"/>
            <wp:effectExtent l="0" t="0" r="0" b="3810"/>
            <wp:docPr id="1" name="Picture 1" descr="Image result for wine t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ne tas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69" cy="20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196A" w14:textId="362573E6" w:rsidR="00CF6F29" w:rsidRDefault="00CF6F29">
      <w:r w:rsidRPr="00F9721D">
        <w:rPr>
          <w:b/>
        </w:rPr>
        <w:t>Project topic:</w:t>
      </w:r>
      <w:r w:rsidR="00F9721D">
        <w:rPr>
          <w:b/>
        </w:rPr>
        <w:t xml:space="preserve">      </w:t>
      </w:r>
      <w:r>
        <w:t>Wine Quality prediction</w:t>
      </w:r>
    </w:p>
    <w:p w14:paraId="09BCD504" w14:textId="2BA6DE72" w:rsidR="00CF6F29" w:rsidRDefault="00CF6F29">
      <w:r w:rsidRPr="00F9721D">
        <w:rPr>
          <w:b/>
        </w:rPr>
        <w:t>Data Source:</w:t>
      </w:r>
      <w:r>
        <w:t xml:space="preserve"> </w:t>
      </w:r>
      <w:hyperlink r:id="rId5" w:history="1">
        <w:r w:rsidRPr="00C06ECE">
          <w:rPr>
            <w:rStyle w:val="Hyperlink"/>
          </w:rPr>
          <w:t>https://archive.ics.uci.edu/ml/datasets/Wine+Quality</w:t>
        </w:r>
      </w:hyperlink>
    </w:p>
    <w:p w14:paraId="752AA26E" w14:textId="77777777" w:rsidR="00F9721D" w:rsidRDefault="00CF6F29" w:rsidP="00CF6F29">
      <w:r w:rsidRPr="00F9721D">
        <w:rPr>
          <w:b/>
        </w:rPr>
        <w:t>Research paper</w:t>
      </w:r>
      <w:r>
        <w:t xml:space="preserve">: </w:t>
      </w:r>
    </w:p>
    <w:p w14:paraId="4666470F" w14:textId="6C863EF8" w:rsidR="00CF6F29" w:rsidRDefault="00CF6F29" w:rsidP="00CF6F29">
      <w:r>
        <w:t xml:space="preserve">Predicting quality of wine based on chemical attributes Amelia </w:t>
      </w:r>
      <w:proofErr w:type="spellStart"/>
      <w:r>
        <w:t>Lemionet</w:t>
      </w:r>
      <w:proofErr w:type="spellEnd"/>
      <w:r>
        <w:t xml:space="preserve">, Yi Liu &amp; </w:t>
      </w:r>
      <w:proofErr w:type="spellStart"/>
      <w:r>
        <w:t>Zhenxiang</w:t>
      </w:r>
      <w:proofErr w:type="spellEnd"/>
      <w:r>
        <w:t xml:space="preserve"> Zhou</w:t>
      </w:r>
      <w:r w:rsidR="004D3DA3">
        <w:t xml:space="preserve">: Stanford University 2009: </w:t>
      </w:r>
      <w:hyperlink r:id="rId6" w:history="1">
        <w:r w:rsidR="004D3DA3" w:rsidRPr="00C06ECE">
          <w:rPr>
            <w:rStyle w:val="Hyperlink"/>
          </w:rPr>
          <w:t>http://cs229.stanford.edu/proj2015/245_report.pdf</w:t>
        </w:r>
      </w:hyperlink>
    </w:p>
    <w:p w14:paraId="1C72D08E" w14:textId="2EBEF806" w:rsidR="00F9721D" w:rsidRPr="00F9721D" w:rsidRDefault="00F9721D" w:rsidP="00CF6F29">
      <w:pPr>
        <w:rPr>
          <w:b/>
        </w:rPr>
      </w:pPr>
      <w:r w:rsidRPr="00F9721D">
        <w:rPr>
          <w:b/>
        </w:rPr>
        <w:t>Abstract:</w:t>
      </w:r>
    </w:p>
    <w:p w14:paraId="2153288F" w14:textId="13428100" w:rsidR="004D3DA3" w:rsidRDefault="004D3DA3" w:rsidP="00CF6F29">
      <w:r>
        <w:t>Wine tasting is the sensory examination of the quality of wine. The practice of wine tasting is almost as ancient as wine production.</w:t>
      </w:r>
      <w:r w:rsidR="00292C69">
        <w:t xml:space="preserve"> </w:t>
      </w:r>
      <w:r w:rsidR="00F9721D">
        <w:t>T</w:t>
      </w:r>
      <w:r w:rsidR="00292C69">
        <w:t>here are stories recorded of the Sumerian King Gilgamesh</w:t>
      </w:r>
      <w:r w:rsidR="00F9721D" w:rsidRPr="00F9721D">
        <w:t xml:space="preserve"> </w:t>
      </w:r>
      <w:r w:rsidR="00F9721D">
        <w:t>i</w:t>
      </w:r>
      <w:r w:rsidR="00F9721D" w:rsidRPr="00F9721D">
        <w:t xml:space="preserve">n the 3rd Century </w:t>
      </w:r>
      <w:r w:rsidR="00F9721D" w:rsidRPr="00F9721D">
        <w:t xml:space="preserve">BC, </w:t>
      </w:r>
      <w:r w:rsidR="00F9721D">
        <w:t>being</w:t>
      </w:r>
      <w:bookmarkStart w:id="0" w:name="_GoBack"/>
      <w:bookmarkEnd w:id="0"/>
      <w:r w:rsidR="00292C69">
        <w:t xml:space="preserve"> able to distinguish between the different beers and wines of the region.</w:t>
      </w:r>
      <w:r>
        <w:t xml:space="preserve"> A more formalized standard of wine tasting was established in the late 14</w:t>
      </w:r>
      <w:r w:rsidRPr="004D3DA3">
        <w:rPr>
          <w:vertAlign w:val="superscript"/>
        </w:rPr>
        <w:t>th</w:t>
      </w:r>
      <w:r>
        <w:t xml:space="preserve"> century and has continued to evolve till present day. Specialized </w:t>
      </w:r>
      <w:r w:rsidR="00F9721D">
        <w:t>terminologies</w:t>
      </w:r>
      <w:r>
        <w:t xml:space="preserve"> are used to describe the </w:t>
      </w:r>
      <w:r w:rsidR="00292C69">
        <w:t>various</w:t>
      </w:r>
      <w:r>
        <w:t xml:space="preserve"> qualities that a wine uniquely possesses such as what region of the world the </w:t>
      </w:r>
      <w:r w:rsidR="00292C69">
        <w:t xml:space="preserve">ingredients were grown, pH </w:t>
      </w:r>
      <w:r w:rsidR="00F9721D">
        <w:t>and</w:t>
      </w:r>
      <w:r w:rsidR="00292C69">
        <w:t xml:space="preserve"> flavors.</w:t>
      </w:r>
    </w:p>
    <w:p w14:paraId="3A76F74E" w14:textId="339485F3" w:rsidR="002E0E9C" w:rsidRDefault="002E0E9C" w:rsidP="00CF6F29">
      <w:r>
        <w:t>The main objective of this project is to predict the best quality of wine based on 12 physiochemical parameters.</w:t>
      </w:r>
    </w:p>
    <w:p w14:paraId="63E398B7" w14:textId="57B998B8" w:rsidR="002E0E9C" w:rsidRDefault="002E0E9C" w:rsidP="00CF6F29">
      <w:r>
        <w:t>Based on the outcome, we ultimately would love to test the predicted outcome against a team of industry wine tasting experts, to see if the results can be validated.</w:t>
      </w:r>
    </w:p>
    <w:p w14:paraId="0624A835" w14:textId="4755B92B" w:rsidR="002E0E9C" w:rsidRDefault="002E0E9C" w:rsidP="00CF6F29"/>
    <w:p w14:paraId="3EAD7E23" w14:textId="4CF562B0" w:rsidR="002E0E9C" w:rsidRPr="00F9721D" w:rsidRDefault="002E0E9C" w:rsidP="00CF6F29">
      <w:pPr>
        <w:rPr>
          <w:b/>
        </w:rPr>
      </w:pPr>
      <w:r w:rsidRPr="00F9721D">
        <w:rPr>
          <w:b/>
        </w:rPr>
        <w:t>Expected Results:</w:t>
      </w:r>
    </w:p>
    <w:p w14:paraId="7CD7CEAE" w14:textId="52AF881E" w:rsidR="002E0E9C" w:rsidRDefault="002E0E9C" w:rsidP="00CF6F29">
      <w:r>
        <w:t>Our result will be a model that can be applied to wine datasets across the wine manufacturing industry.</w:t>
      </w:r>
      <w:r w:rsidR="003573FF">
        <w:t xml:space="preserve"> Results will be evaluated based on percentage test error</w:t>
      </w:r>
    </w:p>
    <w:p w14:paraId="2C584E97" w14:textId="77777777" w:rsidR="00F9721D" w:rsidRDefault="00F9721D" w:rsidP="00CF6F29">
      <w:pPr>
        <w:rPr>
          <w:b/>
        </w:rPr>
      </w:pPr>
    </w:p>
    <w:p w14:paraId="6F4317A5" w14:textId="77777777" w:rsidR="00F9721D" w:rsidRDefault="00F9721D" w:rsidP="00CF6F29">
      <w:pPr>
        <w:rPr>
          <w:b/>
        </w:rPr>
      </w:pPr>
    </w:p>
    <w:p w14:paraId="3305CED3" w14:textId="52CBCB4D" w:rsidR="003573FF" w:rsidRPr="00F9721D" w:rsidRDefault="003573FF" w:rsidP="00CF6F29">
      <w:pPr>
        <w:rPr>
          <w:b/>
        </w:rPr>
      </w:pPr>
      <w:r w:rsidRPr="00F9721D">
        <w:rPr>
          <w:b/>
        </w:rPr>
        <w:t>Methods</w:t>
      </w:r>
    </w:p>
    <w:p w14:paraId="12760777" w14:textId="40CF593A" w:rsidR="003573FF" w:rsidRDefault="003573FF" w:rsidP="00CF6F29">
      <w:r>
        <w:t>We will utilize python and different libraries to explore, create model and visualize results.</w:t>
      </w:r>
    </w:p>
    <w:p w14:paraId="3CF4B10C" w14:textId="77777777" w:rsidR="003573FF" w:rsidRDefault="003573FF" w:rsidP="00CF6F29">
      <w:r>
        <w:t xml:space="preserve">Other specialized modelling tools like </w:t>
      </w:r>
      <w:r w:rsidRPr="003573FF">
        <w:t>K-Nearest Neighbors</w:t>
      </w:r>
      <w:r>
        <w:t xml:space="preserve">, </w:t>
      </w:r>
      <w:r w:rsidRPr="003573FF">
        <w:t>Weighted-Linear Regression</w:t>
      </w:r>
      <w:r>
        <w:t xml:space="preserve"> and Neural Network will be used for model prediction</w:t>
      </w:r>
    </w:p>
    <w:p w14:paraId="6D9EE24E" w14:textId="464C216F" w:rsidR="003573FF" w:rsidRDefault="003573FF" w:rsidP="00CF6F29">
      <w:r>
        <w:t>Time permitting, we may create a webpage UI where users can input values on the front end and the model will print to screen if the wine taste is good or not.</w:t>
      </w:r>
      <w:r w:rsidRPr="003573FF">
        <w:t xml:space="preserve"> </w:t>
      </w:r>
      <w:r w:rsidRPr="003573FF">
        <w:cr/>
      </w:r>
    </w:p>
    <w:p w14:paraId="71AB7A36" w14:textId="54B6E7EC" w:rsidR="003573FF" w:rsidRPr="00F9721D" w:rsidRDefault="00F9721D" w:rsidP="00CF6F29">
      <w:pPr>
        <w:rPr>
          <w:b/>
        </w:rPr>
      </w:pPr>
      <w:r w:rsidRPr="00F9721D">
        <w:rPr>
          <w:b/>
        </w:rPr>
        <w:t>Data input fields</w:t>
      </w:r>
    </w:p>
    <w:p w14:paraId="7DF3FED9" w14:textId="77777777" w:rsidR="00F9721D" w:rsidRDefault="00F9721D" w:rsidP="00F9721D">
      <w:r>
        <w:t>Input variables (based on physicochemical tests):</w:t>
      </w:r>
    </w:p>
    <w:p w14:paraId="1484C711" w14:textId="77777777" w:rsidR="00F9721D" w:rsidRDefault="00F9721D" w:rsidP="00F9721D">
      <w:r>
        <w:t xml:space="preserve">   1 - fixed acidity</w:t>
      </w:r>
    </w:p>
    <w:p w14:paraId="44D590F2" w14:textId="77777777" w:rsidR="00F9721D" w:rsidRDefault="00F9721D" w:rsidP="00F9721D">
      <w:r>
        <w:t xml:space="preserve">   2 - volatile acidity</w:t>
      </w:r>
    </w:p>
    <w:p w14:paraId="50266F7A" w14:textId="77777777" w:rsidR="00F9721D" w:rsidRDefault="00F9721D" w:rsidP="00F9721D">
      <w:r>
        <w:t xml:space="preserve">   3 - citric acid</w:t>
      </w:r>
    </w:p>
    <w:p w14:paraId="6D8F73CF" w14:textId="77777777" w:rsidR="00F9721D" w:rsidRDefault="00F9721D" w:rsidP="00F9721D">
      <w:r>
        <w:t xml:space="preserve">   4 - residual sugar</w:t>
      </w:r>
    </w:p>
    <w:p w14:paraId="335AB9E5" w14:textId="77777777" w:rsidR="00F9721D" w:rsidRDefault="00F9721D" w:rsidP="00F9721D">
      <w:r>
        <w:t xml:space="preserve">   5 - chlorides</w:t>
      </w:r>
    </w:p>
    <w:p w14:paraId="3A9A5D09" w14:textId="77777777" w:rsidR="00F9721D" w:rsidRDefault="00F9721D" w:rsidP="00F9721D">
      <w:r>
        <w:t xml:space="preserve">   6 - free sulfur dioxide</w:t>
      </w:r>
    </w:p>
    <w:p w14:paraId="4EEFE9C0" w14:textId="77777777" w:rsidR="00F9721D" w:rsidRDefault="00F9721D" w:rsidP="00F9721D">
      <w:r>
        <w:t xml:space="preserve">   7 - total sulfur dioxide</w:t>
      </w:r>
    </w:p>
    <w:p w14:paraId="64E74F87" w14:textId="77777777" w:rsidR="00F9721D" w:rsidRDefault="00F9721D" w:rsidP="00F9721D">
      <w:r>
        <w:t xml:space="preserve">   8 - density</w:t>
      </w:r>
    </w:p>
    <w:p w14:paraId="18E2D3A6" w14:textId="77777777" w:rsidR="00F9721D" w:rsidRDefault="00F9721D" w:rsidP="00F9721D">
      <w:r>
        <w:t xml:space="preserve">   9 - pH</w:t>
      </w:r>
    </w:p>
    <w:p w14:paraId="50DE4678" w14:textId="77777777" w:rsidR="00F9721D" w:rsidRDefault="00F9721D" w:rsidP="00F9721D">
      <w:r>
        <w:t xml:space="preserve">   10 - sulphates</w:t>
      </w:r>
    </w:p>
    <w:p w14:paraId="7A424826" w14:textId="77777777" w:rsidR="00F9721D" w:rsidRDefault="00F9721D" w:rsidP="00F9721D">
      <w:r>
        <w:t xml:space="preserve">   11 - alcohol</w:t>
      </w:r>
    </w:p>
    <w:p w14:paraId="5BD6E2D9" w14:textId="77777777" w:rsidR="00F9721D" w:rsidRDefault="00F9721D" w:rsidP="00F9721D">
      <w:r>
        <w:t xml:space="preserve">   Output variable (based on sensory data): </w:t>
      </w:r>
    </w:p>
    <w:p w14:paraId="07EC365C" w14:textId="5DC98136" w:rsidR="00F9721D" w:rsidRDefault="00F9721D" w:rsidP="00F9721D">
      <w:r>
        <w:t xml:space="preserve">   12 - quality (score between 0 and 10)</w:t>
      </w:r>
    </w:p>
    <w:p w14:paraId="4C307841" w14:textId="77777777" w:rsidR="00F9721D" w:rsidRDefault="00F9721D" w:rsidP="00CF6F29"/>
    <w:sectPr w:rsidR="00F9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29"/>
    <w:rsid w:val="00292C69"/>
    <w:rsid w:val="002E0E9C"/>
    <w:rsid w:val="003573FF"/>
    <w:rsid w:val="004D3DA3"/>
    <w:rsid w:val="00CF6F29"/>
    <w:rsid w:val="00DE7811"/>
    <w:rsid w:val="00F52E51"/>
    <w:rsid w:val="00F9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0385"/>
  <w15:chartTrackingRefBased/>
  <w15:docId w15:val="{418AE4E3-9228-4ACD-9F28-1879F9DE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229.stanford.edu/proj2015/245_report.pdf" TargetMode="External"/><Relationship Id="rId5" Type="http://schemas.openxmlformats.org/officeDocument/2006/relationships/hyperlink" Target="https://archive.ics.uci.edu/ml/datasets/Wine+Qualit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vwerosuo uzezi</dc:creator>
  <cp:keywords/>
  <dc:description/>
  <cp:lastModifiedBy>vwerosuo uzezi</cp:lastModifiedBy>
  <cp:revision>1</cp:revision>
  <dcterms:created xsi:type="dcterms:W3CDTF">2018-11-06T18:00:00Z</dcterms:created>
  <dcterms:modified xsi:type="dcterms:W3CDTF">2018-11-06T19:05:00Z</dcterms:modified>
</cp:coreProperties>
</file>