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EE96" w14:textId="14E70245" w:rsidR="004F62E5" w:rsidRDefault="005B771C" w:rsidP="005B771C">
      <w:pPr>
        <w:pStyle w:val="Heading1"/>
      </w:pPr>
      <w:r>
        <w:t>Open-ended Capstone – Step One – Project ideas</w:t>
      </w:r>
    </w:p>
    <w:p w14:paraId="7D4EC2D1" w14:textId="08FC5587" w:rsidR="005B771C" w:rsidRDefault="005B771C"/>
    <w:p w14:paraId="5369C195" w14:textId="2615C327" w:rsidR="005B771C" w:rsidRDefault="005B771C">
      <w:r>
        <w:t>Set up ETL pipeline and database schema for the million-song dataset(</w:t>
      </w:r>
      <w:hyperlink r:id="rId4" w:history="1">
        <w:r w:rsidRPr="00397A14">
          <w:rPr>
            <w:rStyle w:val="Hyperlink"/>
          </w:rPr>
          <w:t>http://millionsongdataset.com/</w:t>
        </w:r>
      </w:hyperlink>
      <w:r>
        <w:t xml:space="preserve">). It contains metadata for a million songs. There are additional datasets available which can be used to further extend the </w:t>
      </w:r>
      <w:r w:rsidR="00976425">
        <w:t xml:space="preserve">primary one. </w:t>
      </w:r>
    </w:p>
    <w:p w14:paraId="2BEC7FF1" w14:textId="336A28D0" w:rsidR="00976425" w:rsidRDefault="00976425">
      <w:r>
        <w:t>The entire dataset is 280 GB. A subset of 1.8GB is</w:t>
      </w:r>
      <w:bookmarkStart w:id="0" w:name="_GoBack"/>
      <w:bookmarkEnd w:id="0"/>
      <w:r>
        <w:t xml:space="preserve"> available for initial test set up. </w:t>
      </w:r>
    </w:p>
    <w:sectPr w:rsidR="0097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C"/>
    <w:rsid w:val="004F62E5"/>
    <w:rsid w:val="005B771C"/>
    <w:rsid w:val="00976425"/>
    <w:rsid w:val="00D1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648C"/>
  <w15:chartTrackingRefBased/>
  <w15:docId w15:val="{45B500AD-51BC-4B37-AFC6-273505AF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7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llionsongdatas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Ramachandran</dc:creator>
  <cp:keywords/>
  <dc:description/>
  <cp:lastModifiedBy>Vidya Ramachandran</cp:lastModifiedBy>
  <cp:revision>2</cp:revision>
  <dcterms:created xsi:type="dcterms:W3CDTF">2021-01-19T20:58:00Z</dcterms:created>
  <dcterms:modified xsi:type="dcterms:W3CDTF">2021-01-19T21:30:00Z</dcterms:modified>
</cp:coreProperties>
</file>