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320AC0" w:rsidRPr="00497E3C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 wp14:anchorId="15692F49" wp14:editId="7F47BC03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320AC0" w:rsidRPr="00801225" w:rsidRDefault="00320AC0" w:rsidP="00320AC0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4E35E2" w:rsidRDefault="004E35E2" w:rsidP="00320A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320AC0" w:rsidRDefault="004E35E2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Учебной практики УП.11</w:t>
      </w:r>
    </w:p>
    <w:p w:rsidR="004E35E2" w:rsidRPr="004E35E2" w:rsidRDefault="004E35E2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 »</w:t>
      </w: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7D4B08" w:rsidRDefault="00320AC0" w:rsidP="00320AC0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Таращук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Павлович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0AC0" w:rsidRPr="00F67429" w:rsidRDefault="004E35E2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 2 курса</w:t>
      </w:r>
      <w:r w:rsidR="00320AC0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32DD7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320A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320AC0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  <w:r w:rsidR="00320AC0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320AC0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320AC0" w:rsidRPr="00F67429" w:rsidRDefault="00320AC0" w:rsidP="00320AC0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F67429" w:rsidRDefault="00320AC0" w:rsidP="00320AC0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Pr="006C2145" w:rsidRDefault="00320AC0" w:rsidP="00320AC0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20AC0" w:rsidRDefault="00320AC0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8A59E1" w:rsidRPr="00C515C5" w:rsidRDefault="008A59E1" w:rsidP="00320AC0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2F3B17" w:rsidRDefault="002F3B17"/>
    <w:p w:rsidR="00320AC0" w:rsidRDefault="00320AC0" w:rsidP="00320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20AC0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320AC0" w:rsidRDefault="00320AC0" w:rsidP="00A32DD7">
      <w:pPr>
        <w:rPr>
          <w:rFonts w:ascii="Times New Roman" w:hAnsi="Times New Roman" w:cs="Times New Roman"/>
          <w:b/>
          <w:sz w:val="28"/>
          <w:szCs w:val="28"/>
        </w:rPr>
      </w:pP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современном мире цифровых технологий, где доступ к информации и развлечениям стал неотъемлемой частью повседневной жизни, онлайн-кинотеатры приобретают все большую популярность. Это удобный и доступный способ для пользователей наслаждаться любимыми фильмами и сериалами в любое время и в любом месте.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учебной практики по разработке веб-приложений мною была поставлена задача создания сайта онлайн-кинотеатра с использованием мощной и гибкой платформы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 Данный проект предоставляет уникальную возможность не только закрепить теоретические знания, полученные в ходе обучения, но и получить практический опыт разработки полноценного веб-приложения.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Целью данной учебной практики является разработка функционального и удобного сайта онлайн-кинотеатра, который будет предоставлять пользователям доступ к широкому ассортименту фильмов и сериалов, а также обеспечивать им комфортный и безопасный просмотр.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практики планируется решить следующие задачи: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Анализ требований:</w:t>
      </w: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 Изучение потребностей пользователей и определение основных функциональных возможностей сайта.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архитектуры:</w:t>
      </w: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 Разработка структуры базы данных, проектирование пользовательского интерфейса и определение взаимодействия между компонентами системы.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функционала:</w:t>
      </w: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Разработка серверной части на основе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, создание моделей данных, контроллеров и представлений, а также реализация необходимых функций, таких как авторизация, управление профилем, поиск и просмотр фильмов.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и отладка:</w:t>
      </w: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 Проведение тестирования функциональности, производительности и безопасности сайта, устранение выявленных ошибок.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Развертывание и презентация:</w:t>
      </w: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 Развертывание сайта на сервере, подготовка документации и презентации проекта.</w:t>
      </w:r>
    </w:p>
    <w:p w:rsidR="00A32DD7" w:rsidRPr="00A32DD7" w:rsidRDefault="00A32DD7" w:rsidP="00A32DD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Выполнение данной учебной практики позволит мне не только углубить знания в области веб-разработки, но и получить ценный опыт работы с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Django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одной из самых популярных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фреймворков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создания веб-приложений на языке </w:t>
      </w:r>
      <w:proofErr w:type="spellStart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A32DD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20AC0" w:rsidRDefault="00320AC0" w:rsidP="00320AC0">
      <w:pPr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A32DD7" w:rsidRDefault="00320AC0" w:rsidP="00A32DD7">
      <w:pPr>
        <w:pStyle w:val="3"/>
        <w:jc w:val="center"/>
        <w:rPr>
          <w:sz w:val="28"/>
          <w:szCs w:val="28"/>
        </w:rPr>
      </w:pPr>
      <w:bookmarkStart w:id="1" w:name="_Toc184299696"/>
      <w:bookmarkStart w:id="2" w:name="_Toc184299717"/>
      <w:bookmarkStart w:id="3" w:name="_Toc184300337"/>
      <w:r w:rsidRPr="00320AC0">
        <w:rPr>
          <w:sz w:val="28"/>
          <w:szCs w:val="28"/>
        </w:rPr>
        <w:t xml:space="preserve">ГЛАВА </w:t>
      </w:r>
      <w:r w:rsidRPr="00A32DD7">
        <w:rPr>
          <w:sz w:val="28"/>
          <w:szCs w:val="28"/>
        </w:rPr>
        <w:t>I</w:t>
      </w:r>
      <w:r w:rsidRPr="00320AC0">
        <w:rPr>
          <w:sz w:val="28"/>
          <w:szCs w:val="28"/>
        </w:rPr>
        <w:t xml:space="preserve">. </w:t>
      </w:r>
      <w:bookmarkEnd w:id="1"/>
      <w:bookmarkEnd w:id="2"/>
      <w:bookmarkEnd w:id="3"/>
      <w:r w:rsidR="00A32DD7" w:rsidRPr="00A32DD7">
        <w:rPr>
          <w:sz w:val="28"/>
          <w:szCs w:val="28"/>
        </w:rPr>
        <w:t>ПРАКТИЧЕСКАЯ ЧАСТЬ</w:t>
      </w: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Default="00320AC0" w:rsidP="00320AC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20AC0" w:rsidRPr="00320AC0" w:rsidRDefault="00320AC0" w:rsidP="00320AC0">
      <w:pPr>
        <w:pStyle w:val="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</w:p>
    <w:sectPr w:rsidR="00320AC0" w:rsidRPr="0032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E7734"/>
    <w:multiLevelType w:val="multilevel"/>
    <w:tmpl w:val="B9E4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07C7B"/>
    <w:multiLevelType w:val="multilevel"/>
    <w:tmpl w:val="784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1EF"/>
    <w:rsid w:val="002F3B17"/>
    <w:rsid w:val="00320AC0"/>
    <w:rsid w:val="004E35E2"/>
    <w:rsid w:val="008A59E1"/>
    <w:rsid w:val="00A32DD7"/>
    <w:rsid w:val="00B4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7524"/>
  <w15:chartTrackingRefBased/>
  <w15:docId w15:val="{C91E026B-71BC-4A48-9909-3FD23721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0AC0"/>
  </w:style>
  <w:style w:type="paragraph" w:styleId="2">
    <w:name w:val="heading 2"/>
    <w:basedOn w:val="a"/>
    <w:next w:val="a"/>
    <w:link w:val="20"/>
    <w:uiPriority w:val="9"/>
    <w:unhideWhenUsed/>
    <w:qFormat/>
    <w:rsid w:val="00320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0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20AC0"/>
    <w:rPr>
      <w:color w:val="0000FF"/>
      <w:u w:val="single"/>
    </w:rPr>
  </w:style>
  <w:style w:type="character" w:customStyle="1" w:styleId="characters-line-blocktitle">
    <w:name w:val="characters-line-block__title"/>
    <w:basedOn w:val="a0"/>
    <w:rsid w:val="00320AC0"/>
  </w:style>
  <w:style w:type="paragraph" w:styleId="a4">
    <w:name w:val="List Paragraph"/>
    <w:basedOn w:val="a"/>
    <w:uiPriority w:val="34"/>
    <w:qFormat/>
    <w:rsid w:val="00320A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20A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0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A3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2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6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3</cp:revision>
  <dcterms:created xsi:type="dcterms:W3CDTF">2024-12-05T09:34:00Z</dcterms:created>
  <dcterms:modified xsi:type="dcterms:W3CDTF">2024-12-05T10:00:00Z</dcterms:modified>
</cp:coreProperties>
</file>