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0" w:type="dxa"/>
        <w:tblLayout w:type="autofit"/>
        <w:tblCellMar>
          <w:top w:w="0" w:type="dxa"/>
          <w:left w:w="108" w:type="dxa"/>
          <w:bottom w:w="0" w:type="dxa"/>
          <w:right w:w="108" w:type="dxa"/>
        </w:tblCellMar>
      </w:tblPr>
      <w:tblGrid>
        <w:gridCol w:w="1476"/>
        <w:gridCol w:w="6618"/>
        <w:gridCol w:w="1476"/>
      </w:tblGrid>
      <w:tr w14:paraId="63E76B49">
        <w:tblPrEx>
          <w:tblCellMar>
            <w:top w:w="0" w:type="dxa"/>
            <w:left w:w="108" w:type="dxa"/>
            <w:bottom w:w="0" w:type="dxa"/>
            <w:right w:w="108" w:type="dxa"/>
          </w:tblCellMar>
        </w:tblPrEx>
        <w:tc>
          <w:tcPr>
            <w:tcW w:w="1382" w:type="dxa"/>
          </w:tcPr>
          <w:p w14:paraId="63E76B44">
            <w:pPr>
              <w:rPr>
                <w:lang w:val="ro-RO"/>
              </w:rPr>
            </w:pPr>
            <w:r>
              <w:rPr>
                <w:lang w:val="en-US"/>
              </w:rPr>
              <w:drawing>
                <wp:inline distT="0" distB="0" distL="0" distR="0">
                  <wp:extent cx="790575" cy="790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90575" cy="790575"/>
                          </a:xfrm>
                          <a:prstGeom prst="rect">
                            <a:avLst/>
                          </a:prstGeom>
                          <a:noFill/>
                          <a:ln>
                            <a:noFill/>
                          </a:ln>
                        </pic:spPr>
                      </pic:pic>
                    </a:graphicData>
                  </a:graphic>
                </wp:inline>
              </w:drawing>
            </w:r>
          </w:p>
        </w:tc>
        <w:tc>
          <w:tcPr>
            <w:tcW w:w="7269" w:type="dxa"/>
            <w:vAlign w:val="center"/>
          </w:tcPr>
          <w:p w14:paraId="63E76B45">
            <w:pPr>
              <w:spacing w:after="60"/>
              <w:jc w:val="center"/>
              <w:rPr>
                <w:b/>
                <w:lang w:val="ro-RO"/>
              </w:rPr>
            </w:pPr>
            <w:r>
              <w:rPr>
                <w:b/>
                <w:lang w:val="ro-RO"/>
              </w:rPr>
              <w:t xml:space="preserve">Universitatea </w:t>
            </w:r>
            <w:r>
              <w:rPr>
                <w:b/>
                <w:i/>
                <w:lang w:val="ro-RO"/>
              </w:rPr>
              <w:t xml:space="preserve">Transilvania </w:t>
            </w:r>
            <w:r>
              <w:rPr>
                <w:b/>
                <w:lang w:val="ro-RO"/>
              </w:rPr>
              <w:t>din Brașov</w:t>
            </w:r>
          </w:p>
          <w:p w14:paraId="63E76B46">
            <w:pPr>
              <w:spacing w:after="60"/>
              <w:jc w:val="center"/>
              <w:rPr>
                <w:b/>
                <w:lang w:val="ro-RO" w:eastAsia="ja-JP"/>
              </w:rPr>
            </w:pPr>
            <w:r>
              <w:rPr>
                <w:b/>
                <w:lang w:val="ro-RO"/>
              </w:rPr>
              <w:t>Facultatea de Inginerie Electric</w:t>
            </w:r>
            <w:r>
              <w:rPr>
                <w:b/>
                <w:lang w:val="ro-RO" w:eastAsia="ja-JP"/>
              </w:rPr>
              <w:t>ă și Știința Calculatoarelor</w:t>
            </w:r>
          </w:p>
          <w:p w14:paraId="63E76B47">
            <w:pPr>
              <w:jc w:val="center"/>
              <w:rPr>
                <w:lang w:val="ro-RO" w:eastAsia="ja-JP"/>
              </w:rPr>
            </w:pPr>
            <w:r>
              <w:rPr>
                <w:b/>
                <w:lang w:val="ro-RO" w:eastAsia="ja-JP"/>
              </w:rPr>
              <w:t>Departamentul Automatică și Tehnologia Informației</w:t>
            </w:r>
          </w:p>
        </w:tc>
        <w:tc>
          <w:tcPr>
            <w:tcW w:w="1253" w:type="dxa"/>
          </w:tcPr>
          <w:p w14:paraId="63E76B48">
            <w:pPr>
              <w:rPr>
                <w:lang w:val="ro-RO"/>
              </w:rPr>
            </w:pPr>
            <w:r>
              <w:rPr>
                <w:lang w:val="en-US"/>
              </w:rPr>
              <w:drawing>
                <wp:inline distT="0" distB="0" distL="0" distR="0">
                  <wp:extent cx="800100" cy="800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00100" cy="800100"/>
                          </a:xfrm>
                          <a:prstGeom prst="rect">
                            <a:avLst/>
                          </a:prstGeom>
                          <a:noFill/>
                          <a:ln>
                            <a:noFill/>
                          </a:ln>
                        </pic:spPr>
                      </pic:pic>
                    </a:graphicData>
                  </a:graphic>
                </wp:inline>
              </w:drawing>
            </w:r>
          </w:p>
        </w:tc>
      </w:tr>
    </w:tbl>
    <w:p w14:paraId="63E76B4A">
      <w:pPr>
        <w:rPr>
          <w:lang w:val="ro-RO"/>
        </w:rPr>
      </w:pPr>
    </w:p>
    <w:p w14:paraId="63E76B4B">
      <w:pPr>
        <w:rPr>
          <w:lang w:val="ro-RO"/>
        </w:rPr>
      </w:pPr>
    </w:p>
    <w:p w14:paraId="63E76B4C">
      <w:pPr>
        <w:rPr>
          <w:lang w:val="ro-RO"/>
        </w:rPr>
      </w:pPr>
    </w:p>
    <w:p w14:paraId="63E76B4D">
      <w:pPr>
        <w:rPr>
          <w:lang w:val="ro-RO"/>
        </w:rPr>
      </w:pPr>
    </w:p>
    <w:p w14:paraId="63E76B4E">
      <w:pPr>
        <w:rPr>
          <w:lang w:val="ro-RO"/>
        </w:rPr>
      </w:pPr>
    </w:p>
    <w:p w14:paraId="63E76B51">
      <w:pPr>
        <w:rPr>
          <w:lang w:val="ro-RO"/>
        </w:rPr>
      </w:pPr>
    </w:p>
    <w:p w14:paraId="63E76B53">
      <w:pPr>
        <w:jc w:val="center"/>
        <w:rPr>
          <w:b/>
          <w:sz w:val="60"/>
          <w:szCs w:val="60"/>
          <w:lang w:val="ro-RO"/>
        </w:rPr>
      </w:pPr>
      <w:r>
        <w:rPr>
          <w:b/>
          <w:sz w:val="60"/>
          <w:szCs w:val="60"/>
          <w:lang w:val="ro-RO"/>
        </w:rPr>
        <w:t>PROIECT</w:t>
      </w:r>
    </w:p>
    <w:p w14:paraId="63E76B54">
      <w:pPr>
        <w:jc w:val="center"/>
        <w:rPr>
          <w:b/>
          <w:bCs/>
          <w:sz w:val="44"/>
          <w:szCs w:val="44"/>
          <w:lang w:val="ro-RO"/>
        </w:rPr>
      </w:pPr>
      <w:r>
        <w:rPr>
          <w:b/>
          <w:bCs/>
          <w:sz w:val="44"/>
          <w:szCs w:val="44"/>
          <w:lang w:val="ro-RO"/>
        </w:rPr>
        <w:t>POO</w:t>
      </w:r>
    </w:p>
    <w:p w14:paraId="63E76B55">
      <w:pPr>
        <w:rPr>
          <w:lang w:val="ro-RO"/>
        </w:rPr>
      </w:pPr>
    </w:p>
    <w:p w14:paraId="63E76B56">
      <w:pPr>
        <w:rPr>
          <w:lang w:val="ro-RO"/>
        </w:rPr>
      </w:pPr>
    </w:p>
    <w:p w14:paraId="63E76B57">
      <w:pPr>
        <w:rPr>
          <w:lang w:val="ro-RO"/>
        </w:rPr>
      </w:pPr>
    </w:p>
    <w:p w14:paraId="63E76B58">
      <w:pPr>
        <w:rPr>
          <w:lang w:val="ro-RO"/>
        </w:rPr>
      </w:pPr>
    </w:p>
    <w:p w14:paraId="63E76B5D">
      <w:pPr>
        <w:rPr>
          <w:lang w:val="ro-RO"/>
        </w:rPr>
      </w:pPr>
    </w:p>
    <w:p w14:paraId="73191418">
      <w:pPr>
        <w:jc w:val="center"/>
        <w:rPr>
          <w:b/>
          <w:bCs/>
          <w:sz w:val="28"/>
          <w:szCs w:val="28"/>
          <w:lang w:val="ro-RO"/>
        </w:rPr>
      </w:pPr>
    </w:p>
    <w:p w14:paraId="63E76B60">
      <w:pPr>
        <w:rPr>
          <w:lang w:val="ro-RO"/>
        </w:rPr>
      </w:pPr>
    </w:p>
    <w:p w14:paraId="63E76B61">
      <w:pPr>
        <w:rPr>
          <w:lang w:val="ro-RO"/>
        </w:rPr>
      </w:pPr>
    </w:p>
    <w:p w14:paraId="63E76B62">
      <w:pPr>
        <w:rPr>
          <w:lang w:val="ro-RO"/>
        </w:rPr>
      </w:pPr>
    </w:p>
    <w:p w14:paraId="54E8D918">
      <w:pPr>
        <w:rPr>
          <w:lang w:val="ro-RO"/>
        </w:rPr>
      </w:pPr>
    </w:p>
    <w:p w14:paraId="5DF78920">
      <w:pPr>
        <w:rPr>
          <w:lang w:val="ro-RO"/>
        </w:rPr>
      </w:pPr>
    </w:p>
    <w:p w14:paraId="4E797DE9">
      <w:pPr>
        <w:rPr>
          <w:lang w:val="ro-RO"/>
        </w:rPr>
      </w:pPr>
    </w:p>
    <w:p w14:paraId="236EC908">
      <w:pPr>
        <w:rPr>
          <w:lang w:val="ro-RO"/>
        </w:rPr>
      </w:pPr>
    </w:p>
    <w:p w14:paraId="63E76B63">
      <w:pPr>
        <w:rPr>
          <w:lang w:val="ro-RO"/>
        </w:rPr>
      </w:pPr>
    </w:p>
    <w:tbl>
      <w:tblPr>
        <w:tblStyle w:val="8"/>
        <w:tblW w:w="0" w:type="auto"/>
        <w:tblInd w:w="0" w:type="dxa"/>
        <w:tblLayout w:type="autofit"/>
        <w:tblCellMar>
          <w:top w:w="0" w:type="dxa"/>
          <w:left w:w="108" w:type="dxa"/>
          <w:bottom w:w="0" w:type="dxa"/>
          <w:right w:w="108" w:type="dxa"/>
        </w:tblCellMar>
      </w:tblPr>
      <w:tblGrid>
        <w:gridCol w:w="6129"/>
        <w:gridCol w:w="3441"/>
      </w:tblGrid>
      <w:tr w14:paraId="63E76B67">
        <w:tblPrEx>
          <w:tblCellMar>
            <w:top w:w="0" w:type="dxa"/>
            <w:left w:w="108" w:type="dxa"/>
            <w:bottom w:w="0" w:type="dxa"/>
            <w:right w:w="108" w:type="dxa"/>
          </w:tblCellMar>
        </w:tblPrEx>
        <w:tc>
          <w:tcPr>
            <w:tcW w:w="6345" w:type="dxa"/>
          </w:tcPr>
          <w:p w14:paraId="63E76B65">
            <w:pPr>
              <w:jc w:val="right"/>
              <w:rPr>
                <w:i/>
                <w:sz w:val="32"/>
                <w:szCs w:val="32"/>
                <w:lang w:val="ro-RO"/>
              </w:rPr>
            </w:pPr>
          </w:p>
        </w:tc>
        <w:tc>
          <w:tcPr>
            <w:tcW w:w="3559" w:type="dxa"/>
          </w:tcPr>
          <w:p w14:paraId="63E76B66">
            <w:pPr>
              <w:jc w:val="right"/>
              <w:rPr>
                <w:lang w:val="ro-RO"/>
              </w:rPr>
            </w:pPr>
          </w:p>
        </w:tc>
      </w:tr>
    </w:tbl>
    <w:p w14:paraId="63E76B68">
      <w:pPr>
        <w:pStyle w:val="19"/>
        <w:rPr>
          <w:rFonts w:asciiTheme="majorHAnsi" w:hAnsiTheme="majorHAnsi"/>
          <w:lang w:val="ro-RO"/>
        </w:rPr>
      </w:pPr>
    </w:p>
    <w:p w14:paraId="63E76B69">
      <w:pPr>
        <w:jc w:val="center"/>
        <w:rPr>
          <w:rFonts w:hint="default"/>
          <w:b/>
          <w:sz w:val="28"/>
          <w:szCs w:val="28"/>
          <w:lang w:val="ro-RO"/>
        </w:rPr>
      </w:pPr>
      <w:r>
        <w:rPr>
          <w:b/>
          <w:sz w:val="28"/>
          <w:szCs w:val="28"/>
          <w:lang w:val="ro-RO"/>
        </w:rPr>
        <w:t>BRAȘOV, 202</w:t>
      </w:r>
      <w:r>
        <w:rPr>
          <w:rFonts w:hint="default"/>
          <w:b/>
          <w:sz w:val="28"/>
          <w:szCs w:val="28"/>
          <w:lang w:val="ro-RO"/>
        </w:rPr>
        <w:t>5</w:t>
      </w:r>
      <w:bookmarkStart w:id="5" w:name="_GoBack"/>
      <w:bookmarkEnd w:id="5"/>
    </w:p>
    <w:p w14:paraId="63E76B6A">
      <w:pPr>
        <w:spacing w:before="240" w:after="120"/>
        <w:rPr>
          <w:b/>
          <w:sz w:val="32"/>
          <w:szCs w:val="32"/>
          <w:lang w:val="ro-RO"/>
        </w:rPr>
      </w:pPr>
      <w:r>
        <w:rPr>
          <w:lang w:val="ro-RO"/>
        </w:rPr>
        <w:br w:type="page"/>
      </w:r>
      <w:bookmarkStart w:id="0" w:name="_Toc418153804"/>
      <w:bookmarkStart w:id="1" w:name="_Toc418153866"/>
      <w:r>
        <w:rPr>
          <w:b/>
          <w:sz w:val="32"/>
          <w:szCs w:val="32"/>
          <w:lang w:val="ro-RO"/>
        </w:rPr>
        <w:t>Cuprins</w:t>
      </w:r>
      <w:bookmarkEnd w:id="0"/>
      <w:bookmarkEnd w:id="1"/>
    </w:p>
    <w:p w14:paraId="63E76B6B">
      <w:pPr>
        <w:pStyle w:val="19"/>
        <w:rPr>
          <w:lang w:val="ro-RO"/>
        </w:rPr>
      </w:pPr>
    </w:p>
    <w:sdt>
      <w:sdtPr>
        <w:rPr>
          <w:lang w:val="ro-RO"/>
        </w:rPr>
        <w:id w:val="-1758358714"/>
        <w:docPartObj>
          <w:docPartGallery w:val="Table of Contents"/>
          <w:docPartUnique/>
        </w:docPartObj>
      </w:sdtPr>
      <w:sdtEndPr>
        <w:rPr>
          <w:b/>
          <w:bCs/>
          <w:lang w:val="ro-RO"/>
        </w:rPr>
      </w:sdtEndPr>
      <w:sdtContent>
        <w:p w14:paraId="70139E8B">
          <w:pPr>
            <w:pStyle w:val="16"/>
            <w:tabs>
              <w:tab w:val="left" w:pos="440"/>
              <w:tab w:val="right" w:leader="dot" w:pos="9344"/>
            </w:tabs>
            <w:rPr>
              <w:rFonts w:asciiTheme="minorHAnsi" w:hAnsiTheme="minorHAnsi" w:eastAsiaTheme="minorEastAsia" w:cstheme="minorBidi"/>
              <w:szCs w:val="22"/>
              <w:lang w:val="en-US"/>
            </w:rPr>
          </w:pPr>
          <w:r>
            <w:rPr>
              <w:lang w:val="ro-RO"/>
            </w:rPr>
            <w:t xml:space="preserve"> </w:t>
          </w:r>
          <w:r>
            <w:rPr>
              <w:lang w:val="ro-RO"/>
            </w:rPr>
            <w:fldChar w:fldCharType="begin"/>
          </w:r>
          <w:r>
            <w:rPr>
              <w:lang w:val="ro-RO"/>
            </w:rPr>
            <w:instrText xml:space="preserve"> TOC \o "1-3" \h \z \u </w:instrText>
          </w:r>
          <w:r>
            <w:rPr>
              <w:lang w:val="ro-RO"/>
            </w:rPr>
            <w:fldChar w:fldCharType="separate"/>
          </w:r>
          <w:r>
            <w:fldChar w:fldCharType="begin"/>
          </w:r>
          <w:r>
            <w:instrText xml:space="preserve"> HYPERLINK \l "_Toc36128269" </w:instrText>
          </w:r>
          <w:r>
            <w:fldChar w:fldCharType="separate"/>
          </w:r>
          <w:r>
            <w:rPr>
              <w:rStyle w:val="13"/>
              <w:rFonts w:eastAsiaTheme="majorEastAsia"/>
              <w:highlight w:val="yellow"/>
              <w:lang w:val="ro-RO"/>
            </w:rPr>
            <w:t>1.</w:t>
          </w:r>
          <w:r>
            <w:rPr>
              <w:rFonts w:asciiTheme="minorHAnsi" w:hAnsiTheme="minorHAnsi" w:eastAsiaTheme="minorEastAsia" w:cstheme="minorBidi"/>
              <w:szCs w:val="22"/>
              <w:lang w:val="en-US"/>
            </w:rPr>
            <w:tab/>
          </w:r>
          <w:r>
            <w:rPr>
              <w:rFonts w:asciiTheme="minorHAnsi" w:hAnsiTheme="minorHAnsi" w:eastAsiaTheme="minorEastAsia" w:cstheme="minorBidi"/>
              <w:szCs w:val="22"/>
              <w:lang w:val="en-US"/>
            </w:rPr>
            <w:t xml:space="preserve">Tema </w:t>
          </w:r>
          <w:r>
            <w:tab/>
          </w:r>
          <w:r>
            <w:fldChar w:fldCharType="begin"/>
          </w:r>
          <w:r>
            <w:instrText xml:space="preserve"> PAGEREF _Toc36128269 \h </w:instrText>
          </w:r>
          <w:r>
            <w:fldChar w:fldCharType="separate"/>
          </w:r>
          <w:r>
            <w:t>2</w:t>
          </w:r>
          <w:r>
            <w:fldChar w:fldCharType="end"/>
          </w:r>
          <w:r>
            <w:fldChar w:fldCharType="end"/>
          </w:r>
        </w:p>
        <w:p w14:paraId="3BB635E7">
          <w:pPr>
            <w:pStyle w:val="17"/>
            <w:tabs>
              <w:tab w:val="left" w:pos="880"/>
              <w:tab w:val="right" w:leader="dot" w:pos="9344"/>
            </w:tabs>
            <w:rPr>
              <w:rFonts w:asciiTheme="minorHAnsi" w:hAnsiTheme="minorHAnsi" w:eastAsiaTheme="minorEastAsia" w:cstheme="minorBidi"/>
              <w:szCs w:val="22"/>
              <w:lang w:val="en-US"/>
            </w:rPr>
          </w:pPr>
          <w:r>
            <w:fldChar w:fldCharType="begin"/>
          </w:r>
          <w:r>
            <w:instrText xml:space="preserve"> HYPERLINK \l "_Toc36128270" </w:instrText>
          </w:r>
          <w:r>
            <w:fldChar w:fldCharType="separate"/>
          </w:r>
          <w:r>
            <w:rPr>
              <w:rStyle w:val="13"/>
              <w:rFonts w:eastAsiaTheme="majorEastAsia"/>
              <w:lang w:val="ro-RO"/>
            </w:rPr>
            <w:t>1.1.</w:t>
          </w:r>
          <w:r>
            <w:rPr>
              <w:rFonts w:asciiTheme="minorHAnsi" w:hAnsiTheme="minorHAnsi" w:eastAsiaTheme="minorEastAsia" w:cstheme="minorBidi"/>
              <w:szCs w:val="22"/>
              <w:lang w:val="en-US"/>
            </w:rPr>
            <w:tab/>
          </w:r>
          <w:r>
            <w:rPr>
              <w:rStyle w:val="13"/>
              <w:rFonts w:eastAsiaTheme="majorEastAsia"/>
              <w:lang w:val="ro-RO"/>
            </w:rPr>
            <w:t>Enunț</w:t>
          </w:r>
          <w:r>
            <w:tab/>
          </w:r>
          <w:r>
            <w:fldChar w:fldCharType="begin"/>
          </w:r>
          <w:r>
            <w:instrText xml:space="preserve"> PAGEREF _Toc36128270 \h </w:instrText>
          </w:r>
          <w:r>
            <w:fldChar w:fldCharType="separate"/>
          </w:r>
          <w:r>
            <w:t>2</w:t>
          </w:r>
          <w:r>
            <w:fldChar w:fldCharType="end"/>
          </w:r>
          <w:r>
            <w:fldChar w:fldCharType="end"/>
          </w:r>
        </w:p>
        <w:p w14:paraId="583EBF0D">
          <w:pPr>
            <w:pStyle w:val="17"/>
            <w:tabs>
              <w:tab w:val="left" w:pos="880"/>
              <w:tab w:val="right" w:leader="dot" w:pos="9344"/>
            </w:tabs>
            <w:rPr>
              <w:rFonts w:asciiTheme="minorHAnsi" w:hAnsiTheme="minorHAnsi" w:eastAsiaTheme="minorEastAsia" w:cstheme="minorBidi"/>
              <w:szCs w:val="22"/>
              <w:lang w:val="en-US"/>
            </w:rPr>
          </w:pPr>
          <w:r>
            <w:fldChar w:fldCharType="begin"/>
          </w:r>
          <w:r>
            <w:instrText xml:space="preserve"> HYPERLINK \l "_Toc36128271" </w:instrText>
          </w:r>
          <w:r>
            <w:fldChar w:fldCharType="separate"/>
          </w:r>
          <w:r>
            <w:rPr>
              <w:rStyle w:val="13"/>
              <w:rFonts w:eastAsiaTheme="majorEastAsia"/>
              <w:lang w:val="ro-RO"/>
            </w:rPr>
            <w:t>1.2.</w:t>
          </w:r>
          <w:r>
            <w:rPr>
              <w:rFonts w:asciiTheme="minorHAnsi" w:hAnsiTheme="minorHAnsi" w:eastAsiaTheme="minorEastAsia" w:cstheme="minorBidi"/>
              <w:szCs w:val="22"/>
              <w:lang w:val="en-US"/>
            </w:rPr>
            <w:tab/>
          </w:r>
          <w:r>
            <w:rPr>
              <w:rStyle w:val="13"/>
              <w:rFonts w:eastAsiaTheme="majorEastAsia"/>
              <w:lang w:val="ro-RO"/>
            </w:rPr>
            <w:t>Rezolvare temă</w:t>
          </w:r>
          <w:r>
            <w:tab/>
          </w:r>
          <w:r>
            <w:fldChar w:fldCharType="begin"/>
          </w:r>
          <w:r>
            <w:instrText xml:space="preserve"> PAGEREF _Toc36128271 \h </w:instrText>
          </w:r>
          <w:r>
            <w:fldChar w:fldCharType="separate"/>
          </w:r>
          <w:r>
            <w:t>2</w:t>
          </w:r>
          <w:r>
            <w:fldChar w:fldCharType="end"/>
          </w:r>
          <w:r>
            <w:fldChar w:fldCharType="end"/>
          </w:r>
        </w:p>
        <w:p w14:paraId="63E76B74">
          <w:pPr>
            <w:rPr>
              <w:lang w:val="ro-RO"/>
            </w:rPr>
          </w:pPr>
          <w:r>
            <w:rPr>
              <w:b/>
              <w:bCs/>
              <w:lang w:val="ro-RO"/>
            </w:rPr>
            <w:fldChar w:fldCharType="end"/>
          </w:r>
        </w:p>
      </w:sdtContent>
    </w:sdt>
    <w:p w14:paraId="63E76B75">
      <w:pPr>
        <w:rPr>
          <w:lang w:val="ro-RO"/>
        </w:rPr>
      </w:pPr>
    </w:p>
    <w:p w14:paraId="63E76B76">
      <w:pPr>
        <w:rPr>
          <w:lang w:val="ro-RO"/>
        </w:rPr>
      </w:pPr>
    </w:p>
    <w:p w14:paraId="63E76B77">
      <w:pPr>
        <w:rPr>
          <w:lang w:val="ro-RO"/>
        </w:rPr>
      </w:pPr>
    </w:p>
    <w:p w14:paraId="63E76B78">
      <w:pPr>
        <w:spacing w:after="200" w:line="276" w:lineRule="auto"/>
        <w:rPr>
          <w:lang w:val="ro-RO"/>
        </w:rPr>
      </w:pPr>
      <w:r>
        <w:rPr>
          <w:lang w:val="ro-RO"/>
        </w:rPr>
        <w:br w:type="page"/>
      </w:r>
    </w:p>
    <w:p w14:paraId="63E76B79">
      <w:pPr>
        <w:pStyle w:val="2"/>
        <w:numPr>
          <w:ilvl w:val="0"/>
          <w:numId w:val="1"/>
        </w:numPr>
        <w:rPr>
          <w:highlight w:val="yellow"/>
          <w:lang w:val="ro-RO"/>
        </w:rPr>
      </w:pPr>
      <w:bookmarkStart w:id="2" w:name="_Toc36128269"/>
      <w:r>
        <w:rPr>
          <w:highlight w:val="yellow"/>
          <w:lang w:val="ro-RO"/>
        </w:rPr>
        <w:t xml:space="preserve">Tema </w:t>
      </w:r>
      <w:bookmarkEnd w:id="2"/>
    </w:p>
    <w:p w14:paraId="63E76B7B">
      <w:pPr>
        <w:pStyle w:val="3"/>
        <w:numPr>
          <w:ilvl w:val="1"/>
          <w:numId w:val="2"/>
        </w:numPr>
        <w:rPr>
          <w:lang w:val="ro-RO"/>
        </w:rPr>
      </w:pPr>
      <w:bookmarkStart w:id="3" w:name="_Toc36128270"/>
      <w:r>
        <w:rPr>
          <w:lang w:val="ro-RO"/>
        </w:rPr>
        <w:t>Enunț</w:t>
      </w:r>
      <w:bookmarkEnd w:id="3"/>
    </w:p>
    <w:p w14:paraId="54E670D5">
      <w:pPr>
        <w:pStyle w:val="14"/>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Sa se realizeze o aplicatie C# cu interfata grafica pentru gestiunea unui catalog de note.</w:t>
      </w:r>
    </w:p>
    <w:p w14:paraId="278384F4">
      <w:pPr>
        <w:pStyle w:val="14"/>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Aplicatia va include interfete pentru gestiunea disciplinelor (adaugare, modifcare, stergere; datele de interes sunt denumire, cod disciplina, credite), a studentilor (datele de inters sunt: numar matricol, nume, prenume) si a notelor.</w:t>
      </w:r>
    </w:p>
    <w:p w14:paraId="7B905BDB">
      <w:pPr>
        <w:pStyle w:val="14"/>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Stergerile vor utiliza un flag in baza de date (de exemplu 0=nesters, 1=sters).</w:t>
      </w:r>
    </w:p>
    <w:p w14:paraId="6C20CAE1">
      <w:pPr>
        <w:pStyle w:val="14"/>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Aplicatia va permite generarea unui raport, direct in interfata utilizator continand notele tuturor studentilor la toate disciplinele, impreuna cu media, punctajul si informatia de integralist/ne-integralist. Raportul va putea fi exportat pentru aplicatia MS Excel in format CSV.</w:t>
      </w:r>
    </w:p>
    <w:p w14:paraId="4114105A">
      <w:pPr>
        <w:pStyle w:val="14"/>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Rezolvarea temei va fi pusa in formatul dat pentru temele de laborator.</w:t>
      </w:r>
    </w:p>
    <w:p w14:paraId="574C2382">
      <w:pPr>
        <w:pStyle w:val="11"/>
        <w:rPr>
          <w:lang w:val="ro-RO"/>
        </w:rPr>
      </w:pPr>
    </w:p>
    <w:p w14:paraId="63E76B7D">
      <w:pPr>
        <w:pStyle w:val="3"/>
        <w:numPr>
          <w:ilvl w:val="1"/>
          <w:numId w:val="2"/>
        </w:numPr>
        <w:rPr>
          <w:lang w:val="ro-RO"/>
        </w:rPr>
      </w:pPr>
      <w:bookmarkStart w:id="4" w:name="_Toc36128271"/>
      <w:r>
        <w:rPr>
          <w:lang w:val="ro-RO"/>
        </w:rPr>
        <w:t>Rezolvare temă</w:t>
      </w:r>
      <w:bookmarkEnd w:id="4"/>
    </w:p>
    <w:p w14:paraId="63E76B7F">
      <w:pPr>
        <w:pStyle w:val="11"/>
        <w:rPr>
          <w:lang w:val="ro-RO"/>
        </w:rPr>
      </w:pP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63E76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Pr>
          <w:p w14:paraId="63E76B80">
            <w:pPr>
              <w:pStyle w:val="29"/>
              <w:ind w:right="80"/>
              <w:jc w:val="both"/>
            </w:pPr>
            <w:r>
              <w:rPr>
                <w:b/>
                <w:bCs/>
                <w:i/>
                <w:iCs/>
                <w:sz w:val="22"/>
                <w:szCs w:val="22"/>
              </w:rPr>
              <w:t xml:space="preserve">Form1.cs </w:t>
            </w:r>
          </w:p>
        </w:tc>
      </w:tr>
      <w:tr w14:paraId="63E76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Pr>
          <w:p w14:paraId="52145E35">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namespace</w:t>
            </w:r>
            <w:r>
              <w:rPr>
                <w:rFonts w:ascii="Courier New" w:hAnsi="Courier New" w:cs="Courier New"/>
                <w:color w:val="000000"/>
                <w:sz w:val="20"/>
                <w:szCs w:val="20"/>
                <w:lang w:val="en-US"/>
              </w:rPr>
              <w:t xml:space="preserve"> catalog_sutedntesc</w:t>
            </w:r>
          </w:p>
          <w:p w14:paraId="726EE686">
            <w:pP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238EA9A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partial</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class</w:t>
            </w:r>
            <w:r>
              <w:rPr>
                <w:rFonts w:ascii="Courier New" w:hAnsi="Courier New" w:cs="Courier New"/>
                <w:color w:val="000000"/>
                <w:sz w:val="20"/>
                <w:szCs w:val="20"/>
                <w:lang w:val="en-US"/>
              </w:rPr>
              <w:t xml:space="preserve"> Form1</w:t>
            </w:r>
          </w:p>
          <w:p w14:paraId="330E3E3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4756459">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66979627">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Required designer variable.</w:t>
            </w:r>
          </w:p>
          <w:p w14:paraId="60683E9E">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1A37152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ComponentModel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IContainer components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b/>
                <w:bCs/>
                <w:color w:val="000080"/>
                <w:sz w:val="20"/>
                <w:szCs w:val="20"/>
                <w:lang w:val="en-US"/>
              </w:rPr>
              <w:t>;</w:t>
            </w:r>
          </w:p>
          <w:p w14:paraId="4E34611F">
            <w:pPr>
              <w:shd w:val="clear" w:color="auto" w:fill="FFFFFF"/>
              <w:jc w:val="left"/>
              <w:rPr>
                <w:rFonts w:ascii="Courier New" w:hAnsi="Courier New" w:cs="Courier New"/>
                <w:color w:val="000000"/>
                <w:sz w:val="20"/>
                <w:szCs w:val="20"/>
                <w:lang w:val="en-US"/>
              </w:rPr>
            </w:pPr>
          </w:p>
          <w:p w14:paraId="4A7ED32E">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7E785B48">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Clean up any resources being used.</w:t>
            </w:r>
          </w:p>
          <w:p w14:paraId="6A52D59C">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06D9B6A4">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w:t>
            </w:r>
            <w:r>
              <w:rPr>
                <w:rFonts w:ascii="Courier New" w:hAnsi="Courier New" w:cs="Courier New"/>
                <w:b/>
                <w:bCs/>
                <w:color w:val="008080"/>
                <w:sz w:val="20"/>
                <w:szCs w:val="20"/>
                <w:lang w:val="en-US"/>
              </w:rPr>
              <w:t>param</w:t>
            </w:r>
            <w:r>
              <w:rPr>
                <w:rFonts w:ascii="Courier New" w:hAnsi="Courier New" w:cs="Courier New"/>
                <w:color w:val="008080"/>
                <w:sz w:val="20"/>
                <w:szCs w:val="20"/>
                <w:lang w:val="en-US"/>
              </w:rPr>
              <w:t xml:space="preserve"> name="disposing"&gt;true if managed resources should be disposed; otherwise, false.&lt;/</w:t>
            </w:r>
            <w:r>
              <w:rPr>
                <w:rFonts w:ascii="Courier New" w:hAnsi="Courier New" w:cs="Courier New"/>
                <w:b/>
                <w:bCs/>
                <w:color w:val="008080"/>
                <w:sz w:val="20"/>
                <w:szCs w:val="20"/>
                <w:lang w:val="en-US"/>
              </w:rPr>
              <w:t>param</w:t>
            </w:r>
            <w:r>
              <w:rPr>
                <w:rFonts w:ascii="Courier New" w:hAnsi="Courier New" w:cs="Courier New"/>
                <w:color w:val="008080"/>
                <w:sz w:val="20"/>
                <w:szCs w:val="20"/>
                <w:lang w:val="en-US"/>
              </w:rPr>
              <w:t>&gt;</w:t>
            </w:r>
          </w:p>
          <w:p w14:paraId="69405372">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protected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override</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void</w:t>
            </w:r>
            <w:r>
              <w:rPr>
                <w:rFonts w:ascii="Courier New" w:hAnsi="Courier New" w:cs="Courier New"/>
                <w:color w:val="000000"/>
                <w:sz w:val="20"/>
                <w:szCs w:val="20"/>
                <w:lang w:val="en-US"/>
              </w:rPr>
              <w:t xml:space="preserve"> Dispose</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bool</w:t>
            </w:r>
            <w:r>
              <w:rPr>
                <w:rFonts w:ascii="Courier New" w:hAnsi="Courier New" w:cs="Courier New"/>
                <w:color w:val="000000"/>
                <w:sz w:val="20"/>
                <w:szCs w:val="20"/>
                <w:lang w:val="en-US"/>
              </w:rPr>
              <w:t xml:space="preserve"> disposing</w:t>
            </w:r>
            <w:r>
              <w:rPr>
                <w:rFonts w:ascii="Courier New" w:hAnsi="Courier New" w:cs="Courier New"/>
                <w:b/>
                <w:bCs/>
                <w:color w:val="000080"/>
                <w:sz w:val="20"/>
                <w:szCs w:val="20"/>
                <w:lang w:val="en-US"/>
              </w:rPr>
              <w:t>)</w:t>
            </w:r>
          </w:p>
          <w:p w14:paraId="63CE1A2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74CE068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disposing </w:t>
            </w:r>
            <w:r>
              <w:rPr>
                <w:rFonts w:ascii="Courier New" w:hAnsi="Courier New" w:cs="Courier New"/>
                <w:b/>
                <w:bCs/>
                <w:color w:val="000080"/>
                <w:sz w:val="20"/>
                <w:szCs w:val="20"/>
                <w:lang w:val="en-US"/>
              </w:rPr>
              <w:t>&amp;&amp;</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components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b/>
                <w:bCs/>
                <w:color w:val="000080"/>
                <w:sz w:val="20"/>
                <w:szCs w:val="20"/>
                <w:lang w:val="en-US"/>
              </w:rPr>
              <w:t>))</w:t>
            </w:r>
          </w:p>
          <w:p w14:paraId="1EDE853A">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9A9BD7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components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Dispose</w:t>
            </w:r>
            <w:r>
              <w:rPr>
                <w:rFonts w:ascii="Courier New" w:hAnsi="Courier New" w:cs="Courier New"/>
                <w:b/>
                <w:bCs/>
                <w:color w:val="000080"/>
                <w:sz w:val="20"/>
                <w:szCs w:val="20"/>
                <w:lang w:val="en-US"/>
              </w:rPr>
              <w:t>();</w:t>
            </w:r>
          </w:p>
          <w:p w14:paraId="5FD73FD2">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FB84C3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base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disposing</w:t>
            </w:r>
            <w:r>
              <w:rPr>
                <w:rFonts w:ascii="Courier New" w:hAnsi="Courier New" w:cs="Courier New"/>
                <w:b/>
                <w:bCs/>
                <w:color w:val="000080"/>
                <w:sz w:val="20"/>
                <w:szCs w:val="20"/>
                <w:lang w:val="en-US"/>
              </w:rPr>
              <w:t>);</w:t>
            </w:r>
          </w:p>
          <w:p w14:paraId="3C505CD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7206071B">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panel1</w:t>
            </w:r>
            <w:r>
              <w:rPr>
                <w:rFonts w:ascii="Courier New" w:hAnsi="Courier New" w:cs="Courier New"/>
                <w:b/>
                <w:bCs/>
                <w:color w:val="000080"/>
                <w:sz w:val="20"/>
                <w:szCs w:val="20"/>
                <w:lang w:val="en-US"/>
              </w:rPr>
              <w:t>;</w:t>
            </w:r>
          </w:p>
          <w:p w14:paraId="6C4B8BB2">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buton_student</w:t>
            </w:r>
            <w:r>
              <w:rPr>
                <w:rFonts w:ascii="Courier New" w:hAnsi="Courier New" w:cs="Courier New"/>
                <w:b/>
                <w:bCs/>
                <w:color w:val="000080"/>
                <w:sz w:val="20"/>
                <w:szCs w:val="20"/>
                <w:lang w:val="en-US"/>
              </w:rPr>
              <w:t>;</w:t>
            </w:r>
          </w:p>
          <w:p w14:paraId="293B134B">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FlowLayoutPanel flowLayoutPanel1</w:t>
            </w:r>
            <w:r>
              <w:rPr>
                <w:rFonts w:ascii="Courier New" w:hAnsi="Courier New" w:cs="Courier New"/>
                <w:b/>
                <w:bCs/>
                <w:color w:val="000080"/>
                <w:sz w:val="20"/>
                <w:szCs w:val="20"/>
                <w:lang w:val="en-US"/>
              </w:rPr>
              <w:t>;</w:t>
            </w:r>
          </w:p>
          <w:p w14:paraId="5A5FDFD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panel_nota</w:t>
            </w:r>
            <w:r>
              <w:rPr>
                <w:rFonts w:ascii="Courier New" w:hAnsi="Courier New" w:cs="Courier New"/>
                <w:b/>
                <w:bCs/>
                <w:color w:val="000080"/>
                <w:sz w:val="20"/>
                <w:szCs w:val="20"/>
                <w:lang w:val="en-US"/>
              </w:rPr>
              <w:t>;</w:t>
            </w:r>
          </w:p>
          <w:p w14:paraId="2B1A17EA">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nota_excel</w:t>
            </w:r>
            <w:r>
              <w:rPr>
                <w:rFonts w:ascii="Courier New" w:hAnsi="Courier New" w:cs="Courier New"/>
                <w:b/>
                <w:bCs/>
                <w:color w:val="000080"/>
                <w:sz w:val="20"/>
                <w:szCs w:val="20"/>
                <w:lang w:val="en-US"/>
              </w:rPr>
              <w:t>;</w:t>
            </w:r>
          </w:p>
          <w:p w14:paraId="23142E52">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nota_modificare</w:t>
            </w:r>
            <w:r>
              <w:rPr>
                <w:rFonts w:ascii="Courier New" w:hAnsi="Courier New" w:cs="Courier New"/>
                <w:b/>
                <w:bCs/>
                <w:color w:val="000080"/>
                <w:sz w:val="20"/>
                <w:szCs w:val="20"/>
                <w:lang w:val="en-US"/>
              </w:rPr>
              <w:t>;</w:t>
            </w:r>
          </w:p>
          <w:p w14:paraId="5841D01C">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nota_adauga</w:t>
            </w:r>
            <w:r>
              <w:rPr>
                <w:rFonts w:ascii="Courier New" w:hAnsi="Courier New" w:cs="Courier New"/>
                <w:b/>
                <w:bCs/>
                <w:color w:val="000080"/>
                <w:sz w:val="20"/>
                <w:szCs w:val="20"/>
                <w:lang w:val="en-US"/>
              </w:rPr>
              <w:t>;</w:t>
            </w:r>
          </w:p>
          <w:p w14:paraId="6FD9B795">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buton_nota</w:t>
            </w:r>
            <w:r>
              <w:rPr>
                <w:rFonts w:ascii="Courier New" w:hAnsi="Courier New" w:cs="Courier New"/>
                <w:b/>
                <w:bCs/>
                <w:color w:val="000080"/>
                <w:sz w:val="20"/>
                <w:szCs w:val="20"/>
                <w:lang w:val="en-US"/>
              </w:rPr>
              <w:t>;</w:t>
            </w:r>
          </w:p>
          <w:p w14:paraId="0E64C12C">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panel_curs</w:t>
            </w:r>
            <w:r>
              <w:rPr>
                <w:rFonts w:ascii="Courier New" w:hAnsi="Courier New" w:cs="Courier New"/>
                <w:b/>
                <w:bCs/>
                <w:color w:val="000080"/>
                <w:sz w:val="20"/>
                <w:szCs w:val="20"/>
                <w:lang w:val="en-US"/>
              </w:rPr>
              <w:t>;</w:t>
            </w:r>
          </w:p>
          <w:p w14:paraId="4A537A25">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curs_excel</w:t>
            </w:r>
            <w:r>
              <w:rPr>
                <w:rFonts w:ascii="Courier New" w:hAnsi="Courier New" w:cs="Courier New"/>
                <w:b/>
                <w:bCs/>
                <w:color w:val="000080"/>
                <w:sz w:val="20"/>
                <w:szCs w:val="20"/>
                <w:lang w:val="en-US"/>
              </w:rPr>
              <w:t>;</w:t>
            </w:r>
          </w:p>
          <w:p w14:paraId="7F81AA0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curs_modificare</w:t>
            </w:r>
            <w:r>
              <w:rPr>
                <w:rFonts w:ascii="Courier New" w:hAnsi="Courier New" w:cs="Courier New"/>
                <w:b/>
                <w:bCs/>
                <w:color w:val="000080"/>
                <w:sz w:val="20"/>
                <w:szCs w:val="20"/>
                <w:lang w:val="en-US"/>
              </w:rPr>
              <w:t>;</w:t>
            </w:r>
          </w:p>
          <w:p w14:paraId="2C644DB8">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curs_adauga</w:t>
            </w:r>
            <w:r>
              <w:rPr>
                <w:rFonts w:ascii="Courier New" w:hAnsi="Courier New" w:cs="Courier New"/>
                <w:b/>
                <w:bCs/>
                <w:color w:val="000080"/>
                <w:sz w:val="20"/>
                <w:szCs w:val="20"/>
                <w:lang w:val="en-US"/>
              </w:rPr>
              <w:t>;</w:t>
            </w:r>
          </w:p>
          <w:p w14:paraId="1F0665D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curs_buton</w:t>
            </w:r>
            <w:r>
              <w:rPr>
                <w:rFonts w:ascii="Courier New" w:hAnsi="Courier New" w:cs="Courier New"/>
                <w:b/>
                <w:bCs/>
                <w:color w:val="000080"/>
                <w:sz w:val="20"/>
                <w:szCs w:val="20"/>
                <w:lang w:val="en-US"/>
              </w:rPr>
              <w:t>;</w:t>
            </w:r>
          </w:p>
          <w:p w14:paraId="537D7BF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panel_student</w:t>
            </w:r>
            <w:r>
              <w:rPr>
                <w:rFonts w:ascii="Courier New" w:hAnsi="Courier New" w:cs="Courier New"/>
                <w:b/>
                <w:bCs/>
                <w:color w:val="000080"/>
                <w:sz w:val="20"/>
                <w:szCs w:val="20"/>
                <w:lang w:val="en-US"/>
              </w:rPr>
              <w:t>;</w:t>
            </w:r>
          </w:p>
          <w:p w14:paraId="100A6A1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student_excel</w:t>
            </w:r>
            <w:r>
              <w:rPr>
                <w:rFonts w:ascii="Courier New" w:hAnsi="Courier New" w:cs="Courier New"/>
                <w:b/>
                <w:bCs/>
                <w:color w:val="000080"/>
                <w:sz w:val="20"/>
                <w:szCs w:val="20"/>
                <w:lang w:val="en-US"/>
              </w:rPr>
              <w:t>;</w:t>
            </w:r>
          </w:p>
          <w:p w14:paraId="7A93906C">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student_modificare</w:t>
            </w:r>
            <w:r>
              <w:rPr>
                <w:rFonts w:ascii="Courier New" w:hAnsi="Courier New" w:cs="Courier New"/>
                <w:b/>
                <w:bCs/>
                <w:color w:val="000080"/>
                <w:sz w:val="20"/>
                <w:szCs w:val="20"/>
                <w:lang w:val="en-US"/>
              </w:rPr>
              <w:t>;</w:t>
            </w:r>
          </w:p>
          <w:p w14:paraId="0A186A4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student_adauga</w:t>
            </w:r>
            <w:r>
              <w:rPr>
                <w:rFonts w:ascii="Courier New" w:hAnsi="Courier New" w:cs="Courier New"/>
                <w:b/>
                <w:bCs/>
                <w:color w:val="000080"/>
                <w:sz w:val="20"/>
                <w:szCs w:val="20"/>
                <w:lang w:val="en-US"/>
              </w:rPr>
              <w:t>;</w:t>
            </w:r>
          </w:p>
          <w:p w14:paraId="65B321E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panel_main</w:t>
            </w:r>
            <w:r>
              <w:rPr>
                <w:rFonts w:ascii="Courier New" w:hAnsi="Courier New" w:cs="Courier New"/>
                <w:b/>
                <w:bCs/>
                <w:color w:val="000080"/>
                <w:sz w:val="20"/>
                <w:szCs w:val="20"/>
                <w:lang w:val="en-US"/>
              </w:rPr>
              <w:t>;</w:t>
            </w:r>
          </w:p>
          <w:p w14:paraId="2428868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PictureBox pictureBox1</w:t>
            </w:r>
            <w:r>
              <w:rPr>
                <w:rFonts w:ascii="Courier New" w:hAnsi="Courier New" w:cs="Courier New"/>
                <w:b/>
                <w:bCs/>
                <w:color w:val="000080"/>
                <w:sz w:val="20"/>
                <w:szCs w:val="20"/>
                <w:lang w:val="en-US"/>
              </w:rPr>
              <w:t>;</w:t>
            </w:r>
          </w:p>
          <w:p w14:paraId="41BD498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panel3</w:t>
            </w:r>
            <w:r>
              <w:rPr>
                <w:rFonts w:ascii="Courier New" w:hAnsi="Courier New" w:cs="Courier New"/>
                <w:b/>
                <w:bCs/>
                <w:color w:val="000080"/>
                <w:sz w:val="20"/>
                <w:szCs w:val="20"/>
                <w:lang w:val="en-US"/>
              </w:rPr>
              <w:t>;</w:t>
            </w:r>
          </w:p>
          <w:p w14:paraId="15B97B49">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panel2</w:t>
            </w:r>
            <w:r>
              <w:rPr>
                <w:rFonts w:ascii="Courier New" w:hAnsi="Courier New" w:cs="Courier New"/>
                <w:b/>
                <w:bCs/>
                <w:color w:val="000080"/>
                <w:sz w:val="20"/>
                <w:szCs w:val="20"/>
                <w:lang w:val="en-US"/>
              </w:rPr>
              <w:t>;</w:t>
            </w:r>
          </w:p>
          <w:p w14:paraId="07BB5373">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label1</w:t>
            </w:r>
            <w:r>
              <w:rPr>
                <w:rFonts w:ascii="Courier New" w:hAnsi="Courier New" w:cs="Courier New"/>
                <w:b/>
                <w:bCs/>
                <w:color w:val="000080"/>
                <w:sz w:val="20"/>
                <w:szCs w:val="20"/>
                <w:lang w:val="en-US"/>
              </w:rPr>
              <w:t>;</w:t>
            </w:r>
          </w:p>
          <w:p w14:paraId="387D1189">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3116756F">
            <w:pPr>
              <w:shd w:val="clear" w:color="auto" w:fill="FFFFFF"/>
              <w:jc w:val="left"/>
              <w:rPr>
                <w:rFonts w:ascii="Times New Roman" w:hAnsi="Times New Roman"/>
                <w:sz w:val="24"/>
                <w:lang w:val="en-US"/>
              </w:rPr>
            </w:pPr>
            <w:r>
              <w:rPr>
                <w:rFonts w:ascii="Courier New" w:hAnsi="Courier New" w:cs="Courier New"/>
                <w:b/>
                <w:bCs/>
                <w:color w:val="000080"/>
                <w:sz w:val="20"/>
                <w:szCs w:val="20"/>
                <w:lang w:val="en-US"/>
              </w:rPr>
              <w:t>}</w:t>
            </w:r>
          </w:p>
          <w:p w14:paraId="63E76BCE">
            <w:pPr>
              <w:autoSpaceDE w:val="0"/>
              <w:autoSpaceDN w:val="0"/>
              <w:adjustRightInd w:val="0"/>
              <w:jc w:val="left"/>
              <w:rPr>
                <w:lang w:val="ro-RO"/>
              </w:rPr>
            </w:pPr>
          </w:p>
        </w:tc>
      </w:tr>
    </w:tbl>
    <w:p w14:paraId="63E76BD0">
      <w:pPr>
        <w:pStyle w:val="11"/>
        <w:rPr>
          <w:lang w:val="ro-RO"/>
        </w:rPr>
      </w:pPr>
    </w:p>
    <w:p w14:paraId="151FD762">
      <w:pPr>
        <w:pStyle w:val="4"/>
        <w:rPr>
          <w:rFonts w:ascii="Times New Roman" w:hAnsi="Times New Roman"/>
          <w:szCs w:val="27"/>
          <w:lang w:val="en-US"/>
        </w:rPr>
      </w:pPr>
      <w:r>
        <w:t xml:space="preserve">Namespace: </w:t>
      </w:r>
      <w:r>
        <w:rPr>
          <w:rStyle w:val="12"/>
          <w:rFonts w:eastAsiaTheme="majorEastAsia"/>
        </w:rPr>
        <w:t>catalog_sutedntesc</w:t>
      </w:r>
    </w:p>
    <w:p w14:paraId="019699CE">
      <w:pPr>
        <w:pStyle w:val="4"/>
      </w:pPr>
      <w:r>
        <w:t xml:space="preserve">Clasa: </w:t>
      </w:r>
      <w:r>
        <w:rPr>
          <w:rStyle w:val="12"/>
          <w:rFonts w:eastAsiaTheme="majorEastAsia"/>
        </w:rPr>
        <w:t>Form1</w:t>
      </w:r>
    </w:p>
    <w:p w14:paraId="09972717">
      <w:pPr>
        <w:pStyle w:val="14"/>
      </w:pPr>
      <w:r>
        <w:t>Această clasă definește interfața principală a aplicației de catalog studențesc.</w:t>
      </w:r>
    </w:p>
    <w:p w14:paraId="06C35A21">
      <w:pPr>
        <w:pStyle w:val="5"/>
      </w:pPr>
      <w:r>
        <w:t>Câmpuri Private</w:t>
      </w:r>
    </w:p>
    <w:p w14:paraId="0F654885">
      <w:pPr>
        <w:numPr>
          <w:ilvl w:val="0"/>
          <w:numId w:val="3"/>
        </w:numPr>
        <w:spacing w:before="100" w:beforeAutospacing="1" w:after="100" w:afterAutospacing="1"/>
        <w:jc w:val="left"/>
      </w:pPr>
      <w:r>
        <w:rPr>
          <w:rStyle w:val="12"/>
        </w:rPr>
        <w:t>private System.ComponentModel.IContainer components = null;</w:t>
      </w:r>
    </w:p>
    <w:p w14:paraId="3B9BCBB4">
      <w:pPr>
        <w:numPr>
          <w:ilvl w:val="1"/>
          <w:numId w:val="3"/>
        </w:numPr>
        <w:spacing w:before="100" w:beforeAutospacing="1" w:after="100" w:afterAutospacing="1"/>
        <w:jc w:val="left"/>
      </w:pPr>
      <w:r>
        <w:t>Containere pentru componentele utilizate în form.</w:t>
      </w:r>
    </w:p>
    <w:p w14:paraId="62E28F1E">
      <w:pPr>
        <w:numPr>
          <w:ilvl w:val="0"/>
          <w:numId w:val="3"/>
        </w:numPr>
        <w:spacing w:before="100" w:beforeAutospacing="1" w:after="100" w:afterAutospacing="1"/>
        <w:jc w:val="left"/>
      </w:pPr>
      <w:r>
        <w:rPr>
          <w:rStyle w:val="12"/>
        </w:rPr>
        <w:t>private System.Windows.Forms.Panel panel1;</w:t>
      </w:r>
    </w:p>
    <w:p w14:paraId="28996870">
      <w:pPr>
        <w:numPr>
          <w:ilvl w:val="1"/>
          <w:numId w:val="3"/>
        </w:numPr>
        <w:spacing w:before="100" w:beforeAutospacing="1" w:after="100" w:afterAutospacing="1"/>
        <w:jc w:val="left"/>
      </w:pPr>
      <w:r>
        <w:t>Panoul principal din partea stângă a interfeței.</w:t>
      </w:r>
    </w:p>
    <w:p w14:paraId="204851CD">
      <w:pPr>
        <w:numPr>
          <w:ilvl w:val="0"/>
          <w:numId w:val="3"/>
        </w:numPr>
        <w:spacing w:before="100" w:beforeAutospacing="1" w:after="100" w:afterAutospacing="1"/>
        <w:jc w:val="left"/>
      </w:pPr>
      <w:r>
        <w:rPr>
          <w:rStyle w:val="12"/>
        </w:rPr>
        <w:t>private System.Windows.Forms.Button buton_student;</w:t>
      </w:r>
    </w:p>
    <w:p w14:paraId="1176F965">
      <w:pPr>
        <w:numPr>
          <w:ilvl w:val="1"/>
          <w:numId w:val="3"/>
        </w:numPr>
        <w:spacing w:before="100" w:beforeAutospacing="1" w:after="100" w:afterAutospacing="1"/>
        <w:jc w:val="left"/>
      </w:pPr>
      <w:r>
        <w:t>Buton pentru gestionarea studenților.</w:t>
      </w:r>
    </w:p>
    <w:p w14:paraId="1C4A5BF4">
      <w:pPr>
        <w:numPr>
          <w:ilvl w:val="0"/>
          <w:numId w:val="3"/>
        </w:numPr>
        <w:spacing w:before="100" w:beforeAutospacing="1" w:after="100" w:afterAutospacing="1"/>
        <w:jc w:val="left"/>
      </w:pPr>
      <w:r>
        <w:rPr>
          <w:rStyle w:val="12"/>
        </w:rPr>
        <w:t>private System.Windows.Forms.FlowLayoutPanel flowLayoutPanel1;</w:t>
      </w:r>
    </w:p>
    <w:p w14:paraId="6BB66552">
      <w:pPr>
        <w:numPr>
          <w:ilvl w:val="1"/>
          <w:numId w:val="3"/>
        </w:numPr>
        <w:spacing w:before="100" w:beforeAutospacing="1" w:after="100" w:afterAutospacing="1"/>
        <w:jc w:val="left"/>
      </w:pPr>
      <w:r>
        <w:t>Panel de tip FlowLayout utilizat pentru aranjarea butoanelor.</w:t>
      </w:r>
    </w:p>
    <w:p w14:paraId="4F59F825">
      <w:pPr>
        <w:numPr>
          <w:ilvl w:val="0"/>
          <w:numId w:val="3"/>
        </w:numPr>
        <w:spacing w:before="100" w:beforeAutospacing="1" w:after="100" w:afterAutospacing="1"/>
        <w:jc w:val="left"/>
      </w:pPr>
      <w:r>
        <w:rPr>
          <w:rStyle w:val="12"/>
        </w:rPr>
        <w:t>private System.Windows.Forms.Panel panel_nota;</w:t>
      </w:r>
    </w:p>
    <w:p w14:paraId="499178EF">
      <w:pPr>
        <w:numPr>
          <w:ilvl w:val="1"/>
          <w:numId w:val="3"/>
        </w:numPr>
        <w:spacing w:before="100" w:beforeAutospacing="1" w:after="100" w:afterAutospacing="1"/>
        <w:jc w:val="left"/>
      </w:pPr>
      <w:r>
        <w:t>Panoul pentru gestionarea notelor.</w:t>
      </w:r>
    </w:p>
    <w:p w14:paraId="6CD94C54">
      <w:pPr>
        <w:numPr>
          <w:ilvl w:val="0"/>
          <w:numId w:val="3"/>
        </w:numPr>
        <w:spacing w:before="100" w:beforeAutospacing="1" w:after="100" w:afterAutospacing="1"/>
        <w:jc w:val="left"/>
      </w:pPr>
      <w:r>
        <w:rPr>
          <w:rStyle w:val="12"/>
        </w:rPr>
        <w:t>private System.Windows.Forms.Button nota_excel;</w:t>
      </w:r>
    </w:p>
    <w:p w14:paraId="675214BF">
      <w:pPr>
        <w:numPr>
          <w:ilvl w:val="1"/>
          <w:numId w:val="3"/>
        </w:numPr>
        <w:spacing w:before="100" w:beforeAutospacing="1" w:after="100" w:afterAutospacing="1"/>
        <w:jc w:val="left"/>
      </w:pPr>
      <w:r>
        <w:t>Buton pentru exportarea notelor în Excel.</w:t>
      </w:r>
    </w:p>
    <w:p w14:paraId="52F2C252">
      <w:pPr>
        <w:numPr>
          <w:ilvl w:val="0"/>
          <w:numId w:val="3"/>
        </w:numPr>
        <w:spacing w:before="100" w:beforeAutospacing="1" w:after="100" w:afterAutospacing="1"/>
        <w:jc w:val="left"/>
      </w:pPr>
      <w:r>
        <w:rPr>
          <w:rStyle w:val="12"/>
        </w:rPr>
        <w:t>private System.Windows.Forms.Button nota_modificare;</w:t>
      </w:r>
    </w:p>
    <w:p w14:paraId="4615A2F3">
      <w:pPr>
        <w:numPr>
          <w:ilvl w:val="1"/>
          <w:numId w:val="3"/>
        </w:numPr>
        <w:spacing w:before="100" w:beforeAutospacing="1" w:after="100" w:afterAutospacing="1"/>
        <w:jc w:val="left"/>
      </w:pPr>
      <w:r>
        <w:t>Buton pentru modificarea notelor.</w:t>
      </w:r>
    </w:p>
    <w:p w14:paraId="471911FA">
      <w:pPr>
        <w:numPr>
          <w:ilvl w:val="0"/>
          <w:numId w:val="3"/>
        </w:numPr>
        <w:spacing w:before="100" w:beforeAutospacing="1" w:after="100" w:afterAutospacing="1"/>
        <w:jc w:val="left"/>
      </w:pPr>
      <w:r>
        <w:rPr>
          <w:rStyle w:val="12"/>
        </w:rPr>
        <w:t>private System.Windows.Forms.Button nota_adauga;</w:t>
      </w:r>
    </w:p>
    <w:p w14:paraId="27D38B86">
      <w:pPr>
        <w:numPr>
          <w:ilvl w:val="1"/>
          <w:numId w:val="3"/>
        </w:numPr>
        <w:spacing w:before="100" w:beforeAutospacing="1" w:after="100" w:afterAutospacing="1"/>
        <w:jc w:val="left"/>
      </w:pPr>
      <w:r>
        <w:t>Buton pentru adăugarea de noi note.</w:t>
      </w:r>
    </w:p>
    <w:p w14:paraId="799C5623">
      <w:pPr>
        <w:numPr>
          <w:ilvl w:val="0"/>
          <w:numId w:val="3"/>
        </w:numPr>
        <w:spacing w:before="100" w:beforeAutospacing="1" w:after="100" w:afterAutospacing="1"/>
        <w:jc w:val="left"/>
      </w:pPr>
      <w:r>
        <w:rPr>
          <w:rStyle w:val="12"/>
        </w:rPr>
        <w:t>private System.Windows.Forms.Button buton_nota;</w:t>
      </w:r>
    </w:p>
    <w:p w14:paraId="7DA18156">
      <w:pPr>
        <w:numPr>
          <w:ilvl w:val="1"/>
          <w:numId w:val="3"/>
        </w:numPr>
        <w:spacing w:before="100" w:beforeAutospacing="1" w:after="100" w:afterAutospacing="1"/>
        <w:jc w:val="left"/>
      </w:pPr>
      <w:r>
        <w:t>Buton pentru afișarea panoului de gestionare a notelor.</w:t>
      </w:r>
    </w:p>
    <w:p w14:paraId="37EBAD90">
      <w:pPr>
        <w:numPr>
          <w:ilvl w:val="0"/>
          <w:numId w:val="3"/>
        </w:numPr>
        <w:spacing w:before="100" w:beforeAutospacing="1" w:after="100" w:afterAutospacing="1"/>
        <w:jc w:val="left"/>
      </w:pPr>
      <w:r>
        <w:rPr>
          <w:rStyle w:val="12"/>
        </w:rPr>
        <w:t>private System.Windows.Forms.Panel panel_curs;</w:t>
      </w:r>
    </w:p>
    <w:p w14:paraId="676E47C0">
      <w:pPr>
        <w:numPr>
          <w:ilvl w:val="1"/>
          <w:numId w:val="3"/>
        </w:numPr>
        <w:spacing w:before="100" w:beforeAutospacing="1" w:after="100" w:afterAutospacing="1"/>
        <w:jc w:val="left"/>
      </w:pPr>
      <w:r>
        <w:t>Panoul pentru gestionarea cursurilor.</w:t>
      </w:r>
    </w:p>
    <w:p w14:paraId="0CC373CF">
      <w:pPr>
        <w:numPr>
          <w:ilvl w:val="0"/>
          <w:numId w:val="3"/>
        </w:numPr>
        <w:spacing w:before="100" w:beforeAutospacing="1" w:after="100" w:afterAutospacing="1"/>
        <w:jc w:val="left"/>
      </w:pPr>
      <w:r>
        <w:rPr>
          <w:rStyle w:val="12"/>
        </w:rPr>
        <w:t>private System.Windows.Forms.Button curs_excel;</w:t>
      </w:r>
    </w:p>
    <w:p w14:paraId="413E849F">
      <w:pPr>
        <w:numPr>
          <w:ilvl w:val="1"/>
          <w:numId w:val="3"/>
        </w:numPr>
        <w:spacing w:before="100" w:beforeAutospacing="1" w:after="100" w:afterAutospacing="1"/>
        <w:jc w:val="left"/>
      </w:pPr>
      <w:r>
        <w:t>Buton pentru exportarea cursurilor în Excel.</w:t>
      </w:r>
    </w:p>
    <w:p w14:paraId="167298FD">
      <w:pPr>
        <w:numPr>
          <w:ilvl w:val="0"/>
          <w:numId w:val="3"/>
        </w:numPr>
        <w:spacing w:before="100" w:beforeAutospacing="1" w:after="100" w:afterAutospacing="1"/>
        <w:jc w:val="left"/>
      </w:pPr>
      <w:r>
        <w:rPr>
          <w:rStyle w:val="12"/>
        </w:rPr>
        <w:t>private System.Windows.Forms.Button curs_modificare;</w:t>
      </w:r>
    </w:p>
    <w:p w14:paraId="4563D17D">
      <w:pPr>
        <w:numPr>
          <w:ilvl w:val="1"/>
          <w:numId w:val="3"/>
        </w:numPr>
        <w:spacing w:before="100" w:beforeAutospacing="1" w:after="100" w:afterAutospacing="1"/>
        <w:jc w:val="left"/>
      </w:pPr>
      <w:r>
        <w:t>Buton pentru modificarea cursurilor.</w:t>
      </w:r>
    </w:p>
    <w:p w14:paraId="21688F5D">
      <w:pPr>
        <w:numPr>
          <w:ilvl w:val="0"/>
          <w:numId w:val="3"/>
        </w:numPr>
        <w:spacing w:before="100" w:beforeAutospacing="1" w:after="100" w:afterAutospacing="1"/>
        <w:jc w:val="left"/>
      </w:pPr>
      <w:r>
        <w:rPr>
          <w:rStyle w:val="12"/>
        </w:rPr>
        <w:t>private System.Windows.Forms.Button curs_adauga;</w:t>
      </w:r>
    </w:p>
    <w:p w14:paraId="4350AC4A">
      <w:pPr>
        <w:numPr>
          <w:ilvl w:val="1"/>
          <w:numId w:val="3"/>
        </w:numPr>
        <w:spacing w:before="100" w:beforeAutospacing="1" w:after="100" w:afterAutospacing="1"/>
        <w:jc w:val="left"/>
      </w:pPr>
      <w:r>
        <w:t>Buton pentru adăugarea de noi cursuri.</w:t>
      </w:r>
    </w:p>
    <w:p w14:paraId="08EE73FE">
      <w:pPr>
        <w:numPr>
          <w:ilvl w:val="0"/>
          <w:numId w:val="3"/>
        </w:numPr>
        <w:spacing w:before="100" w:beforeAutospacing="1" w:after="100" w:afterAutospacing="1"/>
        <w:jc w:val="left"/>
      </w:pPr>
      <w:r>
        <w:rPr>
          <w:rStyle w:val="12"/>
        </w:rPr>
        <w:t>private System.Windows.Forms.Button curs_buton;</w:t>
      </w:r>
    </w:p>
    <w:p w14:paraId="3EE49A56">
      <w:pPr>
        <w:numPr>
          <w:ilvl w:val="1"/>
          <w:numId w:val="3"/>
        </w:numPr>
        <w:spacing w:before="100" w:beforeAutospacing="1" w:after="100" w:afterAutospacing="1"/>
        <w:jc w:val="left"/>
      </w:pPr>
      <w:r>
        <w:t>Buton pentru afișarea panoului de gestionare a cursurilor.</w:t>
      </w:r>
    </w:p>
    <w:p w14:paraId="63019E85">
      <w:pPr>
        <w:numPr>
          <w:ilvl w:val="0"/>
          <w:numId w:val="3"/>
        </w:numPr>
        <w:spacing w:before="100" w:beforeAutospacing="1" w:after="100" w:afterAutospacing="1"/>
        <w:jc w:val="left"/>
      </w:pPr>
      <w:r>
        <w:rPr>
          <w:rStyle w:val="12"/>
        </w:rPr>
        <w:t>private System.Windows.Forms.Panel panel_student;</w:t>
      </w:r>
    </w:p>
    <w:p w14:paraId="502B46E2">
      <w:pPr>
        <w:numPr>
          <w:ilvl w:val="1"/>
          <w:numId w:val="3"/>
        </w:numPr>
        <w:spacing w:before="100" w:beforeAutospacing="1" w:after="100" w:afterAutospacing="1"/>
        <w:jc w:val="left"/>
      </w:pPr>
      <w:r>
        <w:t>Panoul pentru gestionarea studenților.</w:t>
      </w:r>
    </w:p>
    <w:p w14:paraId="274B1B87">
      <w:pPr>
        <w:numPr>
          <w:ilvl w:val="0"/>
          <w:numId w:val="3"/>
        </w:numPr>
        <w:spacing w:before="100" w:beforeAutospacing="1" w:after="100" w:afterAutospacing="1"/>
        <w:jc w:val="left"/>
      </w:pPr>
      <w:r>
        <w:rPr>
          <w:rStyle w:val="12"/>
        </w:rPr>
        <w:t>private System.Windows.Forms.Button student_excel;</w:t>
      </w:r>
    </w:p>
    <w:p w14:paraId="076BD234">
      <w:pPr>
        <w:numPr>
          <w:ilvl w:val="1"/>
          <w:numId w:val="3"/>
        </w:numPr>
        <w:spacing w:before="100" w:beforeAutospacing="1" w:after="100" w:afterAutospacing="1"/>
        <w:jc w:val="left"/>
      </w:pPr>
      <w:r>
        <w:t>Buton pentru exportarea studenților în Excel.</w:t>
      </w:r>
    </w:p>
    <w:p w14:paraId="4E6BC54B">
      <w:pPr>
        <w:numPr>
          <w:ilvl w:val="0"/>
          <w:numId w:val="3"/>
        </w:numPr>
        <w:spacing w:before="100" w:beforeAutospacing="1" w:after="100" w:afterAutospacing="1"/>
        <w:jc w:val="left"/>
      </w:pPr>
      <w:r>
        <w:rPr>
          <w:rStyle w:val="12"/>
        </w:rPr>
        <w:t>private System.Windows.Forms.Button student_modificare;</w:t>
      </w:r>
    </w:p>
    <w:p w14:paraId="177CB520">
      <w:pPr>
        <w:numPr>
          <w:ilvl w:val="1"/>
          <w:numId w:val="3"/>
        </w:numPr>
        <w:spacing w:before="100" w:beforeAutospacing="1" w:after="100" w:afterAutospacing="1"/>
        <w:jc w:val="left"/>
      </w:pPr>
      <w:r>
        <w:t>Buton pentru modificarea informațiilor despre studenți.</w:t>
      </w:r>
    </w:p>
    <w:p w14:paraId="263D4F2A">
      <w:pPr>
        <w:numPr>
          <w:ilvl w:val="0"/>
          <w:numId w:val="3"/>
        </w:numPr>
        <w:spacing w:before="100" w:beforeAutospacing="1" w:after="100" w:afterAutospacing="1"/>
        <w:jc w:val="left"/>
      </w:pPr>
      <w:r>
        <w:rPr>
          <w:rStyle w:val="12"/>
        </w:rPr>
        <w:t>private System.Windows.Forms.Button student_adauga;</w:t>
      </w:r>
    </w:p>
    <w:p w14:paraId="1912BD20">
      <w:pPr>
        <w:numPr>
          <w:ilvl w:val="1"/>
          <w:numId w:val="3"/>
        </w:numPr>
        <w:spacing w:before="100" w:beforeAutospacing="1" w:after="100" w:afterAutospacing="1"/>
        <w:jc w:val="left"/>
      </w:pPr>
      <w:r>
        <w:t>Buton pentru adăugarea de noi studenți.</w:t>
      </w:r>
    </w:p>
    <w:p w14:paraId="7EEE374F">
      <w:pPr>
        <w:numPr>
          <w:ilvl w:val="0"/>
          <w:numId w:val="3"/>
        </w:numPr>
        <w:spacing w:before="100" w:beforeAutospacing="1" w:after="100" w:afterAutospacing="1"/>
        <w:jc w:val="left"/>
      </w:pPr>
      <w:r>
        <w:rPr>
          <w:rStyle w:val="12"/>
        </w:rPr>
        <w:t>private System.Windows.Forms.Panel panel_main;</w:t>
      </w:r>
    </w:p>
    <w:p w14:paraId="13CCC4DE">
      <w:pPr>
        <w:numPr>
          <w:ilvl w:val="1"/>
          <w:numId w:val="3"/>
        </w:numPr>
        <w:spacing w:before="100" w:beforeAutospacing="1" w:after="100" w:afterAutospacing="1"/>
        <w:jc w:val="left"/>
      </w:pPr>
      <w:r>
        <w:t>Panoul principal de afișare a conținutului.</w:t>
      </w:r>
    </w:p>
    <w:p w14:paraId="31A9332B">
      <w:pPr>
        <w:numPr>
          <w:ilvl w:val="0"/>
          <w:numId w:val="3"/>
        </w:numPr>
        <w:spacing w:before="100" w:beforeAutospacing="1" w:after="100" w:afterAutospacing="1"/>
        <w:jc w:val="left"/>
      </w:pPr>
      <w:r>
        <w:rPr>
          <w:rStyle w:val="12"/>
        </w:rPr>
        <w:t>private System.Windows.Forms.PictureBox pictureBox1;</w:t>
      </w:r>
    </w:p>
    <w:p w14:paraId="431CCD24">
      <w:pPr>
        <w:numPr>
          <w:ilvl w:val="1"/>
          <w:numId w:val="3"/>
        </w:numPr>
        <w:spacing w:before="100" w:beforeAutospacing="1" w:after="100" w:afterAutospacing="1"/>
        <w:jc w:val="left"/>
      </w:pPr>
      <w:r>
        <w:t>Control pentru afișarea unei imagini.</w:t>
      </w:r>
    </w:p>
    <w:p w14:paraId="42F6B3B9">
      <w:pPr>
        <w:numPr>
          <w:ilvl w:val="0"/>
          <w:numId w:val="3"/>
        </w:numPr>
        <w:spacing w:before="100" w:beforeAutospacing="1" w:after="100" w:afterAutospacing="1"/>
        <w:jc w:val="left"/>
      </w:pPr>
      <w:r>
        <w:rPr>
          <w:rStyle w:val="12"/>
        </w:rPr>
        <w:t>private System.Windows.Forms.Panel panel3;</w:t>
      </w:r>
    </w:p>
    <w:p w14:paraId="0D598B4A">
      <w:pPr>
        <w:numPr>
          <w:ilvl w:val="1"/>
          <w:numId w:val="3"/>
        </w:numPr>
        <w:spacing w:before="100" w:beforeAutospacing="1" w:after="100" w:afterAutospacing="1"/>
        <w:jc w:val="left"/>
      </w:pPr>
      <w:r>
        <w:t>Panou suplimentar pentru conținut.</w:t>
      </w:r>
    </w:p>
    <w:p w14:paraId="3F414982">
      <w:pPr>
        <w:numPr>
          <w:ilvl w:val="0"/>
          <w:numId w:val="3"/>
        </w:numPr>
        <w:spacing w:before="100" w:beforeAutospacing="1" w:after="100" w:afterAutospacing="1"/>
        <w:jc w:val="left"/>
      </w:pPr>
      <w:r>
        <w:rPr>
          <w:rStyle w:val="12"/>
        </w:rPr>
        <w:t>private System.Windows.Forms.Panel panel2;</w:t>
      </w:r>
    </w:p>
    <w:p w14:paraId="46ADDFD6">
      <w:pPr>
        <w:numPr>
          <w:ilvl w:val="1"/>
          <w:numId w:val="3"/>
        </w:numPr>
        <w:spacing w:before="100" w:beforeAutospacing="1" w:after="100" w:afterAutospacing="1"/>
        <w:jc w:val="left"/>
      </w:pPr>
      <w:r>
        <w:t>Panou pentru afișarea antetului aplicației.</w:t>
      </w:r>
    </w:p>
    <w:p w14:paraId="1770E5E4">
      <w:pPr>
        <w:numPr>
          <w:ilvl w:val="0"/>
          <w:numId w:val="3"/>
        </w:numPr>
        <w:spacing w:before="100" w:beforeAutospacing="1" w:after="100" w:afterAutospacing="1"/>
        <w:jc w:val="left"/>
      </w:pPr>
      <w:r>
        <w:rPr>
          <w:rStyle w:val="12"/>
        </w:rPr>
        <w:t>private System.Windows.Forms.Label label1;</w:t>
      </w:r>
    </w:p>
    <w:p w14:paraId="61302ACD">
      <w:pPr>
        <w:numPr>
          <w:ilvl w:val="1"/>
          <w:numId w:val="3"/>
        </w:numPr>
        <w:spacing w:before="100" w:beforeAutospacing="1" w:after="100" w:afterAutospacing="1"/>
        <w:jc w:val="left"/>
      </w:pPr>
      <w:r>
        <w:t>Etichetă pentru afișarea titlului aplicației.</w:t>
      </w:r>
    </w:p>
    <w:p w14:paraId="2207DD16">
      <w:pPr>
        <w:spacing w:before="100" w:beforeAutospacing="1" w:after="100" w:afterAutospacing="1"/>
      </w:pPr>
      <w:r>
        <w:drawing>
          <wp:inline distT="0" distB="0" distL="0" distR="0">
            <wp:extent cx="5939790" cy="4963795"/>
            <wp:effectExtent l="0" t="0" r="3810" b="8255"/>
            <wp:docPr id="1325960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60434"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39790" cy="4963795"/>
                    </a:xfrm>
                    <a:prstGeom prst="rect">
                      <a:avLst/>
                    </a:prstGeom>
                  </pic:spPr>
                </pic:pic>
              </a:graphicData>
            </a:graphic>
          </wp:inline>
        </w:drawing>
      </w:r>
    </w:p>
    <w:p w14:paraId="04A08485">
      <w:pPr>
        <w:pStyle w:val="11"/>
        <w:rPr>
          <w:lang w:val="ro-RO"/>
        </w:rPr>
      </w:pP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7992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Pr>
          <w:p w14:paraId="228F96A0">
            <w:pPr>
              <w:pStyle w:val="11"/>
              <w:rPr>
                <w:b/>
                <w:i/>
                <w:lang w:val="ro-RO"/>
              </w:rPr>
            </w:pPr>
            <w:r>
              <w:rPr>
                <w:b/>
                <w:i/>
                <w:lang w:val="ro-RO"/>
              </w:rPr>
              <w:t>StudentClass.cs</w:t>
            </w:r>
          </w:p>
        </w:tc>
      </w:tr>
      <w:tr w14:paraId="4683B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Pr>
          <w:p w14:paraId="13804DA3">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p>
          <w:p w14:paraId="3C2F174B">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Collections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Generic</w:t>
            </w:r>
            <w:r>
              <w:rPr>
                <w:rFonts w:ascii="Courier New" w:hAnsi="Courier New" w:cs="Courier New"/>
                <w:b/>
                <w:bCs/>
                <w:color w:val="000080"/>
                <w:sz w:val="20"/>
                <w:szCs w:val="20"/>
                <w:lang w:val="en-US"/>
              </w:rPr>
              <w:t>;</w:t>
            </w:r>
          </w:p>
          <w:p w14:paraId="759D711C">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Linq</w:t>
            </w:r>
            <w:r>
              <w:rPr>
                <w:rFonts w:ascii="Courier New" w:hAnsi="Courier New" w:cs="Courier New"/>
                <w:b/>
                <w:bCs/>
                <w:color w:val="000080"/>
                <w:sz w:val="20"/>
                <w:szCs w:val="20"/>
                <w:lang w:val="en-US"/>
              </w:rPr>
              <w:t>;</w:t>
            </w:r>
          </w:p>
          <w:p w14:paraId="34092959">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w:t>
            </w:r>
            <w:r>
              <w:rPr>
                <w:rFonts w:ascii="Courier New" w:hAnsi="Courier New" w:cs="Courier New"/>
                <w:b/>
                <w:bCs/>
                <w:color w:val="000080"/>
                <w:sz w:val="20"/>
                <w:szCs w:val="20"/>
                <w:lang w:val="en-US"/>
              </w:rPr>
              <w:t>;</w:t>
            </w:r>
          </w:p>
          <w:p w14:paraId="5E83FDA4">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Threading</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Tasks</w:t>
            </w:r>
            <w:r>
              <w:rPr>
                <w:rFonts w:ascii="Courier New" w:hAnsi="Courier New" w:cs="Courier New"/>
                <w:b/>
                <w:bCs/>
                <w:color w:val="000080"/>
                <w:sz w:val="20"/>
                <w:szCs w:val="20"/>
                <w:lang w:val="en-US"/>
              </w:rPr>
              <w:t>;</w:t>
            </w:r>
          </w:p>
          <w:p w14:paraId="08A67345">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MySql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Data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MySqlClient</w:t>
            </w:r>
            <w:r>
              <w:rPr>
                <w:rFonts w:ascii="Courier New" w:hAnsi="Courier New" w:cs="Courier New"/>
                <w:b/>
                <w:bCs/>
                <w:color w:val="000080"/>
                <w:sz w:val="20"/>
                <w:szCs w:val="20"/>
                <w:lang w:val="en-US"/>
              </w:rPr>
              <w:t>;</w:t>
            </w:r>
          </w:p>
          <w:p w14:paraId="74A0C6C0">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Data</w:t>
            </w:r>
            <w:r>
              <w:rPr>
                <w:rFonts w:ascii="Courier New" w:hAnsi="Courier New" w:cs="Courier New"/>
                <w:b/>
                <w:bCs/>
                <w:color w:val="000080"/>
                <w:sz w:val="20"/>
                <w:szCs w:val="20"/>
                <w:lang w:val="en-US"/>
              </w:rPr>
              <w:t>;</w:t>
            </w:r>
          </w:p>
          <w:p w14:paraId="56F5A5CA">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namespace</w:t>
            </w:r>
            <w:r>
              <w:rPr>
                <w:rFonts w:ascii="Courier New" w:hAnsi="Courier New" w:cs="Courier New"/>
                <w:color w:val="000000"/>
                <w:sz w:val="20"/>
                <w:szCs w:val="20"/>
                <w:lang w:val="en-US"/>
              </w:rPr>
              <w:t xml:space="preserve"> catalog_sutedntesc</w:t>
            </w:r>
          </w:p>
          <w:p w14:paraId="28E621E8">
            <w:pP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1FAF8DDC">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class</w:t>
            </w:r>
            <w:r>
              <w:rPr>
                <w:rFonts w:ascii="Courier New" w:hAnsi="Courier New" w:cs="Courier New"/>
                <w:color w:val="000000"/>
                <w:sz w:val="20"/>
                <w:szCs w:val="20"/>
                <w:lang w:val="en-US"/>
              </w:rPr>
              <w:t xml:space="preserve"> StudentClass</w:t>
            </w:r>
          </w:p>
          <w:p w14:paraId="2CE1FCD3">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74AD049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DBconnect connect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DBconnect</w:t>
            </w:r>
            <w:r>
              <w:rPr>
                <w:rFonts w:ascii="Courier New" w:hAnsi="Courier New" w:cs="Courier New"/>
                <w:b/>
                <w:bCs/>
                <w:color w:val="000080"/>
                <w:sz w:val="20"/>
                <w:szCs w:val="20"/>
                <w:lang w:val="en-US"/>
              </w:rPr>
              <w:t>();</w:t>
            </w:r>
          </w:p>
          <w:p w14:paraId="2C95075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public</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bool</w:t>
            </w:r>
            <w:r>
              <w:rPr>
                <w:rFonts w:ascii="Courier New" w:hAnsi="Courier New" w:cs="Courier New"/>
                <w:color w:val="000000"/>
                <w:sz w:val="20"/>
                <w:szCs w:val="20"/>
                <w:lang w:val="en-US"/>
              </w:rPr>
              <w:t xml:space="preserve"> insertStudent</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nr_matricol</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string</w:t>
            </w:r>
            <w:r>
              <w:rPr>
                <w:rFonts w:ascii="Courier New" w:hAnsi="Courier New" w:cs="Courier New"/>
                <w:color w:val="000000"/>
                <w:sz w:val="20"/>
                <w:szCs w:val="20"/>
                <w:lang w:val="en-US"/>
              </w:rPr>
              <w:t xml:space="preserve"> Nume</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string</w:t>
            </w:r>
            <w:r>
              <w:rPr>
                <w:rFonts w:ascii="Courier New" w:hAnsi="Courier New" w:cs="Courier New"/>
                <w:color w:val="000000"/>
                <w:sz w:val="20"/>
                <w:szCs w:val="20"/>
                <w:lang w:val="en-US"/>
              </w:rPr>
              <w:t xml:space="preserve"> Prenume</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sters</w:t>
            </w:r>
            <w:r>
              <w:rPr>
                <w:rFonts w:ascii="Courier New" w:hAnsi="Courier New" w:cs="Courier New"/>
                <w:b/>
                <w:bCs/>
                <w:color w:val="000080"/>
                <w:sz w:val="20"/>
                <w:szCs w:val="20"/>
                <w:lang w:val="en-US"/>
              </w:rPr>
              <w:t>)</w:t>
            </w:r>
          </w:p>
          <w:p w14:paraId="6C4683C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6839F222">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MySqlCommand command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MySqlCommand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"INSERT INTO `student`(`nr_matricol`, `Nume`, `Prenume`, `sters`) VALUES (@nr_matricol,@Nume,@Prenume,@sters)"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GetConnection</w:t>
            </w:r>
            <w:r>
              <w:rPr>
                <w:rFonts w:ascii="Courier New" w:hAnsi="Courier New" w:cs="Courier New"/>
                <w:b/>
                <w:bCs/>
                <w:color w:val="000080"/>
                <w:sz w:val="20"/>
                <w:szCs w:val="20"/>
                <w:lang w:val="en-US"/>
              </w:rPr>
              <w:t>);</w:t>
            </w:r>
          </w:p>
          <w:p w14:paraId="120AECFA">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"@nr_matricol"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Value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nr_matricol</w:t>
            </w:r>
            <w:r>
              <w:rPr>
                <w:rFonts w:ascii="Courier New" w:hAnsi="Courier New" w:cs="Courier New"/>
                <w:b/>
                <w:bCs/>
                <w:color w:val="000080"/>
                <w:sz w:val="20"/>
                <w:szCs w:val="20"/>
                <w:lang w:val="en-US"/>
              </w:rPr>
              <w:t>;</w:t>
            </w:r>
          </w:p>
          <w:p w14:paraId="4831F88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"@Nume"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VarChar</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Nume</w:t>
            </w:r>
            <w:r>
              <w:rPr>
                <w:rFonts w:ascii="Courier New" w:hAnsi="Courier New" w:cs="Courier New"/>
                <w:b/>
                <w:bCs/>
                <w:color w:val="000080"/>
                <w:sz w:val="20"/>
                <w:szCs w:val="20"/>
                <w:lang w:val="en-US"/>
              </w:rPr>
              <w:t>;</w:t>
            </w:r>
          </w:p>
          <w:p w14:paraId="401743DB">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"@Prenume"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VarChar</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Prenume</w:t>
            </w:r>
            <w:r>
              <w:rPr>
                <w:rFonts w:ascii="Courier New" w:hAnsi="Courier New" w:cs="Courier New"/>
                <w:b/>
                <w:bCs/>
                <w:color w:val="000080"/>
                <w:sz w:val="20"/>
                <w:szCs w:val="20"/>
                <w:lang w:val="en-US"/>
              </w:rPr>
              <w:t>;</w:t>
            </w:r>
          </w:p>
          <w:p w14:paraId="5792FDFA">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"@sters"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sters</w:t>
            </w:r>
            <w:r>
              <w:rPr>
                <w:rFonts w:ascii="Courier New" w:hAnsi="Courier New" w:cs="Courier New"/>
                <w:b/>
                <w:bCs/>
                <w:color w:val="000080"/>
                <w:sz w:val="20"/>
                <w:szCs w:val="20"/>
                <w:lang w:val="en-US"/>
              </w:rPr>
              <w:t>;</w:t>
            </w:r>
          </w:p>
          <w:p w14:paraId="3D263C5B">
            <w:pPr>
              <w:shd w:val="clear" w:color="auto" w:fill="FFFFFF"/>
              <w:jc w:val="left"/>
              <w:rPr>
                <w:rFonts w:ascii="Courier New" w:hAnsi="Courier New" w:cs="Courier New"/>
                <w:color w:val="000000"/>
                <w:sz w:val="20"/>
                <w:szCs w:val="20"/>
                <w:lang w:val="en-US"/>
              </w:rPr>
            </w:pPr>
          </w:p>
          <w:p w14:paraId="7EE65568">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openConnect</w:t>
            </w:r>
            <w:r>
              <w:rPr>
                <w:rFonts w:ascii="Courier New" w:hAnsi="Courier New" w:cs="Courier New"/>
                <w:b/>
                <w:bCs/>
                <w:color w:val="000080"/>
                <w:sz w:val="20"/>
                <w:szCs w:val="20"/>
                <w:lang w:val="en-US"/>
              </w:rPr>
              <w:t>();</w:t>
            </w:r>
          </w:p>
          <w:p w14:paraId="65677BA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ExecuteNonQuery</w:t>
            </w:r>
            <w:r>
              <w:rPr>
                <w:rFonts w:ascii="Courier New" w:hAnsi="Courier New" w:cs="Courier New"/>
                <w:b/>
                <w:bCs/>
                <w:color w:val="000080"/>
                <w:sz w:val="20"/>
                <w:szCs w:val="20"/>
                <w:lang w:val="en-US"/>
              </w:rPr>
              <w:t>()==</w:t>
            </w:r>
            <w:r>
              <w:rPr>
                <w:rFonts w:ascii="Courier New" w:hAnsi="Courier New" w:cs="Courier New"/>
                <w:color w:val="FF8000"/>
                <w:sz w:val="20"/>
                <w:szCs w:val="20"/>
                <w:lang w:val="en-US"/>
              </w:rPr>
              <w:t>1</w:t>
            </w:r>
            <w:r>
              <w:rPr>
                <w:rFonts w:ascii="Courier New" w:hAnsi="Courier New" w:cs="Courier New"/>
                <w:b/>
                <w:bCs/>
                <w:color w:val="000080"/>
                <w:sz w:val="20"/>
                <w:szCs w:val="20"/>
                <w:lang w:val="en-US"/>
              </w:rPr>
              <w:t>)</w:t>
            </w:r>
          </w:p>
          <w:p w14:paraId="4DFEAB4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3DFD89D3">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closeConnect</w:t>
            </w:r>
            <w:r>
              <w:rPr>
                <w:rFonts w:ascii="Courier New" w:hAnsi="Courier New" w:cs="Courier New"/>
                <w:b/>
                <w:bCs/>
                <w:color w:val="000080"/>
                <w:sz w:val="20"/>
                <w:szCs w:val="20"/>
                <w:lang w:val="en-US"/>
              </w:rPr>
              <w:t>();</w:t>
            </w:r>
          </w:p>
          <w:p w14:paraId="429D44FC">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true</w:t>
            </w:r>
            <w:r>
              <w:rPr>
                <w:rFonts w:ascii="Courier New" w:hAnsi="Courier New" w:cs="Courier New"/>
                <w:b/>
                <w:bCs/>
                <w:color w:val="000080"/>
                <w:sz w:val="20"/>
                <w:szCs w:val="20"/>
                <w:lang w:val="en-US"/>
              </w:rPr>
              <w:t>;</w:t>
            </w:r>
          </w:p>
          <w:p w14:paraId="266C4F8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243337D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else</w:t>
            </w:r>
          </w:p>
          <w:p w14:paraId="5BF3335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1C055578">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closeConnect</w:t>
            </w:r>
            <w:r>
              <w:rPr>
                <w:rFonts w:ascii="Courier New" w:hAnsi="Courier New" w:cs="Courier New"/>
                <w:b/>
                <w:bCs/>
                <w:color w:val="000080"/>
                <w:sz w:val="20"/>
                <w:szCs w:val="20"/>
                <w:lang w:val="en-US"/>
              </w:rPr>
              <w:t>();</w:t>
            </w:r>
          </w:p>
          <w:p w14:paraId="13AC8D4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false</w:t>
            </w:r>
            <w:r>
              <w:rPr>
                <w:rFonts w:ascii="Courier New" w:hAnsi="Courier New" w:cs="Courier New"/>
                <w:b/>
                <w:bCs/>
                <w:color w:val="000080"/>
                <w:sz w:val="20"/>
                <w:szCs w:val="20"/>
                <w:lang w:val="en-US"/>
              </w:rPr>
              <w:t>;</w:t>
            </w:r>
          </w:p>
          <w:p w14:paraId="5DB578F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15EFA70E">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25E88474">
            <w:pPr>
              <w:shd w:val="clear" w:color="auto" w:fill="FFFFFF"/>
              <w:jc w:val="left"/>
              <w:rPr>
                <w:rFonts w:ascii="Courier New" w:hAnsi="Courier New" w:cs="Courier New"/>
                <w:color w:val="000000"/>
                <w:sz w:val="20"/>
                <w:szCs w:val="20"/>
                <w:lang w:val="en-US"/>
              </w:rPr>
            </w:pPr>
          </w:p>
          <w:p w14:paraId="642E0AB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public</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bool</w:t>
            </w:r>
            <w:r>
              <w:rPr>
                <w:rFonts w:ascii="Courier New" w:hAnsi="Courier New" w:cs="Courier New"/>
                <w:color w:val="000000"/>
                <w:sz w:val="20"/>
                <w:szCs w:val="20"/>
                <w:lang w:val="en-US"/>
              </w:rPr>
              <w:t xml:space="preserve"> Modificare</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nr_matricol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string</w:t>
            </w:r>
            <w:r>
              <w:rPr>
                <w:rFonts w:ascii="Courier New" w:hAnsi="Courier New" w:cs="Courier New"/>
                <w:color w:val="000000"/>
                <w:sz w:val="20"/>
                <w:szCs w:val="20"/>
                <w:lang w:val="en-US"/>
              </w:rPr>
              <w:t xml:space="preserve"> Nume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string</w:t>
            </w:r>
            <w:r>
              <w:rPr>
                <w:rFonts w:ascii="Courier New" w:hAnsi="Courier New" w:cs="Courier New"/>
                <w:color w:val="000000"/>
                <w:sz w:val="20"/>
                <w:szCs w:val="20"/>
                <w:lang w:val="en-US"/>
              </w:rPr>
              <w:t xml:space="preserve"> Prenume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sters</w:t>
            </w:r>
            <w:r>
              <w:rPr>
                <w:rFonts w:ascii="Courier New" w:hAnsi="Courier New" w:cs="Courier New"/>
                <w:b/>
                <w:bCs/>
                <w:color w:val="000080"/>
                <w:sz w:val="20"/>
                <w:szCs w:val="20"/>
                <w:lang w:val="en-US"/>
              </w:rPr>
              <w:t>)</w:t>
            </w:r>
          </w:p>
          <w:p w14:paraId="555EE22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3415F44A">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MySqlCommand command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MySqlCommand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"UPDATE `student` SET `nr_matricol`=@nr_matricol,`Nume`=@Nume,`Prenume`=@Prenume,`sters`=@sters WHERE  `nr_matricol`=@nr_matricol"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GetConnection</w:t>
            </w:r>
            <w:r>
              <w:rPr>
                <w:rFonts w:ascii="Courier New" w:hAnsi="Courier New" w:cs="Courier New"/>
                <w:b/>
                <w:bCs/>
                <w:color w:val="000080"/>
                <w:sz w:val="20"/>
                <w:szCs w:val="20"/>
                <w:lang w:val="en-US"/>
              </w:rPr>
              <w:t>);</w:t>
            </w:r>
          </w:p>
          <w:p w14:paraId="49498EBA">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"@nr_matricol"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nr_matricol</w:t>
            </w:r>
            <w:r>
              <w:rPr>
                <w:rFonts w:ascii="Courier New" w:hAnsi="Courier New" w:cs="Courier New"/>
                <w:b/>
                <w:bCs/>
                <w:color w:val="000080"/>
                <w:sz w:val="20"/>
                <w:szCs w:val="20"/>
                <w:lang w:val="en-US"/>
              </w:rPr>
              <w:t>;</w:t>
            </w:r>
          </w:p>
          <w:p w14:paraId="25F5593A">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"@Nume"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VarChar</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Nume</w:t>
            </w:r>
            <w:r>
              <w:rPr>
                <w:rFonts w:ascii="Courier New" w:hAnsi="Courier New" w:cs="Courier New"/>
                <w:b/>
                <w:bCs/>
                <w:color w:val="000080"/>
                <w:sz w:val="20"/>
                <w:szCs w:val="20"/>
                <w:lang w:val="en-US"/>
              </w:rPr>
              <w:t>;</w:t>
            </w:r>
          </w:p>
          <w:p w14:paraId="506CCFE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"@Prenume"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VarChar</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Prenume</w:t>
            </w:r>
            <w:r>
              <w:rPr>
                <w:rFonts w:ascii="Courier New" w:hAnsi="Courier New" w:cs="Courier New"/>
                <w:b/>
                <w:bCs/>
                <w:color w:val="000080"/>
                <w:sz w:val="20"/>
                <w:szCs w:val="20"/>
                <w:lang w:val="en-US"/>
              </w:rPr>
              <w:t>;</w:t>
            </w:r>
          </w:p>
          <w:p w14:paraId="796F9AF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"@sters"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sters</w:t>
            </w:r>
            <w:r>
              <w:rPr>
                <w:rFonts w:ascii="Courier New" w:hAnsi="Courier New" w:cs="Courier New"/>
                <w:b/>
                <w:bCs/>
                <w:color w:val="000080"/>
                <w:sz w:val="20"/>
                <w:szCs w:val="20"/>
                <w:lang w:val="en-US"/>
              </w:rPr>
              <w:t>;</w:t>
            </w:r>
          </w:p>
          <w:p w14:paraId="4999DB3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openConnect</w:t>
            </w:r>
            <w:r>
              <w:rPr>
                <w:rFonts w:ascii="Courier New" w:hAnsi="Courier New" w:cs="Courier New"/>
                <w:b/>
                <w:bCs/>
                <w:color w:val="000080"/>
                <w:sz w:val="20"/>
                <w:szCs w:val="20"/>
                <w:lang w:val="en-US"/>
              </w:rPr>
              <w:t>();</w:t>
            </w:r>
          </w:p>
          <w:p w14:paraId="2E7B97D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ExecuteNonQuery</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FF8000"/>
                <w:sz w:val="20"/>
                <w:szCs w:val="20"/>
                <w:lang w:val="en-US"/>
              </w:rPr>
              <w:t>1</w:t>
            </w:r>
            <w:r>
              <w:rPr>
                <w:rFonts w:ascii="Courier New" w:hAnsi="Courier New" w:cs="Courier New"/>
                <w:b/>
                <w:bCs/>
                <w:color w:val="000080"/>
                <w:sz w:val="20"/>
                <w:szCs w:val="20"/>
                <w:lang w:val="en-US"/>
              </w:rPr>
              <w:t>)</w:t>
            </w:r>
          </w:p>
          <w:p w14:paraId="567CB1D3">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08BED7A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closeConnect</w:t>
            </w:r>
            <w:r>
              <w:rPr>
                <w:rFonts w:ascii="Courier New" w:hAnsi="Courier New" w:cs="Courier New"/>
                <w:b/>
                <w:bCs/>
                <w:color w:val="000080"/>
                <w:sz w:val="20"/>
                <w:szCs w:val="20"/>
                <w:lang w:val="en-US"/>
              </w:rPr>
              <w:t>();</w:t>
            </w:r>
          </w:p>
          <w:p w14:paraId="1C62E52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true</w:t>
            </w:r>
            <w:r>
              <w:rPr>
                <w:rFonts w:ascii="Courier New" w:hAnsi="Courier New" w:cs="Courier New"/>
                <w:b/>
                <w:bCs/>
                <w:color w:val="000080"/>
                <w:sz w:val="20"/>
                <w:szCs w:val="20"/>
                <w:lang w:val="en-US"/>
              </w:rPr>
              <w:t>;</w:t>
            </w:r>
          </w:p>
          <w:p w14:paraId="18FDBC59">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92F582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else</w:t>
            </w:r>
          </w:p>
          <w:p w14:paraId="0854D3DE">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39509203">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closeConnect</w:t>
            </w:r>
            <w:r>
              <w:rPr>
                <w:rFonts w:ascii="Courier New" w:hAnsi="Courier New" w:cs="Courier New"/>
                <w:b/>
                <w:bCs/>
                <w:color w:val="000080"/>
                <w:sz w:val="20"/>
                <w:szCs w:val="20"/>
                <w:lang w:val="en-US"/>
              </w:rPr>
              <w:t>();</w:t>
            </w:r>
          </w:p>
          <w:p w14:paraId="62FE56E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false</w:t>
            </w:r>
            <w:r>
              <w:rPr>
                <w:rFonts w:ascii="Courier New" w:hAnsi="Courier New" w:cs="Courier New"/>
                <w:b/>
                <w:bCs/>
                <w:color w:val="000080"/>
                <w:sz w:val="20"/>
                <w:szCs w:val="20"/>
                <w:lang w:val="en-US"/>
              </w:rPr>
              <w:t>;</w:t>
            </w:r>
          </w:p>
          <w:p w14:paraId="5259BA22">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74683B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738DE40">
            <w:pPr>
              <w:shd w:val="clear" w:color="auto" w:fill="FFFFFF"/>
              <w:jc w:val="left"/>
              <w:rPr>
                <w:rFonts w:ascii="Courier New" w:hAnsi="Courier New" w:cs="Courier New"/>
                <w:color w:val="000000"/>
                <w:sz w:val="20"/>
                <w:szCs w:val="20"/>
                <w:lang w:val="en-US"/>
              </w:rPr>
            </w:pPr>
          </w:p>
          <w:p w14:paraId="6BB3090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public</w:t>
            </w:r>
            <w:r>
              <w:rPr>
                <w:rFonts w:ascii="Courier New" w:hAnsi="Courier New" w:cs="Courier New"/>
                <w:color w:val="000000"/>
                <w:sz w:val="20"/>
                <w:szCs w:val="20"/>
                <w:lang w:val="en-US"/>
              </w:rPr>
              <w:t xml:space="preserve"> DataTable getStudentlist</w:t>
            </w:r>
            <w:r>
              <w:rPr>
                <w:rFonts w:ascii="Courier New" w:hAnsi="Courier New" w:cs="Courier New"/>
                <w:b/>
                <w:bCs/>
                <w:color w:val="000080"/>
                <w:sz w:val="20"/>
                <w:szCs w:val="20"/>
                <w:lang w:val="en-US"/>
              </w:rPr>
              <w:t>()</w:t>
            </w:r>
          </w:p>
          <w:p w14:paraId="4E6D375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EF0E5A3">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MySqlCommand command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MySqlCommand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"SELECT * FROM `student`"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GetConnection</w:t>
            </w:r>
            <w:r>
              <w:rPr>
                <w:rFonts w:ascii="Courier New" w:hAnsi="Courier New" w:cs="Courier New"/>
                <w:b/>
                <w:bCs/>
                <w:color w:val="000080"/>
                <w:sz w:val="20"/>
                <w:szCs w:val="20"/>
                <w:lang w:val="en-US"/>
              </w:rPr>
              <w:t>);</w:t>
            </w:r>
          </w:p>
          <w:p w14:paraId="0AA680A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MySqlDataAdapter adapter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MySqlDataAdapter</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command</w:t>
            </w:r>
            <w:r>
              <w:rPr>
                <w:rFonts w:ascii="Courier New" w:hAnsi="Courier New" w:cs="Courier New"/>
                <w:b/>
                <w:bCs/>
                <w:color w:val="000080"/>
                <w:sz w:val="20"/>
                <w:szCs w:val="20"/>
                <w:lang w:val="en-US"/>
              </w:rPr>
              <w:t>);</w:t>
            </w:r>
          </w:p>
          <w:p w14:paraId="30A313E3">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DataTable table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DataTable</w:t>
            </w:r>
            <w:r>
              <w:rPr>
                <w:rFonts w:ascii="Courier New" w:hAnsi="Courier New" w:cs="Courier New"/>
                <w:b/>
                <w:bCs/>
                <w:color w:val="000080"/>
                <w:sz w:val="20"/>
                <w:szCs w:val="20"/>
                <w:lang w:val="en-US"/>
              </w:rPr>
              <w:t>();</w:t>
            </w:r>
          </w:p>
          <w:p w14:paraId="7B3EB74A">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adapter</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Fill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table</w:t>
            </w:r>
            <w:r>
              <w:rPr>
                <w:rFonts w:ascii="Courier New" w:hAnsi="Courier New" w:cs="Courier New"/>
                <w:b/>
                <w:bCs/>
                <w:color w:val="000080"/>
                <w:sz w:val="20"/>
                <w:szCs w:val="20"/>
                <w:lang w:val="en-US"/>
              </w:rPr>
              <w:t>);</w:t>
            </w:r>
          </w:p>
          <w:p w14:paraId="300A8B3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table</w:t>
            </w:r>
            <w:r>
              <w:rPr>
                <w:rFonts w:ascii="Courier New" w:hAnsi="Courier New" w:cs="Courier New"/>
                <w:b/>
                <w:bCs/>
                <w:color w:val="000080"/>
                <w:sz w:val="20"/>
                <w:szCs w:val="20"/>
                <w:lang w:val="en-US"/>
              </w:rPr>
              <w:t>;</w:t>
            </w:r>
          </w:p>
          <w:p w14:paraId="1F8AB3A4">
            <w:pPr>
              <w:shd w:val="clear" w:color="auto" w:fill="FFFFFF"/>
              <w:jc w:val="left"/>
              <w:rPr>
                <w:rFonts w:ascii="Courier New" w:hAnsi="Courier New" w:cs="Courier New"/>
                <w:color w:val="000000"/>
                <w:sz w:val="20"/>
                <w:szCs w:val="20"/>
                <w:lang w:val="en-US"/>
              </w:rPr>
            </w:pPr>
          </w:p>
          <w:p w14:paraId="271A5014">
            <w:pPr>
              <w:shd w:val="clear" w:color="auto" w:fill="FFFFFF"/>
              <w:jc w:val="left"/>
              <w:rPr>
                <w:rFonts w:ascii="Courier New" w:hAnsi="Courier New" w:cs="Courier New"/>
                <w:color w:val="000000"/>
                <w:sz w:val="20"/>
                <w:szCs w:val="20"/>
                <w:lang w:val="en-US"/>
              </w:rPr>
            </w:pPr>
          </w:p>
          <w:p w14:paraId="377EDD4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18FB56EB">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7D422758">
            <w:pP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19A0BD1D"/>
        </w:tc>
      </w:tr>
    </w:tbl>
    <w:p w14:paraId="2E192BC3">
      <w:pPr>
        <w:pStyle w:val="11"/>
        <w:rPr>
          <w:lang w:val="ro-RO"/>
        </w:rPr>
      </w:pPr>
    </w:p>
    <w:p w14:paraId="6523CD4C">
      <w:pPr>
        <w:pStyle w:val="11"/>
        <w:rPr>
          <w:lang w:val="en-US"/>
        </w:rPr>
      </w:pPr>
      <w:r>
        <w:rPr>
          <w:lang w:val="en-US"/>
        </w:rPr>
        <w:t>Clasa StudentClass face parte din namespace-ul catalog_sutedntesc și gestionează operațiile legate de studenți în baza de date MySQL.</w:t>
      </w:r>
    </w:p>
    <w:p w14:paraId="2987CA62">
      <w:pPr>
        <w:pStyle w:val="11"/>
        <w:rPr>
          <w:b/>
          <w:bCs/>
          <w:lang w:val="en-US"/>
        </w:rPr>
      </w:pPr>
      <w:r>
        <w:rPr>
          <w:b/>
          <w:bCs/>
          <w:lang w:val="en-US"/>
        </w:rPr>
        <w:t>Namespace: catalog_sutedntesc</w:t>
      </w:r>
    </w:p>
    <w:p w14:paraId="596BC90C">
      <w:pPr>
        <w:pStyle w:val="11"/>
        <w:rPr>
          <w:b/>
          <w:bCs/>
          <w:lang w:val="en-US"/>
        </w:rPr>
      </w:pPr>
      <w:r>
        <w:rPr>
          <w:b/>
          <w:bCs/>
          <w:lang w:val="en-US"/>
        </w:rPr>
        <w:t>Clasa: StudentClass</w:t>
      </w:r>
    </w:p>
    <w:p w14:paraId="170CBB16">
      <w:pPr>
        <w:pStyle w:val="11"/>
        <w:rPr>
          <w:lang w:val="en-US"/>
        </w:rPr>
      </w:pPr>
      <w:r>
        <w:rPr>
          <w:lang w:val="en-US"/>
        </w:rPr>
        <w:t>Această clasă conține metode pentru adăugarea, modificarea și obținerea informațiilor despre studenți din baza de date.</w:t>
      </w:r>
    </w:p>
    <w:p w14:paraId="5E71F9C8">
      <w:pPr>
        <w:pStyle w:val="11"/>
        <w:rPr>
          <w:b/>
          <w:bCs/>
          <w:lang w:val="en-US"/>
        </w:rPr>
      </w:pPr>
      <w:r>
        <w:rPr>
          <w:b/>
          <w:bCs/>
          <w:lang w:val="en-US"/>
        </w:rPr>
        <w:t>Câmpuri Private</w:t>
      </w:r>
    </w:p>
    <w:p w14:paraId="55884FBD">
      <w:pPr>
        <w:pStyle w:val="11"/>
        <w:numPr>
          <w:ilvl w:val="0"/>
          <w:numId w:val="4"/>
        </w:numPr>
        <w:rPr>
          <w:lang w:val="en-US"/>
        </w:rPr>
      </w:pPr>
      <w:r>
        <w:rPr>
          <w:lang w:val="en-US"/>
        </w:rPr>
        <w:t>DBconnect connect = new DBconnect();</w:t>
      </w:r>
    </w:p>
    <w:p w14:paraId="6967D695">
      <w:pPr>
        <w:pStyle w:val="11"/>
        <w:numPr>
          <w:ilvl w:val="1"/>
          <w:numId w:val="4"/>
        </w:numPr>
        <w:rPr>
          <w:lang w:val="en-US"/>
        </w:rPr>
      </w:pPr>
      <w:r>
        <w:rPr>
          <w:lang w:val="en-US"/>
        </w:rPr>
        <w:t>Instanță a clasei DBconnect care gestionează conexiunea la baza de date.</w:t>
      </w:r>
    </w:p>
    <w:p w14:paraId="4F9FF290">
      <w:pPr>
        <w:pStyle w:val="11"/>
        <w:rPr>
          <w:b/>
          <w:bCs/>
          <w:lang w:val="en-US"/>
        </w:rPr>
      </w:pPr>
      <w:r>
        <w:rPr>
          <w:b/>
          <w:bCs/>
          <w:lang w:val="en-US"/>
        </w:rPr>
        <w:t>Metode Publice</w:t>
      </w:r>
    </w:p>
    <w:p w14:paraId="46294F63">
      <w:pPr>
        <w:pStyle w:val="11"/>
        <w:rPr>
          <w:b/>
          <w:bCs/>
          <w:lang w:val="en-US"/>
        </w:rPr>
      </w:pPr>
      <w:r>
        <w:rPr>
          <w:b/>
          <w:bCs/>
          <w:lang w:val="en-US"/>
        </w:rPr>
        <w:t>insertStudent</w:t>
      </w:r>
    </w:p>
    <w:p w14:paraId="39D750F9">
      <w:pPr>
        <w:pStyle w:val="11"/>
        <w:rPr>
          <w:lang w:val="en-US"/>
        </w:rPr>
      </w:pPr>
      <w:r>
        <w:rPr>
          <w:lang w:val="en-US"/>
        </w:rPr>
        <w:t>Această metodă inserează un nou student în baza de date.</w:t>
      </w:r>
    </w:p>
    <w:p w14:paraId="144A294A">
      <w:pPr>
        <w:pStyle w:val="11"/>
        <w:numPr>
          <w:ilvl w:val="0"/>
          <w:numId w:val="5"/>
        </w:numPr>
        <w:rPr>
          <w:lang w:val="en-US"/>
        </w:rPr>
      </w:pPr>
      <w:r>
        <w:rPr>
          <w:b/>
          <w:bCs/>
          <w:lang w:val="en-US"/>
        </w:rPr>
        <w:t>Semnătură</w:t>
      </w:r>
      <w:r>
        <w:rPr>
          <w:lang w:val="en-US"/>
        </w:rPr>
        <w:t>: public bool insertStudent(int nr_matricol, string Nume, string Prenume, int sters)</w:t>
      </w:r>
    </w:p>
    <w:p w14:paraId="7C1EC4A3">
      <w:pPr>
        <w:pStyle w:val="11"/>
        <w:numPr>
          <w:ilvl w:val="0"/>
          <w:numId w:val="5"/>
        </w:numPr>
        <w:rPr>
          <w:lang w:val="en-US"/>
        </w:rPr>
      </w:pPr>
      <w:r>
        <w:rPr>
          <w:b/>
          <w:bCs/>
          <w:lang w:val="en-US"/>
        </w:rPr>
        <w:t>Parametri</w:t>
      </w:r>
      <w:r>
        <w:rPr>
          <w:lang w:val="en-US"/>
        </w:rPr>
        <w:t>:</w:t>
      </w:r>
    </w:p>
    <w:p w14:paraId="436A895E">
      <w:pPr>
        <w:pStyle w:val="11"/>
        <w:numPr>
          <w:ilvl w:val="1"/>
          <w:numId w:val="5"/>
        </w:numPr>
        <w:rPr>
          <w:lang w:val="en-US"/>
        </w:rPr>
      </w:pPr>
      <w:r>
        <w:rPr>
          <w:lang w:val="en-US"/>
        </w:rPr>
        <w:t>int nr_matricol: Numărul matricol al studentului.</w:t>
      </w:r>
    </w:p>
    <w:p w14:paraId="6924A134">
      <w:pPr>
        <w:pStyle w:val="11"/>
        <w:numPr>
          <w:ilvl w:val="1"/>
          <w:numId w:val="5"/>
        </w:numPr>
        <w:rPr>
          <w:lang w:val="en-US"/>
        </w:rPr>
      </w:pPr>
      <w:r>
        <w:rPr>
          <w:lang w:val="en-US"/>
        </w:rPr>
        <w:t>string Nume: Numele studentului.</w:t>
      </w:r>
    </w:p>
    <w:p w14:paraId="3D4941B9">
      <w:pPr>
        <w:pStyle w:val="11"/>
        <w:numPr>
          <w:ilvl w:val="1"/>
          <w:numId w:val="5"/>
        </w:numPr>
        <w:rPr>
          <w:lang w:val="en-US"/>
        </w:rPr>
      </w:pPr>
      <w:r>
        <w:rPr>
          <w:lang w:val="en-US"/>
        </w:rPr>
        <w:t>string Prenume: Prenumele studentului.</w:t>
      </w:r>
    </w:p>
    <w:p w14:paraId="3E6B3D62">
      <w:pPr>
        <w:pStyle w:val="11"/>
        <w:numPr>
          <w:ilvl w:val="1"/>
          <w:numId w:val="5"/>
        </w:numPr>
        <w:rPr>
          <w:lang w:val="en-US"/>
        </w:rPr>
      </w:pPr>
      <w:r>
        <w:rPr>
          <w:lang w:val="en-US"/>
        </w:rPr>
        <w:t>int sters: Indicator pentru ștergerea logică (1 pentru șters, 0 pentru activ).</w:t>
      </w:r>
    </w:p>
    <w:p w14:paraId="331EB703">
      <w:pPr>
        <w:pStyle w:val="11"/>
        <w:numPr>
          <w:ilvl w:val="0"/>
          <w:numId w:val="5"/>
        </w:numPr>
        <w:rPr>
          <w:lang w:val="en-US"/>
        </w:rPr>
      </w:pPr>
      <w:r>
        <w:rPr>
          <w:b/>
          <w:bCs/>
          <w:lang w:val="en-US"/>
        </w:rPr>
        <w:t>Returnează</w:t>
      </w:r>
      <w:r>
        <w:rPr>
          <w:lang w:val="en-US"/>
        </w:rPr>
        <w:t>: bool</w:t>
      </w:r>
    </w:p>
    <w:p w14:paraId="3C5FC2D6">
      <w:pPr>
        <w:pStyle w:val="11"/>
        <w:numPr>
          <w:ilvl w:val="1"/>
          <w:numId w:val="5"/>
        </w:numPr>
        <w:rPr>
          <w:lang w:val="en-US"/>
        </w:rPr>
      </w:pPr>
      <w:r>
        <w:rPr>
          <w:lang w:val="en-US"/>
        </w:rPr>
        <w:t>true dacă studentul a fost inserat cu succes.</w:t>
      </w:r>
    </w:p>
    <w:p w14:paraId="40C24FED">
      <w:pPr>
        <w:pStyle w:val="11"/>
        <w:numPr>
          <w:ilvl w:val="1"/>
          <w:numId w:val="5"/>
        </w:numPr>
        <w:rPr>
          <w:lang w:val="en-US"/>
        </w:rPr>
      </w:pPr>
      <w:r>
        <w:rPr>
          <w:lang w:val="en-US"/>
        </w:rPr>
        <w:t>false dacă inserarea a eșuat.</w:t>
      </w:r>
    </w:p>
    <w:p w14:paraId="79811C2C">
      <w:pPr>
        <w:pStyle w:val="11"/>
        <w:rPr>
          <w:b/>
          <w:bCs/>
          <w:lang w:val="en-US"/>
        </w:rPr>
      </w:pPr>
      <w:r>
        <w:rPr>
          <w:b/>
          <w:bCs/>
          <w:lang w:val="en-US"/>
        </w:rPr>
        <w:t>Modificare</w:t>
      </w:r>
    </w:p>
    <w:p w14:paraId="6922C575">
      <w:pPr>
        <w:pStyle w:val="11"/>
        <w:rPr>
          <w:lang w:val="en-US"/>
        </w:rPr>
      </w:pPr>
      <w:r>
        <w:rPr>
          <w:lang w:val="en-US"/>
        </w:rPr>
        <w:t>Această metodă modifică informațiile unui student existent în baza de date.</w:t>
      </w:r>
    </w:p>
    <w:p w14:paraId="75FE14E8">
      <w:pPr>
        <w:pStyle w:val="11"/>
        <w:numPr>
          <w:ilvl w:val="0"/>
          <w:numId w:val="6"/>
        </w:numPr>
        <w:rPr>
          <w:lang w:val="en-US"/>
        </w:rPr>
      </w:pPr>
      <w:r>
        <w:rPr>
          <w:b/>
          <w:bCs/>
          <w:lang w:val="en-US"/>
        </w:rPr>
        <w:t>Semnătură</w:t>
      </w:r>
      <w:r>
        <w:rPr>
          <w:lang w:val="en-US"/>
        </w:rPr>
        <w:t>: public bool Modificare(int nr_matricol, string Nume, string Prenume, int sters)</w:t>
      </w:r>
    </w:p>
    <w:p w14:paraId="2F750EB4">
      <w:pPr>
        <w:pStyle w:val="11"/>
        <w:numPr>
          <w:ilvl w:val="0"/>
          <w:numId w:val="6"/>
        </w:numPr>
        <w:rPr>
          <w:lang w:val="en-US"/>
        </w:rPr>
      </w:pPr>
      <w:r>
        <w:rPr>
          <w:b/>
          <w:bCs/>
          <w:lang w:val="en-US"/>
        </w:rPr>
        <w:t>Parametri</w:t>
      </w:r>
      <w:r>
        <w:rPr>
          <w:lang w:val="en-US"/>
        </w:rPr>
        <w:t>:</w:t>
      </w:r>
    </w:p>
    <w:p w14:paraId="38C1E423">
      <w:pPr>
        <w:pStyle w:val="11"/>
        <w:numPr>
          <w:ilvl w:val="1"/>
          <w:numId w:val="6"/>
        </w:numPr>
        <w:rPr>
          <w:lang w:val="en-US"/>
        </w:rPr>
      </w:pPr>
      <w:r>
        <w:rPr>
          <w:lang w:val="en-US"/>
        </w:rPr>
        <w:t>int nr_matricol: Numărul matricol al studentului.</w:t>
      </w:r>
    </w:p>
    <w:p w14:paraId="0159D6E7">
      <w:pPr>
        <w:pStyle w:val="11"/>
        <w:numPr>
          <w:ilvl w:val="1"/>
          <w:numId w:val="6"/>
        </w:numPr>
        <w:rPr>
          <w:lang w:val="en-US"/>
        </w:rPr>
      </w:pPr>
      <w:r>
        <w:rPr>
          <w:lang w:val="en-US"/>
        </w:rPr>
        <w:t>string Nume: Numele studentului.</w:t>
      </w:r>
    </w:p>
    <w:p w14:paraId="6E961AA1">
      <w:pPr>
        <w:pStyle w:val="11"/>
        <w:numPr>
          <w:ilvl w:val="1"/>
          <w:numId w:val="6"/>
        </w:numPr>
        <w:rPr>
          <w:lang w:val="en-US"/>
        </w:rPr>
      </w:pPr>
      <w:r>
        <w:rPr>
          <w:lang w:val="en-US"/>
        </w:rPr>
        <w:t>string Prenume: Prenumele studentului.</w:t>
      </w:r>
    </w:p>
    <w:p w14:paraId="0F8893F8">
      <w:pPr>
        <w:pStyle w:val="11"/>
        <w:numPr>
          <w:ilvl w:val="1"/>
          <w:numId w:val="6"/>
        </w:numPr>
        <w:rPr>
          <w:lang w:val="en-US"/>
        </w:rPr>
      </w:pPr>
      <w:r>
        <w:rPr>
          <w:lang w:val="en-US"/>
        </w:rPr>
        <w:t>int sters: Indicator pentru ștergerea logică (1 pentru șters, 0 pentru activ).</w:t>
      </w:r>
    </w:p>
    <w:p w14:paraId="05A14B51">
      <w:pPr>
        <w:pStyle w:val="11"/>
        <w:numPr>
          <w:ilvl w:val="0"/>
          <w:numId w:val="6"/>
        </w:numPr>
        <w:rPr>
          <w:lang w:val="en-US"/>
        </w:rPr>
      </w:pPr>
      <w:r>
        <w:rPr>
          <w:b/>
          <w:bCs/>
          <w:lang w:val="en-US"/>
        </w:rPr>
        <w:t>Returnează</w:t>
      </w:r>
      <w:r>
        <w:rPr>
          <w:lang w:val="en-US"/>
        </w:rPr>
        <w:t>: bool</w:t>
      </w:r>
    </w:p>
    <w:p w14:paraId="17D31B13">
      <w:pPr>
        <w:pStyle w:val="11"/>
        <w:numPr>
          <w:ilvl w:val="1"/>
          <w:numId w:val="6"/>
        </w:numPr>
        <w:rPr>
          <w:lang w:val="en-US"/>
        </w:rPr>
      </w:pPr>
      <w:r>
        <w:rPr>
          <w:lang w:val="en-US"/>
        </w:rPr>
        <w:t>true dacă modificarea a fost efectuată cu succes.</w:t>
      </w:r>
    </w:p>
    <w:p w14:paraId="18C267AB">
      <w:pPr>
        <w:pStyle w:val="11"/>
        <w:numPr>
          <w:ilvl w:val="1"/>
          <w:numId w:val="6"/>
        </w:numPr>
        <w:rPr>
          <w:lang w:val="en-US"/>
        </w:rPr>
      </w:pPr>
      <w:r>
        <w:rPr>
          <w:lang w:val="en-US"/>
        </w:rPr>
        <w:t>false dacă modificarea a eșuat.</w:t>
      </w:r>
    </w:p>
    <w:p w14:paraId="750FD4B3">
      <w:pPr>
        <w:pStyle w:val="11"/>
        <w:rPr>
          <w:b/>
          <w:bCs/>
          <w:lang w:val="en-US"/>
        </w:rPr>
      </w:pPr>
      <w:r>
        <w:rPr>
          <w:b/>
          <w:bCs/>
          <w:lang w:val="en-US"/>
        </w:rPr>
        <w:t>getStudentlist</w:t>
      </w:r>
    </w:p>
    <w:p w14:paraId="7B5FBF19">
      <w:pPr>
        <w:pStyle w:val="11"/>
        <w:rPr>
          <w:lang w:val="en-US"/>
        </w:rPr>
      </w:pPr>
      <w:r>
        <w:rPr>
          <w:lang w:val="en-US"/>
        </w:rPr>
        <w:t>Această metodă returnează o listă cu toți studenții din baza de date.</w:t>
      </w:r>
    </w:p>
    <w:p w14:paraId="23332DD3">
      <w:pPr>
        <w:pStyle w:val="11"/>
        <w:numPr>
          <w:ilvl w:val="0"/>
          <w:numId w:val="7"/>
        </w:numPr>
        <w:rPr>
          <w:lang w:val="en-US"/>
        </w:rPr>
      </w:pPr>
      <w:r>
        <w:rPr>
          <w:b/>
          <w:bCs/>
          <w:lang w:val="en-US"/>
        </w:rPr>
        <w:t>Semnătură</w:t>
      </w:r>
      <w:r>
        <w:rPr>
          <w:lang w:val="en-US"/>
        </w:rPr>
        <w:t>: public DataTable getStudentlist()</w:t>
      </w:r>
    </w:p>
    <w:p w14:paraId="7D71C859">
      <w:pPr>
        <w:pStyle w:val="11"/>
        <w:numPr>
          <w:ilvl w:val="0"/>
          <w:numId w:val="7"/>
        </w:numPr>
        <w:rPr>
          <w:lang w:val="en-US"/>
        </w:rPr>
      </w:pPr>
      <w:r>
        <w:rPr>
          <w:b/>
          <w:bCs/>
          <w:lang w:val="en-US"/>
        </w:rPr>
        <w:t>Returnează</w:t>
      </w:r>
      <w:r>
        <w:rPr>
          <w:lang w:val="en-US"/>
        </w:rPr>
        <w:t>: DataTable</w:t>
      </w:r>
    </w:p>
    <w:p w14:paraId="111FF03A">
      <w:pPr>
        <w:pStyle w:val="11"/>
        <w:numPr>
          <w:ilvl w:val="1"/>
          <w:numId w:val="7"/>
        </w:numPr>
        <w:rPr>
          <w:lang w:val="en-US"/>
        </w:rPr>
      </w:pPr>
      <w:r>
        <w:rPr>
          <w:lang w:val="en-US"/>
        </w:rPr>
        <w:t>Un DataTable care conține datele tuturor studenților.</w:t>
      </w:r>
    </w:p>
    <w:p w14:paraId="114F9825">
      <w:pPr>
        <w:pStyle w:val="11"/>
        <w:rPr>
          <w:b/>
          <w:bCs/>
          <w:lang w:val="en-US"/>
        </w:rPr>
      </w:pPr>
      <w:r>
        <w:rPr>
          <w:b/>
          <w:bCs/>
          <w:lang w:val="en-US"/>
        </w:rPr>
        <w:t>Rezumat</w:t>
      </w:r>
    </w:p>
    <w:p w14:paraId="358C8A53">
      <w:pPr>
        <w:pStyle w:val="11"/>
        <w:rPr>
          <w:lang w:val="en-US"/>
        </w:rPr>
      </w:pPr>
      <w:r>
        <w:rPr>
          <w:lang w:val="en-US"/>
        </w:rPr>
        <w:t>Clasa StudentClass oferă funcționalități pentru adăugarea, modificarea și obținerea informațiilor despre studenți din baza de date. Utilizând MySqlCommand, MySqlDataAdapter și DataTable, clasa gestionează operațiile CRUD necesare pentru manipularea datelor despre studenți. Metodele oferă un mod ușor de a interacționa cu baza de date și de a asigura integritatea datelor.</w:t>
      </w:r>
    </w:p>
    <w:p w14:paraId="463140D9">
      <w:pPr>
        <w:pStyle w:val="11"/>
        <w:rPr>
          <w:lang w:val="ro-RO"/>
        </w:rPr>
      </w:pPr>
    </w:p>
    <w:p w14:paraId="53F79EB3">
      <w:pPr>
        <w:pStyle w:val="11"/>
        <w:rPr>
          <w:lang w:val="ro-RO"/>
        </w:rPr>
      </w:pP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7EC6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Pr>
          <w:p w14:paraId="2E75F865">
            <w:pPr>
              <w:pStyle w:val="11"/>
              <w:rPr>
                <w:b/>
                <w:i/>
                <w:lang w:val="ro-RO"/>
              </w:rPr>
            </w:pPr>
            <w:r>
              <w:rPr>
                <w:b/>
                <w:i/>
                <w:lang w:val="ro-RO"/>
              </w:rPr>
              <w:t>InregistrareStudenti.Designer.cs</w:t>
            </w:r>
          </w:p>
        </w:tc>
      </w:tr>
      <w:tr w14:paraId="6298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Pr>
          <w:p w14:paraId="713B56B4">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namespace</w:t>
            </w:r>
            <w:r>
              <w:rPr>
                <w:rFonts w:ascii="Courier New" w:hAnsi="Courier New" w:cs="Courier New"/>
                <w:color w:val="000000"/>
                <w:sz w:val="20"/>
                <w:szCs w:val="20"/>
                <w:lang w:val="en-US"/>
              </w:rPr>
              <w:t xml:space="preserve"> catalog_sutedntesc</w:t>
            </w:r>
          </w:p>
          <w:p w14:paraId="0C7A2790">
            <w:pP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454C6FA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partial</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class</w:t>
            </w:r>
            <w:r>
              <w:rPr>
                <w:rFonts w:ascii="Courier New" w:hAnsi="Courier New" w:cs="Courier New"/>
                <w:color w:val="000000"/>
                <w:sz w:val="20"/>
                <w:szCs w:val="20"/>
                <w:lang w:val="en-US"/>
              </w:rPr>
              <w:t xml:space="preserve"> InregistrareStudenti</w:t>
            </w:r>
          </w:p>
          <w:p w14:paraId="2063C67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2EC27012">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74522107">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Required designer variable.</w:t>
            </w:r>
          </w:p>
          <w:p w14:paraId="0DC9F61E">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17F39805">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ComponentModel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IContainer components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b/>
                <w:bCs/>
                <w:color w:val="000080"/>
                <w:sz w:val="20"/>
                <w:szCs w:val="20"/>
                <w:lang w:val="en-US"/>
              </w:rPr>
              <w:t>;</w:t>
            </w:r>
          </w:p>
          <w:p w14:paraId="771BB75A">
            <w:pPr>
              <w:shd w:val="clear" w:color="auto" w:fill="FFFFFF"/>
              <w:jc w:val="left"/>
              <w:rPr>
                <w:rFonts w:ascii="Courier New" w:hAnsi="Courier New" w:cs="Courier New"/>
                <w:color w:val="000000"/>
                <w:sz w:val="20"/>
                <w:szCs w:val="20"/>
                <w:lang w:val="en-US"/>
              </w:rPr>
            </w:pPr>
          </w:p>
          <w:p w14:paraId="7D55F918">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6642023B">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Clean up any resources being used.</w:t>
            </w:r>
          </w:p>
          <w:p w14:paraId="0D5C7CA9">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30271019">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w:t>
            </w:r>
            <w:r>
              <w:rPr>
                <w:rFonts w:ascii="Courier New" w:hAnsi="Courier New" w:cs="Courier New"/>
                <w:b/>
                <w:bCs/>
                <w:color w:val="008080"/>
                <w:sz w:val="20"/>
                <w:szCs w:val="20"/>
                <w:lang w:val="en-US"/>
              </w:rPr>
              <w:t>param</w:t>
            </w:r>
            <w:r>
              <w:rPr>
                <w:rFonts w:ascii="Courier New" w:hAnsi="Courier New" w:cs="Courier New"/>
                <w:color w:val="008080"/>
                <w:sz w:val="20"/>
                <w:szCs w:val="20"/>
                <w:lang w:val="en-US"/>
              </w:rPr>
              <w:t xml:space="preserve"> name="disposing"&gt;true if managed resources should be disposed; otherwise, false.&lt;/</w:t>
            </w:r>
            <w:r>
              <w:rPr>
                <w:rFonts w:ascii="Courier New" w:hAnsi="Courier New" w:cs="Courier New"/>
                <w:b/>
                <w:bCs/>
                <w:color w:val="008080"/>
                <w:sz w:val="20"/>
                <w:szCs w:val="20"/>
                <w:lang w:val="en-US"/>
              </w:rPr>
              <w:t>param</w:t>
            </w:r>
            <w:r>
              <w:rPr>
                <w:rFonts w:ascii="Courier New" w:hAnsi="Courier New" w:cs="Courier New"/>
                <w:color w:val="008080"/>
                <w:sz w:val="20"/>
                <w:szCs w:val="20"/>
                <w:lang w:val="en-US"/>
              </w:rPr>
              <w:t>&gt;</w:t>
            </w:r>
          </w:p>
          <w:p w14:paraId="65A16B7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protected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override</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void</w:t>
            </w:r>
            <w:r>
              <w:rPr>
                <w:rFonts w:ascii="Courier New" w:hAnsi="Courier New" w:cs="Courier New"/>
                <w:color w:val="000000"/>
                <w:sz w:val="20"/>
                <w:szCs w:val="20"/>
                <w:lang w:val="en-US"/>
              </w:rPr>
              <w:t xml:space="preserve"> Dispose</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bool</w:t>
            </w:r>
            <w:r>
              <w:rPr>
                <w:rFonts w:ascii="Courier New" w:hAnsi="Courier New" w:cs="Courier New"/>
                <w:color w:val="000000"/>
                <w:sz w:val="20"/>
                <w:szCs w:val="20"/>
                <w:lang w:val="en-US"/>
              </w:rPr>
              <w:t xml:space="preserve"> disposing</w:t>
            </w:r>
            <w:r>
              <w:rPr>
                <w:rFonts w:ascii="Courier New" w:hAnsi="Courier New" w:cs="Courier New"/>
                <w:b/>
                <w:bCs/>
                <w:color w:val="000080"/>
                <w:sz w:val="20"/>
                <w:szCs w:val="20"/>
                <w:lang w:val="en-US"/>
              </w:rPr>
              <w:t>)</w:t>
            </w:r>
          </w:p>
          <w:p w14:paraId="7CA4B30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5743A7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disposing </w:t>
            </w:r>
            <w:r>
              <w:rPr>
                <w:rFonts w:ascii="Courier New" w:hAnsi="Courier New" w:cs="Courier New"/>
                <w:b/>
                <w:bCs/>
                <w:color w:val="000080"/>
                <w:sz w:val="20"/>
                <w:szCs w:val="20"/>
                <w:lang w:val="en-US"/>
              </w:rPr>
              <w:t>&amp;&amp;</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components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b/>
                <w:bCs/>
                <w:color w:val="000080"/>
                <w:sz w:val="20"/>
                <w:szCs w:val="20"/>
                <w:lang w:val="en-US"/>
              </w:rPr>
              <w:t>))</w:t>
            </w:r>
          </w:p>
          <w:p w14:paraId="66F34F2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1F3165CA">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components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Dispose</w:t>
            </w:r>
            <w:r>
              <w:rPr>
                <w:rFonts w:ascii="Courier New" w:hAnsi="Courier New" w:cs="Courier New"/>
                <w:b/>
                <w:bCs/>
                <w:color w:val="000080"/>
                <w:sz w:val="20"/>
                <w:szCs w:val="20"/>
                <w:lang w:val="en-US"/>
              </w:rPr>
              <w:t>();</w:t>
            </w:r>
          </w:p>
          <w:p w14:paraId="451AB433">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2C7FDCC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base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disposing</w:t>
            </w:r>
            <w:r>
              <w:rPr>
                <w:rFonts w:ascii="Courier New" w:hAnsi="Courier New" w:cs="Courier New"/>
                <w:b/>
                <w:bCs/>
                <w:color w:val="000080"/>
                <w:sz w:val="20"/>
                <w:szCs w:val="20"/>
                <w:lang w:val="en-US"/>
              </w:rPr>
              <w:t>);</w:t>
            </w:r>
          </w:p>
          <w:p w14:paraId="40446B85">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p>
          <w:p w14:paraId="1BDDA8E2">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label1</w:t>
            </w:r>
            <w:r>
              <w:rPr>
                <w:rFonts w:ascii="Courier New" w:hAnsi="Courier New" w:cs="Courier New"/>
                <w:b/>
                <w:bCs/>
                <w:color w:val="000080"/>
                <w:sz w:val="20"/>
                <w:szCs w:val="20"/>
                <w:lang w:val="en-US"/>
              </w:rPr>
              <w:t>;</w:t>
            </w:r>
          </w:p>
          <w:p w14:paraId="21A4983B">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textBox_nume</w:t>
            </w:r>
            <w:r>
              <w:rPr>
                <w:rFonts w:ascii="Courier New" w:hAnsi="Courier New" w:cs="Courier New"/>
                <w:b/>
                <w:bCs/>
                <w:color w:val="000080"/>
                <w:sz w:val="20"/>
                <w:szCs w:val="20"/>
                <w:lang w:val="en-US"/>
              </w:rPr>
              <w:t>;</w:t>
            </w:r>
          </w:p>
          <w:p w14:paraId="4270D6C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label2</w:t>
            </w:r>
            <w:r>
              <w:rPr>
                <w:rFonts w:ascii="Courier New" w:hAnsi="Courier New" w:cs="Courier New"/>
                <w:b/>
                <w:bCs/>
                <w:color w:val="000080"/>
                <w:sz w:val="20"/>
                <w:szCs w:val="20"/>
                <w:lang w:val="en-US"/>
              </w:rPr>
              <w:t>;</w:t>
            </w:r>
          </w:p>
          <w:p w14:paraId="7DEBF40B">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label3</w:t>
            </w:r>
            <w:r>
              <w:rPr>
                <w:rFonts w:ascii="Courier New" w:hAnsi="Courier New" w:cs="Courier New"/>
                <w:b/>
                <w:bCs/>
                <w:color w:val="000080"/>
                <w:sz w:val="20"/>
                <w:szCs w:val="20"/>
                <w:lang w:val="en-US"/>
              </w:rPr>
              <w:t>;</w:t>
            </w:r>
          </w:p>
          <w:p w14:paraId="5FFE37D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textBox_prenume</w:t>
            </w:r>
            <w:r>
              <w:rPr>
                <w:rFonts w:ascii="Courier New" w:hAnsi="Courier New" w:cs="Courier New"/>
                <w:b/>
                <w:bCs/>
                <w:color w:val="000080"/>
                <w:sz w:val="20"/>
                <w:szCs w:val="20"/>
                <w:lang w:val="en-US"/>
              </w:rPr>
              <w:t>;</w:t>
            </w:r>
          </w:p>
          <w:p w14:paraId="36B11809">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textBox_nrmatricol</w:t>
            </w:r>
            <w:r>
              <w:rPr>
                <w:rFonts w:ascii="Courier New" w:hAnsi="Courier New" w:cs="Courier New"/>
                <w:b/>
                <w:bCs/>
                <w:color w:val="000080"/>
                <w:sz w:val="20"/>
                <w:szCs w:val="20"/>
                <w:lang w:val="en-US"/>
              </w:rPr>
              <w:t>;</w:t>
            </w:r>
          </w:p>
          <w:p w14:paraId="42F3DE72">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button1</w:t>
            </w:r>
            <w:r>
              <w:rPr>
                <w:rFonts w:ascii="Courier New" w:hAnsi="Courier New" w:cs="Courier New"/>
                <w:b/>
                <w:bCs/>
                <w:color w:val="000080"/>
                <w:sz w:val="20"/>
                <w:szCs w:val="20"/>
                <w:lang w:val="en-US"/>
              </w:rPr>
              <w:t>;</w:t>
            </w:r>
          </w:p>
          <w:p w14:paraId="20A998B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panel1</w:t>
            </w:r>
            <w:r>
              <w:rPr>
                <w:rFonts w:ascii="Courier New" w:hAnsi="Courier New" w:cs="Courier New"/>
                <w:b/>
                <w:bCs/>
                <w:color w:val="000080"/>
                <w:sz w:val="20"/>
                <w:szCs w:val="20"/>
                <w:lang w:val="en-US"/>
              </w:rPr>
              <w:t>;</w:t>
            </w:r>
          </w:p>
          <w:p w14:paraId="2553EA5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label4</w:t>
            </w:r>
            <w:r>
              <w:rPr>
                <w:rFonts w:ascii="Courier New" w:hAnsi="Courier New" w:cs="Courier New"/>
                <w:b/>
                <w:bCs/>
                <w:color w:val="000080"/>
                <w:sz w:val="20"/>
                <w:szCs w:val="20"/>
                <w:lang w:val="en-US"/>
              </w:rPr>
              <w:t>;</w:t>
            </w:r>
          </w:p>
          <w:p w14:paraId="1F51C0E2">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Guna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UI</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GunaDataGridView gunaDataGridView1</w:t>
            </w:r>
            <w:r>
              <w:rPr>
                <w:rFonts w:ascii="Courier New" w:hAnsi="Courier New" w:cs="Courier New"/>
                <w:b/>
                <w:bCs/>
                <w:color w:val="000080"/>
                <w:sz w:val="20"/>
                <w:szCs w:val="20"/>
                <w:lang w:val="en-US"/>
              </w:rPr>
              <w:t>;</w:t>
            </w:r>
          </w:p>
          <w:p w14:paraId="1E615733">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175B02BE">
            <w:pP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138B506B">
            <w:pPr>
              <w:autoSpaceDE w:val="0"/>
              <w:autoSpaceDN w:val="0"/>
              <w:adjustRightInd w:val="0"/>
              <w:jc w:val="left"/>
              <w:rPr>
                <w:lang w:val="ro-RO"/>
              </w:rPr>
            </w:pPr>
          </w:p>
        </w:tc>
      </w:tr>
    </w:tbl>
    <w:p w14:paraId="1B545EF6">
      <w:pPr>
        <w:pStyle w:val="11"/>
        <w:rPr>
          <w:lang w:val="ro-RO"/>
        </w:rPr>
      </w:pPr>
    </w:p>
    <w:p w14:paraId="3228A7C6">
      <w:pPr>
        <w:pStyle w:val="11"/>
        <w:rPr>
          <w:lang w:val="en-US"/>
        </w:rPr>
      </w:pPr>
      <w:r>
        <w:rPr>
          <w:lang w:val="en-US"/>
        </w:rPr>
        <w:t>Clasa InregistrareStudenti face parte din namespace-ul catalog_sutedntesc și reprezintă un formular pentru înregistrarea studenților. Această clasă include elemente UI pentru introducerea și vizualizarea datelor studenților.</w:t>
      </w:r>
    </w:p>
    <w:p w14:paraId="5CB91C16">
      <w:pPr>
        <w:pStyle w:val="11"/>
        <w:rPr>
          <w:b/>
          <w:bCs/>
          <w:lang w:val="en-US"/>
        </w:rPr>
      </w:pPr>
      <w:r>
        <w:rPr>
          <w:b/>
          <w:bCs/>
          <w:lang w:val="en-US"/>
        </w:rPr>
        <w:t>Namespace: catalog_sutedntesc</w:t>
      </w:r>
    </w:p>
    <w:p w14:paraId="44776AEF">
      <w:pPr>
        <w:pStyle w:val="11"/>
        <w:rPr>
          <w:b/>
          <w:bCs/>
          <w:lang w:val="en-US"/>
        </w:rPr>
      </w:pPr>
      <w:r>
        <w:rPr>
          <w:b/>
          <w:bCs/>
          <w:lang w:val="en-US"/>
        </w:rPr>
        <w:t>Clasa: InregistrareStudenti</w:t>
      </w:r>
    </w:p>
    <w:p w14:paraId="344E1EBA">
      <w:pPr>
        <w:pStyle w:val="11"/>
        <w:rPr>
          <w:lang w:val="en-US"/>
        </w:rPr>
      </w:pPr>
      <w:r>
        <w:rPr>
          <w:lang w:val="en-US"/>
        </w:rPr>
        <w:t>Această clasă parțială conține componente UI și metode pentru gestionarea resurselor necesare formularului de înregistrare a studenților.</w:t>
      </w:r>
    </w:p>
    <w:p w14:paraId="33FD9F7C">
      <w:pPr>
        <w:pStyle w:val="11"/>
        <w:rPr>
          <w:b/>
          <w:bCs/>
          <w:lang w:val="en-US"/>
        </w:rPr>
      </w:pPr>
      <w:r>
        <w:rPr>
          <w:b/>
          <w:bCs/>
          <w:lang w:val="en-US"/>
        </w:rPr>
        <w:t>Componente Private</w:t>
      </w:r>
    </w:p>
    <w:p w14:paraId="23DC30B0">
      <w:pPr>
        <w:pStyle w:val="11"/>
        <w:numPr>
          <w:ilvl w:val="0"/>
          <w:numId w:val="8"/>
        </w:numPr>
        <w:rPr>
          <w:lang w:val="en-US"/>
        </w:rPr>
      </w:pPr>
      <w:r>
        <w:rPr>
          <w:lang w:val="en-US"/>
        </w:rPr>
        <w:t>System.ComponentModel.IContainer components = null;</w:t>
      </w:r>
    </w:p>
    <w:p w14:paraId="5144A535">
      <w:pPr>
        <w:pStyle w:val="11"/>
        <w:numPr>
          <w:ilvl w:val="1"/>
          <w:numId w:val="8"/>
        </w:numPr>
        <w:rPr>
          <w:lang w:val="en-US"/>
        </w:rPr>
      </w:pPr>
      <w:r>
        <w:rPr>
          <w:lang w:val="en-US"/>
        </w:rPr>
        <w:t>Container pentru componentele utilizate în formular.</w:t>
      </w:r>
    </w:p>
    <w:p w14:paraId="5182B0DA">
      <w:pPr>
        <w:pStyle w:val="11"/>
        <w:rPr>
          <w:b/>
          <w:bCs/>
          <w:lang w:val="en-US"/>
        </w:rPr>
      </w:pPr>
      <w:r>
        <w:rPr>
          <w:b/>
          <w:bCs/>
          <w:lang w:val="en-US"/>
        </w:rPr>
        <w:t>Metode</w:t>
      </w:r>
    </w:p>
    <w:p w14:paraId="1DC789CB">
      <w:pPr>
        <w:pStyle w:val="11"/>
        <w:rPr>
          <w:b/>
          <w:bCs/>
          <w:lang w:val="en-US"/>
        </w:rPr>
      </w:pPr>
      <w:r>
        <w:rPr>
          <w:b/>
          <w:bCs/>
          <w:lang w:val="en-US"/>
        </w:rPr>
        <w:t>Dispose</w:t>
      </w:r>
    </w:p>
    <w:p w14:paraId="0AFDE81F">
      <w:pPr>
        <w:pStyle w:val="11"/>
        <w:rPr>
          <w:lang w:val="en-US"/>
        </w:rPr>
      </w:pPr>
      <w:r>
        <w:rPr>
          <w:lang w:val="en-US"/>
        </w:rPr>
        <w:t>Metodă suprascrisă pentru eliberarea resurselor utilizate de componenta InregistrareStudenti.</w:t>
      </w:r>
    </w:p>
    <w:p w14:paraId="49BEA9A7">
      <w:pPr>
        <w:pStyle w:val="11"/>
        <w:numPr>
          <w:ilvl w:val="0"/>
          <w:numId w:val="9"/>
        </w:numPr>
        <w:rPr>
          <w:lang w:val="en-US"/>
        </w:rPr>
      </w:pPr>
      <w:r>
        <w:rPr>
          <w:b/>
          <w:bCs/>
          <w:lang w:val="en-US"/>
        </w:rPr>
        <w:t>Semnătură</w:t>
      </w:r>
      <w:r>
        <w:rPr>
          <w:lang w:val="en-US"/>
        </w:rPr>
        <w:t>: protected override void Dispose(bool disposing)</w:t>
      </w:r>
    </w:p>
    <w:p w14:paraId="327F54F2">
      <w:pPr>
        <w:pStyle w:val="11"/>
        <w:numPr>
          <w:ilvl w:val="0"/>
          <w:numId w:val="9"/>
        </w:numPr>
        <w:rPr>
          <w:lang w:val="en-US"/>
        </w:rPr>
      </w:pPr>
      <w:r>
        <w:rPr>
          <w:b/>
          <w:bCs/>
          <w:lang w:val="en-US"/>
        </w:rPr>
        <w:t>Parametri</w:t>
      </w:r>
      <w:r>
        <w:rPr>
          <w:lang w:val="en-US"/>
        </w:rPr>
        <w:t>:</w:t>
      </w:r>
    </w:p>
    <w:p w14:paraId="59EA8342">
      <w:pPr>
        <w:pStyle w:val="11"/>
        <w:numPr>
          <w:ilvl w:val="1"/>
          <w:numId w:val="9"/>
        </w:numPr>
        <w:rPr>
          <w:lang w:val="en-US"/>
        </w:rPr>
      </w:pPr>
      <w:r>
        <w:rPr>
          <w:lang w:val="en-US"/>
        </w:rPr>
        <w:t>bool disposing: Indică dacă resursele gestionate ar trebui eliberate (true) sau nu (false).</w:t>
      </w:r>
    </w:p>
    <w:p w14:paraId="14BA4F6C">
      <w:pPr>
        <w:pStyle w:val="11"/>
        <w:numPr>
          <w:ilvl w:val="0"/>
          <w:numId w:val="9"/>
        </w:numPr>
        <w:rPr>
          <w:lang w:val="en-US"/>
        </w:rPr>
      </w:pPr>
      <w:r>
        <w:rPr>
          <w:b/>
          <w:bCs/>
          <w:lang w:val="en-US"/>
        </w:rPr>
        <w:t>Descriere</w:t>
      </w:r>
      <w:r>
        <w:rPr>
          <w:lang w:val="en-US"/>
        </w:rPr>
        <w:t>:</w:t>
      </w:r>
    </w:p>
    <w:p w14:paraId="4A85B0E9">
      <w:pPr>
        <w:pStyle w:val="11"/>
        <w:numPr>
          <w:ilvl w:val="1"/>
          <w:numId w:val="9"/>
        </w:numPr>
        <w:rPr>
          <w:lang w:val="en-US"/>
        </w:rPr>
      </w:pPr>
      <w:r>
        <w:rPr>
          <w:lang w:val="en-US"/>
        </w:rPr>
        <w:t>Dacă parametrul disposing este true și components nu este null, resursele gestionate de components sunt eliberate.</w:t>
      </w:r>
    </w:p>
    <w:p w14:paraId="05E0A9D9">
      <w:pPr>
        <w:pStyle w:val="11"/>
        <w:numPr>
          <w:ilvl w:val="1"/>
          <w:numId w:val="9"/>
        </w:numPr>
        <w:rPr>
          <w:lang w:val="en-US"/>
        </w:rPr>
      </w:pPr>
      <w:r>
        <w:rPr>
          <w:lang w:val="en-US"/>
        </w:rPr>
        <w:t>Se apelează metoda de bază Dispose(disposing).</w:t>
      </w:r>
    </w:p>
    <w:p w14:paraId="16E09D16">
      <w:pPr>
        <w:pStyle w:val="11"/>
        <w:rPr>
          <w:b/>
          <w:bCs/>
          <w:lang w:val="en-US"/>
        </w:rPr>
      </w:pPr>
      <w:r>
        <w:rPr>
          <w:b/>
          <w:bCs/>
          <w:lang w:val="en-US"/>
        </w:rPr>
        <w:t>Elemente UI</w:t>
      </w:r>
    </w:p>
    <w:p w14:paraId="41F711C2">
      <w:pPr>
        <w:pStyle w:val="11"/>
        <w:numPr>
          <w:ilvl w:val="0"/>
          <w:numId w:val="10"/>
        </w:numPr>
        <w:rPr>
          <w:lang w:val="en-US"/>
        </w:rPr>
      </w:pPr>
      <w:r>
        <w:rPr>
          <w:lang w:val="en-US"/>
        </w:rPr>
        <w:t>private System.Windows.Forms.Label label1;</w:t>
      </w:r>
    </w:p>
    <w:p w14:paraId="3E71253B">
      <w:pPr>
        <w:pStyle w:val="11"/>
        <w:numPr>
          <w:ilvl w:val="1"/>
          <w:numId w:val="10"/>
        </w:numPr>
        <w:rPr>
          <w:lang w:val="en-US"/>
        </w:rPr>
      </w:pPr>
      <w:r>
        <w:rPr>
          <w:lang w:val="en-US"/>
        </w:rPr>
        <w:t>Etichetă pentru a afișa un text descriptiv.</w:t>
      </w:r>
    </w:p>
    <w:p w14:paraId="15AE158A">
      <w:pPr>
        <w:pStyle w:val="11"/>
        <w:numPr>
          <w:ilvl w:val="0"/>
          <w:numId w:val="10"/>
        </w:numPr>
        <w:rPr>
          <w:lang w:val="en-US"/>
        </w:rPr>
      </w:pPr>
      <w:r>
        <w:rPr>
          <w:lang w:val="en-US"/>
        </w:rPr>
        <w:t>private System.Windows.Forms.TextBox textBox_nume;</w:t>
      </w:r>
    </w:p>
    <w:p w14:paraId="527CFF16">
      <w:pPr>
        <w:pStyle w:val="11"/>
        <w:numPr>
          <w:ilvl w:val="1"/>
          <w:numId w:val="10"/>
        </w:numPr>
        <w:rPr>
          <w:lang w:val="en-US"/>
        </w:rPr>
      </w:pPr>
      <w:r>
        <w:rPr>
          <w:lang w:val="en-US"/>
        </w:rPr>
        <w:t>TextBox pentru introducerea numelui studentului.</w:t>
      </w:r>
    </w:p>
    <w:p w14:paraId="2052D26D">
      <w:pPr>
        <w:pStyle w:val="11"/>
        <w:numPr>
          <w:ilvl w:val="0"/>
          <w:numId w:val="10"/>
        </w:numPr>
        <w:rPr>
          <w:lang w:val="en-US"/>
        </w:rPr>
      </w:pPr>
      <w:r>
        <w:rPr>
          <w:lang w:val="en-US"/>
        </w:rPr>
        <w:t>private System.Windows.Forms.Label label2;</w:t>
      </w:r>
    </w:p>
    <w:p w14:paraId="245F5480">
      <w:pPr>
        <w:pStyle w:val="11"/>
        <w:numPr>
          <w:ilvl w:val="1"/>
          <w:numId w:val="10"/>
        </w:numPr>
        <w:rPr>
          <w:lang w:val="en-US"/>
        </w:rPr>
      </w:pPr>
      <w:r>
        <w:rPr>
          <w:lang w:val="en-US"/>
        </w:rPr>
        <w:t>Etichetă pentru a afișa un text descriptiv.</w:t>
      </w:r>
    </w:p>
    <w:p w14:paraId="78396F1D">
      <w:pPr>
        <w:pStyle w:val="11"/>
        <w:numPr>
          <w:ilvl w:val="0"/>
          <w:numId w:val="10"/>
        </w:numPr>
        <w:rPr>
          <w:lang w:val="en-US"/>
        </w:rPr>
      </w:pPr>
      <w:r>
        <w:rPr>
          <w:lang w:val="en-US"/>
        </w:rPr>
        <w:t>private System.Windows.Forms.Label label3;</w:t>
      </w:r>
    </w:p>
    <w:p w14:paraId="4E68A9B7">
      <w:pPr>
        <w:pStyle w:val="11"/>
        <w:numPr>
          <w:ilvl w:val="1"/>
          <w:numId w:val="10"/>
        </w:numPr>
        <w:rPr>
          <w:lang w:val="en-US"/>
        </w:rPr>
      </w:pPr>
      <w:r>
        <w:rPr>
          <w:lang w:val="en-US"/>
        </w:rPr>
        <w:t>Etichetă pentru a afișa un text descriptiv.</w:t>
      </w:r>
    </w:p>
    <w:p w14:paraId="2043A6D3">
      <w:pPr>
        <w:pStyle w:val="11"/>
        <w:numPr>
          <w:ilvl w:val="0"/>
          <w:numId w:val="10"/>
        </w:numPr>
        <w:rPr>
          <w:lang w:val="en-US"/>
        </w:rPr>
      </w:pPr>
      <w:r>
        <w:rPr>
          <w:lang w:val="en-US"/>
        </w:rPr>
        <w:t>private System.Windows.Forms.TextBox textBox_prenume;</w:t>
      </w:r>
    </w:p>
    <w:p w14:paraId="5E63C238">
      <w:pPr>
        <w:pStyle w:val="11"/>
        <w:numPr>
          <w:ilvl w:val="1"/>
          <w:numId w:val="10"/>
        </w:numPr>
        <w:rPr>
          <w:lang w:val="en-US"/>
        </w:rPr>
      </w:pPr>
      <w:r>
        <w:rPr>
          <w:lang w:val="en-US"/>
        </w:rPr>
        <w:t>TextBox pentru introducerea prenumelui studentului.</w:t>
      </w:r>
    </w:p>
    <w:p w14:paraId="341EC8D1">
      <w:pPr>
        <w:pStyle w:val="11"/>
        <w:numPr>
          <w:ilvl w:val="0"/>
          <w:numId w:val="10"/>
        </w:numPr>
        <w:rPr>
          <w:lang w:val="en-US"/>
        </w:rPr>
      </w:pPr>
      <w:r>
        <w:rPr>
          <w:lang w:val="en-US"/>
        </w:rPr>
        <w:t>private System.Windows.Forms.TextBox textBox_nrmatricol;</w:t>
      </w:r>
    </w:p>
    <w:p w14:paraId="1C0AD80A">
      <w:pPr>
        <w:pStyle w:val="11"/>
        <w:numPr>
          <w:ilvl w:val="1"/>
          <w:numId w:val="10"/>
        </w:numPr>
        <w:rPr>
          <w:lang w:val="en-US"/>
        </w:rPr>
      </w:pPr>
      <w:r>
        <w:rPr>
          <w:lang w:val="en-US"/>
        </w:rPr>
        <w:t>TextBox pentru introducerea numărului matricol al studentului.</w:t>
      </w:r>
    </w:p>
    <w:p w14:paraId="670EB080">
      <w:pPr>
        <w:pStyle w:val="11"/>
        <w:numPr>
          <w:ilvl w:val="0"/>
          <w:numId w:val="10"/>
        </w:numPr>
        <w:rPr>
          <w:lang w:val="en-US"/>
        </w:rPr>
      </w:pPr>
      <w:r>
        <w:rPr>
          <w:lang w:val="en-US"/>
        </w:rPr>
        <w:t>private System.Windows.Forms.Button button1;</w:t>
      </w:r>
    </w:p>
    <w:p w14:paraId="39961988">
      <w:pPr>
        <w:pStyle w:val="11"/>
        <w:numPr>
          <w:ilvl w:val="1"/>
          <w:numId w:val="10"/>
        </w:numPr>
        <w:rPr>
          <w:lang w:val="en-US"/>
        </w:rPr>
      </w:pPr>
      <w:r>
        <w:rPr>
          <w:lang w:val="en-US"/>
        </w:rPr>
        <w:t>Buton pentru inițierea acțiunii de înregistrare a studentului.</w:t>
      </w:r>
    </w:p>
    <w:p w14:paraId="4E5E59FC">
      <w:pPr>
        <w:pStyle w:val="11"/>
        <w:numPr>
          <w:ilvl w:val="0"/>
          <w:numId w:val="10"/>
        </w:numPr>
        <w:rPr>
          <w:lang w:val="en-US"/>
        </w:rPr>
      </w:pPr>
      <w:r>
        <w:rPr>
          <w:lang w:val="en-US"/>
        </w:rPr>
        <w:t>private System.Windows.Forms.Panel panel1;</w:t>
      </w:r>
    </w:p>
    <w:p w14:paraId="14AF01C0">
      <w:pPr>
        <w:pStyle w:val="11"/>
        <w:numPr>
          <w:ilvl w:val="1"/>
          <w:numId w:val="10"/>
        </w:numPr>
        <w:rPr>
          <w:lang w:val="en-US"/>
        </w:rPr>
      </w:pPr>
      <w:r>
        <w:rPr>
          <w:lang w:val="en-US"/>
        </w:rPr>
        <w:t>Panou pentru organizarea elementelor UI.</w:t>
      </w:r>
    </w:p>
    <w:p w14:paraId="18E2D721">
      <w:pPr>
        <w:pStyle w:val="11"/>
        <w:numPr>
          <w:ilvl w:val="0"/>
          <w:numId w:val="10"/>
        </w:numPr>
        <w:rPr>
          <w:lang w:val="en-US"/>
        </w:rPr>
      </w:pPr>
      <w:r>
        <w:rPr>
          <w:lang w:val="en-US"/>
        </w:rPr>
        <w:t>private System.Windows.Forms.Label label4;</w:t>
      </w:r>
    </w:p>
    <w:p w14:paraId="5163BF31">
      <w:pPr>
        <w:pStyle w:val="11"/>
        <w:numPr>
          <w:ilvl w:val="1"/>
          <w:numId w:val="10"/>
        </w:numPr>
        <w:rPr>
          <w:lang w:val="en-US"/>
        </w:rPr>
      </w:pPr>
      <w:r>
        <w:rPr>
          <w:lang w:val="en-US"/>
        </w:rPr>
        <w:t>Etichetă pentru a afișa un text descriptiv sau titlu.</w:t>
      </w:r>
    </w:p>
    <w:p w14:paraId="7AAA8919">
      <w:pPr>
        <w:pStyle w:val="11"/>
        <w:numPr>
          <w:ilvl w:val="0"/>
          <w:numId w:val="10"/>
        </w:numPr>
        <w:rPr>
          <w:lang w:val="en-US"/>
        </w:rPr>
      </w:pPr>
      <w:r>
        <w:rPr>
          <w:lang w:val="en-US"/>
        </w:rPr>
        <w:t>private Guna.UI.WinForms.GunaDataGridView gunaDataGridView1;</w:t>
      </w:r>
    </w:p>
    <w:p w14:paraId="7B5A7D2A">
      <w:pPr>
        <w:pStyle w:val="11"/>
        <w:numPr>
          <w:ilvl w:val="1"/>
          <w:numId w:val="10"/>
        </w:numPr>
        <w:rPr>
          <w:lang w:val="en-US"/>
        </w:rPr>
      </w:pPr>
      <w:r>
        <w:rPr>
          <w:lang w:val="en-US"/>
        </w:rPr>
        <w:t>DataGridView pentru afișarea datelor studenților într-un format tabelar.</w:t>
      </w:r>
    </w:p>
    <w:p w14:paraId="5980A27A">
      <w:pPr>
        <w:pStyle w:val="11"/>
        <w:rPr>
          <w:b/>
          <w:bCs/>
          <w:lang w:val="en-US"/>
        </w:rPr>
      </w:pPr>
      <w:r>
        <w:rPr>
          <w:b/>
          <w:bCs/>
          <w:lang w:val="en-US"/>
        </w:rPr>
        <w:t>Rezumat</w:t>
      </w:r>
    </w:p>
    <w:p w14:paraId="36E603A7">
      <w:pPr>
        <w:pStyle w:val="11"/>
        <w:rPr>
          <w:lang w:val="en-US"/>
        </w:rPr>
      </w:pPr>
      <w:r>
        <w:rPr>
          <w:lang w:val="en-US"/>
        </w:rPr>
        <w:t>Clasa InregistrareStudenti oferă funcționalități UI pentru înregistrarea studenților într-o aplicație Windows Forms. Aceasta include controale pentru introducerea și afișarea datelor studenților și gestionează resursele necesare pentru funcționarea corectă a formularului. Metoda Dispose asigură curățarea corespunzătoare a resurselor utilizate.</w:t>
      </w:r>
    </w:p>
    <w:p w14:paraId="1407FD30">
      <w:pPr>
        <w:pStyle w:val="11"/>
        <w:rPr>
          <w:lang w:val="en-US"/>
        </w:rPr>
      </w:pPr>
    </w:p>
    <w:p w14:paraId="46DAAC7E">
      <w:pPr>
        <w:pStyle w:val="11"/>
        <w:rPr>
          <w:lang w:val="en-US"/>
        </w:rPr>
      </w:pPr>
      <w:r>
        <w:rPr>
          <w:lang w:val="en-US"/>
        </w:rPr>
        <w:drawing>
          <wp:inline distT="0" distB="0" distL="0" distR="0">
            <wp:extent cx="5939790" cy="4181475"/>
            <wp:effectExtent l="0" t="0" r="3810" b="9525"/>
            <wp:docPr id="1374194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94293"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39790" cy="4181475"/>
                    </a:xfrm>
                    <a:prstGeom prst="rect">
                      <a:avLst/>
                    </a:prstGeom>
                  </pic:spPr>
                </pic:pic>
              </a:graphicData>
            </a:graphic>
          </wp:inline>
        </w:drawing>
      </w:r>
    </w:p>
    <w:p w14:paraId="7DCD46D3">
      <w:pPr>
        <w:pStyle w:val="11"/>
        <w:rPr>
          <w:lang w:val="en-US"/>
        </w:rPr>
      </w:pPr>
    </w:p>
    <w:p w14:paraId="292DB4FB">
      <w:pPr>
        <w:pStyle w:val="11"/>
        <w:pBdr>
          <w:top w:val="single" w:color="auto" w:sz="4" w:space="1"/>
          <w:left w:val="single" w:color="auto" w:sz="4" w:space="4"/>
          <w:bottom w:val="single" w:color="auto" w:sz="4" w:space="1"/>
          <w:right w:val="single" w:color="auto" w:sz="4" w:space="0"/>
          <w:between w:val="single" w:color="auto" w:sz="4" w:space="1"/>
        </w:pBdr>
        <w:rPr>
          <w:b/>
          <w:bCs/>
          <w:i/>
          <w:iCs/>
          <w:lang w:val="en-US"/>
        </w:rPr>
      </w:pPr>
      <w:r>
        <w:rPr>
          <w:b/>
          <w:bCs/>
          <w:i/>
          <w:iCs/>
          <w:lang w:val="en-US"/>
        </w:rPr>
        <w:t>ModificareStudent.Designer.cs</w:t>
      </w:r>
    </w:p>
    <w:p w14:paraId="2B3EF20E">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p>
    <w:p w14:paraId="28D8CE64">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namespace</w:t>
      </w:r>
      <w:r>
        <w:rPr>
          <w:rFonts w:ascii="Courier New" w:hAnsi="Courier New" w:cs="Courier New"/>
          <w:color w:val="000000"/>
          <w:sz w:val="20"/>
          <w:szCs w:val="20"/>
          <w:lang w:val="en-US"/>
        </w:rPr>
        <w:t xml:space="preserve"> catalog_sutedntesc</w:t>
      </w:r>
    </w:p>
    <w:p w14:paraId="20729ADC">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67ABBD2A">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partial</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class</w:t>
      </w:r>
      <w:r>
        <w:rPr>
          <w:rFonts w:ascii="Courier New" w:hAnsi="Courier New" w:cs="Courier New"/>
          <w:color w:val="000000"/>
          <w:sz w:val="20"/>
          <w:szCs w:val="20"/>
          <w:lang w:val="en-US"/>
        </w:rPr>
        <w:t xml:space="preserve"> ModificareStudent</w:t>
      </w:r>
    </w:p>
    <w:p w14:paraId="4284ECE4">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0080D19B">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68F5D490">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Required designer variable.</w:t>
      </w:r>
    </w:p>
    <w:p w14:paraId="39E88D6D">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2986703B">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ComponentModel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IContainer components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b/>
          <w:bCs/>
          <w:color w:val="000080"/>
          <w:sz w:val="20"/>
          <w:szCs w:val="20"/>
          <w:lang w:val="en-US"/>
        </w:rPr>
        <w:t>;</w:t>
      </w:r>
    </w:p>
    <w:p w14:paraId="258C54E9">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p>
    <w:p w14:paraId="13A24171">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52B55AE0">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Clean up any resources being used.</w:t>
      </w:r>
    </w:p>
    <w:p w14:paraId="126C2084">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592812F6">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w:t>
      </w:r>
      <w:r>
        <w:rPr>
          <w:rFonts w:ascii="Courier New" w:hAnsi="Courier New" w:cs="Courier New"/>
          <w:b/>
          <w:bCs/>
          <w:color w:val="008080"/>
          <w:sz w:val="20"/>
          <w:szCs w:val="20"/>
          <w:lang w:val="en-US"/>
        </w:rPr>
        <w:t>param</w:t>
      </w:r>
      <w:r>
        <w:rPr>
          <w:rFonts w:ascii="Courier New" w:hAnsi="Courier New" w:cs="Courier New"/>
          <w:color w:val="008080"/>
          <w:sz w:val="20"/>
          <w:szCs w:val="20"/>
          <w:lang w:val="en-US"/>
        </w:rPr>
        <w:t xml:space="preserve"> name="disposing"&gt;true if managed resources should be disposed; otherwise, false.&lt;/</w:t>
      </w:r>
      <w:r>
        <w:rPr>
          <w:rFonts w:ascii="Courier New" w:hAnsi="Courier New" w:cs="Courier New"/>
          <w:b/>
          <w:bCs/>
          <w:color w:val="008080"/>
          <w:sz w:val="20"/>
          <w:szCs w:val="20"/>
          <w:lang w:val="en-US"/>
        </w:rPr>
        <w:t>param</w:t>
      </w:r>
      <w:r>
        <w:rPr>
          <w:rFonts w:ascii="Courier New" w:hAnsi="Courier New" w:cs="Courier New"/>
          <w:color w:val="008080"/>
          <w:sz w:val="20"/>
          <w:szCs w:val="20"/>
          <w:lang w:val="en-US"/>
        </w:rPr>
        <w:t>&gt;</w:t>
      </w:r>
    </w:p>
    <w:p w14:paraId="716C4B3E">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protected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override</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void</w:t>
      </w:r>
      <w:r>
        <w:rPr>
          <w:rFonts w:ascii="Courier New" w:hAnsi="Courier New" w:cs="Courier New"/>
          <w:color w:val="000000"/>
          <w:sz w:val="20"/>
          <w:szCs w:val="20"/>
          <w:lang w:val="en-US"/>
        </w:rPr>
        <w:t xml:space="preserve"> Dispose</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bool</w:t>
      </w:r>
      <w:r>
        <w:rPr>
          <w:rFonts w:ascii="Courier New" w:hAnsi="Courier New" w:cs="Courier New"/>
          <w:color w:val="000000"/>
          <w:sz w:val="20"/>
          <w:szCs w:val="20"/>
          <w:lang w:val="en-US"/>
        </w:rPr>
        <w:t xml:space="preserve"> disposing</w:t>
      </w:r>
      <w:r>
        <w:rPr>
          <w:rFonts w:ascii="Courier New" w:hAnsi="Courier New" w:cs="Courier New"/>
          <w:b/>
          <w:bCs/>
          <w:color w:val="000080"/>
          <w:sz w:val="20"/>
          <w:szCs w:val="20"/>
          <w:lang w:val="en-US"/>
        </w:rPr>
        <w:t>)</w:t>
      </w:r>
    </w:p>
    <w:p w14:paraId="628F8E98">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385E4DD6">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disposing </w:t>
      </w:r>
      <w:r>
        <w:rPr>
          <w:rFonts w:ascii="Courier New" w:hAnsi="Courier New" w:cs="Courier New"/>
          <w:b/>
          <w:bCs/>
          <w:color w:val="000080"/>
          <w:sz w:val="20"/>
          <w:szCs w:val="20"/>
          <w:lang w:val="en-US"/>
        </w:rPr>
        <w:t>&amp;&amp;</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components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b/>
          <w:bCs/>
          <w:color w:val="000080"/>
          <w:sz w:val="20"/>
          <w:szCs w:val="20"/>
          <w:lang w:val="en-US"/>
        </w:rPr>
        <w:t>))</w:t>
      </w:r>
    </w:p>
    <w:p w14:paraId="14DCE4CF">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79429969">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components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Dispose</w:t>
      </w:r>
      <w:r>
        <w:rPr>
          <w:rFonts w:ascii="Courier New" w:hAnsi="Courier New" w:cs="Courier New"/>
          <w:b/>
          <w:bCs/>
          <w:color w:val="000080"/>
          <w:sz w:val="20"/>
          <w:szCs w:val="20"/>
          <w:lang w:val="en-US"/>
        </w:rPr>
        <w:t>();</w:t>
      </w:r>
    </w:p>
    <w:p w14:paraId="0B04448A">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3DC60B1E">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base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disposing</w:t>
      </w:r>
      <w:r>
        <w:rPr>
          <w:rFonts w:ascii="Courier New" w:hAnsi="Courier New" w:cs="Courier New"/>
          <w:b/>
          <w:bCs/>
          <w:color w:val="000080"/>
          <w:sz w:val="20"/>
          <w:szCs w:val="20"/>
          <w:lang w:val="en-US"/>
        </w:rPr>
        <w:t>);</w:t>
      </w:r>
    </w:p>
    <w:p w14:paraId="71A56572">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7131C7AA">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p>
    <w:p w14:paraId="1DC5AB56">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panel1</w:t>
      </w:r>
      <w:r>
        <w:rPr>
          <w:rFonts w:ascii="Courier New" w:hAnsi="Courier New" w:cs="Courier New"/>
          <w:b/>
          <w:bCs/>
          <w:color w:val="000080"/>
          <w:sz w:val="20"/>
          <w:szCs w:val="20"/>
          <w:lang w:val="en-US"/>
        </w:rPr>
        <w:t>;</w:t>
      </w:r>
    </w:p>
    <w:p w14:paraId="434ACF58">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label4</w:t>
      </w:r>
      <w:r>
        <w:rPr>
          <w:rFonts w:ascii="Courier New" w:hAnsi="Courier New" w:cs="Courier New"/>
          <w:b/>
          <w:bCs/>
          <w:color w:val="000080"/>
          <w:sz w:val="20"/>
          <w:szCs w:val="20"/>
          <w:lang w:val="en-US"/>
        </w:rPr>
        <w:t>;</w:t>
      </w:r>
    </w:p>
    <w:p w14:paraId="2801394A">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button1_editare</w:t>
      </w:r>
      <w:r>
        <w:rPr>
          <w:rFonts w:ascii="Courier New" w:hAnsi="Courier New" w:cs="Courier New"/>
          <w:b/>
          <w:bCs/>
          <w:color w:val="000080"/>
          <w:sz w:val="20"/>
          <w:szCs w:val="20"/>
          <w:lang w:val="en-US"/>
        </w:rPr>
        <w:t>;</w:t>
      </w:r>
    </w:p>
    <w:p w14:paraId="51FF88F3">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textBox_nrmatricol2</w:t>
      </w:r>
      <w:r>
        <w:rPr>
          <w:rFonts w:ascii="Courier New" w:hAnsi="Courier New" w:cs="Courier New"/>
          <w:b/>
          <w:bCs/>
          <w:color w:val="000080"/>
          <w:sz w:val="20"/>
          <w:szCs w:val="20"/>
          <w:lang w:val="en-US"/>
        </w:rPr>
        <w:t>;</w:t>
      </w:r>
    </w:p>
    <w:p w14:paraId="5335AD8A">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textBox_prenume2</w:t>
      </w:r>
      <w:r>
        <w:rPr>
          <w:rFonts w:ascii="Courier New" w:hAnsi="Courier New" w:cs="Courier New"/>
          <w:b/>
          <w:bCs/>
          <w:color w:val="000080"/>
          <w:sz w:val="20"/>
          <w:szCs w:val="20"/>
          <w:lang w:val="en-US"/>
        </w:rPr>
        <w:t>;</w:t>
      </w:r>
    </w:p>
    <w:p w14:paraId="4D4F6A1D">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label3</w:t>
      </w:r>
      <w:r>
        <w:rPr>
          <w:rFonts w:ascii="Courier New" w:hAnsi="Courier New" w:cs="Courier New"/>
          <w:b/>
          <w:bCs/>
          <w:color w:val="000080"/>
          <w:sz w:val="20"/>
          <w:szCs w:val="20"/>
          <w:lang w:val="en-US"/>
        </w:rPr>
        <w:t>;</w:t>
      </w:r>
    </w:p>
    <w:p w14:paraId="7AA6B259">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label2</w:t>
      </w:r>
      <w:r>
        <w:rPr>
          <w:rFonts w:ascii="Courier New" w:hAnsi="Courier New" w:cs="Courier New"/>
          <w:b/>
          <w:bCs/>
          <w:color w:val="000080"/>
          <w:sz w:val="20"/>
          <w:szCs w:val="20"/>
          <w:lang w:val="en-US"/>
        </w:rPr>
        <w:t>;</w:t>
      </w:r>
    </w:p>
    <w:p w14:paraId="6814FC09">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textBox_num2</w:t>
      </w:r>
      <w:r>
        <w:rPr>
          <w:rFonts w:ascii="Courier New" w:hAnsi="Courier New" w:cs="Courier New"/>
          <w:b/>
          <w:bCs/>
          <w:color w:val="000080"/>
          <w:sz w:val="20"/>
          <w:szCs w:val="20"/>
          <w:lang w:val="en-US"/>
        </w:rPr>
        <w:t>;</w:t>
      </w:r>
    </w:p>
    <w:p w14:paraId="0815E148">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label1</w:t>
      </w:r>
      <w:r>
        <w:rPr>
          <w:rFonts w:ascii="Courier New" w:hAnsi="Courier New" w:cs="Courier New"/>
          <w:b/>
          <w:bCs/>
          <w:color w:val="000080"/>
          <w:sz w:val="20"/>
          <w:szCs w:val="20"/>
          <w:lang w:val="en-US"/>
        </w:rPr>
        <w:t>;</w:t>
      </w:r>
    </w:p>
    <w:p w14:paraId="4A702BDF">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Guna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UI</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GunaDataGridView gunaDataGridView2_modificarestudent</w:t>
      </w:r>
      <w:r>
        <w:rPr>
          <w:rFonts w:ascii="Courier New" w:hAnsi="Courier New" w:cs="Courier New"/>
          <w:b/>
          <w:bCs/>
          <w:color w:val="000080"/>
          <w:sz w:val="20"/>
          <w:szCs w:val="20"/>
          <w:lang w:val="en-US"/>
        </w:rPr>
        <w:t>;</w:t>
      </w:r>
    </w:p>
    <w:p w14:paraId="4C4FE400">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button_stergere</w:t>
      </w:r>
      <w:r>
        <w:rPr>
          <w:rFonts w:ascii="Courier New" w:hAnsi="Courier New" w:cs="Courier New"/>
          <w:b/>
          <w:bCs/>
          <w:color w:val="000080"/>
          <w:sz w:val="20"/>
          <w:szCs w:val="20"/>
          <w:lang w:val="en-US"/>
        </w:rPr>
        <w:t>;</w:t>
      </w:r>
    </w:p>
    <w:p w14:paraId="2FEAB39C">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DateTimePicker dateTimePicker1</w:t>
      </w:r>
      <w:r>
        <w:rPr>
          <w:rFonts w:ascii="Courier New" w:hAnsi="Courier New" w:cs="Courier New"/>
          <w:b/>
          <w:bCs/>
          <w:color w:val="000080"/>
          <w:sz w:val="20"/>
          <w:szCs w:val="20"/>
          <w:lang w:val="en-US"/>
        </w:rPr>
        <w:t>;</w:t>
      </w:r>
    </w:p>
    <w:p w14:paraId="59F938D1">
      <w:pPr>
        <w:pBdr>
          <w:top w:val="single" w:color="auto" w:sz="4" w:space="1"/>
          <w:left w:val="single" w:color="auto" w:sz="4" w:space="4"/>
          <w:bottom w:val="single" w:color="auto" w:sz="4" w:space="1"/>
          <w:right w:val="single" w:color="auto" w:sz="4" w:space="0"/>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9059F43">
      <w:pPr>
        <w:pBdr>
          <w:top w:val="single" w:color="auto" w:sz="4" w:space="1"/>
          <w:left w:val="single" w:color="auto" w:sz="4" w:space="4"/>
          <w:bottom w:val="single" w:color="auto" w:sz="4" w:space="1"/>
          <w:right w:val="single" w:color="auto" w:sz="4" w:space="0"/>
        </w:pBdr>
        <w:shd w:val="clear" w:color="auto" w:fill="FFFFFF"/>
        <w:jc w:val="left"/>
        <w:rPr>
          <w:rFonts w:ascii="Times New Roman" w:hAnsi="Times New Roman"/>
          <w:sz w:val="24"/>
          <w:lang w:val="en-US"/>
        </w:rPr>
      </w:pPr>
      <w:r>
        <w:rPr>
          <w:rFonts w:ascii="Courier New" w:hAnsi="Courier New" w:cs="Courier New"/>
          <w:b/>
          <w:bCs/>
          <w:color w:val="000080"/>
          <w:sz w:val="20"/>
          <w:szCs w:val="20"/>
          <w:lang w:val="en-US"/>
        </w:rPr>
        <w:t>}</w:t>
      </w:r>
    </w:p>
    <w:p w14:paraId="229E4FFA">
      <w:pPr>
        <w:pStyle w:val="11"/>
        <w:rPr>
          <w:lang w:val="en-US"/>
        </w:rPr>
      </w:pPr>
    </w:p>
    <w:p w14:paraId="4AB78C49">
      <w:pPr>
        <w:pStyle w:val="11"/>
        <w:rPr>
          <w:lang w:val="en-US"/>
        </w:rPr>
      </w:pPr>
      <w:r>
        <w:rPr>
          <w:lang w:val="en-US"/>
        </w:rPr>
        <w:t>Clasa ModificareStudent face parte din namespace-ul catalog_sutedntesc și reprezintă un formular pentru modificarea informațiilor despre studenți în aplicația de catalog studențesc. Această clasă include componente UI necesare pentru interacțiunea utilizatorului și gestionarea datelor despre studenți.</w:t>
      </w:r>
    </w:p>
    <w:p w14:paraId="7E8DA60E">
      <w:pPr>
        <w:pStyle w:val="11"/>
        <w:rPr>
          <w:b/>
          <w:bCs/>
          <w:lang w:val="en-US"/>
        </w:rPr>
      </w:pPr>
      <w:r>
        <w:rPr>
          <w:b/>
          <w:bCs/>
          <w:lang w:val="en-US"/>
        </w:rPr>
        <w:t>Namespace: catalog_sutedntesc</w:t>
      </w:r>
    </w:p>
    <w:p w14:paraId="1B28699D">
      <w:pPr>
        <w:pStyle w:val="11"/>
        <w:rPr>
          <w:b/>
          <w:bCs/>
          <w:lang w:val="en-US"/>
        </w:rPr>
      </w:pPr>
      <w:r>
        <w:rPr>
          <w:b/>
          <w:bCs/>
          <w:lang w:val="en-US"/>
        </w:rPr>
        <w:t>Clasa: ModificareStudent</w:t>
      </w:r>
    </w:p>
    <w:p w14:paraId="78686FB1">
      <w:pPr>
        <w:pStyle w:val="11"/>
        <w:rPr>
          <w:lang w:val="en-US"/>
        </w:rPr>
      </w:pPr>
      <w:r>
        <w:rPr>
          <w:lang w:val="en-US"/>
        </w:rPr>
        <w:t>Clasa ModificareStudent este un formular parțial generat, responsabil pentru modificarea informațiilor despre studenți existente în aplicație. Aceasta conține elemente de interfață grafică care permit utilizatorului să introducă și să vizualizeze datele despre studenți.</w:t>
      </w:r>
    </w:p>
    <w:p w14:paraId="5991DA53">
      <w:pPr>
        <w:pStyle w:val="11"/>
        <w:rPr>
          <w:b/>
          <w:bCs/>
          <w:lang w:val="en-US"/>
        </w:rPr>
      </w:pPr>
      <w:r>
        <w:rPr>
          <w:b/>
          <w:bCs/>
          <w:lang w:val="en-US"/>
        </w:rPr>
        <w:t>Membri Privati</w:t>
      </w:r>
    </w:p>
    <w:p w14:paraId="4B719A43">
      <w:pPr>
        <w:pStyle w:val="11"/>
        <w:numPr>
          <w:ilvl w:val="0"/>
          <w:numId w:val="11"/>
        </w:numPr>
        <w:rPr>
          <w:lang w:val="en-US"/>
        </w:rPr>
      </w:pPr>
      <w:r>
        <w:rPr>
          <w:lang w:val="en-US"/>
        </w:rPr>
        <w:t>System.ComponentModel.IContainer components: Container pentru componentele de designer.</w:t>
      </w:r>
    </w:p>
    <w:p w14:paraId="6037DCB2">
      <w:pPr>
        <w:pStyle w:val="11"/>
        <w:numPr>
          <w:ilvl w:val="0"/>
          <w:numId w:val="11"/>
        </w:numPr>
        <w:rPr>
          <w:lang w:val="en-US"/>
        </w:rPr>
      </w:pPr>
      <w:r>
        <w:rPr>
          <w:lang w:val="en-US"/>
        </w:rPr>
        <w:t>System.Windows.Forms.Panel panel1: Panou pentru gruparea și organizarea elementelor UI.</w:t>
      </w:r>
    </w:p>
    <w:p w14:paraId="5A1A8921">
      <w:pPr>
        <w:pStyle w:val="11"/>
        <w:numPr>
          <w:ilvl w:val="0"/>
          <w:numId w:val="11"/>
        </w:numPr>
        <w:rPr>
          <w:lang w:val="en-US"/>
        </w:rPr>
      </w:pPr>
      <w:r>
        <w:rPr>
          <w:lang w:val="en-US"/>
        </w:rPr>
        <w:t>System.Windows.Forms.Label label4: Etichetă pentru descriere.</w:t>
      </w:r>
    </w:p>
    <w:p w14:paraId="470BA97B">
      <w:pPr>
        <w:pStyle w:val="11"/>
        <w:numPr>
          <w:ilvl w:val="0"/>
          <w:numId w:val="11"/>
        </w:numPr>
        <w:rPr>
          <w:lang w:val="en-US"/>
        </w:rPr>
      </w:pPr>
      <w:r>
        <w:rPr>
          <w:lang w:val="en-US"/>
        </w:rPr>
        <w:t>System.Windows.Forms.Label label1: Etichetă pentru descrierea câmpului pentru numele studentului.</w:t>
      </w:r>
    </w:p>
    <w:p w14:paraId="25719C24">
      <w:pPr>
        <w:pStyle w:val="11"/>
        <w:numPr>
          <w:ilvl w:val="0"/>
          <w:numId w:val="11"/>
        </w:numPr>
        <w:rPr>
          <w:lang w:val="en-US"/>
        </w:rPr>
      </w:pPr>
      <w:r>
        <w:rPr>
          <w:lang w:val="en-US"/>
        </w:rPr>
        <w:t>System.Windows.Forms.Label label2: Etichetă pentru descrierea câmpului pentru prenumele studentului.</w:t>
      </w:r>
    </w:p>
    <w:p w14:paraId="127FDD5C">
      <w:pPr>
        <w:pStyle w:val="11"/>
        <w:numPr>
          <w:ilvl w:val="0"/>
          <w:numId w:val="11"/>
        </w:numPr>
        <w:rPr>
          <w:lang w:val="en-US"/>
        </w:rPr>
      </w:pPr>
      <w:r>
        <w:rPr>
          <w:lang w:val="en-US"/>
        </w:rPr>
        <w:t>System.Windows.Forms.Label label3: Etichetă pentru descrierea câmpului pentru numărul matricol.</w:t>
      </w:r>
    </w:p>
    <w:p w14:paraId="4E5BC273">
      <w:pPr>
        <w:pStyle w:val="11"/>
        <w:numPr>
          <w:ilvl w:val="0"/>
          <w:numId w:val="11"/>
        </w:numPr>
        <w:rPr>
          <w:lang w:val="en-US"/>
        </w:rPr>
      </w:pPr>
      <w:r>
        <w:rPr>
          <w:lang w:val="en-US"/>
        </w:rPr>
        <w:t>Guna.UI.WinForms.GunaDataGridView gunaDataGridView2_modificarestudent: Control de afișare a datelor în formă tabelară.</w:t>
      </w:r>
    </w:p>
    <w:p w14:paraId="313FA02D">
      <w:pPr>
        <w:pStyle w:val="11"/>
        <w:numPr>
          <w:ilvl w:val="0"/>
          <w:numId w:val="11"/>
        </w:numPr>
        <w:rPr>
          <w:lang w:val="en-US"/>
        </w:rPr>
      </w:pPr>
      <w:r>
        <w:rPr>
          <w:lang w:val="en-US"/>
        </w:rPr>
        <w:t>System.Windows.Forms.TextBox textBox_num2: Câmp de text pentru numele studentului.</w:t>
      </w:r>
    </w:p>
    <w:p w14:paraId="70F0B57D">
      <w:pPr>
        <w:pStyle w:val="11"/>
        <w:numPr>
          <w:ilvl w:val="0"/>
          <w:numId w:val="11"/>
        </w:numPr>
        <w:rPr>
          <w:lang w:val="en-US"/>
        </w:rPr>
      </w:pPr>
      <w:r>
        <w:rPr>
          <w:lang w:val="en-US"/>
        </w:rPr>
        <w:t>System.Windows.Forms.TextBox textBox_prenume2: Câmp de text pentru prenumele studentului.</w:t>
      </w:r>
    </w:p>
    <w:p w14:paraId="5D6F5FC3">
      <w:pPr>
        <w:pStyle w:val="11"/>
        <w:numPr>
          <w:ilvl w:val="0"/>
          <w:numId w:val="11"/>
        </w:numPr>
        <w:rPr>
          <w:lang w:val="en-US"/>
        </w:rPr>
      </w:pPr>
      <w:r>
        <w:rPr>
          <w:lang w:val="en-US"/>
        </w:rPr>
        <w:t>System.Windows.Forms.TextBox textBox_nrmatricol2: Câmp de text pentru numărul matricol.</w:t>
      </w:r>
    </w:p>
    <w:p w14:paraId="14B9B6A6">
      <w:pPr>
        <w:pStyle w:val="11"/>
        <w:numPr>
          <w:ilvl w:val="0"/>
          <w:numId w:val="11"/>
        </w:numPr>
        <w:rPr>
          <w:lang w:val="en-US"/>
        </w:rPr>
      </w:pPr>
      <w:r>
        <w:rPr>
          <w:lang w:val="en-US"/>
        </w:rPr>
        <w:t>System.Windows.Forms.Button button1_editare: Buton pentru declanșarea acțiunii de editare a informațiilor despre student.</w:t>
      </w:r>
    </w:p>
    <w:p w14:paraId="33A0CCFB">
      <w:pPr>
        <w:pStyle w:val="11"/>
        <w:numPr>
          <w:ilvl w:val="0"/>
          <w:numId w:val="11"/>
        </w:numPr>
        <w:rPr>
          <w:lang w:val="en-US"/>
        </w:rPr>
      </w:pPr>
      <w:r>
        <w:rPr>
          <w:lang w:val="en-US"/>
        </w:rPr>
        <w:t>System.Windows.Forms.Button button_stergere: Buton pentru declanșarea acțiunii de ștergere a informațiilor despre student.</w:t>
      </w:r>
    </w:p>
    <w:p w14:paraId="3AE48862">
      <w:pPr>
        <w:pStyle w:val="11"/>
        <w:numPr>
          <w:ilvl w:val="0"/>
          <w:numId w:val="11"/>
        </w:numPr>
        <w:rPr>
          <w:lang w:val="en-US"/>
        </w:rPr>
      </w:pPr>
      <w:r>
        <w:rPr>
          <w:lang w:val="en-US"/>
        </w:rPr>
        <w:t>System.Windows.Forms.DateTimePicker dateTimePicker1: Control pentru selecția datei.</w:t>
      </w:r>
    </w:p>
    <w:p w14:paraId="6C50F137">
      <w:pPr>
        <w:pStyle w:val="11"/>
        <w:rPr>
          <w:b/>
          <w:bCs/>
          <w:lang w:val="en-US"/>
        </w:rPr>
      </w:pPr>
      <w:r>
        <w:rPr>
          <w:b/>
          <w:bCs/>
          <w:lang w:val="en-US"/>
        </w:rPr>
        <w:t>Metode</w:t>
      </w:r>
    </w:p>
    <w:p w14:paraId="7842AE1C">
      <w:pPr>
        <w:pStyle w:val="11"/>
        <w:rPr>
          <w:b/>
          <w:bCs/>
          <w:lang w:val="en-US"/>
        </w:rPr>
      </w:pPr>
      <w:r>
        <w:rPr>
          <w:b/>
          <w:bCs/>
          <w:lang w:val="en-US"/>
        </w:rPr>
        <w:t>Dispose</w:t>
      </w:r>
    </w:p>
    <w:p w14:paraId="311E4E00">
      <w:pPr>
        <w:pStyle w:val="11"/>
        <w:rPr>
          <w:lang w:val="en-US"/>
        </w:rPr>
      </w:pPr>
      <w:r>
        <w:rPr>
          <w:lang w:val="en-US"/>
        </w:rPr>
        <w:t>Metoda Dispose eliberează resursele utilizate de formular.</w:t>
      </w:r>
    </w:p>
    <w:p w14:paraId="72A32A24">
      <w:pPr>
        <w:pStyle w:val="11"/>
        <w:numPr>
          <w:ilvl w:val="0"/>
          <w:numId w:val="12"/>
        </w:numPr>
        <w:rPr>
          <w:lang w:val="en-US"/>
        </w:rPr>
      </w:pPr>
      <w:r>
        <w:rPr>
          <w:b/>
          <w:bCs/>
          <w:lang w:val="en-US"/>
        </w:rPr>
        <w:t>Parametri</w:t>
      </w:r>
      <w:r>
        <w:rPr>
          <w:lang w:val="en-US"/>
        </w:rPr>
        <w:t>:</w:t>
      </w:r>
    </w:p>
    <w:p w14:paraId="7894A69A">
      <w:pPr>
        <w:pStyle w:val="11"/>
        <w:numPr>
          <w:ilvl w:val="1"/>
          <w:numId w:val="12"/>
        </w:numPr>
        <w:rPr>
          <w:lang w:val="en-US"/>
        </w:rPr>
      </w:pPr>
      <w:r>
        <w:rPr>
          <w:lang w:val="en-US"/>
        </w:rPr>
        <w:t>bool disposing: Dacă este true, eliberează resursele administrate.</w:t>
      </w:r>
    </w:p>
    <w:p w14:paraId="79C86824">
      <w:pPr>
        <w:pStyle w:val="11"/>
        <w:numPr>
          <w:ilvl w:val="0"/>
          <w:numId w:val="12"/>
        </w:numPr>
        <w:rPr>
          <w:lang w:val="en-US"/>
        </w:rPr>
      </w:pPr>
      <w:r>
        <w:rPr>
          <w:b/>
          <w:bCs/>
          <w:lang w:val="en-US"/>
        </w:rPr>
        <w:t>Descriere</w:t>
      </w:r>
      <w:r>
        <w:rPr>
          <w:lang w:val="en-US"/>
        </w:rPr>
        <w:t>:</w:t>
      </w:r>
    </w:p>
    <w:p w14:paraId="18501335">
      <w:pPr>
        <w:pStyle w:val="11"/>
        <w:numPr>
          <w:ilvl w:val="1"/>
          <w:numId w:val="12"/>
        </w:numPr>
        <w:rPr>
          <w:lang w:val="en-US"/>
        </w:rPr>
      </w:pPr>
      <w:r>
        <w:rPr>
          <w:lang w:val="en-US"/>
        </w:rPr>
        <w:t>Verifică dacă resursele administrate trebuie eliberate și le eliberează.</w:t>
      </w:r>
    </w:p>
    <w:p w14:paraId="52FDA1E8">
      <w:pPr>
        <w:pStyle w:val="11"/>
        <w:numPr>
          <w:ilvl w:val="1"/>
          <w:numId w:val="12"/>
        </w:numPr>
        <w:rPr>
          <w:lang w:val="en-US"/>
        </w:rPr>
      </w:pPr>
      <w:r>
        <w:rPr>
          <w:lang w:val="en-US"/>
        </w:rPr>
        <w:t>Apelează metoda Dispose a clasei de bază.</w:t>
      </w:r>
    </w:p>
    <w:p w14:paraId="67393053">
      <w:pPr>
        <w:pStyle w:val="11"/>
        <w:rPr>
          <w:b/>
          <w:bCs/>
          <w:lang w:val="en-US"/>
        </w:rPr>
      </w:pPr>
      <w:r>
        <w:rPr>
          <w:b/>
          <w:bCs/>
          <w:lang w:val="en-US"/>
        </w:rPr>
        <w:t>Elemente UI</w:t>
      </w:r>
    </w:p>
    <w:p w14:paraId="17FFC156">
      <w:pPr>
        <w:pStyle w:val="11"/>
        <w:numPr>
          <w:ilvl w:val="0"/>
          <w:numId w:val="13"/>
        </w:numPr>
        <w:rPr>
          <w:lang w:val="en-US"/>
        </w:rPr>
      </w:pPr>
      <w:r>
        <w:rPr>
          <w:b/>
          <w:bCs/>
          <w:lang w:val="en-US"/>
        </w:rPr>
        <w:t>Panel</w:t>
      </w:r>
      <w:r>
        <w:rPr>
          <w:lang w:val="en-US"/>
        </w:rPr>
        <w:t>:</w:t>
      </w:r>
    </w:p>
    <w:p w14:paraId="49A8CA45">
      <w:pPr>
        <w:pStyle w:val="11"/>
        <w:numPr>
          <w:ilvl w:val="1"/>
          <w:numId w:val="13"/>
        </w:numPr>
        <w:rPr>
          <w:lang w:val="en-US"/>
        </w:rPr>
      </w:pPr>
      <w:r>
        <w:rPr>
          <w:lang w:val="en-US"/>
        </w:rPr>
        <w:t>panel1: Utilizat pentru a conține și organiza componentele generale ale formularului.</w:t>
      </w:r>
    </w:p>
    <w:p w14:paraId="6B64A496">
      <w:pPr>
        <w:pStyle w:val="11"/>
        <w:numPr>
          <w:ilvl w:val="0"/>
          <w:numId w:val="13"/>
        </w:numPr>
        <w:rPr>
          <w:lang w:val="en-US"/>
        </w:rPr>
      </w:pPr>
      <w:r>
        <w:rPr>
          <w:b/>
          <w:bCs/>
          <w:lang w:val="en-US"/>
        </w:rPr>
        <w:t>Etichete</w:t>
      </w:r>
      <w:r>
        <w:rPr>
          <w:lang w:val="en-US"/>
        </w:rPr>
        <w:t>:</w:t>
      </w:r>
    </w:p>
    <w:p w14:paraId="0F0B016F">
      <w:pPr>
        <w:pStyle w:val="11"/>
        <w:numPr>
          <w:ilvl w:val="1"/>
          <w:numId w:val="13"/>
        </w:numPr>
        <w:rPr>
          <w:lang w:val="en-US"/>
        </w:rPr>
      </w:pPr>
      <w:r>
        <w:rPr>
          <w:lang w:val="en-US"/>
        </w:rPr>
        <w:t>label4: Etichetă pentru descriere generală.</w:t>
      </w:r>
    </w:p>
    <w:p w14:paraId="3442CB61">
      <w:pPr>
        <w:pStyle w:val="11"/>
        <w:numPr>
          <w:ilvl w:val="1"/>
          <w:numId w:val="13"/>
        </w:numPr>
        <w:rPr>
          <w:lang w:val="en-US"/>
        </w:rPr>
      </w:pPr>
      <w:r>
        <w:rPr>
          <w:lang w:val="en-US"/>
        </w:rPr>
        <w:t>label1: Etichetă pentru câmpul de nume al studentului.</w:t>
      </w:r>
    </w:p>
    <w:p w14:paraId="018109BB">
      <w:pPr>
        <w:pStyle w:val="11"/>
        <w:numPr>
          <w:ilvl w:val="1"/>
          <w:numId w:val="13"/>
        </w:numPr>
        <w:rPr>
          <w:lang w:val="en-US"/>
        </w:rPr>
      </w:pPr>
      <w:r>
        <w:rPr>
          <w:lang w:val="en-US"/>
        </w:rPr>
        <w:t>label2: Etichetă pentru câmpul de prenume al studentului.</w:t>
      </w:r>
    </w:p>
    <w:p w14:paraId="4E5EF4F8">
      <w:pPr>
        <w:pStyle w:val="11"/>
        <w:numPr>
          <w:ilvl w:val="1"/>
          <w:numId w:val="13"/>
        </w:numPr>
        <w:rPr>
          <w:lang w:val="en-US"/>
        </w:rPr>
      </w:pPr>
      <w:r>
        <w:rPr>
          <w:lang w:val="en-US"/>
        </w:rPr>
        <w:t>label3: Etichetă pentru câmpul de număr matricol.</w:t>
      </w:r>
    </w:p>
    <w:p w14:paraId="2BE8A41D">
      <w:pPr>
        <w:pStyle w:val="11"/>
        <w:numPr>
          <w:ilvl w:val="0"/>
          <w:numId w:val="13"/>
        </w:numPr>
        <w:rPr>
          <w:lang w:val="en-US"/>
        </w:rPr>
      </w:pPr>
      <w:r>
        <w:rPr>
          <w:b/>
          <w:bCs/>
          <w:lang w:val="en-US"/>
        </w:rPr>
        <w:t>Câmpuri de Text</w:t>
      </w:r>
      <w:r>
        <w:rPr>
          <w:lang w:val="en-US"/>
        </w:rPr>
        <w:t>:</w:t>
      </w:r>
    </w:p>
    <w:p w14:paraId="16ECBF8F">
      <w:pPr>
        <w:pStyle w:val="11"/>
        <w:numPr>
          <w:ilvl w:val="1"/>
          <w:numId w:val="13"/>
        </w:numPr>
        <w:rPr>
          <w:lang w:val="en-US"/>
        </w:rPr>
      </w:pPr>
      <w:r>
        <w:rPr>
          <w:lang w:val="en-US"/>
        </w:rPr>
        <w:t>textBox_num2: Câmp pentru introducerea numelui studentului.</w:t>
      </w:r>
    </w:p>
    <w:p w14:paraId="137D8E52">
      <w:pPr>
        <w:pStyle w:val="11"/>
        <w:numPr>
          <w:ilvl w:val="1"/>
          <w:numId w:val="13"/>
        </w:numPr>
        <w:rPr>
          <w:lang w:val="en-US"/>
        </w:rPr>
      </w:pPr>
      <w:r>
        <w:rPr>
          <w:lang w:val="en-US"/>
        </w:rPr>
        <w:t>textBox_prenume2: Câmp pentru introducerea prenumelui studentului.</w:t>
      </w:r>
    </w:p>
    <w:p w14:paraId="52C98A33">
      <w:pPr>
        <w:pStyle w:val="11"/>
        <w:numPr>
          <w:ilvl w:val="1"/>
          <w:numId w:val="13"/>
        </w:numPr>
        <w:rPr>
          <w:lang w:val="en-US"/>
        </w:rPr>
      </w:pPr>
      <w:r>
        <w:rPr>
          <w:lang w:val="en-US"/>
        </w:rPr>
        <w:t>textBox_nrmatricol2: Câmp pentru introducerea numărului matricol.</w:t>
      </w:r>
    </w:p>
    <w:p w14:paraId="18C79907">
      <w:pPr>
        <w:pStyle w:val="11"/>
        <w:numPr>
          <w:ilvl w:val="0"/>
          <w:numId w:val="13"/>
        </w:numPr>
        <w:rPr>
          <w:lang w:val="en-US"/>
        </w:rPr>
      </w:pPr>
      <w:r>
        <w:rPr>
          <w:b/>
          <w:bCs/>
          <w:lang w:val="en-US"/>
        </w:rPr>
        <w:t>Buton</w:t>
      </w:r>
      <w:r>
        <w:rPr>
          <w:lang w:val="en-US"/>
        </w:rPr>
        <w:t>:</w:t>
      </w:r>
    </w:p>
    <w:p w14:paraId="3C46547F">
      <w:pPr>
        <w:pStyle w:val="11"/>
        <w:numPr>
          <w:ilvl w:val="1"/>
          <w:numId w:val="13"/>
        </w:numPr>
        <w:rPr>
          <w:lang w:val="en-US"/>
        </w:rPr>
      </w:pPr>
      <w:r>
        <w:rPr>
          <w:lang w:val="en-US"/>
        </w:rPr>
        <w:t>button1_editare: Buton pentru declanșarea acțiunii de editare a informațiilor despre student.</w:t>
      </w:r>
    </w:p>
    <w:p w14:paraId="71245364">
      <w:pPr>
        <w:pStyle w:val="11"/>
        <w:numPr>
          <w:ilvl w:val="1"/>
          <w:numId w:val="13"/>
        </w:numPr>
        <w:rPr>
          <w:lang w:val="en-US"/>
        </w:rPr>
      </w:pPr>
      <w:r>
        <w:rPr>
          <w:lang w:val="en-US"/>
        </w:rPr>
        <w:t>button_stergere: Buton pentru declanșarea acțiunii de ștergere a informațiilor despre student.</w:t>
      </w:r>
    </w:p>
    <w:p w14:paraId="19A01991">
      <w:pPr>
        <w:pStyle w:val="11"/>
        <w:numPr>
          <w:ilvl w:val="0"/>
          <w:numId w:val="13"/>
        </w:numPr>
        <w:rPr>
          <w:lang w:val="en-US"/>
        </w:rPr>
      </w:pPr>
      <w:r>
        <w:rPr>
          <w:b/>
          <w:bCs/>
          <w:lang w:val="en-US"/>
        </w:rPr>
        <w:t>DateTimePicker</w:t>
      </w:r>
      <w:r>
        <w:rPr>
          <w:lang w:val="en-US"/>
        </w:rPr>
        <w:t>:</w:t>
      </w:r>
    </w:p>
    <w:p w14:paraId="2E019B6E">
      <w:pPr>
        <w:pStyle w:val="11"/>
        <w:numPr>
          <w:ilvl w:val="1"/>
          <w:numId w:val="13"/>
        </w:numPr>
        <w:rPr>
          <w:lang w:val="en-US"/>
        </w:rPr>
      </w:pPr>
      <w:r>
        <w:rPr>
          <w:lang w:val="en-US"/>
        </w:rPr>
        <w:t>dateTimePicker1: Control pentru selecția datei.</w:t>
      </w:r>
    </w:p>
    <w:p w14:paraId="0EB496F1">
      <w:pPr>
        <w:pStyle w:val="11"/>
        <w:numPr>
          <w:ilvl w:val="0"/>
          <w:numId w:val="13"/>
        </w:numPr>
        <w:rPr>
          <w:lang w:val="en-US"/>
        </w:rPr>
      </w:pPr>
      <w:r>
        <w:rPr>
          <w:b/>
          <w:bCs/>
          <w:lang w:val="en-US"/>
        </w:rPr>
        <w:t>DataGridView</w:t>
      </w:r>
      <w:r>
        <w:rPr>
          <w:lang w:val="en-US"/>
        </w:rPr>
        <w:t>:</w:t>
      </w:r>
    </w:p>
    <w:p w14:paraId="410F5612">
      <w:pPr>
        <w:pStyle w:val="11"/>
        <w:numPr>
          <w:ilvl w:val="1"/>
          <w:numId w:val="13"/>
        </w:numPr>
        <w:rPr>
          <w:lang w:val="en-US"/>
        </w:rPr>
      </w:pPr>
      <w:r>
        <w:rPr>
          <w:lang w:val="en-US"/>
        </w:rPr>
        <w:t>gunaDataGridView2_modificarestudent: Control pentru afișarea listei de studenți într-o formă tabelară.</w:t>
      </w:r>
    </w:p>
    <w:p w14:paraId="0465C510">
      <w:pPr>
        <w:pStyle w:val="11"/>
        <w:rPr>
          <w:b/>
          <w:bCs/>
          <w:lang w:val="en-US"/>
        </w:rPr>
      </w:pPr>
      <w:r>
        <w:rPr>
          <w:b/>
          <w:bCs/>
          <w:lang w:val="en-US"/>
        </w:rPr>
        <w:t>Rezumat</w:t>
      </w:r>
    </w:p>
    <w:p w14:paraId="4F45A617">
      <w:pPr>
        <w:pStyle w:val="11"/>
        <w:rPr>
          <w:lang w:val="en-US"/>
        </w:rPr>
      </w:pPr>
      <w:r>
        <w:rPr>
          <w:lang w:val="en-US"/>
        </w:rPr>
        <w:t>Clasa ModificareStudent este responsabilă pentru interfața de utilizator necesară pentru modificarea informațiilor despre studenți existente în aplicația de catalog studențesc. Aceasta include panouri, etichete, câmpuri de text, butoane, un control pentru selecția datei și un control de afișare tabelară pentru a asigura o experiență de utilizare organizată și eficientă. Metoda Dispose este utilizată pentru a elibera resursele când formularul nu mai este necesar.</w:t>
      </w:r>
    </w:p>
    <w:p w14:paraId="05CB0C2D">
      <w:pPr>
        <w:pStyle w:val="11"/>
        <w:rPr>
          <w:lang w:val="en-US"/>
        </w:rPr>
      </w:pPr>
    </w:p>
    <w:p w14:paraId="3CB82469">
      <w:pPr>
        <w:pStyle w:val="11"/>
        <w:rPr>
          <w:lang w:val="en-US"/>
        </w:rPr>
      </w:pPr>
      <w:r>
        <w:rPr>
          <w:lang w:val="en-US"/>
        </w:rPr>
        <w:drawing>
          <wp:inline distT="0" distB="0" distL="0" distR="0">
            <wp:extent cx="5939790" cy="3950335"/>
            <wp:effectExtent l="0" t="0" r="3810" b="0"/>
            <wp:docPr id="1701994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9424" name="Picture 1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39790" cy="3950335"/>
                    </a:xfrm>
                    <a:prstGeom prst="rect">
                      <a:avLst/>
                    </a:prstGeom>
                  </pic:spPr>
                </pic:pic>
              </a:graphicData>
            </a:graphic>
          </wp:inline>
        </w:drawing>
      </w:r>
    </w:p>
    <w:p w14:paraId="182C3727">
      <w:pPr>
        <w:pStyle w:val="11"/>
        <w:rPr>
          <w:lang w:val="en-US"/>
        </w:rPr>
      </w:pPr>
    </w:p>
    <w:p w14:paraId="56B4089F">
      <w:pPr>
        <w:pStyle w:val="11"/>
        <w:rPr>
          <w:lang w:val="ro-RO"/>
        </w:rPr>
      </w:pP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717C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Pr>
          <w:p w14:paraId="41B5AB64">
            <w:pPr>
              <w:pStyle w:val="11"/>
              <w:rPr>
                <w:b/>
                <w:i/>
                <w:lang w:val="ro-RO"/>
              </w:rPr>
            </w:pPr>
            <w:r>
              <w:rPr>
                <w:b/>
                <w:i/>
                <w:lang w:val="ro-RO"/>
              </w:rPr>
              <w:t>CourseClass.cs</w:t>
            </w:r>
          </w:p>
        </w:tc>
      </w:tr>
      <w:tr w14:paraId="2B701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Pr>
          <w:p w14:paraId="3B543C81">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p>
          <w:p w14:paraId="29A1FFA6">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Collections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Generic</w:t>
            </w:r>
            <w:r>
              <w:rPr>
                <w:rFonts w:ascii="Courier New" w:hAnsi="Courier New" w:cs="Courier New"/>
                <w:b/>
                <w:bCs/>
                <w:color w:val="000080"/>
                <w:sz w:val="20"/>
                <w:szCs w:val="20"/>
                <w:lang w:val="en-US"/>
              </w:rPr>
              <w:t>;</w:t>
            </w:r>
          </w:p>
          <w:p w14:paraId="46D95487">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Linq</w:t>
            </w:r>
            <w:r>
              <w:rPr>
                <w:rFonts w:ascii="Courier New" w:hAnsi="Courier New" w:cs="Courier New"/>
                <w:b/>
                <w:bCs/>
                <w:color w:val="000080"/>
                <w:sz w:val="20"/>
                <w:szCs w:val="20"/>
                <w:lang w:val="en-US"/>
              </w:rPr>
              <w:t>;</w:t>
            </w:r>
          </w:p>
          <w:p w14:paraId="1A8C94FD">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w:t>
            </w:r>
            <w:r>
              <w:rPr>
                <w:rFonts w:ascii="Courier New" w:hAnsi="Courier New" w:cs="Courier New"/>
                <w:b/>
                <w:bCs/>
                <w:color w:val="000080"/>
                <w:sz w:val="20"/>
                <w:szCs w:val="20"/>
                <w:lang w:val="en-US"/>
              </w:rPr>
              <w:t>;</w:t>
            </w:r>
          </w:p>
          <w:p w14:paraId="1E3C6E80">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Threading</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Tasks</w:t>
            </w:r>
            <w:r>
              <w:rPr>
                <w:rFonts w:ascii="Courier New" w:hAnsi="Courier New" w:cs="Courier New"/>
                <w:b/>
                <w:bCs/>
                <w:color w:val="000080"/>
                <w:sz w:val="20"/>
                <w:szCs w:val="20"/>
                <w:lang w:val="en-US"/>
              </w:rPr>
              <w:t>;</w:t>
            </w:r>
          </w:p>
          <w:p w14:paraId="0F67EE02">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MySql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Data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MySqlClient</w:t>
            </w:r>
            <w:r>
              <w:rPr>
                <w:rFonts w:ascii="Courier New" w:hAnsi="Courier New" w:cs="Courier New"/>
                <w:b/>
                <w:bCs/>
                <w:color w:val="000080"/>
                <w:sz w:val="20"/>
                <w:szCs w:val="20"/>
                <w:lang w:val="en-US"/>
              </w:rPr>
              <w:t>;</w:t>
            </w:r>
          </w:p>
          <w:p w14:paraId="21227D79">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Data</w:t>
            </w:r>
            <w:r>
              <w:rPr>
                <w:rFonts w:ascii="Courier New" w:hAnsi="Courier New" w:cs="Courier New"/>
                <w:b/>
                <w:bCs/>
                <w:color w:val="000080"/>
                <w:sz w:val="20"/>
                <w:szCs w:val="20"/>
                <w:lang w:val="en-US"/>
              </w:rPr>
              <w:t>;</w:t>
            </w:r>
          </w:p>
          <w:p w14:paraId="43344E05">
            <w:pPr>
              <w:shd w:val="clear" w:color="auto" w:fill="FFFFFF"/>
              <w:jc w:val="left"/>
              <w:rPr>
                <w:rFonts w:ascii="Courier New" w:hAnsi="Courier New" w:cs="Courier New"/>
                <w:color w:val="000000"/>
                <w:sz w:val="20"/>
                <w:szCs w:val="20"/>
                <w:lang w:val="en-US"/>
              </w:rPr>
            </w:pPr>
          </w:p>
          <w:p w14:paraId="48A1DF19">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namespace</w:t>
            </w:r>
            <w:r>
              <w:rPr>
                <w:rFonts w:ascii="Courier New" w:hAnsi="Courier New" w:cs="Courier New"/>
                <w:color w:val="000000"/>
                <w:sz w:val="20"/>
                <w:szCs w:val="20"/>
                <w:lang w:val="en-US"/>
              </w:rPr>
              <w:t xml:space="preserve"> catalog_sutedntesc</w:t>
            </w:r>
          </w:p>
          <w:p w14:paraId="04F88E4A">
            <w:pP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4E7755F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class</w:t>
            </w:r>
            <w:r>
              <w:rPr>
                <w:rFonts w:ascii="Courier New" w:hAnsi="Courier New" w:cs="Courier New"/>
                <w:color w:val="000000"/>
                <w:sz w:val="20"/>
                <w:szCs w:val="20"/>
                <w:lang w:val="en-US"/>
              </w:rPr>
              <w:t xml:space="preserve"> CourseClass</w:t>
            </w:r>
          </w:p>
          <w:p w14:paraId="5328ED12">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641BA24E">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DBconnect connect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DBconnect</w:t>
            </w:r>
            <w:r>
              <w:rPr>
                <w:rFonts w:ascii="Courier New" w:hAnsi="Courier New" w:cs="Courier New"/>
                <w:b/>
                <w:bCs/>
                <w:color w:val="000080"/>
                <w:sz w:val="20"/>
                <w:szCs w:val="20"/>
                <w:lang w:val="en-US"/>
              </w:rPr>
              <w:t>();</w:t>
            </w:r>
          </w:p>
          <w:p w14:paraId="132E7137">
            <w:pPr>
              <w:shd w:val="clear" w:color="auto" w:fill="FFFFFF"/>
              <w:jc w:val="left"/>
              <w:rPr>
                <w:rFonts w:ascii="Courier New" w:hAnsi="Courier New" w:cs="Courier New"/>
                <w:color w:val="000000"/>
                <w:sz w:val="20"/>
                <w:szCs w:val="20"/>
                <w:lang w:val="en-US"/>
              </w:rPr>
            </w:pPr>
          </w:p>
          <w:p w14:paraId="77BA0D8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public</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bool</w:t>
            </w:r>
            <w:r>
              <w:rPr>
                <w:rFonts w:ascii="Courier New" w:hAnsi="Courier New" w:cs="Courier New"/>
                <w:color w:val="000000"/>
                <w:sz w:val="20"/>
                <w:szCs w:val="20"/>
                <w:lang w:val="en-US"/>
              </w:rPr>
              <w:t xml:space="preserve"> insertCourse</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string</w:t>
            </w:r>
            <w:r>
              <w:rPr>
                <w:rFonts w:ascii="Courier New" w:hAnsi="Courier New" w:cs="Courier New"/>
                <w:color w:val="000000"/>
                <w:sz w:val="20"/>
                <w:szCs w:val="20"/>
                <w:lang w:val="en-US"/>
              </w:rPr>
              <w:t xml:space="preserve"> nume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nr_de_credite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cod_disciplina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sters</w:t>
            </w:r>
            <w:r>
              <w:rPr>
                <w:rFonts w:ascii="Courier New" w:hAnsi="Courier New" w:cs="Courier New"/>
                <w:b/>
                <w:bCs/>
                <w:color w:val="000080"/>
                <w:sz w:val="20"/>
                <w:szCs w:val="20"/>
                <w:lang w:val="en-US"/>
              </w:rPr>
              <w:t>)</w:t>
            </w:r>
          </w:p>
          <w:p w14:paraId="37A5662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F4DDBD5">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MySqlCommand command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MySqlCommand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"INSERT INTO `materie`(`nume`, `nr_de_credite`, `cod_disciplina`, `sters`) VALUES( @nume, @nr_de_credite, @cod_disciplina, @sters)"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GetConnection</w:t>
            </w:r>
            <w:r>
              <w:rPr>
                <w:rFonts w:ascii="Courier New" w:hAnsi="Courier New" w:cs="Courier New"/>
                <w:b/>
                <w:bCs/>
                <w:color w:val="000080"/>
                <w:sz w:val="20"/>
                <w:szCs w:val="20"/>
                <w:lang w:val="en-US"/>
              </w:rPr>
              <w:t>);</w:t>
            </w:r>
          </w:p>
          <w:p w14:paraId="48F77483">
            <w:pPr>
              <w:shd w:val="clear" w:color="auto" w:fill="FFFFFF"/>
              <w:jc w:val="left"/>
              <w:rPr>
                <w:rFonts w:ascii="Courier New" w:hAnsi="Courier New" w:cs="Courier New"/>
                <w:color w:val="000000"/>
                <w:sz w:val="20"/>
                <w:szCs w:val="20"/>
                <w:lang w:val="en-US"/>
              </w:rPr>
            </w:pPr>
          </w:p>
          <w:p w14:paraId="583DA24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"@nume"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VarChar</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nume</w:t>
            </w:r>
            <w:r>
              <w:rPr>
                <w:rFonts w:ascii="Courier New" w:hAnsi="Courier New" w:cs="Courier New"/>
                <w:b/>
                <w:bCs/>
                <w:color w:val="000080"/>
                <w:sz w:val="20"/>
                <w:szCs w:val="20"/>
                <w:lang w:val="en-US"/>
              </w:rPr>
              <w:t>;</w:t>
            </w:r>
          </w:p>
          <w:p w14:paraId="4F874BB8">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"@nr_de_credite"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nr_de_credite</w:t>
            </w:r>
            <w:r>
              <w:rPr>
                <w:rFonts w:ascii="Courier New" w:hAnsi="Courier New" w:cs="Courier New"/>
                <w:b/>
                <w:bCs/>
                <w:color w:val="000080"/>
                <w:sz w:val="20"/>
                <w:szCs w:val="20"/>
                <w:lang w:val="en-US"/>
              </w:rPr>
              <w:t>;</w:t>
            </w:r>
          </w:p>
          <w:p w14:paraId="1470A81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"@cod_disciplina"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cod_disciplina</w:t>
            </w:r>
            <w:r>
              <w:rPr>
                <w:rFonts w:ascii="Courier New" w:hAnsi="Courier New" w:cs="Courier New"/>
                <w:b/>
                <w:bCs/>
                <w:color w:val="000080"/>
                <w:sz w:val="20"/>
                <w:szCs w:val="20"/>
                <w:lang w:val="en-US"/>
              </w:rPr>
              <w:t>;</w:t>
            </w:r>
          </w:p>
          <w:p w14:paraId="40ED307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"@sters"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sters</w:t>
            </w:r>
            <w:r>
              <w:rPr>
                <w:rFonts w:ascii="Courier New" w:hAnsi="Courier New" w:cs="Courier New"/>
                <w:b/>
                <w:bCs/>
                <w:color w:val="000080"/>
                <w:sz w:val="20"/>
                <w:szCs w:val="20"/>
                <w:lang w:val="en-US"/>
              </w:rPr>
              <w:t>;</w:t>
            </w:r>
          </w:p>
          <w:p w14:paraId="6668B18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openConnect</w:t>
            </w:r>
            <w:r>
              <w:rPr>
                <w:rFonts w:ascii="Courier New" w:hAnsi="Courier New" w:cs="Courier New"/>
                <w:b/>
                <w:bCs/>
                <w:color w:val="000080"/>
                <w:sz w:val="20"/>
                <w:szCs w:val="20"/>
                <w:lang w:val="en-US"/>
              </w:rPr>
              <w:t>();</w:t>
            </w:r>
          </w:p>
          <w:p w14:paraId="596F4449">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ExecuteNonQuery</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FF8000"/>
                <w:sz w:val="20"/>
                <w:szCs w:val="20"/>
                <w:lang w:val="en-US"/>
              </w:rPr>
              <w:t>1</w:t>
            </w:r>
            <w:r>
              <w:rPr>
                <w:rFonts w:ascii="Courier New" w:hAnsi="Courier New" w:cs="Courier New"/>
                <w:b/>
                <w:bCs/>
                <w:color w:val="000080"/>
                <w:sz w:val="20"/>
                <w:szCs w:val="20"/>
                <w:lang w:val="en-US"/>
              </w:rPr>
              <w:t>)</w:t>
            </w:r>
          </w:p>
          <w:p w14:paraId="1C9B7FDC">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1484DE83">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closeConnect</w:t>
            </w:r>
            <w:r>
              <w:rPr>
                <w:rFonts w:ascii="Courier New" w:hAnsi="Courier New" w:cs="Courier New"/>
                <w:b/>
                <w:bCs/>
                <w:color w:val="000080"/>
                <w:sz w:val="20"/>
                <w:szCs w:val="20"/>
                <w:lang w:val="en-US"/>
              </w:rPr>
              <w:t>();</w:t>
            </w:r>
          </w:p>
          <w:p w14:paraId="4858F4EC">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true</w:t>
            </w:r>
            <w:r>
              <w:rPr>
                <w:rFonts w:ascii="Courier New" w:hAnsi="Courier New" w:cs="Courier New"/>
                <w:b/>
                <w:bCs/>
                <w:color w:val="000080"/>
                <w:sz w:val="20"/>
                <w:szCs w:val="20"/>
                <w:lang w:val="en-US"/>
              </w:rPr>
              <w:t>;</w:t>
            </w:r>
          </w:p>
          <w:p w14:paraId="17B8D775">
            <w:pPr>
              <w:shd w:val="clear" w:color="auto" w:fill="FFFFFF"/>
              <w:jc w:val="left"/>
              <w:rPr>
                <w:rFonts w:ascii="Courier New" w:hAnsi="Courier New" w:cs="Courier New"/>
                <w:color w:val="000000"/>
                <w:sz w:val="20"/>
                <w:szCs w:val="20"/>
                <w:lang w:val="en-US"/>
              </w:rPr>
            </w:pPr>
          </w:p>
          <w:p w14:paraId="292E4F3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70A0BA4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else</w:t>
            </w:r>
          </w:p>
          <w:p w14:paraId="6118225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75E9717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closeConnect</w:t>
            </w:r>
            <w:r>
              <w:rPr>
                <w:rFonts w:ascii="Courier New" w:hAnsi="Courier New" w:cs="Courier New"/>
                <w:b/>
                <w:bCs/>
                <w:color w:val="000080"/>
                <w:sz w:val="20"/>
                <w:szCs w:val="20"/>
                <w:lang w:val="en-US"/>
              </w:rPr>
              <w:t>();</w:t>
            </w:r>
          </w:p>
          <w:p w14:paraId="17B3B01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false</w:t>
            </w:r>
            <w:r>
              <w:rPr>
                <w:rFonts w:ascii="Courier New" w:hAnsi="Courier New" w:cs="Courier New"/>
                <w:b/>
                <w:bCs/>
                <w:color w:val="000080"/>
                <w:sz w:val="20"/>
                <w:szCs w:val="20"/>
                <w:lang w:val="en-US"/>
              </w:rPr>
              <w:t>;</w:t>
            </w:r>
          </w:p>
          <w:p w14:paraId="63780AF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0F4AB6E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0575C5D">
            <w:pPr>
              <w:shd w:val="clear" w:color="auto" w:fill="FFFFFF"/>
              <w:jc w:val="left"/>
              <w:rPr>
                <w:rFonts w:ascii="Courier New" w:hAnsi="Courier New" w:cs="Courier New"/>
                <w:color w:val="000000"/>
                <w:sz w:val="20"/>
                <w:szCs w:val="20"/>
                <w:lang w:val="en-US"/>
              </w:rPr>
            </w:pPr>
          </w:p>
          <w:p w14:paraId="727F283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public</w:t>
            </w:r>
            <w:r>
              <w:rPr>
                <w:rFonts w:ascii="Courier New" w:hAnsi="Courier New" w:cs="Courier New"/>
                <w:color w:val="000000"/>
                <w:sz w:val="20"/>
                <w:szCs w:val="20"/>
                <w:lang w:val="en-US"/>
              </w:rPr>
              <w:t xml:space="preserve"> DataTable getCourseList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MySqlCommand command</w:t>
            </w:r>
            <w:r>
              <w:rPr>
                <w:rFonts w:ascii="Courier New" w:hAnsi="Courier New" w:cs="Courier New"/>
                <w:b/>
                <w:bCs/>
                <w:color w:val="000080"/>
                <w:sz w:val="20"/>
                <w:szCs w:val="20"/>
                <w:lang w:val="en-US"/>
              </w:rPr>
              <w:t>)</w:t>
            </w:r>
          </w:p>
          <w:p w14:paraId="133683F3">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2D70BD2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Connection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GetConnection</w:t>
            </w:r>
            <w:r>
              <w:rPr>
                <w:rFonts w:ascii="Courier New" w:hAnsi="Courier New" w:cs="Courier New"/>
                <w:b/>
                <w:bCs/>
                <w:color w:val="000080"/>
                <w:sz w:val="20"/>
                <w:szCs w:val="20"/>
                <w:lang w:val="en-US"/>
              </w:rPr>
              <w:t>;</w:t>
            </w:r>
          </w:p>
          <w:p w14:paraId="5915134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MySqlDataAdapter adapter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MySqlDataAdapter</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command</w:t>
            </w:r>
            <w:r>
              <w:rPr>
                <w:rFonts w:ascii="Courier New" w:hAnsi="Courier New" w:cs="Courier New"/>
                <w:b/>
                <w:bCs/>
                <w:color w:val="000080"/>
                <w:sz w:val="20"/>
                <w:szCs w:val="20"/>
                <w:lang w:val="en-US"/>
              </w:rPr>
              <w:t>);</w:t>
            </w:r>
          </w:p>
          <w:p w14:paraId="1892492A">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DataTable table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DataTable</w:t>
            </w:r>
            <w:r>
              <w:rPr>
                <w:rFonts w:ascii="Courier New" w:hAnsi="Courier New" w:cs="Courier New"/>
                <w:b/>
                <w:bCs/>
                <w:color w:val="000080"/>
                <w:sz w:val="20"/>
                <w:szCs w:val="20"/>
                <w:lang w:val="en-US"/>
              </w:rPr>
              <w:t>();</w:t>
            </w:r>
          </w:p>
          <w:p w14:paraId="3F0DA21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adapter</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Fill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table</w:t>
            </w:r>
            <w:r>
              <w:rPr>
                <w:rFonts w:ascii="Courier New" w:hAnsi="Courier New" w:cs="Courier New"/>
                <w:b/>
                <w:bCs/>
                <w:color w:val="000080"/>
                <w:sz w:val="20"/>
                <w:szCs w:val="20"/>
                <w:lang w:val="en-US"/>
              </w:rPr>
              <w:t>);</w:t>
            </w:r>
          </w:p>
          <w:p w14:paraId="090FC098">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table</w:t>
            </w:r>
            <w:r>
              <w:rPr>
                <w:rFonts w:ascii="Courier New" w:hAnsi="Courier New" w:cs="Courier New"/>
                <w:b/>
                <w:bCs/>
                <w:color w:val="000080"/>
                <w:sz w:val="20"/>
                <w:szCs w:val="20"/>
                <w:lang w:val="en-US"/>
              </w:rPr>
              <w:t>;</w:t>
            </w:r>
          </w:p>
          <w:p w14:paraId="3C5C4D3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3C0A9065">
            <w:pPr>
              <w:shd w:val="clear" w:color="auto" w:fill="FFFFFF"/>
              <w:jc w:val="left"/>
              <w:rPr>
                <w:rFonts w:ascii="Courier New" w:hAnsi="Courier New" w:cs="Courier New"/>
                <w:color w:val="000000"/>
                <w:sz w:val="20"/>
                <w:szCs w:val="20"/>
                <w:lang w:val="en-US"/>
              </w:rPr>
            </w:pPr>
          </w:p>
          <w:p w14:paraId="7C52379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public</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bool</w:t>
            </w:r>
            <w:r>
              <w:rPr>
                <w:rFonts w:ascii="Courier New" w:hAnsi="Courier New" w:cs="Courier New"/>
                <w:color w:val="000000"/>
                <w:sz w:val="20"/>
                <w:szCs w:val="20"/>
                <w:lang w:val="en-US"/>
              </w:rPr>
              <w:t xml:space="preserve"> editareCurs</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string</w:t>
            </w:r>
            <w:r>
              <w:rPr>
                <w:rFonts w:ascii="Courier New" w:hAnsi="Courier New" w:cs="Courier New"/>
                <w:color w:val="000000"/>
                <w:sz w:val="20"/>
                <w:szCs w:val="20"/>
                <w:lang w:val="en-US"/>
              </w:rPr>
              <w:t xml:space="preserve"> nume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nr_de_credite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cod_disciplina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sters</w:t>
            </w:r>
            <w:r>
              <w:rPr>
                <w:rFonts w:ascii="Courier New" w:hAnsi="Courier New" w:cs="Courier New"/>
                <w:b/>
                <w:bCs/>
                <w:color w:val="000080"/>
                <w:sz w:val="20"/>
                <w:szCs w:val="20"/>
                <w:lang w:val="en-US"/>
              </w:rPr>
              <w:t>)</w:t>
            </w:r>
          </w:p>
          <w:p w14:paraId="792CD328">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7ADA43C">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MySqlCommand command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MySqlCommand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"UPDATE`materiee`SET `nume`=@nume, `nr_de_credite`=@nr_de_credite, `cod_disciplina`=@cod_disciplina, `sters`=@sters WHERE `cod_disciplina`=@cod_disciplina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GetConnection</w:t>
            </w:r>
            <w:r>
              <w:rPr>
                <w:rFonts w:ascii="Courier New" w:hAnsi="Courier New" w:cs="Courier New"/>
                <w:b/>
                <w:bCs/>
                <w:color w:val="000080"/>
                <w:sz w:val="20"/>
                <w:szCs w:val="20"/>
                <w:lang w:val="en-US"/>
              </w:rPr>
              <w:t>);</w:t>
            </w:r>
          </w:p>
          <w:p w14:paraId="6B8271A1">
            <w:pPr>
              <w:shd w:val="clear" w:color="auto" w:fill="FFFFFF"/>
              <w:jc w:val="left"/>
              <w:rPr>
                <w:rFonts w:ascii="Courier New" w:hAnsi="Courier New" w:cs="Courier New"/>
                <w:color w:val="000000"/>
                <w:sz w:val="20"/>
                <w:szCs w:val="20"/>
                <w:lang w:val="en-US"/>
              </w:rPr>
            </w:pPr>
          </w:p>
          <w:p w14:paraId="064E138B">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"@nume"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VarChar</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nume</w:t>
            </w:r>
            <w:r>
              <w:rPr>
                <w:rFonts w:ascii="Courier New" w:hAnsi="Courier New" w:cs="Courier New"/>
                <w:b/>
                <w:bCs/>
                <w:color w:val="000080"/>
                <w:sz w:val="20"/>
                <w:szCs w:val="20"/>
                <w:lang w:val="en-US"/>
              </w:rPr>
              <w:t>;</w:t>
            </w:r>
          </w:p>
          <w:p w14:paraId="7C507E4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"@nr_de_credite"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nr_de_credite</w:t>
            </w:r>
            <w:r>
              <w:rPr>
                <w:rFonts w:ascii="Courier New" w:hAnsi="Courier New" w:cs="Courier New"/>
                <w:b/>
                <w:bCs/>
                <w:color w:val="000080"/>
                <w:sz w:val="20"/>
                <w:szCs w:val="20"/>
                <w:lang w:val="en-US"/>
              </w:rPr>
              <w:t>;</w:t>
            </w:r>
          </w:p>
          <w:p w14:paraId="37087DB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"@cod_disciplina"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cod_disciplina</w:t>
            </w:r>
            <w:r>
              <w:rPr>
                <w:rFonts w:ascii="Courier New" w:hAnsi="Courier New" w:cs="Courier New"/>
                <w:b/>
                <w:bCs/>
                <w:color w:val="000080"/>
                <w:sz w:val="20"/>
                <w:szCs w:val="20"/>
                <w:lang w:val="en-US"/>
              </w:rPr>
              <w:t>;</w:t>
            </w:r>
          </w:p>
          <w:p w14:paraId="5BCCE539">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"@sters"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sters</w:t>
            </w:r>
            <w:r>
              <w:rPr>
                <w:rFonts w:ascii="Courier New" w:hAnsi="Courier New" w:cs="Courier New"/>
                <w:b/>
                <w:bCs/>
                <w:color w:val="000080"/>
                <w:sz w:val="20"/>
                <w:szCs w:val="20"/>
                <w:lang w:val="en-US"/>
              </w:rPr>
              <w:t>;</w:t>
            </w:r>
          </w:p>
          <w:p w14:paraId="5E82979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openConnect</w:t>
            </w:r>
            <w:r>
              <w:rPr>
                <w:rFonts w:ascii="Courier New" w:hAnsi="Courier New" w:cs="Courier New"/>
                <w:b/>
                <w:bCs/>
                <w:color w:val="000080"/>
                <w:sz w:val="20"/>
                <w:szCs w:val="20"/>
                <w:lang w:val="en-US"/>
              </w:rPr>
              <w:t>();</w:t>
            </w:r>
          </w:p>
          <w:p w14:paraId="52FD8A0A">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ExecuteNonQuery</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FF8000"/>
                <w:sz w:val="20"/>
                <w:szCs w:val="20"/>
                <w:lang w:val="en-US"/>
              </w:rPr>
              <w:t>1</w:t>
            </w:r>
            <w:r>
              <w:rPr>
                <w:rFonts w:ascii="Courier New" w:hAnsi="Courier New" w:cs="Courier New"/>
                <w:b/>
                <w:bCs/>
                <w:color w:val="000080"/>
                <w:sz w:val="20"/>
                <w:szCs w:val="20"/>
                <w:lang w:val="en-US"/>
              </w:rPr>
              <w:t>)</w:t>
            </w:r>
          </w:p>
          <w:p w14:paraId="63A57ED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EFFFCC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closeConnect</w:t>
            </w:r>
            <w:r>
              <w:rPr>
                <w:rFonts w:ascii="Courier New" w:hAnsi="Courier New" w:cs="Courier New"/>
                <w:b/>
                <w:bCs/>
                <w:color w:val="000080"/>
                <w:sz w:val="20"/>
                <w:szCs w:val="20"/>
                <w:lang w:val="en-US"/>
              </w:rPr>
              <w:t>();</w:t>
            </w:r>
          </w:p>
          <w:p w14:paraId="1D9270F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true</w:t>
            </w:r>
            <w:r>
              <w:rPr>
                <w:rFonts w:ascii="Courier New" w:hAnsi="Courier New" w:cs="Courier New"/>
                <w:b/>
                <w:bCs/>
                <w:color w:val="000080"/>
                <w:sz w:val="20"/>
                <w:szCs w:val="20"/>
                <w:lang w:val="en-US"/>
              </w:rPr>
              <w:t>;</w:t>
            </w:r>
          </w:p>
          <w:p w14:paraId="1604461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3D01A71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else</w:t>
            </w:r>
          </w:p>
          <w:p w14:paraId="0373E2D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0FD12E04">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closeConnect</w:t>
            </w:r>
            <w:r>
              <w:rPr>
                <w:rFonts w:ascii="Courier New" w:hAnsi="Courier New" w:cs="Courier New"/>
                <w:b/>
                <w:bCs/>
                <w:color w:val="000080"/>
                <w:sz w:val="20"/>
                <w:szCs w:val="20"/>
                <w:lang w:val="en-US"/>
              </w:rPr>
              <w:t>();</w:t>
            </w:r>
          </w:p>
          <w:p w14:paraId="66DF0AD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false</w:t>
            </w:r>
            <w:r>
              <w:rPr>
                <w:rFonts w:ascii="Courier New" w:hAnsi="Courier New" w:cs="Courier New"/>
                <w:b/>
                <w:bCs/>
                <w:color w:val="000080"/>
                <w:sz w:val="20"/>
                <w:szCs w:val="20"/>
                <w:lang w:val="en-US"/>
              </w:rPr>
              <w:t>;</w:t>
            </w:r>
          </w:p>
          <w:p w14:paraId="15B0E86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3ED1682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02956FB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39ECA21E">
            <w:pPr>
              <w:shd w:val="clear" w:color="auto" w:fill="FFFFFF"/>
              <w:jc w:val="left"/>
              <w:rPr>
                <w:rFonts w:ascii="Times New Roman" w:hAnsi="Times New Roman"/>
                <w:sz w:val="24"/>
                <w:lang w:val="en-US"/>
              </w:rPr>
            </w:pPr>
            <w:r>
              <w:rPr>
                <w:rFonts w:ascii="Courier New" w:hAnsi="Courier New" w:cs="Courier New"/>
                <w:b/>
                <w:bCs/>
                <w:color w:val="000080"/>
                <w:sz w:val="20"/>
                <w:szCs w:val="20"/>
                <w:lang w:val="en-US"/>
              </w:rPr>
              <w:t>}</w:t>
            </w:r>
          </w:p>
          <w:p w14:paraId="45496337">
            <w:pPr>
              <w:autoSpaceDE w:val="0"/>
              <w:autoSpaceDN w:val="0"/>
              <w:adjustRightInd w:val="0"/>
              <w:jc w:val="left"/>
              <w:rPr>
                <w:lang w:val="ro-RO"/>
              </w:rPr>
            </w:pPr>
          </w:p>
        </w:tc>
      </w:tr>
    </w:tbl>
    <w:p w14:paraId="05D875BF">
      <w:pPr>
        <w:pStyle w:val="11"/>
        <w:rPr>
          <w:lang w:val="ro-RO"/>
        </w:rPr>
      </w:pPr>
    </w:p>
    <w:p w14:paraId="0DEE30CA">
      <w:pPr>
        <w:pStyle w:val="11"/>
        <w:rPr>
          <w:lang w:val="en-US"/>
        </w:rPr>
      </w:pPr>
      <w:r>
        <w:rPr>
          <w:lang w:val="en-US"/>
        </w:rPr>
        <w:t>Clasa CourseClass face parte din namespace-ul catalog_sutedntesc și este utilizată pentru gestionarea operațiunilor legate de cursuri în baza de date. Aceasta include metode pentru inserarea, modificarea și obținerea listei de cursuri.</w:t>
      </w:r>
    </w:p>
    <w:p w14:paraId="05D25B00">
      <w:pPr>
        <w:pStyle w:val="11"/>
        <w:rPr>
          <w:b/>
          <w:bCs/>
          <w:lang w:val="en-US"/>
        </w:rPr>
      </w:pPr>
      <w:r>
        <w:rPr>
          <w:b/>
          <w:bCs/>
          <w:lang w:val="en-US"/>
        </w:rPr>
        <w:t>Namespace: catalog_sutedntesc</w:t>
      </w:r>
    </w:p>
    <w:p w14:paraId="71F9C984">
      <w:pPr>
        <w:pStyle w:val="11"/>
        <w:rPr>
          <w:b/>
          <w:bCs/>
          <w:lang w:val="en-US"/>
        </w:rPr>
      </w:pPr>
      <w:r>
        <w:rPr>
          <w:b/>
          <w:bCs/>
          <w:lang w:val="en-US"/>
        </w:rPr>
        <w:t>Clasa: CourseClass</w:t>
      </w:r>
    </w:p>
    <w:p w14:paraId="16B4C7D7">
      <w:pPr>
        <w:pStyle w:val="11"/>
        <w:rPr>
          <w:lang w:val="en-US"/>
        </w:rPr>
      </w:pPr>
      <w:r>
        <w:rPr>
          <w:lang w:val="en-US"/>
        </w:rPr>
        <w:t>Clasa CourseClass interacționează cu baza de date pentru a gestiona informațiile despre cursuri, utilizând conexiuni și comenzi MySQL.</w:t>
      </w:r>
    </w:p>
    <w:p w14:paraId="30633263">
      <w:pPr>
        <w:pStyle w:val="11"/>
        <w:rPr>
          <w:b/>
          <w:bCs/>
          <w:lang w:val="en-US"/>
        </w:rPr>
      </w:pPr>
      <w:r>
        <w:rPr>
          <w:b/>
          <w:bCs/>
          <w:lang w:val="en-US"/>
        </w:rPr>
        <w:t>Membri Privati</w:t>
      </w:r>
    </w:p>
    <w:p w14:paraId="6890CB0A">
      <w:pPr>
        <w:pStyle w:val="11"/>
        <w:numPr>
          <w:ilvl w:val="0"/>
          <w:numId w:val="14"/>
        </w:numPr>
        <w:rPr>
          <w:lang w:val="en-US"/>
        </w:rPr>
      </w:pPr>
      <w:r>
        <w:rPr>
          <w:lang w:val="en-US"/>
        </w:rPr>
        <w:t>DBconnect connect: Obiect de tip DBconnect utilizat pentru a gestiona conexiunea cu baza de date.</w:t>
      </w:r>
    </w:p>
    <w:p w14:paraId="15CA3EFD">
      <w:pPr>
        <w:pStyle w:val="11"/>
        <w:rPr>
          <w:b/>
          <w:bCs/>
          <w:lang w:val="en-US"/>
        </w:rPr>
      </w:pPr>
      <w:r>
        <w:rPr>
          <w:b/>
          <w:bCs/>
          <w:lang w:val="en-US"/>
        </w:rPr>
        <w:t>Metode Publice</w:t>
      </w:r>
    </w:p>
    <w:p w14:paraId="0ADF2929">
      <w:pPr>
        <w:pStyle w:val="11"/>
        <w:rPr>
          <w:b/>
          <w:bCs/>
          <w:lang w:val="en-US"/>
        </w:rPr>
      </w:pPr>
      <w:r>
        <w:rPr>
          <w:b/>
          <w:bCs/>
          <w:lang w:val="en-US"/>
        </w:rPr>
        <w:t>insertCourse</w:t>
      </w:r>
    </w:p>
    <w:p w14:paraId="2E3AB4AE">
      <w:pPr>
        <w:pStyle w:val="11"/>
        <w:rPr>
          <w:lang w:val="en-US"/>
        </w:rPr>
      </w:pPr>
      <w:r>
        <w:rPr>
          <w:lang w:val="en-US"/>
        </w:rPr>
        <w:t>Metoda insertCourse inserează un nou curs în tabelul materie.</w:t>
      </w:r>
    </w:p>
    <w:p w14:paraId="1D324630">
      <w:pPr>
        <w:pStyle w:val="11"/>
        <w:numPr>
          <w:ilvl w:val="0"/>
          <w:numId w:val="15"/>
        </w:numPr>
        <w:rPr>
          <w:lang w:val="en-US"/>
        </w:rPr>
      </w:pPr>
      <w:r>
        <w:rPr>
          <w:b/>
          <w:bCs/>
          <w:lang w:val="en-US"/>
        </w:rPr>
        <w:t>Parametri</w:t>
      </w:r>
      <w:r>
        <w:rPr>
          <w:lang w:val="en-US"/>
        </w:rPr>
        <w:t>:</w:t>
      </w:r>
    </w:p>
    <w:p w14:paraId="2CBB6426">
      <w:pPr>
        <w:pStyle w:val="11"/>
        <w:numPr>
          <w:ilvl w:val="1"/>
          <w:numId w:val="15"/>
        </w:numPr>
        <w:rPr>
          <w:lang w:val="en-US"/>
        </w:rPr>
      </w:pPr>
      <w:r>
        <w:rPr>
          <w:lang w:val="en-US"/>
        </w:rPr>
        <w:t>string nume: Numele cursului.</w:t>
      </w:r>
    </w:p>
    <w:p w14:paraId="2BFDCEF0">
      <w:pPr>
        <w:pStyle w:val="11"/>
        <w:numPr>
          <w:ilvl w:val="1"/>
          <w:numId w:val="15"/>
        </w:numPr>
        <w:rPr>
          <w:lang w:val="en-US"/>
        </w:rPr>
      </w:pPr>
      <w:r>
        <w:rPr>
          <w:lang w:val="en-US"/>
        </w:rPr>
        <w:t>int nr_de_credite: Numărul de credite asociate cursului.</w:t>
      </w:r>
    </w:p>
    <w:p w14:paraId="42F88B74">
      <w:pPr>
        <w:pStyle w:val="11"/>
        <w:numPr>
          <w:ilvl w:val="1"/>
          <w:numId w:val="15"/>
        </w:numPr>
        <w:rPr>
          <w:lang w:val="en-US"/>
        </w:rPr>
      </w:pPr>
      <w:r>
        <w:rPr>
          <w:lang w:val="en-US"/>
        </w:rPr>
        <w:t>int cod_disciplina: Codul disciplinei.</w:t>
      </w:r>
    </w:p>
    <w:p w14:paraId="540AB8CE">
      <w:pPr>
        <w:pStyle w:val="11"/>
        <w:numPr>
          <w:ilvl w:val="1"/>
          <w:numId w:val="15"/>
        </w:numPr>
        <w:rPr>
          <w:lang w:val="en-US"/>
        </w:rPr>
      </w:pPr>
      <w:r>
        <w:rPr>
          <w:lang w:val="en-US"/>
        </w:rPr>
        <w:t>int sters: Indicator pentru starea cursului (activ/inactiv).</w:t>
      </w:r>
    </w:p>
    <w:p w14:paraId="3A60A49B">
      <w:pPr>
        <w:pStyle w:val="11"/>
        <w:numPr>
          <w:ilvl w:val="0"/>
          <w:numId w:val="15"/>
        </w:numPr>
        <w:rPr>
          <w:lang w:val="en-US"/>
        </w:rPr>
      </w:pPr>
      <w:r>
        <w:rPr>
          <w:b/>
          <w:bCs/>
          <w:lang w:val="en-US"/>
        </w:rPr>
        <w:t>Returnează</w:t>
      </w:r>
      <w:r>
        <w:rPr>
          <w:lang w:val="en-US"/>
        </w:rPr>
        <w:t>:</w:t>
      </w:r>
    </w:p>
    <w:p w14:paraId="2897AC1F">
      <w:pPr>
        <w:pStyle w:val="11"/>
        <w:numPr>
          <w:ilvl w:val="1"/>
          <w:numId w:val="15"/>
        </w:numPr>
        <w:rPr>
          <w:lang w:val="en-US"/>
        </w:rPr>
      </w:pPr>
      <w:r>
        <w:rPr>
          <w:lang w:val="en-US"/>
        </w:rPr>
        <w:t>bool: true dacă inserarea a fost realizată cu succes, false în caz contrar.</w:t>
      </w:r>
    </w:p>
    <w:p w14:paraId="5DB2E49F">
      <w:pPr>
        <w:pStyle w:val="11"/>
        <w:numPr>
          <w:ilvl w:val="0"/>
          <w:numId w:val="15"/>
        </w:numPr>
        <w:rPr>
          <w:lang w:val="en-US"/>
        </w:rPr>
      </w:pPr>
      <w:r>
        <w:rPr>
          <w:b/>
          <w:bCs/>
          <w:lang w:val="en-US"/>
        </w:rPr>
        <w:t>Descriere</w:t>
      </w:r>
      <w:r>
        <w:rPr>
          <w:lang w:val="en-US"/>
        </w:rPr>
        <w:t>:</w:t>
      </w:r>
    </w:p>
    <w:p w14:paraId="32F98CEB">
      <w:pPr>
        <w:pStyle w:val="11"/>
        <w:numPr>
          <w:ilvl w:val="1"/>
          <w:numId w:val="15"/>
        </w:numPr>
        <w:rPr>
          <w:lang w:val="en-US"/>
        </w:rPr>
      </w:pPr>
      <w:r>
        <w:rPr>
          <w:lang w:val="en-US"/>
        </w:rPr>
        <w:t>Creează o comandă MySQL pentru inserarea unui nou curs cu parametrii specificați.</w:t>
      </w:r>
    </w:p>
    <w:p w14:paraId="2A9FCF17">
      <w:pPr>
        <w:pStyle w:val="11"/>
        <w:numPr>
          <w:ilvl w:val="1"/>
          <w:numId w:val="15"/>
        </w:numPr>
        <w:rPr>
          <w:lang w:val="en-US"/>
        </w:rPr>
      </w:pPr>
      <w:r>
        <w:rPr>
          <w:lang w:val="en-US"/>
        </w:rPr>
        <w:t>Deschide conexiunea cu baza de date, execută comanda și închide conexiunea.</w:t>
      </w:r>
    </w:p>
    <w:p w14:paraId="4FD87647">
      <w:pPr>
        <w:pStyle w:val="11"/>
        <w:rPr>
          <w:b/>
          <w:bCs/>
          <w:lang w:val="en-US"/>
        </w:rPr>
      </w:pPr>
      <w:r>
        <w:rPr>
          <w:b/>
          <w:bCs/>
          <w:lang w:val="en-US"/>
        </w:rPr>
        <w:t>getCourseList</w:t>
      </w:r>
    </w:p>
    <w:p w14:paraId="3E3E623A">
      <w:pPr>
        <w:pStyle w:val="11"/>
        <w:rPr>
          <w:lang w:val="en-US"/>
        </w:rPr>
      </w:pPr>
      <w:r>
        <w:rPr>
          <w:lang w:val="en-US"/>
        </w:rPr>
        <w:t>Metoda getCourseList obține lista de cursuri din baza de date.</w:t>
      </w:r>
    </w:p>
    <w:p w14:paraId="7A4B1C24">
      <w:pPr>
        <w:pStyle w:val="11"/>
        <w:numPr>
          <w:ilvl w:val="0"/>
          <w:numId w:val="16"/>
        </w:numPr>
        <w:rPr>
          <w:lang w:val="en-US"/>
        </w:rPr>
      </w:pPr>
      <w:r>
        <w:rPr>
          <w:b/>
          <w:bCs/>
          <w:lang w:val="en-US"/>
        </w:rPr>
        <w:t>Parametri</w:t>
      </w:r>
      <w:r>
        <w:rPr>
          <w:lang w:val="en-US"/>
        </w:rPr>
        <w:t>:</w:t>
      </w:r>
    </w:p>
    <w:p w14:paraId="2E837F73">
      <w:pPr>
        <w:pStyle w:val="11"/>
        <w:numPr>
          <w:ilvl w:val="1"/>
          <w:numId w:val="16"/>
        </w:numPr>
        <w:rPr>
          <w:lang w:val="en-US"/>
        </w:rPr>
      </w:pPr>
      <w:r>
        <w:rPr>
          <w:lang w:val="en-US"/>
        </w:rPr>
        <w:t>MySqlCommand command: Comanda MySQL pentru obținerea listei de cursuri.</w:t>
      </w:r>
    </w:p>
    <w:p w14:paraId="05BD27B0">
      <w:pPr>
        <w:pStyle w:val="11"/>
        <w:numPr>
          <w:ilvl w:val="0"/>
          <w:numId w:val="16"/>
        </w:numPr>
        <w:rPr>
          <w:lang w:val="en-US"/>
        </w:rPr>
      </w:pPr>
      <w:r>
        <w:rPr>
          <w:b/>
          <w:bCs/>
          <w:lang w:val="en-US"/>
        </w:rPr>
        <w:t>Returnează</w:t>
      </w:r>
      <w:r>
        <w:rPr>
          <w:lang w:val="en-US"/>
        </w:rPr>
        <w:t>:</w:t>
      </w:r>
    </w:p>
    <w:p w14:paraId="44A8344C">
      <w:pPr>
        <w:pStyle w:val="11"/>
        <w:numPr>
          <w:ilvl w:val="1"/>
          <w:numId w:val="16"/>
        </w:numPr>
        <w:rPr>
          <w:lang w:val="en-US"/>
        </w:rPr>
      </w:pPr>
      <w:r>
        <w:rPr>
          <w:lang w:val="en-US"/>
        </w:rPr>
        <w:t>DataTable: Tabel cu datele cursurilor.</w:t>
      </w:r>
    </w:p>
    <w:p w14:paraId="03EB2BA5">
      <w:pPr>
        <w:pStyle w:val="11"/>
        <w:numPr>
          <w:ilvl w:val="0"/>
          <w:numId w:val="16"/>
        </w:numPr>
        <w:rPr>
          <w:lang w:val="en-US"/>
        </w:rPr>
      </w:pPr>
      <w:r>
        <w:rPr>
          <w:b/>
          <w:bCs/>
          <w:lang w:val="en-US"/>
        </w:rPr>
        <w:t>Descriere</w:t>
      </w:r>
      <w:r>
        <w:rPr>
          <w:lang w:val="en-US"/>
        </w:rPr>
        <w:t>:</w:t>
      </w:r>
    </w:p>
    <w:p w14:paraId="6FF5F8DC">
      <w:pPr>
        <w:pStyle w:val="11"/>
        <w:numPr>
          <w:ilvl w:val="1"/>
          <w:numId w:val="16"/>
        </w:numPr>
        <w:rPr>
          <w:lang w:val="en-US"/>
        </w:rPr>
      </w:pPr>
      <w:r>
        <w:rPr>
          <w:lang w:val="en-US"/>
        </w:rPr>
        <w:t>Setează conexiunea comenzii MySQL, utilizează un adapter pentru a completa un DataTable cu rezultatele obținute din baza de date.</w:t>
      </w:r>
    </w:p>
    <w:p w14:paraId="4A58F84C">
      <w:pPr>
        <w:pStyle w:val="11"/>
        <w:rPr>
          <w:b/>
          <w:bCs/>
          <w:lang w:val="en-US"/>
        </w:rPr>
      </w:pPr>
      <w:r>
        <w:rPr>
          <w:b/>
          <w:bCs/>
          <w:lang w:val="en-US"/>
        </w:rPr>
        <w:t>editareCurs</w:t>
      </w:r>
    </w:p>
    <w:p w14:paraId="523A567F">
      <w:pPr>
        <w:pStyle w:val="11"/>
        <w:rPr>
          <w:lang w:val="en-US"/>
        </w:rPr>
      </w:pPr>
      <w:r>
        <w:rPr>
          <w:lang w:val="en-US"/>
        </w:rPr>
        <w:t>Metoda editareCurs editează informațiile unui curs existent în tabelul materie.</w:t>
      </w:r>
    </w:p>
    <w:p w14:paraId="23152CA4">
      <w:pPr>
        <w:pStyle w:val="11"/>
        <w:numPr>
          <w:ilvl w:val="0"/>
          <w:numId w:val="17"/>
        </w:numPr>
        <w:rPr>
          <w:lang w:val="en-US"/>
        </w:rPr>
      </w:pPr>
      <w:r>
        <w:rPr>
          <w:b/>
          <w:bCs/>
          <w:lang w:val="en-US"/>
        </w:rPr>
        <w:t>Parametri</w:t>
      </w:r>
      <w:r>
        <w:rPr>
          <w:lang w:val="en-US"/>
        </w:rPr>
        <w:t>:</w:t>
      </w:r>
    </w:p>
    <w:p w14:paraId="7E5E55A2">
      <w:pPr>
        <w:pStyle w:val="11"/>
        <w:numPr>
          <w:ilvl w:val="1"/>
          <w:numId w:val="17"/>
        </w:numPr>
        <w:rPr>
          <w:lang w:val="en-US"/>
        </w:rPr>
      </w:pPr>
      <w:r>
        <w:rPr>
          <w:lang w:val="en-US"/>
        </w:rPr>
        <w:t>string nume: Noul nume al cursului.</w:t>
      </w:r>
    </w:p>
    <w:p w14:paraId="040821B0">
      <w:pPr>
        <w:pStyle w:val="11"/>
        <w:numPr>
          <w:ilvl w:val="1"/>
          <w:numId w:val="17"/>
        </w:numPr>
        <w:rPr>
          <w:lang w:val="en-US"/>
        </w:rPr>
      </w:pPr>
      <w:r>
        <w:rPr>
          <w:lang w:val="en-US"/>
        </w:rPr>
        <w:t>int nr_de_credite: Noul număr de credite.</w:t>
      </w:r>
    </w:p>
    <w:p w14:paraId="47011DE6">
      <w:pPr>
        <w:pStyle w:val="11"/>
        <w:numPr>
          <w:ilvl w:val="1"/>
          <w:numId w:val="17"/>
        </w:numPr>
        <w:rPr>
          <w:lang w:val="en-US"/>
        </w:rPr>
      </w:pPr>
      <w:r>
        <w:rPr>
          <w:lang w:val="en-US"/>
        </w:rPr>
        <w:t>int cod_disciplina: Codul disciplinei (utilizat pentru identificarea cursului de modificat).</w:t>
      </w:r>
    </w:p>
    <w:p w14:paraId="10E4ECE7">
      <w:pPr>
        <w:pStyle w:val="11"/>
        <w:numPr>
          <w:ilvl w:val="1"/>
          <w:numId w:val="17"/>
        </w:numPr>
        <w:rPr>
          <w:lang w:val="en-US"/>
        </w:rPr>
      </w:pPr>
      <w:r>
        <w:rPr>
          <w:lang w:val="en-US"/>
        </w:rPr>
        <w:t>int sters: Noua stare a cursului (activ/inactiv).</w:t>
      </w:r>
    </w:p>
    <w:p w14:paraId="3961266C">
      <w:pPr>
        <w:pStyle w:val="11"/>
        <w:numPr>
          <w:ilvl w:val="0"/>
          <w:numId w:val="17"/>
        </w:numPr>
        <w:rPr>
          <w:lang w:val="en-US"/>
        </w:rPr>
      </w:pPr>
      <w:r>
        <w:rPr>
          <w:b/>
          <w:bCs/>
          <w:lang w:val="en-US"/>
        </w:rPr>
        <w:t>Returnează</w:t>
      </w:r>
      <w:r>
        <w:rPr>
          <w:lang w:val="en-US"/>
        </w:rPr>
        <w:t>:</w:t>
      </w:r>
    </w:p>
    <w:p w14:paraId="5F0BC22B">
      <w:pPr>
        <w:pStyle w:val="11"/>
        <w:numPr>
          <w:ilvl w:val="1"/>
          <w:numId w:val="17"/>
        </w:numPr>
        <w:rPr>
          <w:lang w:val="en-US"/>
        </w:rPr>
      </w:pPr>
      <w:r>
        <w:rPr>
          <w:lang w:val="en-US"/>
        </w:rPr>
        <w:t>bool: true dacă modificarea a fost realizată cu succes, false în caz contrar.</w:t>
      </w:r>
    </w:p>
    <w:p w14:paraId="6124C9A8">
      <w:pPr>
        <w:pStyle w:val="11"/>
        <w:numPr>
          <w:ilvl w:val="0"/>
          <w:numId w:val="17"/>
        </w:numPr>
        <w:rPr>
          <w:lang w:val="en-US"/>
        </w:rPr>
      </w:pPr>
      <w:r>
        <w:rPr>
          <w:b/>
          <w:bCs/>
          <w:lang w:val="en-US"/>
        </w:rPr>
        <w:t>Descriere</w:t>
      </w:r>
      <w:r>
        <w:rPr>
          <w:lang w:val="en-US"/>
        </w:rPr>
        <w:t>:</w:t>
      </w:r>
    </w:p>
    <w:p w14:paraId="5B590A4C">
      <w:pPr>
        <w:pStyle w:val="11"/>
        <w:numPr>
          <w:ilvl w:val="1"/>
          <w:numId w:val="17"/>
        </w:numPr>
        <w:rPr>
          <w:lang w:val="en-US"/>
        </w:rPr>
      </w:pPr>
      <w:r>
        <w:rPr>
          <w:lang w:val="en-US"/>
        </w:rPr>
        <w:t>Creează o comandă MySQL pentru actualizarea informațiilor cursului specificat prin cod_disciplina.</w:t>
      </w:r>
    </w:p>
    <w:p w14:paraId="01ECDE67">
      <w:pPr>
        <w:pStyle w:val="11"/>
        <w:numPr>
          <w:ilvl w:val="1"/>
          <w:numId w:val="17"/>
        </w:numPr>
        <w:rPr>
          <w:lang w:val="en-US"/>
        </w:rPr>
      </w:pPr>
      <w:r>
        <w:rPr>
          <w:lang w:val="en-US"/>
        </w:rPr>
        <w:t>Deschide conexiunea cu baza de date, execută comanda și închide conexiunea.</w:t>
      </w:r>
    </w:p>
    <w:p w14:paraId="771CD242">
      <w:pPr>
        <w:pStyle w:val="11"/>
        <w:rPr>
          <w:b/>
          <w:bCs/>
          <w:lang w:val="en-US"/>
        </w:rPr>
      </w:pPr>
      <w:r>
        <w:rPr>
          <w:b/>
          <w:bCs/>
          <w:lang w:val="en-US"/>
        </w:rPr>
        <w:t>Rezumat</w:t>
      </w:r>
    </w:p>
    <w:p w14:paraId="27BB1AB4">
      <w:pPr>
        <w:pStyle w:val="11"/>
        <w:rPr>
          <w:lang w:val="en-US"/>
        </w:rPr>
      </w:pPr>
      <w:r>
        <w:rPr>
          <w:lang w:val="en-US"/>
        </w:rPr>
        <w:t>Clasa CourseClass oferă funcționalități pentru gestionarea cursurilor într-o aplicație care interacționează cu o bază de date MySQL. Metodele includ inserarea de noi cursuri, obținerea listei de cursuri și modificarea cursurilor existente. Aceasta gestionează conexiunile la baza de date și executarea comenzilor necesare pentru aceste operațiuni.</w:t>
      </w:r>
    </w:p>
    <w:p w14:paraId="746BBFB4">
      <w:pPr>
        <w:pStyle w:val="11"/>
        <w:rPr>
          <w:lang w:val="ro-RO"/>
        </w:rPr>
      </w:pPr>
    </w:p>
    <w:p w14:paraId="72906BB6">
      <w:pPr>
        <w:pStyle w:val="11"/>
        <w:rPr>
          <w:lang w:val="ro-RO"/>
        </w:rPr>
      </w:pPr>
    </w:p>
    <w:p w14:paraId="5A6D6D5D">
      <w:pPr>
        <w:pStyle w:val="11"/>
        <w:rPr>
          <w:lang w:val="ro-RO"/>
        </w:rPr>
      </w:pPr>
    </w:p>
    <w:p w14:paraId="0E5AD4C9">
      <w:pPr>
        <w:pStyle w:val="11"/>
        <w:rPr>
          <w:lang w:val="ro-RO"/>
        </w:rPr>
      </w:pP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0865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Pr>
          <w:p w14:paraId="271C6BEF">
            <w:pPr>
              <w:pStyle w:val="11"/>
              <w:rPr>
                <w:b/>
                <w:i/>
                <w:lang w:val="ro-RO"/>
              </w:rPr>
            </w:pPr>
            <w:r>
              <w:rPr>
                <w:b/>
                <w:i/>
                <w:lang w:val="ro-RO"/>
              </w:rPr>
              <w:t>AdaugareCursuri.Designer.cs</w:t>
            </w:r>
          </w:p>
        </w:tc>
      </w:tr>
      <w:tr w14:paraId="13BD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Pr>
          <w:p w14:paraId="34FB4E82">
            <w:pPr>
              <w:autoSpaceDE w:val="0"/>
              <w:autoSpaceDN w:val="0"/>
              <w:adjustRightInd w:val="0"/>
              <w:jc w:val="left"/>
              <w:rPr>
                <w:rFonts w:ascii="Courier New" w:hAnsi="Courier New" w:cs="Courier New" w:eastAsiaTheme="minorHAnsi"/>
                <w:b/>
                <w:bCs/>
                <w:color w:val="7F0055"/>
                <w:sz w:val="20"/>
                <w:szCs w:val="20"/>
                <w:lang w:val="ro-RO"/>
              </w:rPr>
            </w:pPr>
          </w:p>
          <w:p w14:paraId="78EA8C71">
            <w:pPr>
              <w:shd w:val="clear" w:color="auto" w:fill="FFFFFF"/>
              <w:jc w:val="left"/>
              <w:rPr>
                <w:rFonts w:ascii="Courier New" w:hAnsi="Courier New" w:cs="Courier New"/>
                <w:color w:val="000000"/>
                <w:sz w:val="20"/>
                <w:szCs w:val="20"/>
                <w:lang w:val="en-US"/>
              </w:rPr>
            </w:pPr>
          </w:p>
          <w:p w14:paraId="591AC781">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namespace</w:t>
            </w:r>
            <w:r>
              <w:rPr>
                <w:rFonts w:ascii="Courier New" w:hAnsi="Courier New" w:cs="Courier New"/>
                <w:color w:val="000000"/>
                <w:sz w:val="20"/>
                <w:szCs w:val="20"/>
                <w:lang w:val="en-US"/>
              </w:rPr>
              <w:t xml:space="preserve"> catalog_sutedntesc</w:t>
            </w:r>
          </w:p>
          <w:p w14:paraId="736494D3">
            <w:pP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74AE513E">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partial</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class</w:t>
            </w:r>
            <w:r>
              <w:rPr>
                <w:rFonts w:ascii="Courier New" w:hAnsi="Courier New" w:cs="Courier New"/>
                <w:color w:val="000000"/>
                <w:sz w:val="20"/>
                <w:szCs w:val="20"/>
                <w:lang w:val="en-US"/>
              </w:rPr>
              <w:t xml:space="preserve"> AdaugareCursuri</w:t>
            </w:r>
          </w:p>
          <w:p w14:paraId="5E6FBB9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7F7DA597">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1246821A">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Required designer variable.</w:t>
            </w:r>
          </w:p>
          <w:p w14:paraId="35F9D6D1">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4CB2F2AE">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ComponentModel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IContainer components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b/>
                <w:bCs/>
                <w:color w:val="000080"/>
                <w:sz w:val="20"/>
                <w:szCs w:val="20"/>
                <w:lang w:val="en-US"/>
              </w:rPr>
              <w:t>;</w:t>
            </w:r>
          </w:p>
          <w:p w14:paraId="0814E67D">
            <w:pPr>
              <w:shd w:val="clear" w:color="auto" w:fill="FFFFFF"/>
              <w:jc w:val="left"/>
              <w:rPr>
                <w:rFonts w:ascii="Courier New" w:hAnsi="Courier New" w:cs="Courier New"/>
                <w:color w:val="000000"/>
                <w:sz w:val="20"/>
                <w:szCs w:val="20"/>
                <w:lang w:val="en-US"/>
              </w:rPr>
            </w:pPr>
          </w:p>
          <w:p w14:paraId="24DB04C1">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01523490">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Clean up any resources being used.</w:t>
            </w:r>
          </w:p>
          <w:p w14:paraId="49B720A0">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116B6954">
            <w:pP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w:t>
            </w:r>
            <w:r>
              <w:rPr>
                <w:rFonts w:ascii="Courier New" w:hAnsi="Courier New" w:cs="Courier New"/>
                <w:b/>
                <w:bCs/>
                <w:color w:val="008080"/>
                <w:sz w:val="20"/>
                <w:szCs w:val="20"/>
                <w:lang w:val="en-US"/>
              </w:rPr>
              <w:t>param</w:t>
            </w:r>
            <w:r>
              <w:rPr>
                <w:rFonts w:ascii="Courier New" w:hAnsi="Courier New" w:cs="Courier New"/>
                <w:color w:val="008080"/>
                <w:sz w:val="20"/>
                <w:szCs w:val="20"/>
                <w:lang w:val="en-US"/>
              </w:rPr>
              <w:t xml:space="preserve"> name="disposing"&gt;true if managed resources should be disposed; otherwise, false.&lt;/</w:t>
            </w:r>
            <w:r>
              <w:rPr>
                <w:rFonts w:ascii="Courier New" w:hAnsi="Courier New" w:cs="Courier New"/>
                <w:b/>
                <w:bCs/>
                <w:color w:val="008080"/>
                <w:sz w:val="20"/>
                <w:szCs w:val="20"/>
                <w:lang w:val="en-US"/>
              </w:rPr>
              <w:t>param</w:t>
            </w:r>
            <w:r>
              <w:rPr>
                <w:rFonts w:ascii="Courier New" w:hAnsi="Courier New" w:cs="Courier New"/>
                <w:color w:val="008080"/>
                <w:sz w:val="20"/>
                <w:szCs w:val="20"/>
                <w:lang w:val="en-US"/>
              </w:rPr>
              <w:t>&gt;</w:t>
            </w:r>
          </w:p>
          <w:p w14:paraId="60B47A3B">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protected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override</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void</w:t>
            </w:r>
            <w:r>
              <w:rPr>
                <w:rFonts w:ascii="Courier New" w:hAnsi="Courier New" w:cs="Courier New"/>
                <w:color w:val="000000"/>
                <w:sz w:val="20"/>
                <w:szCs w:val="20"/>
                <w:lang w:val="en-US"/>
              </w:rPr>
              <w:t xml:space="preserve"> Dispose</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bool</w:t>
            </w:r>
            <w:r>
              <w:rPr>
                <w:rFonts w:ascii="Courier New" w:hAnsi="Courier New" w:cs="Courier New"/>
                <w:color w:val="000000"/>
                <w:sz w:val="20"/>
                <w:szCs w:val="20"/>
                <w:lang w:val="en-US"/>
              </w:rPr>
              <w:t xml:space="preserve"> disposing</w:t>
            </w:r>
            <w:r>
              <w:rPr>
                <w:rFonts w:ascii="Courier New" w:hAnsi="Courier New" w:cs="Courier New"/>
                <w:b/>
                <w:bCs/>
                <w:color w:val="000080"/>
                <w:sz w:val="20"/>
                <w:szCs w:val="20"/>
                <w:lang w:val="en-US"/>
              </w:rPr>
              <w:t>)</w:t>
            </w:r>
          </w:p>
          <w:p w14:paraId="06C2048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C3543E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disposing </w:t>
            </w:r>
            <w:r>
              <w:rPr>
                <w:rFonts w:ascii="Courier New" w:hAnsi="Courier New" w:cs="Courier New"/>
                <w:b/>
                <w:bCs/>
                <w:color w:val="000080"/>
                <w:sz w:val="20"/>
                <w:szCs w:val="20"/>
                <w:lang w:val="en-US"/>
              </w:rPr>
              <w:t>&amp;&amp;</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components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b/>
                <w:bCs/>
                <w:color w:val="000080"/>
                <w:sz w:val="20"/>
                <w:szCs w:val="20"/>
                <w:lang w:val="en-US"/>
              </w:rPr>
              <w:t>))</w:t>
            </w:r>
          </w:p>
          <w:p w14:paraId="027AD4FB">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3D494F6A">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components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Dispose</w:t>
            </w:r>
            <w:r>
              <w:rPr>
                <w:rFonts w:ascii="Courier New" w:hAnsi="Courier New" w:cs="Courier New"/>
                <w:b/>
                <w:bCs/>
                <w:color w:val="000080"/>
                <w:sz w:val="20"/>
                <w:szCs w:val="20"/>
                <w:lang w:val="en-US"/>
              </w:rPr>
              <w:t>();</w:t>
            </w:r>
          </w:p>
          <w:p w14:paraId="4078721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67BEED38">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base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disposing</w:t>
            </w:r>
            <w:r>
              <w:rPr>
                <w:rFonts w:ascii="Courier New" w:hAnsi="Courier New" w:cs="Courier New"/>
                <w:b/>
                <w:bCs/>
                <w:color w:val="000080"/>
                <w:sz w:val="20"/>
                <w:szCs w:val="20"/>
                <w:lang w:val="en-US"/>
              </w:rPr>
              <w:t>);</w:t>
            </w:r>
          </w:p>
          <w:p w14:paraId="229F7502">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A58844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panel1</w:t>
            </w:r>
            <w:r>
              <w:rPr>
                <w:rFonts w:ascii="Courier New" w:hAnsi="Courier New" w:cs="Courier New"/>
                <w:b/>
                <w:bCs/>
                <w:color w:val="000080"/>
                <w:sz w:val="20"/>
                <w:szCs w:val="20"/>
                <w:lang w:val="en-US"/>
              </w:rPr>
              <w:t>;</w:t>
            </w:r>
          </w:p>
          <w:p w14:paraId="10D75443">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label5</w:t>
            </w:r>
            <w:r>
              <w:rPr>
                <w:rFonts w:ascii="Courier New" w:hAnsi="Courier New" w:cs="Courier New"/>
                <w:b/>
                <w:bCs/>
                <w:color w:val="000080"/>
                <w:sz w:val="20"/>
                <w:szCs w:val="20"/>
                <w:lang w:val="en-US"/>
              </w:rPr>
              <w:t>;</w:t>
            </w:r>
          </w:p>
          <w:p w14:paraId="2FC85838">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Guna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UI</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GunaDataGridView gunaDataGridView2_adaugarecurs</w:t>
            </w:r>
            <w:r>
              <w:rPr>
                <w:rFonts w:ascii="Courier New" w:hAnsi="Courier New" w:cs="Courier New"/>
                <w:b/>
                <w:bCs/>
                <w:color w:val="000080"/>
                <w:sz w:val="20"/>
                <w:szCs w:val="20"/>
                <w:lang w:val="en-US"/>
              </w:rPr>
              <w:t>;</w:t>
            </w:r>
          </w:p>
          <w:p w14:paraId="33ED39EE">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panel2</w:t>
            </w:r>
            <w:r>
              <w:rPr>
                <w:rFonts w:ascii="Courier New" w:hAnsi="Courier New" w:cs="Courier New"/>
                <w:b/>
                <w:bCs/>
                <w:color w:val="000080"/>
                <w:sz w:val="20"/>
                <w:szCs w:val="20"/>
                <w:lang w:val="en-US"/>
              </w:rPr>
              <w:t>;</w:t>
            </w:r>
          </w:p>
          <w:p w14:paraId="2ED43448">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button1_adaugarematerie</w:t>
            </w:r>
            <w:r>
              <w:rPr>
                <w:rFonts w:ascii="Courier New" w:hAnsi="Courier New" w:cs="Courier New"/>
                <w:b/>
                <w:bCs/>
                <w:color w:val="000080"/>
                <w:sz w:val="20"/>
                <w:szCs w:val="20"/>
                <w:lang w:val="en-US"/>
              </w:rPr>
              <w:t>;</w:t>
            </w:r>
          </w:p>
          <w:p w14:paraId="1DE6795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textBox_coddisciplina</w:t>
            </w:r>
            <w:r>
              <w:rPr>
                <w:rFonts w:ascii="Courier New" w:hAnsi="Courier New" w:cs="Courier New"/>
                <w:b/>
                <w:bCs/>
                <w:color w:val="000080"/>
                <w:sz w:val="20"/>
                <w:szCs w:val="20"/>
                <w:lang w:val="en-US"/>
              </w:rPr>
              <w:t>;</w:t>
            </w:r>
          </w:p>
          <w:p w14:paraId="2DC8ACA8">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textBox_nrdecredite</w:t>
            </w:r>
            <w:r>
              <w:rPr>
                <w:rFonts w:ascii="Courier New" w:hAnsi="Courier New" w:cs="Courier New"/>
                <w:b/>
                <w:bCs/>
                <w:color w:val="000080"/>
                <w:sz w:val="20"/>
                <w:szCs w:val="20"/>
                <w:lang w:val="en-US"/>
              </w:rPr>
              <w:t>;</w:t>
            </w:r>
          </w:p>
          <w:p w14:paraId="0694848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label3</w:t>
            </w:r>
            <w:r>
              <w:rPr>
                <w:rFonts w:ascii="Courier New" w:hAnsi="Courier New" w:cs="Courier New"/>
                <w:b/>
                <w:bCs/>
                <w:color w:val="000080"/>
                <w:sz w:val="20"/>
                <w:szCs w:val="20"/>
                <w:lang w:val="en-US"/>
              </w:rPr>
              <w:t>;</w:t>
            </w:r>
          </w:p>
          <w:p w14:paraId="0AACB3D8">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label2</w:t>
            </w:r>
            <w:r>
              <w:rPr>
                <w:rFonts w:ascii="Courier New" w:hAnsi="Courier New" w:cs="Courier New"/>
                <w:b/>
                <w:bCs/>
                <w:color w:val="000080"/>
                <w:sz w:val="20"/>
                <w:szCs w:val="20"/>
                <w:lang w:val="en-US"/>
              </w:rPr>
              <w:t>;</w:t>
            </w:r>
          </w:p>
          <w:p w14:paraId="1E7C0A9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textbox_numeMaterie</w:t>
            </w:r>
            <w:r>
              <w:rPr>
                <w:rFonts w:ascii="Courier New" w:hAnsi="Courier New" w:cs="Courier New"/>
                <w:b/>
                <w:bCs/>
                <w:color w:val="000080"/>
                <w:sz w:val="20"/>
                <w:szCs w:val="20"/>
                <w:lang w:val="en-US"/>
              </w:rPr>
              <w:t>;</w:t>
            </w:r>
          </w:p>
          <w:p w14:paraId="17ADE66B">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label1</w:t>
            </w:r>
            <w:r>
              <w:rPr>
                <w:rFonts w:ascii="Courier New" w:hAnsi="Courier New" w:cs="Courier New"/>
                <w:b/>
                <w:bCs/>
                <w:color w:val="000080"/>
                <w:sz w:val="20"/>
                <w:szCs w:val="20"/>
                <w:lang w:val="en-US"/>
              </w:rPr>
              <w:t>;</w:t>
            </w:r>
          </w:p>
          <w:p w14:paraId="056D61E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050A165">
            <w:pPr>
              <w:shd w:val="clear" w:color="auto" w:fill="FFFFFF"/>
              <w:jc w:val="left"/>
              <w:rPr>
                <w:rFonts w:ascii="Times New Roman" w:hAnsi="Times New Roman"/>
                <w:sz w:val="24"/>
                <w:lang w:val="en-US"/>
              </w:rPr>
            </w:pPr>
            <w:r>
              <w:rPr>
                <w:rFonts w:ascii="Courier New" w:hAnsi="Courier New" w:cs="Courier New"/>
                <w:b/>
                <w:bCs/>
                <w:color w:val="000080"/>
                <w:sz w:val="20"/>
                <w:szCs w:val="20"/>
                <w:lang w:val="en-US"/>
              </w:rPr>
              <w:t>}</w:t>
            </w:r>
          </w:p>
          <w:p w14:paraId="27FF99D5">
            <w:pPr>
              <w:autoSpaceDE w:val="0"/>
              <w:autoSpaceDN w:val="0"/>
              <w:adjustRightInd w:val="0"/>
              <w:jc w:val="left"/>
              <w:rPr>
                <w:lang w:val="ro-RO"/>
              </w:rPr>
            </w:pPr>
          </w:p>
        </w:tc>
      </w:tr>
    </w:tbl>
    <w:p w14:paraId="6249475E">
      <w:pPr>
        <w:pStyle w:val="11"/>
        <w:rPr>
          <w:lang w:val="ro-RO"/>
        </w:rPr>
      </w:pPr>
    </w:p>
    <w:p w14:paraId="48661AFE">
      <w:pPr>
        <w:spacing w:after="200" w:line="276" w:lineRule="auto"/>
        <w:jc w:val="left"/>
        <w:rPr>
          <w:b/>
          <w:bCs/>
          <w:lang w:val="en-US"/>
        </w:rPr>
      </w:pPr>
      <w:r>
        <w:rPr>
          <w:b/>
          <w:bCs/>
          <w:lang w:val="en-US"/>
        </w:rPr>
        <w:t>Clasa: AdaugareCursuri</w:t>
      </w:r>
    </w:p>
    <w:p w14:paraId="1026573F">
      <w:pPr>
        <w:spacing w:after="200" w:line="276" w:lineRule="auto"/>
        <w:jc w:val="left"/>
        <w:rPr>
          <w:lang w:val="en-US"/>
        </w:rPr>
      </w:pPr>
      <w:r>
        <w:rPr>
          <w:lang w:val="en-US"/>
        </w:rPr>
        <w:t>Clasa AdaugareCursuri este un formular parțial generat, responsabil pentru adăugarea cursurilor noi în aplicație. Aceasta conține elemente de interfață grafică care permit utilizatorului să introducă și să vizualizeze datele despre cursuri.</w:t>
      </w:r>
    </w:p>
    <w:p w14:paraId="29EDBE9D">
      <w:pPr>
        <w:spacing w:after="200" w:line="276" w:lineRule="auto"/>
        <w:jc w:val="left"/>
        <w:rPr>
          <w:b/>
          <w:bCs/>
          <w:lang w:val="en-US"/>
        </w:rPr>
      </w:pPr>
      <w:r>
        <w:rPr>
          <w:b/>
          <w:bCs/>
          <w:lang w:val="en-US"/>
        </w:rPr>
        <w:t>Membri Privati</w:t>
      </w:r>
    </w:p>
    <w:p w14:paraId="20B665C1">
      <w:pPr>
        <w:numPr>
          <w:ilvl w:val="0"/>
          <w:numId w:val="18"/>
        </w:numPr>
        <w:spacing w:after="200" w:line="276" w:lineRule="auto"/>
        <w:jc w:val="left"/>
        <w:rPr>
          <w:lang w:val="en-US"/>
        </w:rPr>
      </w:pPr>
      <w:r>
        <w:rPr>
          <w:lang w:val="en-US"/>
        </w:rPr>
        <w:t>System.ComponentModel.IContainer components: Container pentru componentele de designer.</w:t>
      </w:r>
    </w:p>
    <w:p w14:paraId="106A52FD">
      <w:pPr>
        <w:numPr>
          <w:ilvl w:val="0"/>
          <w:numId w:val="18"/>
        </w:numPr>
        <w:spacing w:after="200" w:line="276" w:lineRule="auto"/>
        <w:jc w:val="left"/>
        <w:rPr>
          <w:lang w:val="en-US"/>
        </w:rPr>
      </w:pPr>
      <w:r>
        <w:rPr>
          <w:lang w:val="en-US"/>
        </w:rPr>
        <w:t>System.Windows.Forms.Panel panel1: Panou pentru gruparea și organizarea elementelor UI.</w:t>
      </w:r>
    </w:p>
    <w:p w14:paraId="59FE7E63">
      <w:pPr>
        <w:numPr>
          <w:ilvl w:val="0"/>
          <w:numId w:val="18"/>
        </w:numPr>
        <w:spacing w:after="200" w:line="276" w:lineRule="auto"/>
        <w:jc w:val="left"/>
        <w:rPr>
          <w:lang w:val="en-US"/>
        </w:rPr>
      </w:pPr>
      <w:r>
        <w:rPr>
          <w:lang w:val="en-US"/>
        </w:rPr>
        <w:t>System.Windows.Forms.Label label5: Etichetă pentru descriere.</w:t>
      </w:r>
    </w:p>
    <w:p w14:paraId="13438AF0">
      <w:pPr>
        <w:numPr>
          <w:ilvl w:val="0"/>
          <w:numId w:val="18"/>
        </w:numPr>
        <w:spacing w:after="200" w:line="276" w:lineRule="auto"/>
        <w:jc w:val="left"/>
        <w:rPr>
          <w:lang w:val="en-US"/>
        </w:rPr>
      </w:pPr>
      <w:r>
        <w:rPr>
          <w:lang w:val="en-US"/>
        </w:rPr>
        <w:t>Guna.UI.WinForms.GunaDataGridView gunaDataGridView2_adaugarecurs: Control de afișare a datelor în formă tabelară.</w:t>
      </w:r>
    </w:p>
    <w:p w14:paraId="2135CD0A">
      <w:pPr>
        <w:numPr>
          <w:ilvl w:val="0"/>
          <w:numId w:val="18"/>
        </w:numPr>
        <w:spacing w:after="200" w:line="276" w:lineRule="auto"/>
        <w:jc w:val="left"/>
        <w:rPr>
          <w:lang w:val="en-US"/>
        </w:rPr>
      </w:pPr>
      <w:r>
        <w:rPr>
          <w:lang w:val="en-US"/>
        </w:rPr>
        <w:t>System.Windows.Forms.Panel panel2: Alt panou pentru organizarea elementelor UI.</w:t>
      </w:r>
    </w:p>
    <w:p w14:paraId="2807C6C9">
      <w:pPr>
        <w:numPr>
          <w:ilvl w:val="0"/>
          <w:numId w:val="18"/>
        </w:numPr>
        <w:spacing w:after="200" w:line="276" w:lineRule="auto"/>
        <w:jc w:val="left"/>
        <w:rPr>
          <w:lang w:val="en-US"/>
        </w:rPr>
      </w:pPr>
      <w:r>
        <w:rPr>
          <w:lang w:val="en-US"/>
        </w:rPr>
        <w:t>System.Windows.Forms.Button button1_adaugarematerie: Buton pentru adăugarea unui curs nou.</w:t>
      </w:r>
    </w:p>
    <w:p w14:paraId="4D61D1CE">
      <w:pPr>
        <w:numPr>
          <w:ilvl w:val="0"/>
          <w:numId w:val="18"/>
        </w:numPr>
        <w:spacing w:after="200" w:line="276" w:lineRule="auto"/>
        <w:jc w:val="left"/>
        <w:rPr>
          <w:lang w:val="en-US"/>
        </w:rPr>
      </w:pPr>
      <w:r>
        <w:rPr>
          <w:lang w:val="en-US"/>
        </w:rPr>
        <w:t>System.Windows.Forms.TextBox textBox_coddisciplina: Câmp de text pentru codul disciplinei.</w:t>
      </w:r>
    </w:p>
    <w:p w14:paraId="3CBA9BEF">
      <w:pPr>
        <w:numPr>
          <w:ilvl w:val="0"/>
          <w:numId w:val="18"/>
        </w:numPr>
        <w:spacing w:after="200" w:line="276" w:lineRule="auto"/>
        <w:jc w:val="left"/>
        <w:rPr>
          <w:lang w:val="en-US"/>
        </w:rPr>
      </w:pPr>
      <w:r>
        <w:rPr>
          <w:lang w:val="en-US"/>
        </w:rPr>
        <w:t>System.Windows.Forms.TextBox textBox_nrdecredite: Câmp de text pentru numărul de credite.</w:t>
      </w:r>
    </w:p>
    <w:p w14:paraId="5DFD0055">
      <w:pPr>
        <w:numPr>
          <w:ilvl w:val="0"/>
          <w:numId w:val="18"/>
        </w:numPr>
        <w:spacing w:after="200" w:line="276" w:lineRule="auto"/>
        <w:jc w:val="left"/>
        <w:rPr>
          <w:lang w:val="en-US"/>
        </w:rPr>
      </w:pPr>
      <w:r>
        <w:rPr>
          <w:lang w:val="en-US"/>
        </w:rPr>
        <w:t>System.Windows.Forms.Label label3: Etichetă pentru descriere.</w:t>
      </w:r>
    </w:p>
    <w:p w14:paraId="4E0294EB">
      <w:pPr>
        <w:numPr>
          <w:ilvl w:val="0"/>
          <w:numId w:val="18"/>
        </w:numPr>
        <w:spacing w:after="200" w:line="276" w:lineRule="auto"/>
        <w:jc w:val="left"/>
        <w:rPr>
          <w:lang w:val="en-US"/>
        </w:rPr>
      </w:pPr>
      <w:r>
        <w:rPr>
          <w:lang w:val="en-US"/>
        </w:rPr>
        <w:t>System.Windows.Forms.Label label2: Etichetă pentru descriere.</w:t>
      </w:r>
    </w:p>
    <w:p w14:paraId="5417E59E">
      <w:pPr>
        <w:numPr>
          <w:ilvl w:val="0"/>
          <w:numId w:val="18"/>
        </w:numPr>
        <w:spacing w:after="200" w:line="276" w:lineRule="auto"/>
        <w:jc w:val="left"/>
        <w:rPr>
          <w:lang w:val="en-US"/>
        </w:rPr>
      </w:pPr>
      <w:r>
        <w:rPr>
          <w:lang w:val="en-US"/>
        </w:rPr>
        <w:t>System.Windows.Forms.TextBox textbox_numeMaterie: Câmp de text pentru numele materiei.</w:t>
      </w:r>
    </w:p>
    <w:p w14:paraId="33D0CDF8">
      <w:pPr>
        <w:numPr>
          <w:ilvl w:val="0"/>
          <w:numId w:val="18"/>
        </w:numPr>
        <w:spacing w:after="200" w:line="276" w:lineRule="auto"/>
        <w:jc w:val="left"/>
        <w:rPr>
          <w:lang w:val="en-US"/>
        </w:rPr>
      </w:pPr>
      <w:r>
        <w:rPr>
          <w:lang w:val="en-US"/>
        </w:rPr>
        <w:t>System.Windows.Forms.Label label1: Etichetă pentru descriere.</w:t>
      </w:r>
    </w:p>
    <w:p w14:paraId="6C7A6853">
      <w:pPr>
        <w:spacing w:after="200" w:line="276" w:lineRule="auto"/>
        <w:jc w:val="left"/>
        <w:rPr>
          <w:b/>
          <w:bCs/>
          <w:lang w:val="en-US"/>
        </w:rPr>
      </w:pPr>
      <w:r>
        <w:rPr>
          <w:b/>
          <w:bCs/>
          <w:lang w:val="en-US"/>
        </w:rPr>
        <w:t>Metode</w:t>
      </w:r>
    </w:p>
    <w:p w14:paraId="2F013210">
      <w:pPr>
        <w:spacing w:after="200" w:line="276" w:lineRule="auto"/>
        <w:jc w:val="left"/>
        <w:rPr>
          <w:b/>
          <w:bCs/>
          <w:lang w:val="en-US"/>
        </w:rPr>
      </w:pPr>
      <w:r>
        <w:rPr>
          <w:b/>
          <w:bCs/>
          <w:lang w:val="en-US"/>
        </w:rPr>
        <w:t>Dispose</w:t>
      </w:r>
    </w:p>
    <w:p w14:paraId="5BEA57AB">
      <w:pPr>
        <w:spacing w:after="200" w:line="276" w:lineRule="auto"/>
        <w:jc w:val="left"/>
        <w:rPr>
          <w:lang w:val="en-US"/>
        </w:rPr>
      </w:pPr>
      <w:r>
        <w:rPr>
          <w:lang w:val="en-US"/>
        </w:rPr>
        <w:t>Metoda Dispose eliberează resursele utilizate de formular.</w:t>
      </w:r>
    </w:p>
    <w:p w14:paraId="48321C61">
      <w:pPr>
        <w:numPr>
          <w:ilvl w:val="0"/>
          <w:numId w:val="19"/>
        </w:numPr>
        <w:spacing w:after="200" w:line="276" w:lineRule="auto"/>
        <w:jc w:val="left"/>
        <w:rPr>
          <w:lang w:val="en-US"/>
        </w:rPr>
      </w:pPr>
      <w:r>
        <w:rPr>
          <w:b/>
          <w:bCs/>
          <w:lang w:val="en-US"/>
        </w:rPr>
        <w:t>Parametri</w:t>
      </w:r>
      <w:r>
        <w:rPr>
          <w:lang w:val="en-US"/>
        </w:rPr>
        <w:t>:</w:t>
      </w:r>
    </w:p>
    <w:p w14:paraId="4577863C">
      <w:pPr>
        <w:numPr>
          <w:ilvl w:val="1"/>
          <w:numId w:val="19"/>
        </w:numPr>
        <w:spacing w:after="200" w:line="276" w:lineRule="auto"/>
        <w:jc w:val="left"/>
        <w:rPr>
          <w:lang w:val="en-US"/>
        </w:rPr>
      </w:pPr>
      <w:r>
        <w:rPr>
          <w:lang w:val="en-US"/>
        </w:rPr>
        <w:t>bool disposing: Dacă este true, eliberează resursele administrate.</w:t>
      </w:r>
    </w:p>
    <w:p w14:paraId="15659333">
      <w:pPr>
        <w:numPr>
          <w:ilvl w:val="0"/>
          <w:numId w:val="19"/>
        </w:numPr>
        <w:spacing w:after="200" w:line="276" w:lineRule="auto"/>
        <w:jc w:val="left"/>
        <w:rPr>
          <w:lang w:val="en-US"/>
        </w:rPr>
      </w:pPr>
      <w:r>
        <w:rPr>
          <w:b/>
          <w:bCs/>
          <w:lang w:val="en-US"/>
        </w:rPr>
        <w:t>Descriere</w:t>
      </w:r>
      <w:r>
        <w:rPr>
          <w:lang w:val="en-US"/>
        </w:rPr>
        <w:t>:</w:t>
      </w:r>
    </w:p>
    <w:p w14:paraId="74CCD87A">
      <w:pPr>
        <w:numPr>
          <w:ilvl w:val="1"/>
          <w:numId w:val="19"/>
        </w:numPr>
        <w:spacing w:after="200" w:line="276" w:lineRule="auto"/>
        <w:jc w:val="left"/>
        <w:rPr>
          <w:lang w:val="en-US"/>
        </w:rPr>
      </w:pPr>
      <w:r>
        <w:rPr>
          <w:lang w:val="en-US"/>
        </w:rPr>
        <w:t>Verifică dacă resursele administrate trebuie eliberate și le eliberează.</w:t>
      </w:r>
    </w:p>
    <w:p w14:paraId="7199AF10">
      <w:pPr>
        <w:numPr>
          <w:ilvl w:val="1"/>
          <w:numId w:val="19"/>
        </w:numPr>
        <w:spacing w:after="200" w:line="276" w:lineRule="auto"/>
        <w:jc w:val="left"/>
        <w:rPr>
          <w:lang w:val="en-US"/>
        </w:rPr>
      </w:pPr>
      <w:r>
        <w:rPr>
          <w:lang w:val="en-US"/>
        </w:rPr>
        <w:t>Apelează metoda Dispose a clasei de bază.</w:t>
      </w:r>
    </w:p>
    <w:p w14:paraId="2FDDE4A3">
      <w:pPr>
        <w:spacing w:after="200" w:line="276" w:lineRule="auto"/>
        <w:jc w:val="left"/>
        <w:rPr>
          <w:b/>
          <w:bCs/>
          <w:lang w:val="en-US"/>
        </w:rPr>
      </w:pPr>
      <w:r>
        <w:rPr>
          <w:b/>
          <w:bCs/>
          <w:lang w:val="en-US"/>
        </w:rPr>
        <w:t>Elemente UI</w:t>
      </w:r>
    </w:p>
    <w:p w14:paraId="6E990360">
      <w:pPr>
        <w:numPr>
          <w:ilvl w:val="0"/>
          <w:numId w:val="20"/>
        </w:numPr>
        <w:spacing w:after="200" w:line="276" w:lineRule="auto"/>
        <w:jc w:val="left"/>
        <w:rPr>
          <w:lang w:val="en-US"/>
        </w:rPr>
      </w:pPr>
      <w:r>
        <w:rPr>
          <w:b/>
          <w:bCs/>
          <w:lang w:val="en-US"/>
        </w:rPr>
        <w:t>Panel-uri</w:t>
      </w:r>
      <w:r>
        <w:rPr>
          <w:lang w:val="en-US"/>
        </w:rPr>
        <w:t>:</w:t>
      </w:r>
    </w:p>
    <w:p w14:paraId="7F23629F">
      <w:pPr>
        <w:numPr>
          <w:ilvl w:val="1"/>
          <w:numId w:val="20"/>
        </w:numPr>
        <w:spacing w:after="200" w:line="276" w:lineRule="auto"/>
        <w:jc w:val="left"/>
        <w:rPr>
          <w:lang w:val="en-US"/>
        </w:rPr>
      </w:pPr>
      <w:r>
        <w:rPr>
          <w:lang w:val="en-US"/>
        </w:rPr>
        <w:t>panel1: Utilizat pentru a conține și organiza componentele legate de afișarea și adăugarea cursurilor.</w:t>
      </w:r>
    </w:p>
    <w:p w14:paraId="0B8B6B92">
      <w:pPr>
        <w:numPr>
          <w:ilvl w:val="1"/>
          <w:numId w:val="20"/>
        </w:numPr>
        <w:spacing w:after="200" w:line="276" w:lineRule="auto"/>
        <w:jc w:val="left"/>
        <w:rPr>
          <w:lang w:val="en-US"/>
        </w:rPr>
      </w:pPr>
      <w:r>
        <w:rPr>
          <w:lang w:val="en-US"/>
        </w:rPr>
        <w:t>panel2: Utilizat pentru a conține butoanele și câmpurile de text pentru introducerea detaliilor cursului.</w:t>
      </w:r>
    </w:p>
    <w:p w14:paraId="7EAA729D">
      <w:pPr>
        <w:numPr>
          <w:ilvl w:val="0"/>
          <w:numId w:val="20"/>
        </w:numPr>
        <w:spacing w:after="200" w:line="276" w:lineRule="auto"/>
        <w:jc w:val="left"/>
        <w:rPr>
          <w:lang w:val="en-US"/>
        </w:rPr>
      </w:pPr>
      <w:r>
        <w:rPr>
          <w:b/>
          <w:bCs/>
          <w:lang w:val="en-US"/>
        </w:rPr>
        <w:t>Etichete</w:t>
      </w:r>
      <w:r>
        <w:rPr>
          <w:lang w:val="en-US"/>
        </w:rPr>
        <w:t>:</w:t>
      </w:r>
    </w:p>
    <w:p w14:paraId="6BFBE22D">
      <w:pPr>
        <w:numPr>
          <w:ilvl w:val="1"/>
          <w:numId w:val="20"/>
        </w:numPr>
        <w:spacing w:after="200" w:line="276" w:lineRule="auto"/>
        <w:jc w:val="left"/>
        <w:rPr>
          <w:lang w:val="en-US"/>
        </w:rPr>
      </w:pPr>
      <w:r>
        <w:rPr>
          <w:lang w:val="en-US"/>
        </w:rPr>
        <w:t>label1, label2, label3, label5: Etichete utilizate pentru a descrie câmpurile de text și secțiunile formularului.</w:t>
      </w:r>
    </w:p>
    <w:p w14:paraId="3920BCFA">
      <w:pPr>
        <w:numPr>
          <w:ilvl w:val="0"/>
          <w:numId w:val="20"/>
        </w:numPr>
        <w:spacing w:after="200" w:line="276" w:lineRule="auto"/>
        <w:jc w:val="left"/>
        <w:rPr>
          <w:lang w:val="en-US"/>
        </w:rPr>
      </w:pPr>
      <w:r>
        <w:rPr>
          <w:b/>
          <w:bCs/>
          <w:lang w:val="en-US"/>
        </w:rPr>
        <w:t>Câmpuri de Text</w:t>
      </w:r>
      <w:r>
        <w:rPr>
          <w:lang w:val="en-US"/>
        </w:rPr>
        <w:t>:</w:t>
      </w:r>
    </w:p>
    <w:p w14:paraId="37FE9A90">
      <w:pPr>
        <w:numPr>
          <w:ilvl w:val="1"/>
          <w:numId w:val="20"/>
        </w:numPr>
        <w:spacing w:after="200" w:line="276" w:lineRule="auto"/>
        <w:jc w:val="left"/>
        <w:rPr>
          <w:lang w:val="en-US"/>
        </w:rPr>
      </w:pPr>
      <w:r>
        <w:rPr>
          <w:lang w:val="en-US"/>
        </w:rPr>
        <w:t>textbox_numeMaterie: Câmp pentru introducerea numelui materiei.</w:t>
      </w:r>
    </w:p>
    <w:p w14:paraId="3D7C54B0">
      <w:pPr>
        <w:numPr>
          <w:ilvl w:val="1"/>
          <w:numId w:val="20"/>
        </w:numPr>
        <w:spacing w:after="200" w:line="276" w:lineRule="auto"/>
        <w:jc w:val="left"/>
        <w:rPr>
          <w:lang w:val="en-US"/>
        </w:rPr>
      </w:pPr>
      <w:r>
        <w:rPr>
          <w:lang w:val="en-US"/>
        </w:rPr>
        <w:t>textBox_nrdecredite: Câmp pentru introducerea numărului de credite.</w:t>
      </w:r>
    </w:p>
    <w:p w14:paraId="65C9BDA0">
      <w:pPr>
        <w:numPr>
          <w:ilvl w:val="1"/>
          <w:numId w:val="20"/>
        </w:numPr>
        <w:spacing w:after="200" w:line="276" w:lineRule="auto"/>
        <w:jc w:val="left"/>
        <w:rPr>
          <w:lang w:val="en-US"/>
        </w:rPr>
      </w:pPr>
      <w:r>
        <w:rPr>
          <w:lang w:val="en-US"/>
        </w:rPr>
        <w:t>textBox_coddisciplina: Câmp pentru introducerea codului disciplinei.</w:t>
      </w:r>
    </w:p>
    <w:p w14:paraId="077C8D3A">
      <w:pPr>
        <w:numPr>
          <w:ilvl w:val="0"/>
          <w:numId w:val="20"/>
        </w:numPr>
        <w:spacing w:after="200" w:line="276" w:lineRule="auto"/>
        <w:jc w:val="left"/>
        <w:rPr>
          <w:lang w:val="en-US"/>
        </w:rPr>
      </w:pPr>
      <w:r>
        <w:rPr>
          <w:b/>
          <w:bCs/>
          <w:lang w:val="en-US"/>
        </w:rPr>
        <w:t>Buton</w:t>
      </w:r>
      <w:r>
        <w:rPr>
          <w:lang w:val="en-US"/>
        </w:rPr>
        <w:t>:</w:t>
      </w:r>
    </w:p>
    <w:p w14:paraId="5042A557">
      <w:pPr>
        <w:numPr>
          <w:ilvl w:val="1"/>
          <w:numId w:val="20"/>
        </w:numPr>
        <w:spacing w:after="200" w:line="276" w:lineRule="auto"/>
        <w:jc w:val="left"/>
        <w:rPr>
          <w:lang w:val="en-US"/>
        </w:rPr>
      </w:pPr>
      <w:r>
        <w:rPr>
          <w:lang w:val="en-US"/>
        </w:rPr>
        <w:t>button1_adaugarematerie: Buton pentru declanșarea acțiunii de adăugare a unui nou curs.</w:t>
      </w:r>
    </w:p>
    <w:p w14:paraId="27CDC815">
      <w:pPr>
        <w:numPr>
          <w:ilvl w:val="0"/>
          <w:numId w:val="20"/>
        </w:numPr>
        <w:spacing w:after="200" w:line="276" w:lineRule="auto"/>
        <w:jc w:val="left"/>
        <w:rPr>
          <w:lang w:val="en-US"/>
        </w:rPr>
      </w:pPr>
      <w:r>
        <w:rPr>
          <w:b/>
          <w:bCs/>
          <w:lang w:val="en-US"/>
        </w:rPr>
        <w:t>DataGridView</w:t>
      </w:r>
      <w:r>
        <w:rPr>
          <w:lang w:val="en-US"/>
        </w:rPr>
        <w:t>:</w:t>
      </w:r>
    </w:p>
    <w:p w14:paraId="1C81A06D">
      <w:pPr>
        <w:numPr>
          <w:ilvl w:val="1"/>
          <w:numId w:val="20"/>
        </w:numPr>
        <w:spacing w:after="200" w:line="276" w:lineRule="auto"/>
        <w:jc w:val="left"/>
        <w:rPr>
          <w:lang w:val="en-US"/>
        </w:rPr>
      </w:pPr>
      <w:r>
        <w:rPr>
          <w:lang w:val="en-US"/>
        </w:rPr>
        <w:t>gunaDataGridView2_adaugarecurs: Control pentru afișarea listei de cursuri într-o formă tabelară.</w:t>
      </w:r>
    </w:p>
    <w:p w14:paraId="33F4446C">
      <w:pPr>
        <w:spacing w:after="200" w:line="276" w:lineRule="auto"/>
        <w:jc w:val="left"/>
        <w:rPr>
          <w:b/>
          <w:bCs/>
          <w:lang w:val="en-US"/>
        </w:rPr>
      </w:pPr>
      <w:r>
        <w:rPr>
          <w:b/>
          <w:bCs/>
          <w:lang w:val="en-US"/>
        </w:rPr>
        <w:t>Rezumat</w:t>
      </w:r>
    </w:p>
    <w:p w14:paraId="26CE590F">
      <w:pPr>
        <w:spacing w:after="200" w:line="276" w:lineRule="auto"/>
        <w:jc w:val="left"/>
        <w:rPr>
          <w:lang w:val="en-US"/>
        </w:rPr>
      </w:pPr>
      <w:r>
        <w:rPr>
          <w:lang w:val="en-US"/>
        </w:rPr>
        <w:t>Clasa AdaugareCursuri este responsabilă pentru interfața de utilizator necesară pentru adăugarea cursurilor noi în aplicația de catalog studențesc. Aceasta include panouri, etichete, câmpuri de text, butoane și un control de afișare tabelară pentru a asigura o experiență de utilizare organizată și eficientă. Metoda Dispose este utilizată pentru a elibera resursele când formularul nu mai este necesar.</w:t>
      </w:r>
    </w:p>
    <w:p w14:paraId="638FE3BA">
      <w:pPr>
        <w:spacing w:after="200" w:line="276" w:lineRule="auto"/>
        <w:jc w:val="left"/>
        <w:rPr>
          <w:lang w:val="en-US"/>
        </w:rPr>
      </w:pPr>
    </w:p>
    <w:p w14:paraId="5A99F0B3">
      <w:pPr>
        <w:spacing w:after="200" w:line="276" w:lineRule="auto"/>
        <w:jc w:val="left"/>
        <w:rPr>
          <w:lang w:val="ro-RO"/>
        </w:rPr>
      </w:pPr>
      <w:r>
        <w:rPr>
          <w:lang w:val="ro-RO"/>
        </w:rPr>
        <w:drawing>
          <wp:inline distT="0" distB="0" distL="0" distR="0">
            <wp:extent cx="5939790" cy="4821555"/>
            <wp:effectExtent l="0" t="0" r="3810" b="0"/>
            <wp:docPr id="1202566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66982" name="Picture 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39790" cy="4821555"/>
                    </a:xfrm>
                    <a:prstGeom prst="rect">
                      <a:avLst/>
                    </a:prstGeom>
                  </pic:spPr>
                </pic:pic>
              </a:graphicData>
            </a:graphic>
          </wp:inline>
        </w:drawing>
      </w:r>
    </w:p>
    <w:p w14:paraId="39ECEB9E">
      <w:pPr>
        <w:spacing w:after="200" w:line="276" w:lineRule="auto"/>
        <w:jc w:val="left"/>
        <w:rPr>
          <w:lang w:val="ro-RO"/>
        </w:rPr>
      </w:pPr>
    </w:p>
    <w:p w14:paraId="46EC2203">
      <w:pPr>
        <w:pBdr>
          <w:top w:val="single" w:color="auto" w:sz="4" w:space="1"/>
          <w:left w:val="single" w:color="auto" w:sz="4" w:space="4"/>
          <w:bottom w:val="single" w:color="auto" w:sz="4" w:space="1"/>
          <w:right w:val="single" w:color="auto" w:sz="4" w:space="4"/>
          <w:between w:val="single" w:color="auto" w:sz="4" w:space="1"/>
        </w:pBdr>
        <w:spacing w:after="200" w:line="276" w:lineRule="auto"/>
        <w:jc w:val="left"/>
        <w:rPr>
          <w:b/>
          <w:bCs/>
          <w:i/>
          <w:iCs/>
          <w:lang w:val="ro-RO"/>
        </w:rPr>
      </w:pPr>
      <w:r>
        <w:rPr>
          <w:b/>
          <w:bCs/>
          <w:i/>
          <w:iCs/>
          <w:lang w:val="ro-RO"/>
        </w:rPr>
        <w:t>ModificareCurs.Designer.cs</w:t>
      </w:r>
    </w:p>
    <w:p w14:paraId="65C86FCE">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namespace</w:t>
      </w:r>
      <w:r>
        <w:rPr>
          <w:rFonts w:ascii="Courier New" w:hAnsi="Courier New" w:cs="Courier New"/>
          <w:color w:val="000000"/>
          <w:sz w:val="20"/>
          <w:szCs w:val="20"/>
          <w:lang w:val="en-US"/>
        </w:rPr>
        <w:t xml:space="preserve"> catalog_sutedntesc</w:t>
      </w:r>
    </w:p>
    <w:p w14:paraId="557631E3">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3264BB91">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partial</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class</w:t>
      </w:r>
      <w:r>
        <w:rPr>
          <w:rFonts w:ascii="Courier New" w:hAnsi="Courier New" w:cs="Courier New"/>
          <w:color w:val="000000"/>
          <w:sz w:val="20"/>
          <w:szCs w:val="20"/>
          <w:lang w:val="en-US"/>
        </w:rPr>
        <w:t xml:space="preserve"> ModificareCurs</w:t>
      </w:r>
    </w:p>
    <w:p w14:paraId="5D7C64F1">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08396565">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1CF38020">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Required designer variable.</w:t>
      </w:r>
    </w:p>
    <w:p w14:paraId="44871A73">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0E0E8AEB">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ComponentModel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IContainer components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b/>
          <w:bCs/>
          <w:color w:val="000080"/>
          <w:sz w:val="20"/>
          <w:szCs w:val="20"/>
          <w:lang w:val="en-US"/>
        </w:rPr>
        <w:t>;</w:t>
      </w:r>
    </w:p>
    <w:p w14:paraId="5EF40461">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p>
    <w:p w14:paraId="5258E11E">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36C11A9C">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Clean up any resources being used.</w:t>
      </w:r>
    </w:p>
    <w:p w14:paraId="29269CE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495F0A29">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w:t>
      </w:r>
      <w:r>
        <w:rPr>
          <w:rFonts w:ascii="Courier New" w:hAnsi="Courier New" w:cs="Courier New"/>
          <w:b/>
          <w:bCs/>
          <w:color w:val="008080"/>
          <w:sz w:val="20"/>
          <w:szCs w:val="20"/>
          <w:lang w:val="en-US"/>
        </w:rPr>
        <w:t>param</w:t>
      </w:r>
      <w:r>
        <w:rPr>
          <w:rFonts w:ascii="Courier New" w:hAnsi="Courier New" w:cs="Courier New"/>
          <w:color w:val="008080"/>
          <w:sz w:val="20"/>
          <w:szCs w:val="20"/>
          <w:lang w:val="en-US"/>
        </w:rPr>
        <w:t xml:space="preserve"> name="disposing"&gt;true if managed resources should be disposed; otherwise, false.&lt;/</w:t>
      </w:r>
      <w:r>
        <w:rPr>
          <w:rFonts w:ascii="Courier New" w:hAnsi="Courier New" w:cs="Courier New"/>
          <w:b/>
          <w:bCs/>
          <w:color w:val="008080"/>
          <w:sz w:val="20"/>
          <w:szCs w:val="20"/>
          <w:lang w:val="en-US"/>
        </w:rPr>
        <w:t>param</w:t>
      </w:r>
      <w:r>
        <w:rPr>
          <w:rFonts w:ascii="Courier New" w:hAnsi="Courier New" w:cs="Courier New"/>
          <w:color w:val="008080"/>
          <w:sz w:val="20"/>
          <w:szCs w:val="20"/>
          <w:lang w:val="en-US"/>
        </w:rPr>
        <w:t>&gt;</w:t>
      </w:r>
    </w:p>
    <w:p w14:paraId="5E15AD78">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protected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override</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void</w:t>
      </w:r>
      <w:r>
        <w:rPr>
          <w:rFonts w:ascii="Courier New" w:hAnsi="Courier New" w:cs="Courier New"/>
          <w:color w:val="000000"/>
          <w:sz w:val="20"/>
          <w:szCs w:val="20"/>
          <w:lang w:val="en-US"/>
        </w:rPr>
        <w:t xml:space="preserve"> Dispose</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bool</w:t>
      </w:r>
      <w:r>
        <w:rPr>
          <w:rFonts w:ascii="Courier New" w:hAnsi="Courier New" w:cs="Courier New"/>
          <w:color w:val="000000"/>
          <w:sz w:val="20"/>
          <w:szCs w:val="20"/>
          <w:lang w:val="en-US"/>
        </w:rPr>
        <w:t xml:space="preserve"> disposing</w:t>
      </w:r>
      <w:r>
        <w:rPr>
          <w:rFonts w:ascii="Courier New" w:hAnsi="Courier New" w:cs="Courier New"/>
          <w:b/>
          <w:bCs/>
          <w:color w:val="000080"/>
          <w:sz w:val="20"/>
          <w:szCs w:val="20"/>
          <w:lang w:val="en-US"/>
        </w:rPr>
        <w:t>)</w:t>
      </w:r>
    </w:p>
    <w:p w14:paraId="00ACC7F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7F80DDE4">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disposing </w:t>
      </w:r>
      <w:r>
        <w:rPr>
          <w:rFonts w:ascii="Courier New" w:hAnsi="Courier New" w:cs="Courier New"/>
          <w:b/>
          <w:bCs/>
          <w:color w:val="000080"/>
          <w:sz w:val="20"/>
          <w:szCs w:val="20"/>
          <w:lang w:val="en-US"/>
        </w:rPr>
        <w:t>&amp;&amp;</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components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b/>
          <w:bCs/>
          <w:color w:val="000080"/>
          <w:sz w:val="20"/>
          <w:szCs w:val="20"/>
          <w:lang w:val="en-US"/>
        </w:rPr>
        <w:t>))</w:t>
      </w:r>
    </w:p>
    <w:p w14:paraId="0DCD81BF">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1FF73C74">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components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Dispose</w:t>
      </w:r>
      <w:r>
        <w:rPr>
          <w:rFonts w:ascii="Courier New" w:hAnsi="Courier New" w:cs="Courier New"/>
          <w:b/>
          <w:bCs/>
          <w:color w:val="000080"/>
          <w:sz w:val="20"/>
          <w:szCs w:val="20"/>
          <w:lang w:val="en-US"/>
        </w:rPr>
        <w:t>();</w:t>
      </w:r>
    </w:p>
    <w:p w14:paraId="6AD6ED3A">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257C806">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base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disposing</w:t>
      </w:r>
      <w:r>
        <w:rPr>
          <w:rFonts w:ascii="Courier New" w:hAnsi="Courier New" w:cs="Courier New"/>
          <w:b/>
          <w:bCs/>
          <w:color w:val="000080"/>
          <w:sz w:val="20"/>
          <w:szCs w:val="20"/>
          <w:lang w:val="en-US"/>
        </w:rPr>
        <w:t>);</w:t>
      </w:r>
    </w:p>
    <w:p w14:paraId="0CA1750F">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291482F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panel2</w:t>
      </w:r>
      <w:r>
        <w:rPr>
          <w:rFonts w:ascii="Courier New" w:hAnsi="Courier New" w:cs="Courier New"/>
          <w:b/>
          <w:bCs/>
          <w:color w:val="000080"/>
          <w:sz w:val="20"/>
          <w:szCs w:val="20"/>
          <w:lang w:val="en-US"/>
        </w:rPr>
        <w:t>;</w:t>
      </w:r>
    </w:p>
    <w:p w14:paraId="12F1E2C7">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button1_editarematerie_modificareCurs</w:t>
      </w:r>
      <w:r>
        <w:rPr>
          <w:rFonts w:ascii="Courier New" w:hAnsi="Courier New" w:cs="Courier New"/>
          <w:b/>
          <w:bCs/>
          <w:color w:val="000080"/>
          <w:sz w:val="20"/>
          <w:szCs w:val="20"/>
          <w:lang w:val="en-US"/>
        </w:rPr>
        <w:t>;</w:t>
      </w:r>
    </w:p>
    <w:p w14:paraId="6495AEFA">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textBox_coddisciplina_modificareCurs</w:t>
      </w:r>
      <w:r>
        <w:rPr>
          <w:rFonts w:ascii="Courier New" w:hAnsi="Courier New" w:cs="Courier New"/>
          <w:b/>
          <w:bCs/>
          <w:color w:val="000080"/>
          <w:sz w:val="20"/>
          <w:szCs w:val="20"/>
          <w:lang w:val="en-US"/>
        </w:rPr>
        <w:t>;</w:t>
      </w:r>
    </w:p>
    <w:p w14:paraId="5D669FFC">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textBox_nrdecredite_modificareCurs</w:t>
      </w:r>
      <w:r>
        <w:rPr>
          <w:rFonts w:ascii="Courier New" w:hAnsi="Courier New" w:cs="Courier New"/>
          <w:b/>
          <w:bCs/>
          <w:color w:val="000080"/>
          <w:sz w:val="20"/>
          <w:szCs w:val="20"/>
          <w:lang w:val="en-US"/>
        </w:rPr>
        <w:t>;</w:t>
      </w:r>
    </w:p>
    <w:p w14:paraId="4514675B">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label_nredecredite_modCurs</w:t>
      </w:r>
      <w:r>
        <w:rPr>
          <w:rFonts w:ascii="Courier New" w:hAnsi="Courier New" w:cs="Courier New"/>
          <w:b/>
          <w:bCs/>
          <w:color w:val="000080"/>
          <w:sz w:val="20"/>
          <w:szCs w:val="20"/>
          <w:lang w:val="en-US"/>
        </w:rPr>
        <w:t>;</w:t>
      </w:r>
    </w:p>
    <w:p w14:paraId="3ACDDB9C">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label_nrdecredite_modCurs</w:t>
      </w:r>
      <w:r>
        <w:rPr>
          <w:rFonts w:ascii="Courier New" w:hAnsi="Courier New" w:cs="Courier New"/>
          <w:b/>
          <w:bCs/>
          <w:color w:val="000080"/>
          <w:sz w:val="20"/>
          <w:szCs w:val="20"/>
          <w:lang w:val="en-US"/>
        </w:rPr>
        <w:t>;</w:t>
      </w:r>
    </w:p>
    <w:p w14:paraId="066EC971">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textbox_numeMaterie_modificareCurs</w:t>
      </w:r>
      <w:r>
        <w:rPr>
          <w:rFonts w:ascii="Courier New" w:hAnsi="Courier New" w:cs="Courier New"/>
          <w:b/>
          <w:bCs/>
          <w:color w:val="000080"/>
          <w:sz w:val="20"/>
          <w:szCs w:val="20"/>
          <w:lang w:val="en-US"/>
        </w:rPr>
        <w:t>;</w:t>
      </w:r>
    </w:p>
    <w:p w14:paraId="63329864">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label_numeCursmodifiacare</w:t>
      </w:r>
      <w:r>
        <w:rPr>
          <w:rFonts w:ascii="Courier New" w:hAnsi="Courier New" w:cs="Courier New"/>
          <w:b/>
          <w:bCs/>
          <w:color w:val="000080"/>
          <w:sz w:val="20"/>
          <w:szCs w:val="20"/>
          <w:lang w:val="en-US"/>
        </w:rPr>
        <w:t>;</w:t>
      </w:r>
    </w:p>
    <w:p w14:paraId="270D11D7">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panel1</w:t>
      </w:r>
      <w:r>
        <w:rPr>
          <w:rFonts w:ascii="Courier New" w:hAnsi="Courier New" w:cs="Courier New"/>
          <w:b/>
          <w:bCs/>
          <w:color w:val="000080"/>
          <w:sz w:val="20"/>
          <w:szCs w:val="20"/>
          <w:lang w:val="en-US"/>
        </w:rPr>
        <w:t>;</w:t>
      </w:r>
    </w:p>
    <w:p w14:paraId="3B7232F5">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label5</w:t>
      </w:r>
      <w:r>
        <w:rPr>
          <w:rFonts w:ascii="Courier New" w:hAnsi="Courier New" w:cs="Courier New"/>
          <w:b/>
          <w:bCs/>
          <w:color w:val="000080"/>
          <w:sz w:val="20"/>
          <w:szCs w:val="20"/>
          <w:lang w:val="en-US"/>
        </w:rPr>
        <w:t>;</w:t>
      </w:r>
    </w:p>
    <w:p w14:paraId="2719B048">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Guna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UI</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GunaDataGridView gunaDataGridView3_Modificarecurs</w:t>
      </w:r>
      <w:r>
        <w:rPr>
          <w:rFonts w:ascii="Courier New" w:hAnsi="Courier New" w:cs="Courier New"/>
          <w:b/>
          <w:bCs/>
          <w:color w:val="000080"/>
          <w:sz w:val="20"/>
          <w:szCs w:val="20"/>
          <w:lang w:val="en-US"/>
        </w:rPr>
        <w:t>;</w:t>
      </w:r>
    </w:p>
    <w:p w14:paraId="1F8C7461">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6A5965E2">
      <w:pPr>
        <w:pBdr>
          <w:top w:val="single" w:color="auto" w:sz="4" w:space="1"/>
          <w:left w:val="single" w:color="auto" w:sz="4" w:space="4"/>
          <w:bottom w:val="single" w:color="auto" w:sz="4" w:space="1"/>
          <w:right w:val="single" w:color="auto" w:sz="4" w:space="4"/>
        </w:pBdr>
        <w:shd w:val="clear" w:color="auto" w:fill="FFFFFF"/>
        <w:jc w:val="left"/>
        <w:rPr>
          <w:rFonts w:ascii="Times New Roman" w:hAnsi="Times New Roman"/>
          <w:sz w:val="24"/>
          <w:lang w:val="en-US"/>
        </w:rPr>
      </w:pPr>
      <w:r>
        <w:rPr>
          <w:rFonts w:ascii="Courier New" w:hAnsi="Courier New" w:cs="Courier New"/>
          <w:b/>
          <w:bCs/>
          <w:color w:val="000080"/>
          <w:sz w:val="20"/>
          <w:szCs w:val="20"/>
          <w:lang w:val="en-US"/>
        </w:rPr>
        <w:t>}</w:t>
      </w:r>
    </w:p>
    <w:p w14:paraId="38FF7CFE">
      <w:pPr>
        <w:shd w:val="clear" w:color="auto" w:fill="FFFFFF"/>
        <w:jc w:val="left"/>
        <w:rPr>
          <w:rFonts w:ascii="Courier New" w:hAnsi="Courier New" w:cs="Courier New"/>
          <w:color w:val="000000"/>
          <w:sz w:val="20"/>
          <w:szCs w:val="20"/>
          <w:lang w:val="en-US"/>
        </w:rPr>
      </w:pPr>
    </w:p>
    <w:p w14:paraId="28F1D138">
      <w:pPr>
        <w:spacing w:after="200" w:line="276" w:lineRule="auto"/>
        <w:jc w:val="left"/>
        <w:rPr>
          <w:lang w:val="en-US"/>
        </w:rPr>
      </w:pPr>
      <w:r>
        <w:rPr>
          <w:lang w:val="en-US"/>
        </w:rPr>
        <w:t>Clasa ModificareCurs face parte din namespace-ul catalog_sutedntesc și reprezintă un formular pentru modificarea cursurilor în aplicația de catalog studențesc. Această clasă include componente UI necesare pentru interacțiunea utilizatorului și gestionarea informațiilor despre cursuri.</w:t>
      </w:r>
    </w:p>
    <w:p w14:paraId="5FF40EB5">
      <w:pPr>
        <w:spacing w:after="200" w:line="276" w:lineRule="auto"/>
        <w:jc w:val="left"/>
        <w:rPr>
          <w:b/>
          <w:bCs/>
          <w:lang w:val="en-US"/>
        </w:rPr>
      </w:pPr>
      <w:r>
        <w:rPr>
          <w:b/>
          <w:bCs/>
          <w:lang w:val="en-US"/>
        </w:rPr>
        <w:t>Namespace: catalog_sutedntesc</w:t>
      </w:r>
    </w:p>
    <w:p w14:paraId="30E52CE4">
      <w:pPr>
        <w:spacing w:after="200" w:line="276" w:lineRule="auto"/>
        <w:jc w:val="left"/>
        <w:rPr>
          <w:b/>
          <w:bCs/>
          <w:lang w:val="en-US"/>
        </w:rPr>
      </w:pPr>
      <w:r>
        <w:rPr>
          <w:b/>
          <w:bCs/>
          <w:lang w:val="en-US"/>
        </w:rPr>
        <w:t>Clasa: ModificareCurs</w:t>
      </w:r>
    </w:p>
    <w:p w14:paraId="62F7F953">
      <w:pPr>
        <w:spacing w:after="200" w:line="276" w:lineRule="auto"/>
        <w:jc w:val="left"/>
        <w:rPr>
          <w:lang w:val="en-US"/>
        </w:rPr>
      </w:pPr>
      <w:r>
        <w:rPr>
          <w:lang w:val="en-US"/>
        </w:rPr>
        <w:t>Clasa ModificareCurs este un formular parțial generat, responsabil pentru modificarea cursurilor existente în aplicație. Aceasta conține elemente de interfață grafică care permit utilizatorului să introducă și să vizualizeze datele despre cursuri.</w:t>
      </w:r>
    </w:p>
    <w:p w14:paraId="5E24BE77">
      <w:pPr>
        <w:spacing w:after="200" w:line="276" w:lineRule="auto"/>
        <w:jc w:val="left"/>
        <w:rPr>
          <w:b/>
          <w:bCs/>
          <w:lang w:val="en-US"/>
        </w:rPr>
      </w:pPr>
      <w:r>
        <w:rPr>
          <w:b/>
          <w:bCs/>
          <w:lang w:val="en-US"/>
        </w:rPr>
        <w:t>Membri Privati</w:t>
      </w:r>
    </w:p>
    <w:p w14:paraId="42ABC8DA">
      <w:pPr>
        <w:numPr>
          <w:ilvl w:val="0"/>
          <w:numId w:val="21"/>
        </w:numPr>
        <w:spacing w:after="200" w:line="276" w:lineRule="auto"/>
        <w:jc w:val="left"/>
        <w:rPr>
          <w:lang w:val="en-US"/>
        </w:rPr>
      </w:pPr>
      <w:r>
        <w:rPr>
          <w:lang w:val="en-US"/>
        </w:rPr>
        <w:t>System.ComponentModel.IContainer components: Container pentru componentele de designer.</w:t>
      </w:r>
    </w:p>
    <w:p w14:paraId="53452311">
      <w:pPr>
        <w:numPr>
          <w:ilvl w:val="0"/>
          <w:numId w:val="21"/>
        </w:numPr>
        <w:spacing w:after="200" w:line="276" w:lineRule="auto"/>
        <w:jc w:val="left"/>
        <w:rPr>
          <w:lang w:val="en-US"/>
        </w:rPr>
      </w:pPr>
      <w:r>
        <w:rPr>
          <w:lang w:val="en-US"/>
        </w:rPr>
        <w:t>System.Windows.Forms.Panel panel1: Panou pentru gruparea și organizarea elementelor UI.</w:t>
      </w:r>
    </w:p>
    <w:p w14:paraId="1E5F3525">
      <w:pPr>
        <w:numPr>
          <w:ilvl w:val="0"/>
          <w:numId w:val="21"/>
        </w:numPr>
        <w:spacing w:after="200" w:line="276" w:lineRule="auto"/>
        <w:jc w:val="left"/>
        <w:rPr>
          <w:lang w:val="en-US"/>
        </w:rPr>
      </w:pPr>
      <w:r>
        <w:rPr>
          <w:lang w:val="en-US"/>
        </w:rPr>
        <w:t>System.Windows.Forms.Panel panel2: Panou pentru organizarea elementelor UI specifice modificării cursurilor.</w:t>
      </w:r>
    </w:p>
    <w:p w14:paraId="45868A7B">
      <w:pPr>
        <w:numPr>
          <w:ilvl w:val="0"/>
          <w:numId w:val="21"/>
        </w:numPr>
        <w:spacing w:after="200" w:line="276" w:lineRule="auto"/>
        <w:jc w:val="left"/>
        <w:rPr>
          <w:lang w:val="en-US"/>
        </w:rPr>
      </w:pPr>
      <w:r>
        <w:rPr>
          <w:lang w:val="en-US"/>
        </w:rPr>
        <w:t>System.Windows.Forms.Label label5: Etichetă pentru descriere.</w:t>
      </w:r>
    </w:p>
    <w:p w14:paraId="557B79CF">
      <w:pPr>
        <w:numPr>
          <w:ilvl w:val="0"/>
          <w:numId w:val="21"/>
        </w:numPr>
        <w:spacing w:after="200" w:line="276" w:lineRule="auto"/>
        <w:jc w:val="left"/>
        <w:rPr>
          <w:lang w:val="en-US"/>
        </w:rPr>
      </w:pPr>
      <w:r>
        <w:rPr>
          <w:lang w:val="en-US"/>
        </w:rPr>
        <w:t>System.Windows.Forms.Label label_numeCursmodifiacare: Etichetă pentru descrierea câmpului pentru numele cursului.</w:t>
      </w:r>
    </w:p>
    <w:p w14:paraId="7CFCCDF7">
      <w:pPr>
        <w:numPr>
          <w:ilvl w:val="0"/>
          <w:numId w:val="21"/>
        </w:numPr>
        <w:spacing w:after="200" w:line="276" w:lineRule="auto"/>
        <w:jc w:val="left"/>
        <w:rPr>
          <w:lang w:val="en-US"/>
        </w:rPr>
      </w:pPr>
      <w:r>
        <w:rPr>
          <w:lang w:val="en-US"/>
        </w:rPr>
        <w:t>System.Windows.Forms.Label label_nrdecredite_modCurs: Etichetă pentru descrierea câmpului pentru numărul de credite.</w:t>
      </w:r>
    </w:p>
    <w:p w14:paraId="09767FC9">
      <w:pPr>
        <w:numPr>
          <w:ilvl w:val="0"/>
          <w:numId w:val="21"/>
        </w:numPr>
        <w:spacing w:after="200" w:line="276" w:lineRule="auto"/>
        <w:jc w:val="left"/>
        <w:rPr>
          <w:lang w:val="en-US"/>
        </w:rPr>
      </w:pPr>
      <w:r>
        <w:rPr>
          <w:lang w:val="en-US"/>
        </w:rPr>
        <w:t>System.Windows.Forms.Label label_nredecredite_modCurs: Etichetă pentru descrierea câmpului pentru codul disciplinei.</w:t>
      </w:r>
    </w:p>
    <w:p w14:paraId="2210E9A9">
      <w:pPr>
        <w:numPr>
          <w:ilvl w:val="0"/>
          <w:numId w:val="21"/>
        </w:numPr>
        <w:spacing w:after="200" w:line="276" w:lineRule="auto"/>
        <w:jc w:val="left"/>
        <w:rPr>
          <w:lang w:val="en-US"/>
        </w:rPr>
      </w:pPr>
      <w:r>
        <w:rPr>
          <w:lang w:val="en-US"/>
        </w:rPr>
        <w:t>Guna.UI.WinForms.GunaDataGridView gunaDataGridView3_Modificarecurs: Control de afișare a datelor în formă tabelară.</w:t>
      </w:r>
    </w:p>
    <w:p w14:paraId="7DE0AF3D">
      <w:pPr>
        <w:numPr>
          <w:ilvl w:val="0"/>
          <w:numId w:val="21"/>
        </w:numPr>
        <w:spacing w:after="200" w:line="276" w:lineRule="auto"/>
        <w:jc w:val="left"/>
        <w:rPr>
          <w:lang w:val="en-US"/>
        </w:rPr>
      </w:pPr>
      <w:r>
        <w:rPr>
          <w:lang w:val="en-US"/>
        </w:rPr>
        <w:t>System.Windows.Forms.TextBox textbox_numeMaterie_modificareCurs: Câmp de text pentru numele materiei.</w:t>
      </w:r>
    </w:p>
    <w:p w14:paraId="2FAFB5DD">
      <w:pPr>
        <w:numPr>
          <w:ilvl w:val="0"/>
          <w:numId w:val="21"/>
        </w:numPr>
        <w:spacing w:after="200" w:line="276" w:lineRule="auto"/>
        <w:jc w:val="left"/>
        <w:rPr>
          <w:lang w:val="en-US"/>
        </w:rPr>
      </w:pPr>
      <w:r>
        <w:rPr>
          <w:lang w:val="en-US"/>
        </w:rPr>
        <w:t>System.Windows.Forms.TextBox textBox_nrdecredite_modificareCurs: Câmp de text pentru numărul de credite.</w:t>
      </w:r>
    </w:p>
    <w:p w14:paraId="02E0BF1F">
      <w:pPr>
        <w:numPr>
          <w:ilvl w:val="0"/>
          <w:numId w:val="21"/>
        </w:numPr>
        <w:spacing w:after="200" w:line="276" w:lineRule="auto"/>
        <w:jc w:val="left"/>
        <w:rPr>
          <w:lang w:val="en-US"/>
        </w:rPr>
      </w:pPr>
      <w:r>
        <w:rPr>
          <w:lang w:val="en-US"/>
        </w:rPr>
        <w:t>System.Windows.Forms.TextBox textBox_coddisciplina_modificareCurs: Câmp de text pentru codul disciplinei.</w:t>
      </w:r>
    </w:p>
    <w:p w14:paraId="0310C7F4">
      <w:pPr>
        <w:numPr>
          <w:ilvl w:val="0"/>
          <w:numId w:val="21"/>
        </w:numPr>
        <w:spacing w:after="200" w:line="276" w:lineRule="auto"/>
        <w:jc w:val="left"/>
        <w:rPr>
          <w:lang w:val="en-US"/>
        </w:rPr>
      </w:pPr>
      <w:r>
        <w:rPr>
          <w:lang w:val="en-US"/>
        </w:rPr>
        <w:t>System.Windows.Forms.Button button1_editarematerie_modificareCurs: Buton pentru declanșarea acțiunii de modificare a cursului.</w:t>
      </w:r>
    </w:p>
    <w:p w14:paraId="35D39E41">
      <w:pPr>
        <w:spacing w:after="200" w:line="276" w:lineRule="auto"/>
        <w:jc w:val="left"/>
        <w:rPr>
          <w:b/>
          <w:bCs/>
          <w:lang w:val="en-US"/>
        </w:rPr>
      </w:pPr>
      <w:r>
        <w:rPr>
          <w:b/>
          <w:bCs/>
          <w:lang w:val="en-US"/>
        </w:rPr>
        <w:t>Metode</w:t>
      </w:r>
    </w:p>
    <w:p w14:paraId="126B0073">
      <w:pPr>
        <w:spacing w:after="200" w:line="276" w:lineRule="auto"/>
        <w:jc w:val="left"/>
        <w:rPr>
          <w:b/>
          <w:bCs/>
          <w:lang w:val="en-US"/>
        </w:rPr>
      </w:pPr>
      <w:r>
        <w:rPr>
          <w:b/>
          <w:bCs/>
          <w:lang w:val="en-US"/>
        </w:rPr>
        <w:t>Dispose</w:t>
      </w:r>
    </w:p>
    <w:p w14:paraId="2DFCE9A3">
      <w:pPr>
        <w:spacing w:after="200" w:line="276" w:lineRule="auto"/>
        <w:jc w:val="left"/>
        <w:rPr>
          <w:lang w:val="en-US"/>
        </w:rPr>
      </w:pPr>
      <w:r>
        <w:rPr>
          <w:lang w:val="en-US"/>
        </w:rPr>
        <w:t>Metoda Dispose eliberează resursele utilizate de formular.</w:t>
      </w:r>
    </w:p>
    <w:p w14:paraId="5A9BCBFC">
      <w:pPr>
        <w:numPr>
          <w:ilvl w:val="0"/>
          <w:numId w:val="22"/>
        </w:numPr>
        <w:spacing w:after="200" w:line="276" w:lineRule="auto"/>
        <w:jc w:val="left"/>
        <w:rPr>
          <w:lang w:val="en-US"/>
        </w:rPr>
      </w:pPr>
      <w:r>
        <w:rPr>
          <w:b/>
          <w:bCs/>
          <w:lang w:val="en-US"/>
        </w:rPr>
        <w:t>Parametri</w:t>
      </w:r>
      <w:r>
        <w:rPr>
          <w:lang w:val="en-US"/>
        </w:rPr>
        <w:t>:</w:t>
      </w:r>
    </w:p>
    <w:p w14:paraId="25ED5E1C">
      <w:pPr>
        <w:numPr>
          <w:ilvl w:val="1"/>
          <w:numId w:val="22"/>
        </w:numPr>
        <w:spacing w:after="200" w:line="276" w:lineRule="auto"/>
        <w:jc w:val="left"/>
        <w:rPr>
          <w:lang w:val="en-US"/>
        </w:rPr>
      </w:pPr>
      <w:r>
        <w:rPr>
          <w:lang w:val="en-US"/>
        </w:rPr>
        <w:t>bool disposing: Dacă este true, eliberează resursele administrate.</w:t>
      </w:r>
    </w:p>
    <w:p w14:paraId="1E4030AA">
      <w:pPr>
        <w:numPr>
          <w:ilvl w:val="0"/>
          <w:numId w:val="22"/>
        </w:numPr>
        <w:spacing w:after="200" w:line="276" w:lineRule="auto"/>
        <w:jc w:val="left"/>
        <w:rPr>
          <w:lang w:val="en-US"/>
        </w:rPr>
      </w:pPr>
      <w:r>
        <w:rPr>
          <w:b/>
          <w:bCs/>
          <w:lang w:val="en-US"/>
        </w:rPr>
        <w:t>Descriere</w:t>
      </w:r>
      <w:r>
        <w:rPr>
          <w:lang w:val="en-US"/>
        </w:rPr>
        <w:t>:</w:t>
      </w:r>
    </w:p>
    <w:p w14:paraId="1F97B118">
      <w:pPr>
        <w:numPr>
          <w:ilvl w:val="1"/>
          <w:numId w:val="22"/>
        </w:numPr>
        <w:spacing w:after="200" w:line="276" w:lineRule="auto"/>
        <w:jc w:val="left"/>
        <w:rPr>
          <w:lang w:val="en-US"/>
        </w:rPr>
      </w:pPr>
      <w:r>
        <w:rPr>
          <w:lang w:val="en-US"/>
        </w:rPr>
        <w:t>Verifică dacă resursele administrate trebuie eliberate și le eliberează.</w:t>
      </w:r>
    </w:p>
    <w:p w14:paraId="19719633">
      <w:pPr>
        <w:numPr>
          <w:ilvl w:val="1"/>
          <w:numId w:val="22"/>
        </w:numPr>
        <w:spacing w:after="200" w:line="276" w:lineRule="auto"/>
        <w:jc w:val="left"/>
        <w:rPr>
          <w:lang w:val="en-US"/>
        </w:rPr>
      </w:pPr>
      <w:r>
        <w:rPr>
          <w:lang w:val="en-US"/>
        </w:rPr>
        <w:t>Apelează metoda Dispose a clasei de bază.</w:t>
      </w:r>
    </w:p>
    <w:p w14:paraId="359BEA03">
      <w:pPr>
        <w:spacing w:after="200" w:line="276" w:lineRule="auto"/>
        <w:jc w:val="left"/>
        <w:rPr>
          <w:b/>
          <w:bCs/>
          <w:lang w:val="en-US"/>
        </w:rPr>
      </w:pPr>
      <w:r>
        <w:rPr>
          <w:b/>
          <w:bCs/>
          <w:lang w:val="en-US"/>
        </w:rPr>
        <w:t>Elemente UI</w:t>
      </w:r>
    </w:p>
    <w:p w14:paraId="396D3381">
      <w:pPr>
        <w:numPr>
          <w:ilvl w:val="0"/>
          <w:numId w:val="23"/>
        </w:numPr>
        <w:spacing w:after="200" w:line="276" w:lineRule="auto"/>
        <w:jc w:val="left"/>
        <w:rPr>
          <w:lang w:val="en-US"/>
        </w:rPr>
      </w:pPr>
      <w:r>
        <w:rPr>
          <w:b/>
          <w:bCs/>
          <w:lang w:val="en-US"/>
        </w:rPr>
        <w:t>Panel-uri</w:t>
      </w:r>
      <w:r>
        <w:rPr>
          <w:lang w:val="en-US"/>
        </w:rPr>
        <w:t>:</w:t>
      </w:r>
    </w:p>
    <w:p w14:paraId="2D5DC178">
      <w:pPr>
        <w:numPr>
          <w:ilvl w:val="1"/>
          <w:numId w:val="23"/>
        </w:numPr>
        <w:spacing w:after="200" w:line="276" w:lineRule="auto"/>
        <w:jc w:val="left"/>
        <w:rPr>
          <w:lang w:val="en-US"/>
        </w:rPr>
      </w:pPr>
      <w:r>
        <w:rPr>
          <w:lang w:val="en-US"/>
        </w:rPr>
        <w:t>panel1: Utilizat pentru a conține și organiza componentele generale ale formularului.</w:t>
      </w:r>
    </w:p>
    <w:p w14:paraId="00D3D7C3">
      <w:pPr>
        <w:numPr>
          <w:ilvl w:val="1"/>
          <w:numId w:val="23"/>
        </w:numPr>
        <w:spacing w:after="200" w:line="276" w:lineRule="auto"/>
        <w:jc w:val="left"/>
        <w:rPr>
          <w:lang w:val="en-US"/>
        </w:rPr>
      </w:pPr>
      <w:r>
        <w:rPr>
          <w:lang w:val="en-US"/>
        </w:rPr>
        <w:t>panel2: Utilizat pentru a conține componentele specifice modificării cursurilor, cum ar fi câmpurile de text și butonul de modificare.</w:t>
      </w:r>
    </w:p>
    <w:p w14:paraId="5A090C09">
      <w:pPr>
        <w:numPr>
          <w:ilvl w:val="0"/>
          <w:numId w:val="23"/>
        </w:numPr>
        <w:spacing w:after="200" w:line="276" w:lineRule="auto"/>
        <w:jc w:val="left"/>
        <w:rPr>
          <w:lang w:val="en-US"/>
        </w:rPr>
      </w:pPr>
      <w:r>
        <w:rPr>
          <w:b/>
          <w:bCs/>
          <w:lang w:val="en-US"/>
        </w:rPr>
        <w:t>Etichete</w:t>
      </w:r>
      <w:r>
        <w:rPr>
          <w:lang w:val="en-US"/>
        </w:rPr>
        <w:t>:</w:t>
      </w:r>
    </w:p>
    <w:p w14:paraId="281F97F4">
      <w:pPr>
        <w:numPr>
          <w:ilvl w:val="1"/>
          <w:numId w:val="23"/>
        </w:numPr>
        <w:spacing w:after="200" w:line="276" w:lineRule="auto"/>
        <w:jc w:val="left"/>
        <w:rPr>
          <w:lang w:val="en-US"/>
        </w:rPr>
      </w:pPr>
      <w:r>
        <w:rPr>
          <w:lang w:val="en-US"/>
        </w:rPr>
        <w:t>label5: Etichetă pentru descriere generală.</w:t>
      </w:r>
    </w:p>
    <w:p w14:paraId="5F15330C">
      <w:pPr>
        <w:numPr>
          <w:ilvl w:val="1"/>
          <w:numId w:val="23"/>
        </w:numPr>
        <w:spacing w:after="200" w:line="276" w:lineRule="auto"/>
        <w:jc w:val="left"/>
        <w:rPr>
          <w:lang w:val="en-US"/>
        </w:rPr>
      </w:pPr>
      <w:r>
        <w:rPr>
          <w:lang w:val="en-US"/>
        </w:rPr>
        <w:t>label_numeCursmodifiacare: Etichetă pentru câmpul de nume al cursului.</w:t>
      </w:r>
    </w:p>
    <w:p w14:paraId="4B54312B">
      <w:pPr>
        <w:numPr>
          <w:ilvl w:val="1"/>
          <w:numId w:val="23"/>
        </w:numPr>
        <w:spacing w:after="200" w:line="276" w:lineRule="auto"/>
        <w:jc w:val="left"/>
        <w:rPr>
          <w:lang w:val="en-US"/>
        </w:rPr>
      </w:pPr>
      <w:r>
        <w:rPr>
          <w:lang w:val="en-US"/>
        </w:rPr>
        <w:t>label_nrdecredite_modCurs: Etichetă pentru câmpul de număr de credite.</w:t>
      </w:r>
    </w:p>
    <w:p w14:paraId="77EF2858">
      <w:pPr>
        <w:numPr>
          <w:ilvl w:val="1"/>
          <w:numId w:val="23"/>
        </w:numPr>
        <w:spacing w:after="200" w:line="276" w:lineRule="auto"/>
        <w:jc w:val="left"/>
        <w:rPr>
          <w:lang w:val="en-US"/>
        </w:rPr>
      </w:pPr>
      <w:r>
        <w:rPr>
          <w:lang w:val="en-US"/>
        </w:rPr>
        <w:t>label_nredecredite_modCurs: Etichetă pentru câmpul de cod al disciplinei.</w:t>
      </w:r>
    </w:p>
    <w:p w14:paraId="2CEB9D20">
      <w:pPr>
        <w:numPr>
          <w:ilvl w:val="0"/>
          <w:numId w:val="23"/>
        </w:numPr>
        <w:spacing w:after="200" w:line="276" w:lineRule="auto"/>
        <w:jc w:val="left"/>
        <w:rPr>
          <w:lang w:val="en-US"/>
        </w:rPr>
      </w:pPr>
      <w:r>
        <w:rPr>
          <w:b/>
          <w:bCs/>
          <w:lang w:val="en-US"/>
        </w:rPr>
        <w:t>Câmpuri de Text</w:t>
      </w:r>
      <w:r>
        <w:rPr>
          <w:lang w:val="en-US"/>
        </w:rPr>
        <w:t>:</w:t>
      </w:r>
    </w:p>
    <w:p w14:paraId="65F7907E">
      <w:pPr>
        <w:numPr>
          <w:ilvl w:val="1"/>
          <w:numId w:val="23"/>
        </w:numPr>
        <w:spacing w:after="200" w:line="276" w:lineRule="auto"/>
        <w:jc w:val="left"/>
        <w:rPr>
          <w:lang w:val="en-US"/>
        </w:rPr>
      </w:pPr>
      <w:r>
        <w:rPr>
          <w:lang w:val="en-US"/>
        </w:rPr>
        <w:t>textbox_numeMaterie_modificareCurs: Câmp pentru introducerea numelui materiei.</w:t>
      </w:r>
    </w:p>
    <w:p w14:paraId="656F10A1">
      <w:pPr>
        <w:numPr>
          <w:ilvl w:val="1"/>
          <w:numId w:val="23"/>
        </w:numPr>
        <w:spacing w:after="200" w:line="276" w:lineRule="auto"/>
        <w:jc w:val="left"/>
        <w:rPr>
          <w:lang w:val="en-US"/>
        </w:rPr>
      </w:pPr>
      <w:r>
        <w:rPr>
          <w:lang w:val="en-US"/>
        </w:rPr>
        <w:t>textBox_nrdecredite_modificareCurs: Câmp pentru introducerea numărului de credite.</w:t>
      </w:r>
    </w:p>
    <w:p w14:paraId="70DDEF0A">
      <w:pPr>
        <w:numPr>
          <w:ilvl w:val="1"/>
          <w:numId w:val="23"/>
        </w:numPr>
        <w:spacing w:after="200" w:line="276" w:lineRule="auto"/>
        <w:jc w:val="left"/>
        <w:rPr>
          <w:lang w:val="en-US"/>
        </w:rPr>
      </w:pPr>
      <w:r>
        <w:rPr>
          <w:lang w:val="en-US"/>
        </w:rPr>
        <w:t>textBox_coddisciplina_modificareCurs: Câmp pentru introducerea codului disciplinei.</w:t>
      </w:r>
    </w:p>
    <w:p w14:paraId="0D284AD2">
      <w:pPr>
        <w:numPr>
          <w:ilvl w:val="0"/>
          <w:numId w:val="23"/>
        </w:numPr>
        <w:spacing w:after="200" w:line="276" w:lineRule="auto"/>
        <w:jc w:val="left"/>
        <w:rPr>
          <w:lang w:val="en-US"/>
        </w:rPr>
      </w:pPr>
      <w:r>
        <w:rPr>
          <w:b/>
          <w:bCs/>
          <w:lang w:val="en-US"/>
        </w:rPr>
        <w:t>Buton</w:t>
      </w:r>
      <w:r>
        <w:rPr>
          <w:lang w:val="en-US"/>
        </w:rPr>
        <w:t>:</w:t>
      </w:r>
    </w:p>
    <w:p w14:paraId="5DCB1B40">
      <w:pPr>
        <w:numPr>
          <w:ilvl w:val="1"/>
          <w:numId w:val="23"/>
        </w:numPr>
        <w:spacing w:after="200" w:line="276" w:lineRule="auto"/>
        <w:jc w:val="left"/>
        <w:rPr>
          <w:lang w:val="en-US"/>
        </w:rPr>
      </w:pPr>
      <w:r>
        <w:rPr>
          <w:lang w:val="en-US"/>
        </w:rPr>
        <w:t>button1_editarematerie_modificareCurs: Buton pentru declanșarea acțiunii de modificare a unui curs.</w:t>
      </w:r>
    </w:p>
    <w:p w14:paraId="53E15298">
      <w:pPr>
        <w:numPr>
          <w:ilvl w:val="0"/>
          <w:numId w:val="23"/>
        </w:numPr>
        <w:spacing w:after="200" w:line="276" w:lineRule="auto"/>
        <w:jc w:val="left"/>
        <w:rPr>
          <w:lang w:val="en-US"/>
        </w:rPr>
      </w:pPr>
      <w:r>
        <w:rPr>
          <w:b/>
          <w:bCs/>
          <w:lang w:val="en-US"/>
        </w:rPr>
        <w:t>DataGridView</w:t>
      </w:r>
      <w:r>
        <w:rPr>
          <w:lang w:val="en-US"/>
        </w:rPr>
        <w:t>:</w:t>
      </w:r>
    </w:p>
    <w:p w14:paraId="062A8416">
      <w:pPr>
        <w:numPr>
          <w:ilvl w:val="1"/>
          <w:numId w:val="23"/>
        </w:numPr>
        <w:spacing w:after="200" w:line="276" w:lineRule="auto"/>
        <w:jc w:val="left"/>
        <w:rPr>
          <w:lang w:val="en-US"/>
        </w:rPr>
      </w:pPr>
      <w:r>
        <w:rPr>
          <w:lang w:val="en-US"/>
        </w:rPr>
        <w:t>gunaDataGridView3_Modificarecurs: Control pentru afișarea listei de cursuri într-o formă tabelară.</w:t>
      </w:r>
    </w:p>
    <w:p w14:paraId="281A04EE">
      <w:pPr>
        <w:spacing w:after="200" w:line="276" w:lineRule="auto"/>
        <w:jc w:val="left"/>
        <w:rPr>
          <w:b/>
          <w:bCs/>
          <w:lang w:val="en-US"/>
        </w:rPr>
      </w:pPr>
      <w:r>
        <w:rPr>
          <w:b/>
          <w:bCs/>
          <w:lang w:val="en-US"/>
        </w:rPr>
        <w:t>Rezumat</w:t>
      </w:r>
    </w:p>
    <w:p w14:paraId="093BD623">
      <w:pPr>
        <w:spacing w:after="200" w:line="276" w:lineRule="auto"/>
        <w:jc w:val="left"/>
        <w:rPr>
          <w:lang w:val="en-US"/>
        </w:rPr>
      </w:pPr>
      <w:r>
        <w:rPr>
          <w:lang w:val="en-US"/>
        </w:rPr>
        <w:t>Clasa ModificareCurs este responsabilă pentru interfața de utilizator necesară pentru modificarea cursurilor existente în aplicația de catalog studențesc. Aceasta include panouri, etichete, câmpuri de text, butoane și un control de afișare tabelară pentru a asigura o experiență de utilizare organizată și eficientă. Metoda Dispose este utilizată pentru a elibera resursele când formularul nu mai este necesar.</w:t>
      </w:r>
    </w:p>
    <w:p w14:paraId="182B4E92">
      <w:pPr>
        <w:spacing w:after="200" w:line="276" w:lineRule="auto"/>
        <w:jc w:val="left"/>
        <w:rPr>
          <w:lang w:val="ro-RO"/>
        </w:rPr>
      </w:pPr>
      <w:r>
        <w:rPr>
          <w:lang w:val="ro-RO"/>
        </w:rPr>
        <w:drawing>
          <wp:inline distT="0" distB="0" distL="0" distR="0">
            <wp:extent cx="5939790" cy="4394835"/>
            <wp:effectExtent l="0" t="0" r="3810" b="5715"/>
            <wp:docPr id="9797444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44404" name="Picture 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39790" cy="4394835"/>
                    </a:xfrm>
                    <a:prstGeom prst="rect">
                      <a:avLst/>
                    </a:prstGeom>
                  </pic:spPr>
                </pic:pic>
              </a:graphicData>
            </a:graphic>
          </wp:inline>
        </w:drawing>
      </w:r>
      <w:r>
        <w:rPr>
          <w:lang w:val="ro-RO"/>
        </w:rPr>
        <w:br w:type="page"/>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0767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Pr>
          <w:p w14:paraId="1BDCF9CD">
            <w:pPr>
              <w:pStyle w:val="11"/>
              <w:rPr>
                <w:b/>
                <w:i/>
                <w:lang w:val="ro-RO"/>
              </w:rPr>
            </w:pPr>
            <w:r>
              <w:rPr>
                <w:b/>
                <w:i/>
                <w:lang w:val="ro-RO"/>
              </w:rPr>
              <w:t>NotaClass.cs</w:t>
            </w:r>
          </w:p>
        </w:tc>
      </w:tr>
      <w:tr w14:paraId="6C642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Pr>
          <w:p w14:paraId="06924C69">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p>
          <w:p w14:paraId="358A180F">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Collections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Generic</w:t>
            </w:r>
            <w:r>
              <w:rPr>
                <w:rFonts w:ascii="Courier New" w:hAnsi="Courier New" w:cs="Courier New"/>
                <w:b/>
                <w:bCs/>
                <w:color w:val="000080"/>
                <w:sz w:val="20"/>
                <w:szCs w:val="20"/>
                <w:lang w:val="en-US"/>
              </w:rPr>
              <w:t>;</w:t>
            </w:r>
          </w:p>
          <w:p w14:paraId="0DC9CEF8">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Linq</w:t>
            </w:r>
            <w:r>
              <w:rPr>
                <w:rFonts w:ascii="Courier New" w:hAnsi="Courier New" w:cs="Courier New"/>
                <w:b/>
                <w:bCs/>
                <w:color w:val="000080"/>
                <w:sz w:val="20"/>
                <w:szCs w:val="20"/>
                <w:lang w:val="en-US"/>
              </w:rPr>
              <w:t>;</w:t>
            </w:r>
          </w:p>
          <w:p w14:paraId="1215B991">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w:t>
            </w:r>
            <w:r>
              <w:rPr>
                <w:rFonts w:ascii="Courier New" w:hAnsi="Courier New" w:cs="Courier New"/>
                <w:b/>
                <w:bCs/>
                <w:color w:val="000080"/>
                <w:sz w:val="20"/>
                <w:szCs w:val="20"/>
                <w:lang w:val="en-US"/>
              </w:rPr>
              <w:t>;</w:t>
            </w:r>
          </w:p>
          <w:p w14:paraId="667CAF5D">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Threading</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Tasks</w:t>
            </w:r>
            <w:r>
              <w:rPr>
                <w:rFonts w:ascii="Courier New" w:hAnsi="Courier New" w:cs="Courier New"/>
                <w:b/>
                <w:bCs/>
                <w:color w:val="000080"/>
                <w:sz w:val="20"/>
                <w:szCs w:val="20"/>
                <w:lang w:val="en-US"/>
              </w:rPr>
              <w:t>;</w:t>
            </w:r>
          </w:p>
          <w:p w14:paraId="58606BC2">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MySql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Data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MySqlClient</w:t>
            </w:r>
            <w:r>
              <w:rPr>
                <w:rFonts w:ascii="Courier New" w:hAnsi="Courier New" w:cs="Courier New"/>
                <w:b/>
                <w:bCs/>
                <w:color w:val="000080"/>
                <w:sz w:val="20"/>
                <w:szCs w:val="20"/>
                <w:lang w:val="en-US"/>
              </w:rPr>
              <w:t>;</w:t>
            </w:r>
          </w:p>
          <w:p w14:paraId="0612DDAD">
            <w:pP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namespace</w:t>
            </w:r>
            <w:r>
              <w:rPr>
                <w:rFonts w:ascii="Courier New" w:hAnsi="Courier New" w:cs="Courier New"/>
                <w:color w:val="000000"/>
                <w:sz w:val="20"/>
                <w:szCs w:val="20"/>
                <w:lang w:val="en-US"/>
              </w:rPr>
              <w:t xml:space="preserve"> catalog_sutedntesc</w:t>
            </w:r>
          </w:p>
          <w:p w14:paraId="1CCEF46A">
            <w:pP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4A8353AF">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class</w:t>
            </w:r>
            <w:r>
              <w:rPr>
                <w:rFonts w:ascii="Courier New" w:hAnsi="Courier New" w:cs="Courier New"/>
                <w:color w:val="000000"/>
                <w:sz w:val="20"/>
                <w:szCs w:val="20"/>
                <w:lang w:val="en-US"/>
              </w:rPr>
              <w:t xml:space="preserve"> NotaClass</w:t>
            </w:r>
          </w:p>
          <w:p w14:paraId="2B2E3DD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2808003C">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DBconnect connect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DBconnect</w:t>
            </w:r>
            <w:r>
              <w:rPr>
                <w:rFonts w:ascii="Courier New" w:hAnsi="Courier New" w:cs="Courier New"/>
                <w:b/>
                <w:bCs/>
                <w:color w:val="000080"/>
                <w:sz w:val="20"/>
                <w:szCs w:val="20"/>
                <w:lang w:val="en-US"/>
              </w:rPr>
              <w:t>();</w:t>
            </w:r>
          </w:p>
          <w:p w14:paraId="55FDB312">
            <w:pPr>
              <w:shd w:val="clear" w:color="auto" w:fill="FFFFFF"/>
              <w:jc w:val="left"/>
              <w:rPr>
                <w:rFonts w:ascii="Courier New" w:hAnsi="Courier New" w:cs="Courier New"/>
                <w:color w:val="000000"/>
                <w:sz w:val="20"/>
                <w:szCs w:val="20"/>
                <w:lang w:val="en-US"/>
              </w:rPr>
            </w:pPr>
          </w:p>
          <w:p w14:paraId="00CB990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public</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bool</w:t>
            </w:r>
            <w:r>
              <w:rPr>
                <w:rFonts w:ascii="Courier New" w:hAnsi="Courier New" w:cs="Courier New"/>
                <w:color w:val="000000"/>
                <w:sz w:val="20"/>
                <w:szCs w:val="20"/>
                <w:lang w:val="en-US"/>
              </w:rPr>
              <w:t xml:space="preserve"> insertScore</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nr_de_inregistrare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cod_disciplina</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nota</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int</w:t>
            </w:r>
            <w:r>
              <w:rPr>
                <w:rFonts w:ascii="Courier New" w:hAnsi="Courier New" w:cs="Courier New"/>
                <w:color w:val="000000"/>
                <w:sz w:val="20"/>
                <w:szCs w:val="20"/>
                <w:lang w:val="en-US"/>
              </w:rPr>
              <w:t xml:space="preserve"> deleted</w:t>
            </w:r>
            <w:r>
              <w:rPr>
                <w:rFonts w:ascii="Courier New" w:hAnsi="Courier New" w:cs="Courier New"/>
                <w:b/>
                <w:bCs/>
                <w:color w:val="000080"/>
                <w:sz w:val="20"/>
                <w:szCs w:val="20"/>
                <w:lang w:val="en-US"/>
              </w:rPr>
              <w:t>)</w:t>
            </w:r>
          </w:p>
          <w:p w14:paraId="1DB9583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6A79E6D5">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MySqlCommand command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MySqlCommand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"INSERT INTO `register`(`cod_disciplina`, `nr_de_inregistrare`, `nota`, `sters`) VALUES(  @cod_disciplina,@nr_de_inregistrare,@nota, @sters)"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GetConnection</w:t>
            </w:r>
            <w:r>
              <w:rPr>
                <w:rFonts w:ascii="Courier New" w:hAnsi="Courier New" w:cs="Courier New"/>
                <w:b/>
                <w:bCs/>
                <w:color w:val="000080"/>
                <w:sz w:val="20"/>
                <w:szCs w:val="20"/>
                <w:lang w:val="en-US"/>
              </w:rPr>
              <w:t>);</w:t>
            </w:r>
          </w:p>
          <w:p w14:paraId="61996F34">
            <w:pPr>
              <w:shd w:val="clear" w:color="auto" w:fill="FFFFFF"/>
              <w:jc w:val="left"/>
              <w:rPr>
                <w:rFonts w:ascii="Courier New" w:hAnsi="Courier New" w:cs="Courier New"/>
                <w:color w:val="000000"/>
                <w:sz w:val="20"/>
                <w:szCs w:val="20"/>
                <w:lang w:val="en-US"/>
              </w:rPr>
            </w:pPr>
          </w:p>
          <w:p w14:paraId="564BFCC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"@nota"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nota</w:t>
            </w:r>
            <w:r>
              <w:rPr>
                <w:rFonts w:ascii="Courier New" w:hAnsi="Courier New" w:cs="Courier New"/>
                <w:b/>
                <w:bCs/>
                <w:color w:val="000080"/>
                <w:sz w:val="20"/>
                <w:szCs w:val="20"/>
                <w:lang w:val="en-US"/>
              </w:rPr>
              <w:t>;</w:t>
            </w:r>
          </w:p>
          <w:p w14:paraId="3C2C29F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"@nr_de_inregistrare"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nr_de_inregistrare</w:t>
            </w:r>
            <w:r>
              <w:rPr>
                <w:rFonts w:ascii="Courier New" w:hAnsi="Courier New" w:cs="Courier New"/>
                <w:b/>
                <w:bCs/>
                <w:color w:val="000080"/>
                <w:sz w:val="20"/>
                <w:szCs w:val="20"/>
                <w:lang w:val="en-US"/>
              </w:rPr>
              <w:t>;</w:t>
            </w:r>
          </w:p>
          <w:p w14:paraId="0551D46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"@cod_disciplina"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cod_disciplina</w:t>
            </w:r>
            <w:r>
              <w:rPr>
                <w:rFonts w:ascii="Courier New" w:hAnsi="Courier New" w:cs="Courier New"/>
                <w:b/>
                <w:bCs/>
                <w:color w:val="000080"/>
                <w:sz w:val="20"/>
                <w:szCs w:val="20"/>
                <w:lang w:val="en-US"/>
              </w:rPr>
              <w:t>;</w:t>
            </w:r>
          </w:p>
          <w:p w14:paraId="2F4D27D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Parameters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Add</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"@sters"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MySqlDbType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Int32</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Value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deleted</w:t>
            </w:r>
            <w:r>
              <w:rPr>
                <w:rFonts w:ascii="Courier New" w:hAnsi="Courier New" w:cs="Courier New"/>
                <w:b/>
                <w:bCs/>
                <w:color w:val="000080"/>
                <w:sz w:val="20"/>
                <w:szCs w:val="20"/>
                <w:lang w:val="en-US"/>
              </w:rPr>
              <w:t>;</w:t>
            </w:r>
          </w:p>
          <w:p w14:paraId="3DFE2917">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openConnect</w:t>
            </w:r>
            <w:r>
              <w:rPr>
                <w:rFonts w:ascii="Courier New" w:hAnsi="Courier New" w:cs="Courier New"/>
                <w:b/>
                <w:bCs/>
                <w:color w:val="000080"/>
                <w:sz w:val="20"/>
                <w:szCs w:val="20"/>
                <w:lang w:val="en-US"/>
              </w:rPr>
              <w:t>();</w:t>
            </w:r>
          </w:p>
          <w:p w14:paraId="5A7B23DB">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command</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ExecuteNonQuery</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FF8000"/>
                <w:sz w:val="20"/>
                <w:szCs w:val="20"/>
                <w:lang w:val="en-US"/>
              </w:rPr>
              <w:t>1</w:t>
            </w:r>
            <w:r>
              <w:rPr>
                <w:rFonts w:ascii="Courier New" w:hAnsi="Courier New" w:cs="Courier New"/>
                <w:b/>
                <w:bCs/>
                <w:color w:val="000080"/>
                <w:sz w:val="20"/>
                <w:szCs w:val="20"/>
                <w:lang w:val="en-US"/>
              </w:rPr>
              <w:t>)</w:t>
            </w:r>
          </w:p>
          <w:p w14:paraId="411B73DB">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5387698">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closeConnect</w:t>
            </w:r>
            <w:r>
              <w:rPr>
                <w:rFonts w:ascii="Courier New" w:hAnsi="Courier New" w:cs="Courier New"/>
                <w:b/>
                <w:bCs/>
                <w:color w:val="000080"/>
                <w:sz w:val="20"/>
                <w:szCs w:val="20"/>
                <w:lang w:val="en-US"/>
              </w:rPr>
              <w:t>();</w:t>
            </w:r>
          </w:p>
          <w:p w14:paraId="722A7D7B">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true</w:t>
            </w:r>
            <w:r>
              <w:rPr>
                <w:rFonts w:ascii="Courier New" w:hAnsi="Courier New" w:cs="Courier New"/>
                <w:b/>
                <w:bCs/>
                <w:color w:val="000080"/>
                <w:sz w:val="20"/>
                <w:szCs w:val="20"/>
                <w:lang w:val="en-US"/>
              </w:rPr>
              <w:t>;</w:t>
            </w:r>
          </w:p>
          <w:p w14:paraId="631CD6D6">
            <w:pPr>
              <w:shd w:val="clear" w:color="auto" w:fill="FFFFFF"/>
              <w:jc w:val="left"/>
              <w:rPr>
                <w:rFonts w:ascii="Courier New" w:hAnsi="Courier New" w:cs="Courier New"/>
                <w:color w:val="000000"/>
                <w:sz w:val="20"/>
                <w:szCs w:val="20"/>
                <w:lang w:val="en-US"/>
              </w:rPr>
            </w:pPr>
          </w:p>
          <w:p w14:paraId="646AB305">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6C62BA81">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else</w:t>
            </w:r>
          </w:p>
          <w:p w14:paraId="2299D216">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021D6D23">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closeConnect</w:t>
            </w:r>
            <w:r>
              <w:rPr>
                <w:rFonts w:ascii="Courier New" w:hAnsi="Courier New" w:cs="Courier New"/>
                <w:b/>
                <w:bCs/>
                <w:color w:val="000080"/>
                <w:sz w:val="20"/>
                <w:szCs w:val="20"/>
                <w:lang w:val="en-US"/>
              </w:rPr>
              <w:t>();</w:t>
            </w:r>
          </w:p>
          <w:p w14:paraId="3DF094B5">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false</w:t>
            </w:r>
            <w:r>
              <w:rPr>
                <w:rFonts w:ascii="Courier New" w:hAnsi="Courier New" w:cs="Courier New"/>
                <w:b/>
                <w:bCs/>
                <w:color w:val="000080"/>
                <w:sz w:val="20"/>
                <w:szCs w:val="20"/>
                <w:lang w:val="en-US"/>
              </w:rPr>
              <w:t>;</w:t>
            </w:r>
          </w:p>
          <w:p w14:paraId="5185B80D">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11F2A278">
            <w:pPr>
              <w:shd w:val="clear" w:color="auto" w:fill="FFFFFF"/>
              <w:jc w:val="left"/>
              <w:rPr>
                <w:rFonts w:ascii="Courier New" w:hAnsi="Courier New" w:cs="Courier New"/>
                <w:color w:val="000000"/>
                <w:sz w:val="20"/>
                <w:szCs w:val="20"/>
                <w:lang w:val="en-US"/>
              </w:rPr>
            </w:pPr>
          </w:p>
          <w:p w14:paraId="244F7D9C">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18927D00">
            <w:pP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6D22CBC">
            <w:pPr>
              <w:shd w:val="clear" w:color="auto" w:fill="FFFFFF"/>
              <w:jc w:val="left"/>
              <w:rPr>
                <w:rFonts w:ascii="Times New Roman" w:hAnsi="Times New Roman"/>
                <w:sz w:val="24"/>
                <w:lang w:val="en-US"/>
              </w:rPr>
            </w:pPr>
            <w:r>
              <w:rPr>
                <w:rFonts w:ascii="Courier New" w:hAnsi="Courier New" w:cs="Courier New"/>
                <w:b/>
                <w:bCs/>
                <w:color w:val="000080"/>
                <w:sz w:val="20"/>
                <w:szCs w:val="20"/>
                <w:lang w:val="en-US"/>
              </w:rPr>
              <w:t>}</w:t>
            </w:r>
          </w:p>
          <w:p w14:paraId="39C87DF2">
            <w:pPr>
              <w:autoSpaceDE w:val="0"/>
              <w:autoSpaceDN w:val="0"/>
              <w:adjustRightInd w:val="0"/>
              <w:jc w:val="left"/>
              <w:rPr>
                <w:rFonts w:ascii="Courier New" w:hAnsi="Courier New" w:cs="Courier New" w:eastAsiaTheme="minorHAnsi"/>
                <w:b/>
                <w:bCs/>
                <w:color w:val="7F0055"/>
                <w:sz w:val="20"/>
                <w:szCs w:val="20"/>
                <w:lang w:val="ro-RO"/>
              </w:rPr>
            </w:pPr>
          </w:p>
          <w:p w14:paraId="5B94894D">
            <w:pPr>
              <w:autoSpaceDE w:val="0"/>
              <w:autoSpaceDN w:val="0"/>
              <w:adjustRightInd w:val="0"/>
              <w:jc w:val="left"/>
              <w:rPr>
                <w:lang w:val="ro-RO"/>
              </w:rPr>
            </w:pPr>
          </w:p>
        </w:tc>
      </w:tr>
    </w:tbl>
    <w:p w14:paraId="5947E7B1">
      <w:pPr>
        <w:pStyle w:val="11"/>
        <w:rPr>
          <w:lang w:val="ro-RO"/>
        </w:rPr>
      </w:pPr>
    </w:p>
    <w:p w14:paraId="1596DCB5">
      <w:pPr>
        <w:spacing w:after="200" w:line="276" w:lineRule="auto"/>
        <w:jc w:val="left"/>
        <w:rPr>
          <w:lang w:val="en-US"/>
        </w:rPr>
      </w:pPr>
      <w:r>
        <w:rPr>
          <w:lang w:val="en-US"/>
        </w:rPr>
        <w:t>Clasa NotaClass este responsabilă pentru manipularea datelor legate de înregistrarea notelor studenților în cadrul unui disciplină specifică în aplicația de catalog studențesc.</w:t>
      </w:r>
    </w:p>
    <w:p w14:paraId="579DCB84">
      <w:pPr>
        <w:spacing w:after="200" w:line="276" w:lineRule="auto"/>
        <w:jc w:val="left"/>
        <w:rPr>
          <w:b/>
          <w:bCs/>
          <w:lang w:val="en-US"/>
        </w:rPr>
      </w:pPr>
      <w:r>
        <w:rPr>
          <w:b/>
          <w:bCs/>
          <w:lang w:val="en-US"/>
        </w:rPr>
        <w:t>Namespace: catalog_sutedntesc</w:t>
      </w:r>
    </w:p>
    <w:p w14:paraId="5B9576E5">
      <w:pPr>
        <w:spacing w:after="200" w:line="276" w:lineRule="auto"/>
        <w:jc w:val="left"/>
        <w:rPr>
          <w:b/>
          <w:bCs/>
          <w:lang w:val="en-US"/>
        </w:rPr>
      </w:pPr>
      <w:r>
        <w:rPr>
          <w:b/>
          <w:bCs/>
          <w:lang w:val="en-US"/>
        </w:rPr>
        <w:t>Clasa: NotaClass</w:t>
      </w:r>
    </w:p>
    <w:p w14:paraId="0FFF1745">
      <w:pPr>
        <w:spacing w:after="200" w:line="276" w:lineRule="auto"/>
        <w:jc w:val="left"/>
        <w:rPr>
          <w:lang w:val="en-US"/>
        </w:rPr>
      </w:pPr>
      <w:r>
        <w:rPr>
          <w:lang w:val="en-US"/>
        </w:rPr>
        <w:t>Clasa NotaClass conține metode pentru inserarea notelor în baza de date și alte operații legate de înregistrarea notelor.</w:t>
      </w:r>
    </w:p>
    <w:p w14:paraId="482C7102">
      <w:pPr>
        <w:spacing w:after="200" w:line="276" w:lineRule="auto"/>
        <w:jc w:val="left"/>
        <w:rPr>
          <w:b/>
          <w:bCs/>
          <w:lang w:val="en-US"/>
        </w:rPr>
      </w:pPr>
      <w:r>
        <w:rPr>
          <w:b/>
          <w:bCs/>
          <w:lang w:val="en-US"/>
        </w:rPr>
        <w:t>Membri Privati</w:t>
      </w:r>
    </w:p>
    <w:p w14:paraId="6BF82361">
      <w:pPr>
        <w:numPr>
          <w:ilvl w:val="0"/>
          <w:numId w:val="24"/>
        </w:numPr>
        <w:spacing w:after="200" w:line="276" w:lineRule="auto"/>
        <w:jc w:val="left"/>
        <w:rPr>
          <w:lang w:val="en-US"/>
        </w:rPr>
      </w:pPr>
      <w:r>
        <w:rPr>
          <w:lang w:val="en-US"/>
        </w:rPr>
        <w:t>DBconnect connect: Un obiect al clasei DBconnect pentru a facilita conexiunea cu baza de date.</w:t>
      </w:r>
    </w:p>
    <w:p w14:paraId="29722F49">
      <w:pPr>
        <w:spacing w:after="200" w:line="276" w:lineRule="auto"/>
        <w:jc w:val="left"/>
        <w:rPr>
          <w:b/>
          <w:bCs/>
          <w:lang w:val="en-US"/>
        </w:rPr>
      </w:pPr>
      <w:r>
        <w:rPr>
          <w:b/>
          <w:bCs/>
          <w:lang w:val="en-US"/>
        </w:rPr>
        <w:t>Metode</w:t>
      </w:r>
    </w:p>
    <w:p w14:paraId="1C8CBE7E">
      <w:pPr>
        <w:numPr>
          <w:ilvl w:val="0"/>
          <w:numId w:val="25"/>
        </w:numPr>
        <w:spacing w:after="200" w:line="276" w:lineRule="auto"/>
        <w:jc w:val="left"/>
        <w:rPr>
          <w:lang w:val="en-US"/>
        </w:rPr>
      </w:pPr>
      <w:r>
        <w:rPr>
          <w:b/>
          <w:bCs/>
          <w:lang w:val="en-US"/>
        </w:rPr>
        <w:t>insertScore</w:t>
      </w:r>
      <w:r>
        <w:rPr>
          <w:lang w:val="en-US"/>
        </w:rPr>
        <w:t>:</w:t>
      </w:r>
    </w:p>
    <w:p w14:paraId="5E749960">
      <w:pPr>
        <w:numPr>
          <w:ilvl w:val="1"/>
          <w:numId w:val="25"/>
        </w:numPr>
        <w:spacing w:after="200" w:line="276" w:lineRule="auto"/>
        <w:jc w:val="left"/>
        <w:rPr>
          <w:lang w:val="en-US"/>
        </w:rPr>
      </w:pPr>
      <w:r>
        <w:rPr>
          <w:b/>
          <w:bCs/>
          <w:lang w:val="en-US"/>
        </w:rPr>
        <w:t>Descriere</w:t>
      </w:r>
      <w:r>
        <w:rPr>
          <w:lang w:val="en-US"/>
        </w:rPr>
        <w:t>: Inserează o nouă înregistrare a notei în baza de date.</w:t>
      </w:r>
    </w:p>
    <w:p w14:paraId="3A2CDB28">
      <w:pPr>
        <w:numPr>
          <w:ilvl w:val="1"/>
          <w:numId w:val="25"/>
        </w:numPr>
        <w:spacing w:after="200" w:line="276" w:lineRule="auto"/>
        <w:jc w:val="left"/>
        <w:rPr>
          <w:lang w:val="en-US"/>
        </w:rPr>
      </w:pPr>
      <w:r>
        <w:rPr>
          <w:b/>
          <w:bCs/>
          <w:lang w:val="en-US"/>
        </w:rPr>
        <w:t>Parametri</w:t>
      </w:r>
      <w:r>
        <w:rPr>
          <w:lang w:val="en-US"/>
        </w:rPr>
        <w:t>:</w:t>
      </w:r>
    </w:p>
    <w:p w14:paraId="65E05ADB">
      <w:pPr>
        <w:numPr>
          <w:ilvl w:val="2"/>
          <w:numId w:val="25"/>
        </w:numPr>
        <w:spacing w:after="200" w:line="276" w:lineRule="auto"/>
        <w:jc w:val="left"/>
        <w:rPr>
          <w:lang w:val="en-US"/>
        </w:rPr>
      </w:pPr>
      <w:r>
        <w:rPr>
          <w:lang w:val="en-US"/>
        </w:rPr>
        <w:t>int nr_de_inregistrare: Numărul de înregistrare al studentului.</w:t>
      </w:r>
    </w:p>
    <w:p w14:paraId="6B0A6EC7">
      <w:pPr>
        <w:numPr>
          <w:ilvl w:val="2"/>
          <w:numId w:val="25"/>
        </w:numPr>
        <w:spacing w:after="200" w:line="276" w:lineRule="auto"/>
        <w:jc w:val="left"/>
        <w:rPr>
          <w:lang w:val="en-US"/>
        </w:rPr>
      </w:pPr>
      <w:r>
        <w:rPr>
          <w:lang w:val="en-US"/>
        </w:rPr>
        <w:t>int cod_disciplina: Codul disciplinei la care este asociată nota.</w:t>
      </w:r>
    </w:p>
    <w:p w14:paraId="0A48C5BA">
      <w:pPr>
        <w:numPr>
          <w:ilvl w:val="2"/>
          <w:numId w:val="25"/>
        </w:numPr>
        <w:spacing w:after="200" w:line="276" w:lineRule="auto"/>
        <w:jc w:val="left"/>
        <w:rPr>
          <w:lang w:val="en-US"/>
        </w:rPr>
      </w:pPr>
      <w:r>
        <w:rPr>
          <w:lang w:val="en-US"/>
        </w:rPr>
        <w:t>int nota: Nota obținută de student.</w:t>
      </w:r>
    </w:p>
    <w:p w14:paraId="24D626BF">
      <w:pPr>
        <w:numPr>
          <w:ilvl w:val="2"/>
          <w:numId w:val="25"/>
        </w:numPr>
        <w:spacing w:after="200" w:line="276" w:lineRule="auto"/>
        <w:jc w:val="left"/>
        <w:rPr>
          <w:lang w:val="en-US"/>
        </w:rPr>
      </w:pPr>
      <w:r>
        <w:rPr>
          <w:lang w:val="en-US"/>
        </w:rPr>
        <w:t>int deleted: Indicator pentru ștergere (0 sau 1).</w:t>
      </w:r>
    </w:p>
    <w:p w14:paraId="46992D60">
      <w:pPr>
        <w:numPr>
          <w:ilvl w:val="1"/>
          <w:numId w:val="25"/>
        </w:numPr>
        <w:spacing w:after="200" w:line="276" w:lineRule="auto"/>
        <w:jc w:val="left"/>
        <w:rPr>
          <w:lang w:val="en-US"/>
        </w:rPr>
      </w:pPr>
      <w:r>
        <w:rPr>
          <w:b/>
          <w:bCs/>
          <w:lang w:val="en-US"/>
        </w:rPr>
        <w:t>Returnează</w:t>
      </w:r>
      <w:r>
        <w:rPr>
          <w:lang w:val="en-US"/>
        </w:rPr>
        <w:t>: true dacă inserarea a avut succes, altfel false.</w:t>
      </w:r>
    </w:p>
    <w:p w14:paraId="7D6E9A5B">
      <w:pPr>
        <w:spacing w:after="200" w:line="276" w:lineRule="auto"/>
        <w:jc w:val="left"/>
        <w:rPr>
          <w:b/>
          <w:bCs/>
          <w:lang w:val="en-US"/>
        </w:rPr>
      </w:pPr>
      <w:r>
        <w:rPr>
          <w:b/>
          <w:bCs/>
          <w:lang w:val="en-US"/>
        </w:rPr>
        <w:t>Rezumat</w:t>
      </w:r>
    </w:p>
    <w:p w14:paraId="17249723">
      <w:pPr>
        <w:spacing w:after="200" w:line="276" w:lineRule="auto"/>
        <w:jc w:val="left"/>
        <w:rPr>
          <w:lang w:val="en-US"/>
        </w:rPr>
      </w:pPr>
      <w:r>
        <w:rPr>
          <w:lang w:val="en-US"/>
        </w:rPr>
        <w:t>Clasa NotaClass furnizează o interfață pentru inserarea datelor legate de notele studenților într-o bază de date MySQL. Metoda insertScore permite inserarea unei noi înregistrări de notă, specificând numărul de înregistrare al studentului, codul disciplinei, nota și un indicator pentru ștergere. Această clasă facilitează gestionarea datelor legate de note în cadrul aplicației de catalog studențesc.</w:t>
      </w:r>
    </w:p>
    <w:p w14:paraId="2B804A49">
      <w:pPr>
        <w:pBdr>
          <w:top w:val="single" w:color="auto" w:sz="4" w:space="1"/>
          <w:left w:val="single" w:color="auto" w:sz="4" w:space="4"/>
          <w:bottom w:val="single" w:color="auto" w:sz="4" w:space="1"/>
          <w:right w:val="single" w:color="auto" w:sz="4" w:space="4"/>
          <w:between w:val="single" w:color="auto" w:sz="4" w:space="1"/>
        </w:pBdr>
        <w:spacing w:after="200" w:line="276" w:lineRule="auto"/>
        <w:jc w:val="left"/>
        <w:rPr>
          <w:b/>
          <w:bCs/>
          <w:i/>
          <w:iCs/>
          <w:lang w:val="ro-RO"/>
        </w:rPr>
      </w:pPr>
      <w:r>
        <w:rPr>
          <w:b/>
          <w:bCs/>
          <w:i/>
          <w:iCs/>
          <w:lang w:val="ro-RO"/>
        </w:rPr>
        <w:t>AdaugareNota.Designer.cs</w:t>
      </w:r>
    </w:p>
    <w:p w14:paraId="4572ACD3">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p>
    <w:p w14:paraId="5B5CFA7C">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namespace</w:t>
      </w:r>
      <w:r>
        <w:rPr>
          <w:rFonts w:ascii="Courier New" w:hAnsi="Courier New" w:cs="Courier New"/>
          <w:color w:val="000000"/>
          <w:sz w:val="20"/>
          <w:szCs w:val="20"/>
          <w:lang w:val="en-US"/>
        </w:rPr>
        <w:t xml:space="preserve"> catalog_sutedntesc</w:t>
      </w:r>
    </w:p>
    <w:p w14:paraId="19024D1A">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0854A10F">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partial</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class</w:t>
      </w:r>
      <w:r>
        <w:rPr>
          <w:rFonts w:ascii="Courier New" w:hAnsi="Courier New" w:cs="Courier New"/>
          <w:color w:val="000000"/>
          <w:sz w:val="20"/>
          <w:szCs w:val="20"/>
          <w:lang w:val="en-US"/>
        </w:rPr>
        <w:t xml:space="preserve"> AdaugareNota</w:t>
      </w:r>
    </w:p>
    <w:p w14:paraId="31B38249">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E99E916">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018FBE2C">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Required designer variable.</w:t>
      </w:r>
    </w:p>
    <w:p w14:paraId="027F54E9">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69E92797">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ComponentModel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IContainer components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b/>
          <w:bCs/>
          <w:color w:val="000080"/>
          <w:sz w:val="20"/>
          <w:szCs w:val="20"/>
          <w:lang w:val="en-US"/>
        </w:rPr>
        <w:t>;</w:t>
      </w:r>
    </w:p>
    <w:p w14:paraId="30A0B2FE">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p>
    <w:p w14:paraId="1FFF916B">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2A7A72D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Clean up any resources being used.</w:t>
      </w:r>
    </w:p>
    <w:p w14:paraId="36955C95">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&lt;/summary&gt;</w:t>
      </w:r>
    </w:p>
    <w:p w14:paraId="1B0D80DF">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808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008080"/>
          <w:sz w:val="20"/>
          <w:szCs w:val="20"/>
          <w:lang w:val="en-US"/>
        </w:rPr>
        <w:t>/// &lt;</w:t>
      </w:r>
      <w:r>
        <w:rPr>
          <w:rFonts w:ascii="Courier New" w:hAnsi="Courier New" w:cs="Courier New"/>
          <w:b/>
          <w:bCs/>
          <w:color w:val="008080"/>
          <w:sz w:val="20"/>
          <w:szCs w:val="20"/>
          <w:lang w:val="en-US"/>
        </w:rPr>
        <w:t>param</w:t>
      </w:r>
      <w:r>
        <w:rPr>
          <w:rFonts w:ascii="Courier New" w:hAnsi="Courier New" w:cs="Courier New"/>
          <w:color w:val="008080"/>
          <w:sz w:val="20"/>
          <w:szCs w:val="20"/>
          <w:lang w:val="en-US"/>
        </w:rPr>
        <w:t xml:space="preserve"> name="disposing"&gt;true if managed resources should be disposed; otherwise, false.&lt;/</w:t>
      </w:r>
      <w:r>
        <w:rPr>
          <w:rFonts w:ascii="Courier New" w:hAnsi="Courier New" w:cs="Courier New"/>
          <w:b/>
          <w:bCs/>
          <w:color w:val="008080"/>
          <w:sz w:val="20"/>
          <w:szCs w:val="20"/>
          <w:lang w:val="en-US"/>
        </w:rPr>
        <w:t>param</w:t>
      </w:r>
      <w:r>
        <w:rPr>
          <w:rFonts w:ascii="Courier New" w:hAnsi="Courier New" w:cs="Courier New"/>
          <w:color w:val="008080"/>
          <w:sz w:val="20"/>
          <w:szCs w:val="20"/>
          <w:lang w:val="en-US"/>
        </w:rPr>
        <w:t>&gt;</w:t>
      </w:r>
    </w:p>
    <w:p w14:paraId="70159C16">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protected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override</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void</w:t>
      </w:r>
      <w:r>
        <w:rPr>
          <w:rFonts w:ascii="Courier New" w:hAnsi="Courier New" w:cs="Courier New"/>
          <w:color w:val="000000"/>
          <w:sz w:val="20"/>
          <w:szCs w:val="20"/>
          <w:lang w:val="en-US"/>
        </w:rPr>
        <w:t xml:space="preserve"> Dispose</w:t>
      </w:r>
      <w:r>
        <w:rPr>
          <w:rFonts w:ascii="Courier New" w:hAnsi="Courier New" w:cs="Courier New"/>
          <w:b/>
          <w:bCs/>
          <w:color w:val="000080"/>
          <w:sz w:val="20"/>
          <w:szCs w:val="20"/>
          <w:lang w:val="en-US"/>
        </w:rPr>
        <w:t>(</w:t>
      </w:r>
      <w:r>
        <w:rPr>
          <w:rFonts w:ascii="Courier New" w:hAnsi="Courier New" w:cs="Courier New"/>
          <w:color w:val="8000FF"/>
          <w:sz w:val="20"/>
          <w:szCs w:val="20"/>
          <w:lang w:val="en-US"/>
        </w:rPr>
        <w:t>bool</w:t>
      </w:r>
      <w:r>
        <w:rPr>
          <w:rFonts w:ascii="Courier New" w:hAnsi="Courier New" w:cs="Courier New"/>
          <w:color w:val="000000"/>
          <w:sz w:val="20"/>
          <w:szCs w:val="20"/>
          <w:lang w:val="en-US"/>
        </w:rPr>
        <w:t xml:space="preserve"> disposing</w:t>
      </w:r>
      <w:r>
        <w:rPr>
          <w:rFonts w:ascii="Courier New" w:hAnsi="Courier New" w:cs="Courier New"/>
          <w:b/>
          <w:bCs/>
          <w:color w:val="000080"/>
          <w:sz w:val="20"/>
          <w:szCs w:val="20"/>
          <w:lang w:val="en-US"/>
        </w:rPr>
        <w:t>)</w:t>
      </w:r>
    </w:p>
    <w:p w14:paraId="0811F739">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344609AB">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disposing </w:t>
      </w:r>
      <w:r>
        <w:rPr>
          <w:rFonts w:ascii="Courier New" w:hAnsi="Courier New" w:cs="Courier New"/>
          <w:b/>
          <w:bCs/>
          <w:color w:val="000080"/>
          <w:sz w:val="20"/>
          <w:szCs w:val="20"/>
          <w:lang w:val="en-US"/>
        </w:rPr>
        <w:t>&amp;&amp;</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components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b/>
          <w:bCs/>
          <w:color w:val="000080"/>
          <w:sz w:val="20"/>
          <w:szCs w:val="20"/>
          <w:lang w:val="en-US"/>
        </w:rPr>
        <w:t>))</w:t>
      </w:r>
    </w:p>
    <w:p w14:paraId="7DEDB54A">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2350E5B9">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components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Dispose</w:t>
      </w:r>
      <w:r>
        <w:rPr>
          <w:rFonts w:ascii="Courier New" w:hAnsi="Courier New" w:cs="Courier New"/>
          <w:b/>
          <w:bCs/>
          <w:color w:val="000080"/>
          <w:sz w:val="20"/>
          <w:szCs w:val="20"/>
          <w:lang w:val="en-US"/>
        </w:rPr>
        <w:t>();</w:t>
      </w:r>
    </w:p>
    <w:p w14:paraId="7189BE33">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C529C1E">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base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disposing</w:t>
      </w:r>
      <w:r>
        <w:rPr>
          <w:rFonts w:ascii="Courier New" w:hAnsi="Courier New" w:cs="Courier New"/>
          <w:b/>
          <w:bCs/>
          <w:color w:val="000080"/>
          <w:sz w:val="20"/>
          <w:szCs w:val="20"/>
          <w:lang w:val="en-US"/>
        </w:rPr>
        <w:t>);</w:t>
      </w:r>
    </w:p>
    <w:p w14:paraId="183C12D4">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3AB0005">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panel2</w:t>
      </w:r>
      <w:r>
        <w:rPr>
          <w:rFonts w:ascii="Courier New" w:hAnsi="Courier New" w:cs="Courier New"/>
          <w:b/>
          <w:bCs/>
          <w:color w:val="000080"/>
          <w:sz w:val="20"/>
          <w:szCs w:val="20"/>
          <w:lang w:val="en-US"/>
        </w:rPr>
        <w:t>;</w:t>
      </w:r>
    </w:p>
    <w:p w14:paraId="622C91B6">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Button button1_adaugareNOTA</w:t>
      </w:r>
      <w:r>
        <w:rPr>
          <w:rFonts w:ascii="Courier New" w:hAnsi="Courier New" w:cs="Courier New"/>
          <w:b/>
          <w:bCs/>
          <w:color w:val="000080"/>
          <w:sz w:val="20"/>
          <w:szCs w:val="20"/>
          <w:lang w:val="en-US"/>
        </w:rPr>
        <w:t>;</w:t>
      </w:r>
    </w:p>
    <w:p w14:paraId="62DEE169">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textBox_nota_AdaugareNota</w:t>
      </w:r>
      <w:r>
        <w:rPr>
          <w:rFonts w:ascii="Courier New" w:hAnsi="Courier New" w:cs="Courier New"/>
          <w:b/>
          <w:bCs/>
          <w:color w:val="000080"/>
          <w:sz w:val="20"/>
          <w:szCs w:val="20"/>
          <w:lang w:val="en-US"/>
        </w:rPr>
        <w:t>;</w:t>
      </w:r>
    </w:p>
    <w:p w14:paraId="1B7A615F">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label_nrdecredite_modCurs</w:t>
      </w:r>
      <w:r>
        <w:rPr>
          <w:rFonts w:ascii="Courier New" w:hAnsi="Courier New" w:cs="Courier New"/>
          <w:b/>
          <w:bCs/>
          <w:color w:val="000080"/>
          <w:sz w:val="20"/>
          <w:szCs w:val="20"/>
          <w:lang w:val="en-US"/>
        </w:rPr>
        <w:t>;</w:t>
      </w:r>
    </w:p>
    <w:p w14:paraId="40F64663">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TextBox textbox_studentIDD</w:t>
      </w:r>
      <w:r>
        <w:rPr>
          <w:rFonts w:ascii="Courier New" w:hAnsi="Courier New" w:cs="Courier New"/>
          <w:b/>
          <w:bCs/>
          <w:color w:val="000080"/>
          <w:sz w:val="20"/>
          <w:szCs w:val="20"/>
          <w:lang w:val="en-US"/>
        </w:rPr>
        <w:t>;</w:t>
      </w:r>
    </w:p>
    <w:p w14:paraId="42F72BBE">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label_numeCursmodifiacare</w:t>
      </w:r>
      <w:r>
        <w:rPr>
          <w:rFonts w:ascii="Courier New" w:hAnsi="Courier New" w:cs="Courier New"/>
          <w:b/>
          <w:bCs/>
          <w:color w:val="000080"/>
          <w:sz w:val="20"/>
          <w:szCs w:val="20"/>
          <w:lang w:val="en-US"/>
        </w:rPr>
        <w:t>;</w:t>
      </w:r>
    </w:p>
    <w:p w14:paraId="1F55E175">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Guna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UI</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GunaDataGridView gunaDataGridView3_AdaugareNota</w:t>
      </w:r>
      <w:r>
        <w:rPr>
          <w:rFonts w:ascii="Courier New" w:hAnsi="Courier New" w:cs="Courier New"/>
          <w:b/>
          <w:bCs/>
          <w:color w:val="000080"/>
          <w:sz w:val="20"/>
          <w:szCs w:val="20"/>
          <w:lang w:val="en-US"/>
        </w:rPr>
        <w:t>;</w:t>
      </w:r>
    </w:p>
    <w:p w14:paraId="3CB6F948">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ComboBox comboBox1_IDcurs</w:t>
      </w:r>
      <w:r>
        <w:rPr>
          <w:rFonts w:ascii="Courier New" w:hAnsi="Courier New" w:cs="Courier New"/>
          <w:b/>
          <w:bCs/>
          <w:color w:val="000080"/>
          <w:sz w:val="20"/>
          <w:szCs w:val="20"/>
          <w:lang w:val="en-US"/>
        </w:rPr>
        <w:t>;</w:t>
      </w:r>
    </w:p>
    <w:p w14:paraId="52860656">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label_IDcURS</w:t>
      </w:r>
      <w:r>
        <w:rPr>
          <w:rFonts w:ascii="Courier New" w:hAnsi="Courier New" w:cs="Courier New"/>
          <w:b/>
          <w:bCs/>
          <w:color w:val="000080"/>
          <w:sz w:val="20"/>
          <w:szCs w:val="20"/>
          <w:lang w:val="en-US"/>
        </w:rPr>
        <w:t>;</w:t>
      </w:r>
    </w:p>
    <w:p w14:paraId="7AAE0082">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Label label5</w:t>
      </w:r>
      <w:r>
        <w:rPr>
          <w:rFonts w:ascii="Courier New" w:hAnsi="Courier New" w:cs="Courier New"/>
          <w:b/>
          <w:bCs/>
          <w:color w:val="000080"/>
          <w:sz w:val="20"/>
          <w:szCs w:val="20"/>
          <w:lang w:val="en-US"/>
        </w:rPr>
        <w:t>;</w:t>
      </w:r>
    </w:p>
    <w:p w14:paraId="00567151">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private</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Panel panel1</w:t>
      </w:r>
      <w:r>
        <w:rPr>
          <w:rFonts w:ascii="Courier New" w:hAnsi="Courier New" w:cs="Courier New"/>
          <w:b/>
          <w:bCs/>
          <w:color w:val="000080"/>
          <w:sz w:val="20"/>
          <w:szCs w:val="20"/>
          <w:lang w:val="en-US"/>
        </w:rPr>
        <w:t>;</w:t>
      </w:r>
    </w:p>
    <w:p w14:paraId="0F45EE18">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08CBD502">
      <w:pPr>
        <w:pBdr>
          <w:top w:val="single" w:color="auto" w:sz="4" w:space="1"/>
          <w:left w:val="single" w:color="auto" w:sz="4" w:space="4"/>
          <w:bottom w:val="single" w:color="auto" w:sz="4" w:space="1"/>
          <w:right w:val="single" w:color="auto" w:sz="4" w:space="4"/>
        </w:pBdr>
        <w:shd w:val="clear" w:color="auto" w:fill="FFFFFF"/>
        <w:jc w:val="left"/>
        <w:rPr>
          <w:rFonts w:ascii="Times New Roman" w:hAnsi="Times New Roman"/>
          <w:sz w:val="24"/>
          <w:lang w:val="en-US"/>
        </w:rPr>
      </w:pPr>
      <w:r>
        <w:rPr>
          <w:rFonts w:ascii="Courier New" w:hAnsi="Courier New" w:cs="Courier New"/>
          <w:b/>
          <w:bCs/>
          <w:color w:val="000080"/>
          <w:sz w:val="20"/>
          <w:szCs w:val="20"/>
          <w:lang w:val="en-US"/>
        </w:rPr>
        <w:t>}</w:t>
      </w:r>
    </w:p>
    <w:p w14:paraId="3A33771F">
      <w:pPr>
        <w:spacing w:after="200" w:line="276" w:lineRule="auto"/>
        <w:jc w:val="left"/>
        <w:rPr>
          <w:lang w:val="ro-RO"/>
        </w:rPr>
      </w:pPr>
    </w:p>
    <w:p w14:paraId="6BDA9E0C">
      <w:pPr>
        <w:spacing w:after="200" w:line="276" w:lineRule="auto"/>
        <w:jc w:val="left"/>
        <w:rPr>
          <w:lang w:val="en-US"/>
        </w:rPr>
      </w:pPr>
      <w:r>
        <w:rPr>
          <w:lang w:val="en-US"/>
        </w:rPr>
        <w:t>Clasa AdaugareNota este responsabilă pentru adăugarea de noi înregistrări de note în cadrul unei discipline specifice în aplicația de catalog studențesc.</w:t>
      </w:r>
    </w:p>
    <w:p w14:paraId="3CEE2FA4">
      <w:pPr>
        <w:spacing w:after="200" w:line="276" w:lineRule="auto"/>
        <w:jc w:val="left"/>
        <w:rPr>
          <w:b/>
          <w:bCs/>
          <w:lang w:val="en-US"/>
        </w:rPr>
      </w:pPr>
      <w:r>
        <w:rPr>
          <w:b/>
          <w:bCs/>
          <w:lang w:val="en-US"/>
        </w:rPr>
        <w:t>Namespace: catalog_sutedntesc</w:t>
      </w:r>
    </w:p>
    <w:p w14:paraId="18A67508">
      <w:pPr>
        <w:spacing w:after="200" w:line="276" w:lineRule="auto"/>
        <w:jc w:val="left"/>
        <w:rPr>
          <w:b/>
          <w:bCs/>
          <w:lang w:val="en-US"/>
        </w:rPr>
      </w:pPr>
      <w:r>
        <w:rPr>
          <w:b/>
          <w:bCs/>
          <w:lang w:val="en-US"/>
        </w:rPr>
        <w:t>Clasa: AdaugareNota</w:t>
      </w:r>
    </w:p>
    <w:p w14:paraId="44E46E33">
      <w:pPr>
        <w:spacing w:after="200" w:line="276" w:lineRule="auto"/>
        <w:jc w:val="left"/>
        <w:rPr>
          <w:lang w:val="en-US"/>
        </w:rPr>
      </w:pPr>
      <w:r>
        <w:rPr>
          <w:lang w:val="en-US"/>
        </w:rPr>
        <w:t>Clasa AdaugareNota conține elementele necesare pentru interfața de utilizator a funcționalității de adăugare a notelor.</w:t>
      </w:r>
    </w:p>
    <w:p w14:paraId="0A648082">
      <w:pPr>
        <w:spacing w:after="200" w:line="276" w:lineRule="auto"/>
        <w:jc w:val="left"/>
        <w:rPr>
          <w:b/>
          <w:bCs/>
          <w:lang w:val="en-US"/>
        </w:rPr>
      </w:pPr>
      <w:r>
        <w:rPr>
          <w:b/>
          <w:bCs/>
          <w:lang w:val="en-US"/>
        </w:rPr>
        <w:t>Membri Privati</w:t>
      </w:r>
    </w:p>
    <w:p w14:paraId="4CA2B6DE">
      <w:pPr>
        <w:numPr>
          <w:ilvl w:val="0"/>
          <w:numId w:val="26"/>
        </w:numPr>
        <w:spacing w:after="200" w:line="276" w:lineRule="auto"/>
        <w:jc w:val="left"/>
        <w:rPr>
          <w:lang w:val="en-US"/>
        </w:rPr>
      </w:pPr>
      <w:r>
        <w:rPr>
          <w:lang w:val="en-US"/>
        </w:rPr>
        <w:t>System.ComponentModel.IContainer components: Variabilă necesară pentru gestionarea resurselor.</w:t>
      </w:r>
    </w:p>
    <w:p w14:paraId="194E52F8">
      <w:pPr>
        <w:spacing w:after="200" w:line="276" w:lineRule="auto"/>
        <w:jc w:val="left"/>
        <w:rPr>
          <w:b/>
          <w:bCs/>
          <w:lang w:val="en-US"/>
        </w:rPr>
      </w:pPr>
      <w:r>
        <w:rPr>
          <w:b/>
          <w:bCs/>
          <w:lang w:val="en-US"/>
        </w:rPr>
        <w:t>Metode</w:t>
      </w:r>
    </w:p>
    <w:p w14:paraId="6CD1B248">
      <w:pPr>
        <w:numPr>
          <w:ilvl w:val="0"/>
          <w:numId w:val="27"/>
        </w:numPr>
        <w:spacing w:after="200" w:line="276" w:lineRule="auto"/>
        <w:jc w:val="left"/>
        <w:rPr>
          <w:lang w:val="en-US"/>
        </w:rPr>
      </w:pPr>
      <w:r>
        <w:rPr>
          <w:b/>
          <w:bCs/>
          <w:lang w:val="en-US"/>
        </w:rPr>
        <w:t>Dispose</w:t>
      </w:r>
      <w:r>
        <w:rPr>
          <w:lang w:val="en-US"/>
        </w:rPr>
        <w:t>:</w:t>
      </w:r>
    </w:p>
    <w:p w14:paraId="43B16B38">
      <w:pPr>
        <w:numPr>
          <w:ilvl w:val="1"/>
          <w:numId w:val="27"/>
        </w:numPr>
        <w:spacing w:after="200" w:line="276" w:lineRule="auto"/>
        <w:jc w:val="left"/>
        <w:rPr>
          <w:lang w:val="en-US"/>
        </w:rPr>
      </w:pPr>
      <w:r>
        <w:rPr>
          <w:b/>
          <w:bCs/>
          <w:lang w:val="en-US"/>
        </w:rPr>
        <w:t>Descriere</w:t>
      </w:r>
      <w:r>
        <w:rPr>
          <w:lang w:val="en-US"/>
        </w:rPr>
        <w:t>: Eliberează resursele utilizate de clasa AdaugareNota.</w:t>
      </w:r>
    </w:p>
    <w:p w14:paraId="086B0EF3">
      <w:pPr>
        <w:numPr>
          <w:ilvl w:val="1"/>
          <w:numId w:val="27"/>
        </w:numPr>
        <w:spacing w:after="200" w:line="276" w:lineRule="auto"/>
        <w:jc w:val="left"/>
        <w:rPr>
          <w:lang w:val="en-US"/>
        </w:rPr>
      </w:pPr>
      <w:r>
        <w:rPr>
          <w:b/>
          <w:bCs/>
          <w:lang w:val="en-US"/>
        </w:rPr>
        <w:t>Parametri</w:t>
      </w:r>
      <w:r>
        <w:rPr>
          <w:lang w:val="en-US"/>
        </w:rPr>
        <w:t>:</w:t>
      </w:r>
    </w:p>
    <w:p w14:paraId="0E293E52">
      <w:pPr>
        <w:numPr>
          <w:ilvl w:val="2"/>
          <w:numId w:val="27"/>
        </w:numPr>
        <w:spacing w:after="200" w:line="276" w:lineRule="auto"/>
        <w:jc w:val="left"/>
        <w:rPr>
          <w:lang w:val="en-US"/>
        </w:rPr>
      </w:pPr>
      <w:r>
        <w:rPr>
          <w:lang w:val="en-US"/>
        </w:rPr>
        <w:t>bool disposing: Indicator pentru a specifica dacă resursele gestionate trebuie, de asemenea, să fie eliberate.</w:t>
      </w:r>
    </w:p>
    <w:p w14:paraId="5F48928C">
      <w:pPr>
        <w:numPr>
          <w:ilvl w:val="1"/>
          <w:numId w:val="27"/>
        </w:numPr>
        <w:spacing w:after="200" w:line="276" w:lineRule="auto"/>
        <w:jc w:val="left"/>
        <w:rPr>
          <w:lang w:val="en-US"/>
        </w:rPr>
      </w:pPr>
      <w:r>
        <w:rPr>
          <w:b/>
          <w:bCs/>
          <w:lang w:val="en-US"/>
        </w:rPr>
        <w:t>Returnează</w:t>
      </w:r>
      <w:r>
        <w:rPr>
          <w:lang w:val="en-US"/>
        </w:rPr>
        <w:t>: Nimic.</w:t>
      </w:r>
    </w:p>
    <w:p w14:paraId="7E2AFEFD">
      <w:pPr>
        <w:spacing w:after="200" w:line="276" w:lineRule="auto"/>
        <w:jc w:val="left"/>
        <w:rPr>
          <w:b/>
          <w:bCs/>
          <w:lang w:val="en-US"/>
        </w:rPr>
      </w:pPr>
      <w:r>
        <w:rPr>
          <w:b/>
          <w:bCs/>
          <w:lang w:val="en-US"/>
        </w:rPr>
        <w:t>Elemente de Interfață</w:t>
      </w:r>
    </w:p>
    <w:p w14:paraId="528532F5">
      <w:pPr>
        <w:numPr>
          <w:ilvl w:val="0"/>
          <w:numId w:val="28"/>
        </w:numPr>
        <w:spacing w:after="200" w:line="276" w:lineRule="auto"/>
        <w:jc w:val="left"/>
        <w:rPr>
          <w:lang w:val="en-US"/>
        </w:rPr>
      </w:pPr>
      <w:r>
        <w:rPr>
          <w:lang w:val="en-US"/>
        </w:rPr>
        <w:t>Panel panel2: Panou pentru organizarea elementelor interfeței de utilizator pentru adăugarea de note.</w:t>
      </w:r>
    </w:p>
    <w:p w14:paraId="5B00D55E">
      <w:pPr>
        <w:numPr>
          <w:ilvl w:val="0"/>
          <w:numId w:val="28"/>
        </w:numPr>
        <w:spacing w:after="200" w:line="276" w:lineRule="auto"/>
        <w:jc w:val="left"/>
        <w:rPr>
          <w:lang w:val="en-US"/>
        </w:rPr>
      </w:pPr>
      <w:r>
        <w:rPr>
          <w:lang w:val="en-US"/>
        </w:rPr>
        <w:t>Button button1_adaugareNOTA: Buton pentru a efectua adăugarea notei.</w:t>
      </w:r>
    </w:p>
    <w:p w14:paraId="4A06545C">
      <w:pPr>
        <w:numPr>
          <w:ilvl w:val="0"/>
          <w:numId w:val="28"/>
        </w:numPr>
        <w:spacing w:after="200" w:line="276" w:lineRule="auto"/>
        <w:jc w:val="left"/>
        <w:rPr>
          <w:lang w:val="en-US"/>
        </w:rPr>
      </w:pPr>
      <w:r>
        <w:rPr>
          <w:lang w:val="en-US"/>
        </w:rPr>
        <w:t>TextBox textBox_nota_AdaugareNota: Câmp text pentru introducerea notei.</w:t>
      </w:r>
    </w:p>
    <w:p w14:paraId="6FDF25C2">
      <w:pPr>
        <w:numPr>
          <w:ilvl w:val="0"/>
          <w:numId w:val="28"/>
        </w:numPr>
        <w:spacing w:after="200" w:line="276" w:lineRule="auto"/>
        <w:jc w:val="left"/>
        <w:rPr>
          <w:lang w:val="en-US"/>
        </w:rPr>
      </w:pPr>
      <w:r>
        <w:rPr>
          <w:lang w:val="en-US"/>
        </w:rPr>
        <w:t>Label label_nrdecredite_modCurs: Etichetă pentru indicația câmpului de introducere a notei.</w:t>
      </w:r>
    </w:p>
    <w:p w14:paraId="5EB88999">
      <w:pPr>
        <w:numPr>
          <w:ilvl w:val="0"/>
          <w:numId w:val="28"/>
        </w:numPr>
        <w:spacing w:after="200" w:line="276" w:lineRule="auto"/>
        <w:jc w:val="left"/>
        <w:rPr>
          <w:lang w:val="en-US"/>
        </w:rPr>
      </w:pPr>
      <w:r>
        <w:rPr>
          <w:lang w:val="en-US"/>
        </w:rPr>
        <w:t>TextBox textbox_studentIDD: Câmp text pentru introducerea identificatorului studentului.</w:t>
      </w:r>
    </w:p>
    <w:p w14:paraId="688391D0">
      <w:pPr>
        <w:numPr>
          <w:ilvl w:val="0"/>
          <w:numId w:val="28"/>
        </w:numPr>
        <w:spacing w:after="200" w:line="276" w:lineRule="auto"/>
        <w:jc w:val="left"/>
        <w:rPr>
          <w:lang w:val="en-US"/>
        </w:rPr>
      </w:pPr>
      <w:r>
        <w:rPr>
          <w:lang w:val="en-US"/>
        </w:rPr>
        <w:t>Label label_numeCursmodifiacare: Etichetă pentru indicația câmpului de introducere a identificatorului studentului.</w:t>
      </w:r>
    </w:p>
    <w:p w14:paraId="1A7DD399">
      <w:pPr>
        <w:numPr>
          <w:ilvl w:val="0"/>
          <w:numId w:val="28"/>
        </w:numPr>
        <w:spacing w:after="200" w:line="276" w:lineRule="auto"/>
        <w:jc w:val="left"/>
        <w:rPr>
          <w:lang w:val="en-US"/>
        </w:rPr>
      </w:pPr>
      <w:r>
        <w:rPr>
          <w:lang w:val="en-US"/>
        </w:rPr>
        <w:t>Guna.UI.WinForms.GunaDataGridView gunaDataGridView3_AdaugareNota: Control DataGridView pentru afișarea datelor.</w:t>
      </w:r>
    </w:p>
    <w:p w14:paraId="682B51CC">
      <w:pPr>
        <w:numPr>
          <w:ilvl w:val="0"/>
          <w:numId w:val="28"/>
        </w:numPr>
        <w:spacing w:after="200" w:line="276" w:lineRule="auto"/>
        <w:jc w:val="left"/>
        <w:rPr>
          <w:lang w:val="en-US"/>
        </w:rPr>
      </w:pPr>
      <w:r>
        <w:rPr>
          <w:lang w:val="en-US"/>
        </w:rPr>
        <w:t>ComboBox comboBox1_IDcurs: Listă derulantă pentru selecția identificatorului cursului asociat notei.</w:t>
      </w:r>
    </w:p>
    <w:p w14:paraId="60EDE84F">
      <w:pPr>
        <w:numPr>
          <w:ilvl w:val="0"/>
          <w:numId w:val="28"/>
        </w:numPr>
        <w:spacing w:after="200" w:line="276" w:lineRule="auto"/>
        <w:jc w:val="left"/>
        <w:rPr>
          <w:lang w:val="en-US"/>
        </w:rPr>
      </w:pPr>
      <w:r>
        <w:rPr>
          <w:lang w:val="en-US"/>
        </w:rPr>
        <w:t>Label label_IDcURS: Etichetă pentru indicația listei derulante pentru selecția identificatorului cursului.</w:t>
      </w:r>
    </w:p>
    <w:p w14:paraId="21F5F971">
      <w:pPr>
        <w:numPr>
          <w:ilvl w:val="0"/>
          <w:numId w:val="28"/>
        </w:numPr>
        <w:spacing w:after="200" w:line="276" w:lineRule="auto"/>
        <w:jc w:val="left"/>
        <w:rPr>
          <w:lang w:val="en-US"/>
        </w:rPr>
      </w:pPr>
      <w:r>
        <w:rPr>
          <w:lang w:val="en-US"/>
        </w:rPr>
        <w:t>Panel panel1: Panou principal pentru organizarea elementelor interfeței de utilizator.</w:t>
      </w:r>
    </w:p>
    <w:p w14:paraId="746F1640">
      <w:pPr>
        <w:spacing w:after="200" w:line="276" w:lineRule="auto"/>
        <w:jc w:val="left"/>
        <w:rPr>
          <w:b/>
          <w:bCs/>
          <w:lang w:val="en-US"/>
        </w:rPr>
      </w:pPr>
      <w:r>
        <w:rPr>
          <w:b/>
          <w:bCs/>
          <w:lang w:val="en-US"/>
        </w:rPr>
        <w:t>Rezumat</w:t>
      </w:r>
    </w:p>
    <w:p w14:paraId="64B589E9">
      <w:pPr>
        <w:spacing w:after="200" w:line="276" w:lineRule="auto"/>
        <w:jc w:val="left"/>
        <w:rPr>
          <w:lang w:val="en-US"/>
        </w:rPr>
      </w:pPr>
      <w:r>
        <w:rPr>
          <w:lang w:val="en-US"/>
        </w:rPr>
        <w:t>Clasa AdaugareNota furnizează interfața de utilizator pentru adăugarea de noi înregistrări de note în cadrul unei discipline specifice în aplicația de catalog studențesc. Utilizatorul poate introduce nota și identificatorul studentului asociat, selectând în prealabil identificatorul cursului pentru care se adaugă nota. Funcționalitatea este facilitată prin intermediul elementelor interfeței de utilizator prezentate mai sus.</w:t>
      </w:r>
    </w:p>
    <w:p w14:paraId="27D1CCF4">
      <w:pPr>
        <w:spacing w:after="200" w:line="276" w:lineRule="auto"/>
        <w:jc w:val="left"/>
        <w:rPr>
          <w:lang w:val="ro-RO"/>
        </w:rPr>
      </w:pPr>
      <w:r>
        <w:rPr>
          <w:lang w:val="ro-RO"/>
        </w:rPr>
        <w:drawing>
          <wp:inline distT="0" distB="0" distL="0" distR="0">
            <wp:extent cx="5939790" cy="4444365"/>
            <wp:effectExtent l="0" t="0" r="3810" b="0"/>
            <wp:docPr id="4589307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30768" name="Picture 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39790" cy="4444365"/>
                    </a:xfrm>
                    <a:prstGeom prst="rect">
                      <a:avLst/>
                    </a:prstGeom>
                  </pic:spPr>
                </pic:pic>
              </a:graphicData>
            </a:graphic>
          </wp:inline>
        </w:drawing>
      </w:r>
    </w:p>
    <w:p w14:paraId="2B6F0204">
      <w:pPr>
        <w:spacing w:after="200" w:line="276" w:lineRule="auto"/>
        <w:jc w:val="left"/>
        <w:rPr>
          <w:lang w:val="ro-RO"/>
        </w:rPr>
      </w:pPr>
    </w:p>
    <w:p w14:paraId="76C1552E">
      <w:pPr>
        <w:pBdr>
          <w:top w:val="single" w:color="auto" w:sz="4" w:space="1"/>
          <w:left w:val="single" w:color="auto" w:sz="4" w:space="4"/>
          <w:bottom w:val="single" w:color="auto" w:sz="4" w:space="1"/>
          <w:right w:val="single" w:color="auto" w:sz="4" w:space="4"/>
          <w:between w:val="single" w:color="auto" w:sz="4" w:space="1"/>
        </w:pBdr>
        <w:spacing w:after="200" w:line="276" w:lineRule="auto"/>
        <w:jc w:val="left"/>
        <w:rPr>
          <w:b/>
          <w:bCs/>
          <w:i/>
          <w:iCs/>
          <w:lang w:val="ro-RO"/>
        </w:rPr>
      </w:pPr>
      <w:r>
        <w:rPr>
          <w:b/>
          <w:bCs/>
          <w:i/>
          <w:iCs/>
          <w:lang w:val="ro-RO"/>
        </w:rPr>
        <w:t>DBconnect.cs</w:t>
      </w:r>
    </w:p>
    <w:p w14:paraId="336B9EA4">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p>
    <w:p w14:paraId="42B1CDB9">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Collections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Generic</w:t>
      </w:r>
      <w:r>
        <w:rPr>
          <w:rFonts w:ascii="Courier New" w:hAnsi="Courier New" w:cs="Courier New"/>
          <w:b/>
          <w:bCs/>
          <w:color w:val="000080"/>
          <w:sz w:val="20"/>
          <w:szCs w:val="20"/>
          <w:lang w:val="en-US"/>
        </w:rPr>
        <w:t>;</w:t>
      </w:r>
    </w:p>
    <w:p w14:paraId="3A2E0B5F">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Linq</w:t>
      </w:r>
      <w:r>
        <w:rPr>
          <w:rFonts w:ascii="Courier New" w:hAnsi="Courier New" w:cs="Courier New"/>
          <w:b/>
          <w:bCs/>
          <w:color w:val="000080"/>
          <w:sz w:val="20"/>
          <w:szCs w:val="20"/>
          <w:lang w:val="en-US"/>
        </w:rPr>
        <w:t>;</w:t>
      </w:r>
    </w:p>
    <w:p w14:paraId="13771B33">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w:t>
      </w:r>
      <w:r>
        <w:rPr>
          <w:rFonts w:ascii="Courier New" w:hAnsi="Courier New" w:cs="Courier New"/>
          <w:b/>
          <w:bCs/>
          <w:color w:val="000080"/>
          <w:sz w:val="20"/>
          <w:szCs w:val="20"/>
          <w:lang w:val="en-US"/>
        </w:rPr>
        <w:t>;</w:t>
      </w:r>
    </w:p>
    <w:p w14:paraId="5B5B2547">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Threading</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Tasks</w:t>
      </w:r>
      <w:r>
        <w:rPr>
          <w:rFonts w:ascii="Courier New" w:hAnsi="Courier New" w:cs="Courier New"/>
          <w:b/>
          <w:bCs/>
          <w:color w:val="000080"/>
          <w:sz w:val="20"/>
          <w:szCs w:val="20"/>
          <w:lang w:val="en-US"/>
        </w:rPr>
        <w:t>;</w:t>
      </w:r>
    </w:p>
    <w:p w14:paraId="52B20602">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MySql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Data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MySqlClient</w:t>
      </w:r>
      <w:r>
        <w:rPr>
          <w:rFonts w:ascii="Courier New" w:hAnsi="Courier New" w:cs="Courier New"/>
          <w:b/>
          <w:bCs/>
          <w:color w:val="000080"/>
          <w:sz w:val="20"/>
          <w:szCs w:val="20"/>
          <w:lang w:val="en-US"/>
        </w:rPr>
        <w:t>;</w:t>
      </w:r>
    </w:p>
    <w:p w14:paraId="129D662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p>
    <w:p w14:paraId="3B6591F5">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namespace</w:t>
      </w:r>
      <w:r>
        <w:rPr>
          <w:rFonts w:ascii="Courier New" w:hAnsi="Courier New" w:cs="Courier New"/>
          <w:color w:val="000000"/>
          <w:sz w:val="20"/>
          <w:szCs w:val="20"/>
          <w:lang w:val="en-US"/>
        </w:rPr>
        <w:t xml:space="preserve"> catalog_sutedntesc</w:t>
      </w:r>
    </w:p>
    <w:p w14:paraId="429D3407">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23E1CA16">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class</w:t>
      </w:r>
      <w:r>
        <w:rPr>
          <w:rFonts w:ascii="Courier New" w:hAnsi="Courier New" w:cs="Courier New"/>
          <w:color w:val="000000"/>
          <w:sz w:val="20"/>
          <w:szCs w:val="20"/>
          <w:lang w:val="en-US"/>
        </w:rPr>
        <w:t xml:space="preserve"> DBconnect</w:t>
      </w:r>
    </w:p>
    <w:p w14:paraId="281263CB">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648B2641">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MySqlConnection connect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MySqlConnection</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"Server=sql17.freesqldatabase.com;Database=sql7627550;Pwd=xJfICE3bHl;"</w:t>
      </w:r>
      <w:r>
        <w:rPr>
          <w:rFonts w:ascii="Courier New" w:hAnsi="Courier New" w:cs="Courier New"/>
          <w:b/>
          <w:bCs/>
          <w:color w:val="000080"/>
          <w:sz w:val="20"/>
          <w:szCs w:val="20"/>
          <w:lang w:val="en-US"/>
        </w:rPr>
        <w:t>);</w:t>
      </w:r>
    </w:p>
    <w:p w14:paraId="49477EB4">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p>
    <w:p w14:paraId="56D4993B">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public</w:t>
      </w:r>
      <w:r>
        <w:rPr>
          <w:rFonts w:ascii="Courier New" w:hAnsi="Courier New" w:cs="Courier New"/>
          <w:color w:val="000000"/>
          <w:sz w:val="20"/>
          <w:szCs w:val="20"/>
          <w:lang w:val="en-US"/>
        </w:rPr>
        <w:t xml:space="preserve"> MySqlConnection GetConnection</w:t>
      </w:r>
    </w:p>
    <w:p w14:paraId="35073E1B">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71E66B32">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get</w:t>
      </w:r>
    </w:p>
    <w:p w14:paraId="2FAB51C1">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A6C24D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p>
    <w:p w14:paraId="01CF24A1">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02BCEF03">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2529F440">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p>
    <w:p w14:paraId="558C0187">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public</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void</w:t>
      </w:r>
      <w:r>
        <w:rPr>
          <w:rFonts w:ascii="Courier New" w:hAnsi="Courier New" w:cs="Courier New"/>
          <w:color w:val="000000"/>
          <w:sz w:val="20"/>
          <w:szCs w:val="20"/>
          <w:lang w:val="en-US"/>
        </w:rPr>
        <w:t xml:space="preserve"> openConnect</w:t>
      </w:r>
      <w:r>
        <w:rPr>
          <w:rFonts w:ascii="Courier New" w:hAnsi="Courier New" w:cs="Courier New"/>
          <w:b/>
          <w:bCs/>
          <w:color w:val="000080"/>
          <w:sz w:val="20"/>
          <w:szCs w:val="20"/>
          <w:lang w:val="en-US"/>
        </w:rPr>
        <w:t>()</w:t>
      </w:r>
    </w:p>
    <w:p w14:paraId="772378C6">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26DD30E1">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State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Data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ConnectionState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Closed</w:t>
      </w:r>
      <w:r>
        <w:rPr>
          <w:rFonts w:ascii="Courier New" w:hAnsi="Courier New" w:cs="Courier New"/>
          <w:b/>
          <w:bCs/>
          <w:color w:val="000080"/>
          <w:sz w:val="20"/>
          <w:szCs w:val="20"/>
          <w:lang w:val="en-US"/>
        </w:rPr>
        <w:t>)</w:t>
      </w:r>
    </w:p>
    <w:p w14:paraId="0EA8DF6A">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Open</w:t>
      </w:r>
      <w:r>
        <w:rPr>
          <w:rFonts w:ascii="Courier New" w:hAnsi="Courier New" w:cs="Courier New"/>
          <w:b/>
          <w:bCs/>
          <w:color w:val="000080"/>
          <w:sz w:val="20"/>
          <w:szCs w:val="20"/>
          <w:lang w:val="en-US"/>
        </w:rPr>
        <w:t>();</w:t>
      </w:r>
    </w:p>
    <w:p w14:paraId="7F8F9768">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2B06FEF">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p>
    <w:p w14:paraId="05C3071C">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public</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void</w:t>
      </w:r>
      <w:r>
        <w:rPr>
          <w:rFonts w:ascii="Courier New" w:hAnsi="Courier New" w:cs="Courier New"/>
          <w:color w:val="000000"/>
          <w:sz w:val="20"/>
          <w:szCs w:val="20"/>
          <w:lang w:val="en-US"/>
        </w:rPr>
        <w:t xml:space="preserve"> closeConnect</w:t>
      </w:r>
      <w:r>
        <w:rPr>
          <w:rFonts w:ascii="Courier New" w:hAnsi="Courier New" w:cs="Courier New"/>
          <w:b/>
          <w:bCs/>
          <w:color w:val="000080"/>
          <w:sz w:val="20"/>
          <w:szCs w:val="20"/>
          <w:lang w:val="en-US"/>
        </w:rPr>
        <w:t>()</w:t>
      </w:r>
    </w:p>
    <w:p w14:paraId="25F46423">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2BB25793">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State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Data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ConnectionState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Open</w:t>
      </w:r>
      <w:r>
        <w:rPr>
          <w:rFonts w:ascii="Courier New" w:hAnsi="Courier New" w:cs="Courier New"/>
          <w:b/>
          <w:bCs/>
          <w:color w:val="000080"/>
          <w:sz w:val="20"/>
          <w:szCs w:val="20"/>
          <w:lang w:val="en-US"/>
        </w:rPr>
        <w:t>)</w:t>
      </w:r>
    </w:p>
    <w:p w14:paraId="73D67977">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w:t>
      </w:r>
      <w:r>
        <w:rPr>
          <w:rFonts w:ascii="Courier New" w:hAnsi="Courier New" w:cs="Courier New"/>
          <w:b/>
          <w:bCs/>
          <w:color w:val="000080"/>
          <w:sz w:val="20"/>
          <w:szCs w:val="20"/>
          <w:lang w:val="en-US"/>
        </w:rPr>
        <w:t>();</w:t>
      </w:r>
    </w:p>
    <w:p w14:paraId="05FECCFC">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1B0A91A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7F83612D">
      <w:pPr>
        <w:pBdr>
          <w:top w:val="single" w:color="auto" w:sz="4" w:space="1"/>
          <w:left w:val="single" w:color="auto" w:sz="4" w:space="4"/>
          <w:bottom w:val="single" w:color="auto" w:sz="4" w:space="1"/>
          <w:right w:val="single" w:color="auto" w:sz="4" w:space="4"/>
        </w:pBdr>
        <w:shd w:val="clear" w:color="auto" w:fill="FFFFFF"/>
        <w:jc w:val="left"/>
        <w:rPr>
          <w:rFonts w:ascii="Times New Roman" w:hAnsi="Times New Roman"/>
          <w:sz w:val="24"/>
          <w:lang w:val="en-US"/>
        </w:rPr>
      </w:pPr>
      <w:r>
        <w:rPr>
          <w:rFonts w:ascii="Courier New" w:hAnsi="Courier New" w:cs="Courier New"/>
          <w:b/>
          <w:bCs/>
          <w:color w:val="000080"/>
          <w:sz w:val="20"/>
          <w:szCs w:val="20"/>
          <w:lang w:val="en-US"/>
        </w:rPr>
        <w:t>}</w:t>
      </w:r>
    </w:p>
    <w:p w14:paraId="502CE2C6">
      <w:pPr>
        <w:spacing w:after="200" w:line="276" w:lineRule="auto"/>
        <w:jc w:val="left"/>
        <w:rPr>
          <w:lang w:val="ro-RO"/>
        </w:rPr>
      </w:pPr>
    </w:p>
    <w:p w14:paraId="6A8151DC">
      <w:pPr>
        <w:spacing w:after="200" w:line="276" w:lineRule="auto"/>
        <w:jc w:val="left"/>
        <w:rPr>
          <w:b/>
          <w:bCs/>
          <w:lang w:val="en-US"/>
        </w:rPr>
      </w:pPr>
      <w:r>
        <w:rPr>
          <w:b/>
          <w:bCs/>
          <w:lang w:val="en-US"/>
        </w:rPr>
        <w:t>Clasa DBconnect</w:t>
      </w:r>
    </w:p>
    <w:p w14:paraId="7E2E680B">
      <w:pPr>
        <w:spacing w:after="200" w:line="276" w:lineRule="auto"/>
        <w:jc w:val="left"/>
        <w:rPr>
          <w:lang w:val="en-US"/>
        </w:rPr>
      </w:pPr>
      <w:r>
        <w:rPr>
          <w:lang w:val="en-US"/>
        </w:rPr>
        <w:t>Clasa DBconnect este responsabilă pentru gestionarea conexiunii la baza de date. Această clasă oferă metode pentru deschiderea și închiderea conexiunii către o bază de date MySQL.</w:t>
      </w:r>
    </w:p>
    <w:p w14:paraId="555A6941">
      <w:pPr>
        <w:spacing w:after="200" w:line="276" w:lineRule="auto"/>
        <w:jc w:val="left"/>
        <w:rPr>
          <w:b/>
          <w:bCs/>
          <w:lang w:val="en-US"/>
        </w:rPr>
      </w:pPr>
      <w:r>
        <w:rPr>
          <w:b/>
          <w:bCs/>
          <w:lang w:val="en-US"/>
        </w:rPr>
        <w:t>Membri:</w:t>
      </w:r>
    </w:p>
    <w:p w14:paraId="0884B4D0">
      <w:pPr>
        <w:numPr>
          <w:ilvl w:val="0"/>
          <w:numId w:val="29"/>
        </w:numPr>
        <w:spacing w:after="200" w:line="276" w:lineRule="auto"/>
        <w:jc w:val="left"/>
        <w:rPr>
          <w:lang w:val="en-US"/>
        </w:rPr>
      </w:pPr>
      <w:r>
        <w:rPr>
          <w:b/>
          <w:bCs/>
          <w:lang w:val="en-US"/>
        </w:rPr>
        <w:t>connect</w:t>
      </w:r>
      <w:r>
        <w:rPr>
          <w:lang w:val="en-US"/>
        </w:rPr>
        <w:t>: Un obiect de tip MySqlConnection care reprezintă conexiunea la baza de date MySQL. Acesta este inițializat cu detaliile de conexiune la baza de date specificată în constructor.</w:t>
      </w:r>
    </w:p>
    <w:p w14:paraId="66194D00">
      <w:pPr>
        <w:spacing w:after="200" w:line="276" w:lineRule="auto"/>
        <w:jc w:val="left"/>
        <w:rPr>
          <w:b/>
          <w:bCs/>
          <w:lang w:val="en-US"/>
        </w:rPr>
      </w:pPr>
      <w:r>
        <w:rPr>
          <w:b/>
          <w:bCs/>
          <w:lang w:val="en-US"/>
        </w:rPr>
        <w:t>Metode:</w:t>
      </w:r>
    </w:p>
    <w:p w14:paraId="73ABF71A">
      <w:pPr>
        <w:numPr>
          <w:ilvl w:val="0"/>
          <w:numId w:val="30"/>
        </w:numPr>
        <w:spacing w:after="200" w:line="276" w:lineRule="auto"/>
        <w:jc w:val="left"/>
        <w:rPr>
          <w:lang w:val="en-US"/>
        </w:rPr>
      </w:pPr>
      <w:r>
        <w:rPr>
          <w:b/>
          <w:bCs/>
          <w:lang w:val="en-US"/>
        </w:rPr>
        <w:t>GetConnection</w:t>
      </w:r>
      <w:r>
        <w:rPr>
          <w:lang w:val="en-US"/>
        </w:rPr>
        <w:t>: O proprietate publică de tip MySqlConnection care permite obținerea conexiunii la baza de date. Este folosită pentru a accesa conexiunea din alte clase.</w:t>
      </w:r>
    </w:p>
    <w:p w14:paraId="2733952F">
      <w:pPr>
        <w:numPr>
          <w:ilvl w:val="0"/>
          <w:numId w:val="30"/>
        </w:numPr>
        <w:spacing w:after="200" w:line="276" w:lineRule="auto"/>
        <w:jc w:val="left"/>
        <w:rPr>
          <w:lang w:val="en-US"/>
        </w:rPr>
      </w:pPr>
      <w:r>
        <w:rPr>
          <w:b/>
          <w:bCs/>
          <w:lang w:val="en-US"/>
        </w:rPr>
        <w:t>openConnect()</w:t>
      </w:r>
      <w:r>
        <w:rPr>
          <w:lang w:val="en-US"/>
        </w:rPr>
        <w:t>: Metodă publică care deschide conexiunea la baza de date. Verifică dacă conexiunea este închisă înainte de a o deschide.</w:t>
      </w:r>
    </w:p>
    <w:p w14:paraId="00EF05EB">
      <w:pPr>
        <w:numPr>
          <w:ilvl w:val="0"/>
          <w:numId w:val="30"/>
        </w:numPr>
        <w:spacing w:after="200" w:line="276" w:lineRule="auto"/>
        <w:jc w:val="left"/>
        <w:rPr>
          <w:lang w:val="en-US"/>
        </w:rPr>
      </w:pPr>
      <w:r>
        <w:rPr>
          <w:b/>
          <w:bCs/>
          <w:lang w:val="en-US"/>
        </w:rPr>
        <w:t>closeConnect()</w:t>
      </w:r>
      <w:r>
        <w:rPr>
          <w:lang w:val="en-US"/>
        </w:rPr>
        <w:t>: Metodă publică care închide conexiunea la baza de date. Verifică dacă conexiunea este deschisă înainte de a o închide.</w:t>
      </w:r>
    </w:p>
    <w:p w14:paraId="3C0C10E6">
      <w:pPr>
        <w:pBdr>
          <w:top w:val="single" w:color="auto" w:sz="4" w:space="1"/>
          <w:left w:val="single" w:color="auto" w:sz="4" w:space="4"/>
          <w:bottom w:val="single" w:color="auto" w:sz="4" w:space="1"/>
          <w:right w:val="single" w:color="auto" w:sz="4" w:space="4"/>
          <w:between w:val="single" w:color="auto" w:sz="4" w:space="1"/>
        </w:pBdr>
        <w:spacing w:after="200" w:line="276" w:lineRule="auto"/>
        <w:jc w:val="left"/>
        <w:rPr>
          <w:b/>
          <w:bCs/>
          <w:i/>
          <w:iCs/>
          <w:lang w:val="en-US"/>
        </w:rPr>
      </w:pPr>
      <w:r>
        <w:rPr>
          <w:b/>
          <w:bCs/>
          <w:i/>
          <w:iCs/>
          <w:lang w:val="en-US"/>
        </w:rPr>
        <w:t>Program.cs</w:t>
      </w:r>
    </w:p>
    <w:p w14:paraId="0B1C6439">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p>
    <w:p w14:paraId="5B3D83CC">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Collections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Generic</w:t>
      </w:r>
      <w:r>
        <w:rPr>
          <w:rFonts w:ascii="Courier New" w:hAnsi="Courier New" w:cs="Courier New"/>
          <w:b/>
          <w:bCs/>
          <w:color w:val="000080"/>
          <w:sz w:val="20"/>
          <w:szCs w:val="20"/>
          <w:lang w:val="en-US"/>
        </w:rPr>
        <w:t>;</w:t>
      </w:r>
    </w:p>
    <w:p w14:paraId="61F5FF93">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Linq</w:t>
      </w:r>
      <w:r>
        <w:rPr>
          <w:rFonts w:ascii="Courier New" w:hAnsi="Courier New" w:cs="Courier New"/>
          <w:b/>
          <w:bCs/>
          <w:color w:val="000080"/>
          <w:sz w:val="20"/>
          <w:szCs w:val="20"/>
          <w:lang w:val="en-US"/>
        </w:rPr>
        <w:t>;</w:t>
      </w:r>
    </w:p>
    <w:p w14:paraId="355A9BC5">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Threading</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Tasks</w:t>
      </w:r>
      <w:r>
        <w:rPr>
          <w:rFonts w:ascii="Courier New" w:hAnsi="Courier New" w:cs="Courier New"/>
          <w:b/>
          <w:bCs/>
          <w:color w:val="000080"/>
          <w:sz w:val="20"/>
          <w:szCs w:val="20"/>
          <w:lang w:val="en-US"/>
        </w:rPr>
        <w:t>;</w:t>
      </w:r>
    </w:p>
    <w:p w14:paraId="7016A796">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Windows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Forms</w:t>
      </w:r>
      <w:r>
        <w:rPr>
          <w:rFonts w:ascii="Courier New" w:hAnsi="Courier New" w:cs="Courier New"/>
          <w:b/>
          <w:bCs/>
          <w:color w:val="000080"/>
          <w:sz w:val="20"/>
          <w:szCs w:val="20"/>
          <w:lang w:val="en-US"/>
        </w:rPr>
        <w:t>;</w:t>
      </w:r>
    </w:p>
    <w:p w14:paraId="30280939">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p>
    <w:p w14:paraId="0AF6A08F">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namespace</w:t>
      </w:r>
      <w:r>
        <w:rPr>
          <w:rFonts w:ascii="Courier New" w:hAnsi="Courier New" w:cs="Courier New"/>
          <w:color w:val="000000"/>
          <w:sz w:val="20"/>
          <w:szCs w:val="20"/>
          <w:lang w:val="en-US"/>
        </w:rPr>
        <w:t xml:space="preserve"> catalog_sutedntesc</w:t>
      </w:r>
    </w:p>
    <w:p w14:paraId="327A410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171E64EB">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static</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class</w:t>
      </w:r>
      <w:r>
        <w:rPr>
          <w:rFonts w:ascii="Courier New" w:hAnsi="Courier New" w:cs="Courier New"/>
          <w:color w:val="000000"/>
          <w:sz w:val="20"/>
          <w:szCs w:val="20"/>
          <w:lang w:val="en-US"/>
        </w:rPr>
        <w:t xml:space="preserve"> Program</w:t>
      </w:r>
    </w:p>
    <w:p w14:paraId="04125302">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E0719B7">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STAThread</w:t>
      </w:r>
      <w:r>
        <w:rPr>
          <w:rFonts w:ascii="Courier New" w:hAnsi="Courier New" w:cs="Courier New"/>
          <w:b/>
          <w:bCs/>
          <w:color w:val="000080"/>
          <w:sz w:val="20"/>
          <w:szCs w:val="20"/>
          <w:lang w:val="en-US"/>
        </w:rPr>
        <w:t>]</w:t>
      </w:r>
    </w:p>
    <w:p w14:paraId="01725ED8">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static</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void</w:t>
      </w:r>
      <w:r>
        <w:rPr>
          <w:rFonts w:ascii="Courier New" w:hAnsi="Courier New" w:cs="Courier New"/>
          <w:color w:val="000000"/>
          <w:sz w:val="20"/>
          <w:szCs w:val="20"/>
          <w:lang w:val="en-US"/>
        </w:rPr>
        <w:t xml:space="preserve"> Main</w:t>
      </w:r>
      <w:r>
        <w:rPr>
          <w:rFonts w:ascii="Courier New" w:hAnsi="Courier New" w:cs="Courier New"/>
          <w:b/>
          <w:bCs/>
          <w:color w:val="000080"/>
          <w:sz w:val="20"/>
          <w:szCs w:val="20"/>
          <w:lang w:val="en-US"/>
        </w:rPr>
        <w:t>()</w:t>
      </w:r>
    </w:p>
    <w:p w14:paraId="1BAD4463">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61253B1E">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Application</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EnableVisualStyles</w:t>
      </w:r>
      <w:r>
        <w:rPr>
          <w:rFonts w:ascii="Courier New" w:hAnsi="Courier New" w:cs="Courier New"/>
          <w:b/>
          <w:bCs/>
          <w:color w:val="000080"/>
          <w:sz w:val="20"/>
          <w:szCs w:val="20"/>
          <w:lang w:val="en-US"/>
        </w:rPr>
        <w:t>();</w:t>
      </w:r>
    </w:p>
    <w:p w14:paraId="6C59D93B">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Application</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SetCompatibleTextRenderingDefault</w:t>
      </w:r>
      <w:r>
        <w:rPr>
          <w:rFonts w:ascii="Courier New" w:hAnsi="Courier New" w:cs="Courier New"/>
          <w:b/>
          <w:bCs/>
          <w:color w:val="000080"/>
          <w:sz w:val="20"/>
          <w:szCs w:val="20"/>
          <w:lang w:val="en-US"/>
        </w:rPr>
        <w:t>(</w:t>
      </w:r>
      <w:r>
        <w:rPr>
          <w:rFonts w:ascii="Courier New" w:hAnsi="Courier New" w:cs="Courier New"/>
          <w:b/>
          <w:bCs/>
          <w:color w:val="0000FF"/>
          <w:sz w:val="20"/>
          <w:szCs w:val="20"/>
          <w:lang w:val="en-US"/>
        </w:rPr>
        <w:t>false</w:t>
      </w:r>
      <w:r>
        <w:rPr>
          <w:rFonts w:ascii="Courier New" w:hAnsi="Courier New" w:cs="Courier New"/>
          <w:b/>
          <w:bCs/>
          <w:color w:val="000080"/>
          <w:sz w:val="20"/>
          <w:szCs w:val="20"/>
          <w:lang w:val="en-US"/>
        </w:rPr>
        <w:t>);</w:t>
      </w:r>
    </w:p>
    <w:p w14:paraId="4DEFA12C">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Application</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Run</w:t>
      </w:r>
      <w:r>
        <w:rPr>
          <w:rFonts w:ascii="Courier New" w:hAnsi="Courier New" w:cs="Courier New"/>
          <w:b/>
          <w:bCs/>
          <w:color w:val="000080"/>
          <w:sz w:val="20"/>
          <w:szCs w:val="20"/>
          <w:lang w:val="en-US"/>
        </w:rPr>
        <w:t>(</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Form1</w:t>
      </w:r>
      <w:r>
        <w:rPr>
          <w:rFonts w:ascii="Courier New" w:hAnsi="Courier New" w:cs="Courier New"/>
          <w:b/>
          <w:bCs/>
          <w:color w:val="000080"/>
          <w:sz w:val="20"/>
          <w:szCs w:val="20"/>
          <w:lang w:val="en-US"/>
        </w:rPr>
        <w:t>());</w:t>
      </w:r>
    </w:p>
    <w:p w14:paraId="7D06EED2">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0E04E654">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6D04D7B0">
      <w:pPr>
        <w:pBdr>
          <w:top w:val="single" w:color="auto" w:sz="4" w:space="1"/>
          <w:left w:val="single" w:color="auto" w:sz="4" w:space="4"/>
          <w:bottom w:val="single" w:color="auto" w:sz="4" w:space="1"/>
          <w:right w:val="single" w:color="auto" w:sz="4" w:space="4"/>
        </w:pBdr>
        <w:shd w:val="clear" w:color="auto" w:fill="FFFFFF"/>
        <w:jc w:val="left"/>
        <w:rPr>
          <w:rFonts w:ascii="Times New Roman" w:hAnsi="Times New Roman"/>
          <w:sz w:val="24"/>
          <w:lang w:val="en-US"/>
        </w:rPr>
      </w:pPr>
      <w:r>
        <w:rPr>
          <w:rFonts w:ascii="Courier New" w:hAnsi="Courier New" w:cs="Courier New"/>
          <w:b/>
          <w:bCs/>
          <w:color w:val="000080"/>
          <w:sz w:val="20"/>
          <w:szCs w:val="20"/>
          <w:lang w:val="en-US"/>
        </w:rPr>
        <w:t>}</w:t>
      </w:r>
    </w:p>
    <w:p w14:paraId="3B3B3D53">
      <w:pPr>
        <w:spacing w:after="200" w:line="276" w:lineRule="auto"/>
        <w:jc w:val="left"/>
        <w:rPr>
          <w:lang w:val="ro-RO"/>
        </w:rPr>
      </w:pPr>
    </w:p>
    <w:p w14:paraId="0BE2815A">
      <w:pPr>
        <w:spacing w:after="200" w:line="276" w:lineRule="auto"/>
        <w:jc w:val="left"/>
        <w:rPr>
          <w:lang w:val="en-US"/>
        </w:rPr>
      </w:pPr>
      <w:r>
        <w:rPr>
          <w:lang w:val="en-US"/>
        </w:rPr>
        <w:t>Acest fișier conține punctul de intrare în aplicație și este responsabil pentru inițializarea și rularea acesteia. Iată o descriere a fiecărei secțiuni:</w:t>
      </w:r>
    </w:p>
    <w:p w14:paraId="0B891E42">
      <w:pPr>
        <w:numPr>
          <w:ilvl w:val="0"/>
          <w:numId w:val="31"/>
        </w:numPr>
        <w:spacing w:after="200" w:line="276" w:lineRule="auto"/>
        <w:jc w:val="left"/>
        <w:rPr>
          <w:lang w:val="en-US"/>
        </w:rPr>
      </w:pPr>
      <w:r>
        <w:rPr>
          <w:b/>
          <w:bCs/>
          <w:lang w:val="en-US"/>
        </w:rPr>
        <w:t>Namespace catalog_sutedntesc</w:t>
      </w:r>
      <w:r>
        <w:rPr>
          <w:lang w:val="en-US"/>
        </w:rPr>
        <w:t>: Acesta este namespace-ul în care este definită întreaga aplicație.</w:t>
      </w:r>
    </w:p>
    <w:p w14:paraId="265A852C">
      <w:pPr>
        <w:numPr>
          <w:ilvl w:val="0"/>
          <w:numId w:val="31"/>
        </w:numPr>
        <w:spacing w:after="200" w:line="276" w:lineRule="auto"/>
        <w:jc w:val="left"/>
        <w:rPr>
          <w:lang w:val="en-US"/>
        </w:rPr>
      </w:pPr>
      <w:r>
        <w:rPr>
          <w:b/>
          <w:bCs/>
          <w:lang w:val="en-US"/>
        </w:rPr>
        <w:t>Clasa Program</w:t>
      </w:r>
      <w:r>
        <w:rPr>
          <w:lang w:val="en-US"/>
        </w:rPr>
        <w:t>: Această clasă conține metoda Main(), care reprezintă punctul de intrare în aplicație.</w:t>
      </w:r>
    </w:p>
    <w:p w14:paraId="79B3AF7D">
      <w:pPr>
        <w:numPr>
          <w:ilvl w:val="1"/>
          <w:numId w:val="31"/>
        </w:numPr>
        <w:spacing w:after="200" w:line="276" w:lineRule="auto"/>
        <w:jc w:val="left"/>
        <w:rPr>
          <w:lang w:val="en-US"/>
        </w:rPr>
      </w:pPr>
      <w:r>
        <w:rPr>
          <w:b/>
          <w:bCs/>
          <w:lang w:val="en-US"/>
        </w:rPr>
        <w:t>Atributul [STAThread]</w:t>
      </w:r>
      <w:r>
        <w:rPr>
          <w:lang w:val="en-US"/>
        </w:rPr>
        <w:t>: Acest atribut specifică faptul că modelul de apelare al thread-urilor pentru aplicație este modelul STA (Single-Threaded Apartment). Acesta este necesar pentru aplicațiile Windows Forms.</w:t>
      </w:r>
    </w:p>
    <w:p w14:paraId="7D604BB0">
      <w:pPr>
        <w:numPr>
          <w:ilvl w:val="1"/>
          <w:numId w:val="31"/>
        </w:numPr>
        <w:spacing w:after="200" w:line="276" w:lineRule="auto"/>
        <w:jc w:val="left"/>
        <w:rPr>
          <w:lang w:val="en-US"/>
        </w:rPr>
      </w:pPr>
      <w:r>
        <w:rPr>
          <w:b/>
          <w:bCs/>
          <w:lang w:val="en-US"/>
        </w:rPr>
        <w:t>Metoda Main()</w:t>
      </w:r>
      <w:r>
        <w:rPr>
          <w:lang w:val="en-US"/>
        </w:rPr>
        <w:t>: Această metodă este punctul de intrare în aplicație. În această metodă sunt apelate mai multe funcții pentru a inițializa și rula aplicația.</w:t>
      </w:r>
    </w:p>
    <w:p w14:paraId="724493BF">
      <w:pPr>
        <w:numPr>
          <w:ilvl w:val="2"/>
          <w:numId w:val="31"/>
        </w:numPr>
        <w:spacing w:after="200" w:line="276" w:lineRule="auto"/>
        <w:jc w:val="left"/>
        <w:rPr>
          <w:lang w:val="en-US"/>
        </w:rPr>
      </w:pPr>
      <w:r>
        <w:rPr>
          <w:lang w:val="en-US"/>
        </w:rPr>
        <w:t>Application.EnableVisualStyles(): Această funcție activează utilizarea stilurilor vizuale din sistemul de operare pentru elementele interfeței grafice ale aplicației. Aceasta include stiluri pentru butoane, ferestre, etc.</w:t>
      </w:r>
    </w:p>
    <w:p w14:paraId="4BE50D7B">
      <w:pPr>
        <w:numPr>
          <w:ilvl w:val="2"/>
          <w:numId w:val="31"/>
        </w:numPr>
        <w:spacing w:after="200" w:line="276" w:lineRule="auto"/>
        <w:jc w:val="left"/>
        <w:rPr>
          <w:lang w:val="en-US"/>
        </w:rPr>
      </w:pPr>
      <w:r>
        <w:rPr>
          <w:lang w:val="en-US"/>
        </w:rPr>
        <w:t>Application.SetCompatibleTextRenderingDefault(false): Această funcție specifică dacă aplicația trebuie să utilizeze o versiune mai veche a algoritmului de randare a textului pentru compatibilitate cu versiunile anterioare ale .NET Framework. În acest caz, se specifică că nu se dorește folosirea compatibilității.</w:t>
      </w:r>
    </w:p>
    <w:p w14:paraId="2D4314B5">
      <w:pPr>
        <w:numPr>
          <w:ilvl w:val="2"/>
          <w:numId w:val="31"/>
        </w:numPr>
        <w:spacing w:after="200" w:line="276" w:lineRule="auto"/>
        <w:jc w:val="left"/>
        <w:rPr>
          <w:lang w:val="en-US"/>
        </w:rPr>
      </w:pPr>
      <w:r>
        <w:rPr>
          <w:lang w:val="en-US"/>
        </w:rPr>
        <w:t>Application.Run(new Form1()): Această funcție inițializează și rulează forma principală a aplicației, în acest caz Form1. Aceasta este metoda care menține aplicația în execuție și afișează interfața grafică pentru utilizator.</w:t>
      </w:r>
    </w:p>
    <w:p w14:paraId="017E2240">
      <w:pPr>
        <w:spacing w:after="200" w:line="276" w:lineRule="auto"/>
        <w:jc w:val="left"/>
        <w:rPr>
          <w:lang w:val="en-US"/>
        </w:rPr>
      </w:pPr>
      <w:r>
        <w:rPr>
          <w:lang w:val="en-US"/>
        </w:rPr>
        <w:t>Acest fișier reprezintă punctul de intrare în aplicație și asigură inițializarea corectă a acesteia, precum și afișarea interfeței grafice pentru utilizator.</w:t>
      </w:r>
    </w:p>
    <w:p w14:paraId="1A0AB040">
      <w:pPr>
        <w:spacing w:after="200" w:line="276" w:lineRule="auto"/>
        <w:jc w:val="left"/>
        <w:rPr>
          <w:lang w:val="ro-RO"/>
        </w:rPr>
      </w:pPr>
      <w:r>
        <w:rPr>
          <w:lang w:val="ro-RO"/>
        </w:rPr>
        <w:br w:type="page"/>
      </w:r>
    </w:p>
    <w:p w14:paraId="0FFDA0BF">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p>
    <w:p w14:paraId="100C7B1C">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Collections</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Generic</w:t>
      </w:r>
      <w:r>
        <w:rPr>
          <w:rFonts w:ascii="Courier New" w:hAnsi="Courier New" w:cs="Courier New"/>
          <w:b/>
          <w:bCs/>
          <w:color w:val="000080"/>
          <w:sz w:val="20"/>
          <w:szCs w:val="20"/>
          <w:lang w:val="en-US"/>
        </w:rPr>
        <w:t>;</w:t>
      </w:r>
    </w:p>
    <w:p w14:paraId="49DB8BBB">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Linq</w:t>
      </w:r>
      <w:r>
        <w:rPr>
          <w:rFonts w:ascii="Courier New" w:hAnsi="Courier New" w:cs="Courier New"/>
          <w:b/>
          <w:bCs/>
          <w:color w:val="000080"/>
          <w:sz w:val="20"/>
          <w:szCs w:val="20"/>
          <w:lang w:val="en-US"/>
        </w:rPr>
        <w:t>;</w:t>
      </w:r>
    </w:p>
    <w:p w14:paraId="068C655F">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Text</w:t>
      </w:r>
      <w:r>
        <w:rPr>
          <w:rFonts w:ascii="Courier New" w:hAnsi="Courier New" w:cs="Courier New"/>
          <w:b/>
          <w:bCs/>
          <w:color w:val="000080"/>
          <w:sz w:val="20"/>
          <w:szCs w:val="20"/>
          <w:lang w:val="en-US"/>
        </w:rPr>
        <w:t>;</w:t>
      </w:r>
    </w:p>
    <w:p w14:paraId="53199838">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Threading</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Tasks</w:t>
      </w:r>
      <w:r>
        <w:rPr>
          <w:rFonts w:ascii="Courier New" w:hAnsi="Courier New" w:cs="Courier New"/>
          <w:b/>
          <w:bCs/>
          <w:color w:val="000080"/>
          <w:sz w:val="20"/>
          <w:szCs w:val="20"/>
          <w:lang w:val="en-US"/>
        </w:rPr>
        <w:t>;</w:t>
      </w:r>
    </w:p>
    <w:p w14:paraId="17F18AB7">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MySql</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Data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MySqlClient</w:t>
      </w:r>
      <w:r>
        <w:rPr>
          <w:rFonts w:ascii="Courier New" w:hAnsi="Courier New" w:cs="Courier New"/>
          <w:b/>
          <w:bCs/>
          <w:color w:val="000080"/>
          <w:sz w:val="20"/>
          <w:szCs w:val="20"/>
          <w:lang w:val="en-US"/>
        </w:rPr>
        <w:t>;</w:t>
      </w:r>
    </w:p>
    <w:p w14:paraId="28635750">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p>
    <w:p w14:paraId="061960D2">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FF"/>
          <w:sz w:val="20"/>
          <w:szCs w:val="20"/>
          <w:lang w:val="en-US"/>
        </w:rPr>
        <w:t>namespace</w:t>
      </w:r>
      <w:r>
        <w:rPr>
          <w:rFonts w:ascii="Courier New" w:hAnsi="Courier New" w:cs="Courier New"/>
          <w:color w:val="000000"/>
          <w:sz w:val="20"/>
          <w:szCs w:val="20"/>
          <w:lang w:val="en-US"/>
        </w:rPr>
        <w:t xml:space="preserve"> catalog_sutedntesc</w:t>
      </w:r>
    </w:p>
    <w:p w14:paraId="16A41A14">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b/>
          <w:bCs/>
          <w:color w:val="000080"/>
          <w:sz w:val="20"/>
          <w:szCs w:val="20"/>
          <w:lang w:val="en-US"/>
        </w:rPr>
        <w:t>{</w:t>
      </w:r>
    </w:p>
    <w:p w14:paraId="3089372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class</w:t>
      </w:r>
      <w:r>
        <w:rPr>
          <w:rFonts w:ascii="Courier New" w:hAnsi="Courier New" w:cs="Courier New"/>
          <w:color w:val="000000"/>
          <w:sz w:val="20"/>
          <w:szCs w:val="20"/>
          <w:lang w:val="en-US"/>
        </w:rPr>
        <w:t xml:space="preserve"> DBconnect</w:t>
      </w:r>
    </w:p>
    <w:p w14:paraId="1B167EE2">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90E6D28">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MySqlConnection connect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new</w:t>
      </w:r>
      <w:r>
        <w:rPr>
          <w:rFonts w:ascii="Courier New" w:hAnsi="Courier New" w:cs="Courier New"/>
          <w:color w:val="000000"/>
          <w:sz w:val="20"/>
          <w:szCs w:val="20"/>
          <w:lang w:val="en-US"/>
        </w:rPr>
        <w:t xml:space="preserve"> MySqlConnection</w:t>
      </w:r>
      <w:r>
        <w:rPr>
          <w:rFonts w:ascii="Courier New" w:hAnsi="Courier New" w:cs="Courier New"/>
          <w:b/>
          <w:bCs/>
          <w:color w:val="000080"/>
          <w:sz w:val="20"/>
          <w:szCs w:val="20"/>
          <w:lang w:val="en-US"/>
        </w:rPr>
        <w:t>(</w:t>
      </w:r>
      <w:r>
        <w:rPr>
          <w:rFonts w:ascii="Courier New" w:hAnsi="Courier New" w:cs="Courier New"/>
          <w:color w:val="808080"/>
          <w:sz w:val="20"/>
          <w:szCs w:val="20"/>
          <w:lang w:val="en-US"/>
        </w:rPr>
        <w:t>"Server=sql17.freesqldatabase.com;Database=sql7627550;Pwd=xJfICE3bHl;"</w:t>
      </w:r>
      <w:r>
        <w:rPr>
          <w:rFonts w:ascii="Courier New" w:hAnsi="Courier New" w:cs="Courier New"/>
          <w:b/>
          <w:bCs/>
          <w:color w:val="000080"/>
          <w:sz w:val="20"/>
          <w:szCs w:val="20"/>
          <w:lang w:val="en-US"/>
        </w:rPr>
        <w:t>);</w:t>
      </w:r>
    </w:p>
    <w:p w14:paraId="497E7531">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p>
    <w:p w14:paraId="1362B497">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public</w:t>
      </w:r>
      <w:r>
        <w:rPr>
          <w:rFonts w:ascii="Courier New" w:hAnsi="Courier New" w:cs="Courier New"/>
          <w:color w:val="000000"/>
          <w:sz w:val="20"/>
          <w:szCs w:val="20"/>
          <w:lang w:val="en-US"/>
        </w:rPr>
        <w:t xml:space="preserve"> MySqlConnection GetConnection</w:t>
      </w:r>
    </w:p>
    <w:p w14:paraId="4CB6CBE3">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1BB8A4C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get</w:t>
      </w:r>
    </w:p>
    <w:p w14:paraId="1596FE14">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5C9E022E">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p>
    <w:p w14:paraId="34C69267">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0EB3E47">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1BC100D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p>
    <w:p w14:paraId="564AD44F">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public</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void</w:t>
      </w:r>
      <w:r>
        <w:rPr>
          <w:rFonts w:ascii="Courier New" w:hAnsi="Courier New" w:cs="Courier New"/>
          <w:color w:val="000000"/>
          <w:sz w:val="20"/>
          <w:szCs w:val="20"/>
          <w:lang w:val="en-US"/>
        </w:rPr>
        <w:t xml:space="preserve"> openConnect</w:t>
      </w:r>
      <w:r>
        <w:rPr>
          <w:rFonts w:ascii="Courier New" w:hAnsi="Courier New" w:cs="Courier New"/>
          <w:b/>
          <w:bCs/>
          <w:color w:val="000080"/>
          <w:sz w:val="20"/>
          <w:szCs w:val="20"/>
          <w:lang w:val="en-US"/>
        </w:rPr>
        <w:t>()</w:t>
      </w:r>
    </w:p>
    <w:p w14:paraId="0FBFB31E">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48474643">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State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Data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ConnectionState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Closed</w:t>
      </w:r>
      <w:r>
        <w:rPr>
          <w:rFonts w:ascii="Courier New" w:hAnsi="Courier New" w:cs="Courier New"/>
          <w:b/>
          <w:bCs/>
          <w:color w:val="000080"/>
          <w:sz w:val="20"/>
          <w:szCs w:val="20"/>
          <w:lang w:val="en-US"/>
        </w:rPr>
        <w:t>)</w:t>
      </w:r>
    </w:p>
    <w:p w14:paraId="715F534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Open</w:t>
      </w:r>
      <w:r>
        <w:rPr>
          <w:rFonts w:ascii="Courier New" w:hAnsi="Courier New" w:cs="Courier New"/>
          <w:b/>
          <w:bCs/>
          <w:color w:val="000080"/>
          <w:sz w:val="20"/>
          <w:szCs w:val="20"/>
          <w:lang w:val="en-US"/>
        </w:rPr>
        <w:t>();</w:t>
      </w:r>
    </w:p>
    <w:p w14:paraId="710B9E71">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65CA3D6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p>
    <w:p w14:paraId="1AA3597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public</w:t>
      </w:r>
      <w:r>
        <w:rPr>
          <w:rFonts w:ascii="Courier New" w:hAnsi="Courier New" w:cs="Courier New"/>
          <w:color w:val="000000"/>
          <w:sz w:val="20"/>
          <w:szCs w:val="20"/>
          <w:lang w:val="en-US"/>
        </w:rPr>
        <w:t xml:space="preserve"> </w:t>
      </w:r>
      <w:r>
        <w:rPr>
          <w:rFonts w:ascii="Courier New" w:hAnsi="Courier New" w:cs="Courier New"/>
          <w:color w:val="8000FF"/>
          <w:sz w:val="20"/>
          <w:szCs w:val="20"/>
          <w:lang w:val="en-US"/>
        </w:rPr>
        <w:t>void</w:t>
      </w:r>
      <w:r>
        <w:rPr>
          <w:rFonts w:ascii="Courier New" w:hAnsi="Courier New" w:cs="Courier New"/>
          <w:color w:val="000000"/>
          <w:sz w:val="20"/>
          <w:szCs w:val="20"/>
          <w:lang w:val="en-US"/>
        </w:rPr>
        <w:t xml:space="preserve"> closeConnect</w:t>
      </w:r>
      <w:r>
        <w:rPr>
          <w:rFonts w:ascii="Courier New" w:hAnsi="Courier New" w:cs="Courier New"/>
          <w:b/>
          <w:bCs/>
          <w:color w:val="000080"/>
          <w:sz w:val="20"/>
          <w:szCs w:val="20"/>
          <w:lang w:val="en-US"/>
        </w:rPr>
        <w:t>()</w:t>
      </w:r>
    </w:p>
    <w:p w14:paraId="07ACD08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0BC97749">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State </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 xml:space="preserve"> System</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Data</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ConnectionState</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Open</w:t>
      </w:r>
      <w:r>
        <w:rPr>
          <w:rFonts w:ascii="Courier New" w:hAnsi="Courier New" w:cs="Courier New"/>
          <w:b/>
          <w:bCs/>
          <w:color w:val="000080"/>
          <w:sz w:val="20"/>
          <w:szCs w:val="20"/>
          <w:lang w:val="en-US"/>
        </w:rPr>
        <w:t>)</w:t>
      </w:r>
    </w:p>
    <w:p w14:paraId="4AF1D8A0">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connect</w:t>
      </w:r>
      <w:r>
        <w:rPr>
          <w:rFonts w:ascii="Courier New" w:hAnsi="Courier New" w:cs="Courier New"/>
          <w:b/>
          <w:bCs/>
          <w:color w:val="000080"/>
          <w:sz w:val="20"/>
          <w:szCs w:val="20"/>
          <w:lang w:val="en-US"/>
        </w:rPr>
        <w:t>.</w:t>
      </w:r>
      <w:r>
        <w:rPr>
          <w:rFonts w:ascii="Courier New" w:hAnsi="Courier New" w:cs="Courier New"/>
          <w:color w:val="000000"/>
          <w:sz w:val="20"/>
          <w:szCs w:val="20"/>
          <w:lang w:val="en-US"/>
        </w:rPr>
        <w:t>Close</w:t>
      </w:r>
      <w:r>
        <w:rPr>
          <w:rFonts w:ascii="Courier New" w:hAnsi="Courier New" w:cs="Courier New"/>
          <w:b/>
          <w:bCs/>
          <w:color w:val="000080"/>
          <w:sz w:val="20"/>
          <w:szCs w:val="20"/>
          <w:lang w:val="en-US"/>
        </w:rPr>
        <w:t>();</w:t>
      </w:r>
    </w:p>
    <w:p w14:paraId="3B10594D">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7D3EBD61">
      <w:pPr>
        <w:pBdr>
          <w:top w:val="single" w:color="auto" w:sz="4" w:space="1"/>
          <w:left w:val="single" w:color="auto" w:sz="4" w:space="4"/>
          <w:bottom w:val="single" w:color="auto" w:sz="4" w:space="1"/>
          <w:right w:val="single" w:color="auto" w:sz="4" w:space="4"/>
        </w:pBdr>
        <w:shd w:val="clear" w:color="auto" w:fill="FFFFFF"/>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w:t>
      </w:r>
    </w:p>
    <w:p w14:paraId="6AF42D58">
      <w:pPr>
        <w:pBdr>
          <w:top w:val="single" w:color="auto" w:sz="4" w:space="1"/>
          <w:left w:val="single" w:color="auto" w:sz="4" w:space="4"/>
          <w:bottom w:val="single" w:color="auto" w:sz="4" w:space="1"/>
          <w:right w:val="single" w:color="auto" w:sz="4" w:space="4"/>
        </w:pBdr>
        <w:shd w:val="clear" w:color="auto" w:fill="FFFFFF"/>
        <w:jc w:val="left"/>
        <w:rPr>
          <w:rFonts w:ascii="Times New Roman" w:hAnsi="Times New Roman"/>
          <w:sz w:val="24"/>
          <w:lang w:val="en-US"/>
        </w:rPr>
      </w:pPr>
      <w:r>
        <w:rPr>
          <w:rFonts w:ascii="Courier New" w:hAnsi="Courier New" w:cs="Courier New"/>
          <w:b/>
          <w:bCs/>
          <w:color w:val="000080"/>
          <w:sz w:val="20"/>
          <w:szCs w:val="20"/>
          <w:lang w:val="en-US"/>
        </w:rPr>
        <w:t>}</w:t>
      </w:r>
    </w:p>
    <w:p w14:paraId="63E76BDB">
      <w:pPr>
        <w:pStyle w:val="11"/>
        <w:rPr>
          <w:lang w:val="ro-RO"/>
        </w:rPr>
      </w:pPr>
    </w:p>
    <w:sectPr>
      <w:headerReference r:id="rId5" w:type="default"/>
      <w:footerReference r:id="rId6" w:type="default"/>
      <w:pgSz w:w="11906" w:h="16838"/>
      <w:pgMar w:top="1134" w:right="851" w:bottom="1134" w:left="1701" w:header="709" w:footer="709" w:gutter="0"/>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UT Sans">
    <w:altName w:val="Calibri"/>
    <w:panose1 w:val="00000000000000000000"/>
    <w:charset w:val="00"/>
    <w:family w:val="modern"/>
    <w:pitch w:val="default"/>
    <w:sig w:usb0="00000000" w:usb1="00000000" w:usb2="00000000" w:usb3="00000000" w:csb0="00000093"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253353"/>
      <w:docPartObj>
        <w:docPartGallery w:val="AutoText"/>
      </w:docPartObj>
    </w:sdtPr>
    <w:sdtContent>
      <w:p w14:paraId="63E76BEA">
        <w:pPr>
          <w:pStyle w:val="10"/>
          <w:jc w:val="right"/>
        </w:pPr>
        <w:r>
          <w:fldChar w:fldCharType="begin"/>
        </w:r>
        <w:r>
          <w:instrText xml:space="preserve"> PAGE   \* MERGEFORMAT </w:instrText>
        </w:r>
        <w:r>
          <w:fldChar w:fldCharType="separate"/>
        </w:r>
        <w:r>
          <w:t>24</w:t>
        </w:r>
        <w:r>
          <w:fldChar w:fldCharType="end"/>
        </w:r>
      </w:p>
    </w:sdtContent>
  </w:sdt>
  <w:p w14:paraId="63E76BEB">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76BE6">
    <w:pPr>
      <w:pStyle w:val="11"/>
      <w:rPr>
        <w:sz w:val="18"/>
        <w:szCs w:val="18"/>
      </w:rPr>
    </w:pPr>
    <w:r>
      <w:rPr>
        <w:sz w:val="18"/>
        <w:szCs w:val="18"/>
      </w:rPr>
      <w:t>Departamentul Automatică şi Tehnologia Informaţiei</w:t>
    </w:r>
  </w:p>
  <w:p w14:paraId="63E76BE7">
    <w:pPr>
      <w:pStyle w:val="11"/>
      <w:rPr>
        <w:sz w:val="18"/>
        <w:szCs w:val="18"/>
      </w:rPr>
    </w:pPr>
    <w:r>
      <w:rPr>
        <w:sz w:val="18"/>
        <w:szCs w:val="18"/>
      </w:rPr>
      <w:t xml:space="preserve">Programul de studii </w:t>
    </w:r>
    <w:r>
      <w:rPr>
        <w:sz w:val="18"/>
        <w:szCs w:val="18"/>
        <w:highlight w:val="yellow"/>
      </w:rPr>
      <w:t xml:space="preserve">Automatică şi Informatică Aplicată / Tehnologia Informației </w:t>
    </w:r>
  </w:p>
  <w:p w14:paraId="23394171">
    <w:pPr>
      <w:pStyle w:val="11"/>
      <w:rPr>
        <w:sz w:val="18"/>
        <w:szCs w:val="18"/>
        <w:lang w:val="ro-RO"/>
      </w:rPr>
    </w:pPr>
    <w:r>
      <w:rPr>
        <w:sz w:val="18"/>
        <w:szCs w:val="18"/>
      </w:rPr>
      <w:t>Proiect POO</w:t>
    </w:r>
  </w:p>
  <w:p w14:paraId="63E76BE9">
    <w:pPr>
      <w:pStyle w:val="11"/>
      <w:tabs>
        <w:tab w:val="left" w:pos="2136"/>
      </w:tabs>
      <w:spacing w:after="120"/>
      <w:rPr>
        <w:rFonts w:asciiTheme="majorHAnsi" w:hAnsiTheme="majorHAnsi"/>
      </w:rPr>
    </w:pPr>
    <w:r>
      <w:rPr>
        <w:rFonts w:asciiTheme="majorHAnsi" w:hAnsiTheme="majorHAnsi"/>
        <w:lang w:val="en-US"/>
      </w:rPr>
      <mc:AlternateContent>
        <mc:Choice Requires="wps">
          <w:drawing>
            <wp:anchor distT="0" distB="0" distL="114300" distR="114300" simplePos="0" relativeHeight="251659264" behindDoc="0" locked="0" layoutInCell="1" allowOverlap="1">
              <wp:simplePos x="0" y="0"/>
              <wp:positionH relativeFrom="column">
                <wp:posOffset>5715</wp:posOffset>
              </wp:positionH>
              <wp:positionV relativeFrom="paragraph">
                <wp:posOffset>80645</wp:posOffset>
              </wp:positionV>
              <wp:extent cx="5924550" cy="0"/>
              <wp:effectExtent l="0" t="0" r="19050" b="19050"/>
              <wp:wrapNone/>
              <wp:docPr id="4" name="Straight Connector 4"/>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12700">
                        <a:solidFill>
                          <a:srgbClr val="000000"/>
                        </a:solidFill>
                        <a:round/>
                      </a:ln>
                    </wps:spPr>
                    <wps:bodyPr/>
                  </wps:wsp>
                </a:graphicData>
              </a:graphic>
            </wp:anchor>
          </w:drawing>
        </mc:Choice>
        <mc:Fallback>
          <w:pict>
            <v:line id="_x0000_s1026" o:spid="_x0000_s1026" o:spt="20" style="position:absolute;left:0pt;margin-left:0.45pt;margin-top:6.35pt;height:0pt;width:466.5pt;z-index:251659264;mso-width-relative:page;mso-height-relative:page;" filled="f" stroked="t" coordsize="21600,21600" o:gfxdata="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5NlwbUAAAABgEAAA8AAAAAAAAAAQAgAAAAIgAA&#10;AGRycy9kb3ducmV2LnhtbFBLAQIUABQAAAAIAIdO4kDd6xpu0wEAAK4DAAAOAAAAAAAAAAEAIAAA&#10;ACMBAABkcnMvZTJvRG9jLnhtbFBLBQYAAAAABgAGAFkBAABoBQAAAAA=&#10;">
              <v:fill on="f" focussize="0,0"/>
              <v:stroke weight="1pt" color="#000000" joinstyle="round"/>
              <v:imagedata o:title=""/>
              <o:lock v:ext="edit" aspectratio="f"/>
            </v:line>
          </w:pict>
        </mc:Fallback>
      </mc:AlternateContent>
    </w:r>
    <w:r>
      <w:rPr>
        <w:rFonts w:asciiTheme="majorHAnsi" w:hAnsiTheme="majorHAnsi"/>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47B2E"/>
    <w:multiLevelType w:val="multilevel"/>
    <w:tmpl w:val="04D47B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285089"/>
    <w:multiLevelType w:val="multilevel"/>
    <w:tmpl w:val="062850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D6644B7"/>
    <w:multiLevelType w:val="multilevel"/>
    <w:tmpl w:val="0D6644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9545514"/>
    <w:multiLevelType w:val="multilevel"/>
    <w:tmpl w:val="1954551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E1F2F7D"/>
    <w:multiLevelType w:val="multilevel"/>
    <w:tmpl w:val="1E1F2F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FEA7B60"/>
    <w:multiLevelType w:val="multilevel"/>
    <w:tmpl w:val="1FEA7B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0F340F2"/>
    <w:multiLevelType w:val="multilevel"/>
    <w:tmpl w:val="20F340F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7551DF8"/>
    <w:multiLevelType w:val="multilevel"/>
    <w:tmpl w:val="27551D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B2D13F4"/>
    <w:multiLevelType w:val="multilevel"/>
    <w:tmpl w:val="2B2D13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B5807A3"/>
    <w:multiLevelType w:val="multilevel"/>
    <w:tmpl w:val="2B5807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2121E5C"/>
    <w:multiLevelType w:val="multilevel"/>
    <w:tmpl w:val="32121E5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55D79A3"/>
    <w:multiLevelType w:val="multilevel"/>
    <w:tmpl w:val="355D79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9441DCA"/>
    <w:multiLevelType w:val="multilevel"/>
    <w:tmpl w:val="39441D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BD10F05"/>
    <w:multiLevelType w:val="multilevel"/>
    <w:tmpl w:val="3BD10F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D553862"/>
    <w:multiLevelType w:val="multilevel"/>
    <w:tmpl w:val="3D5538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DC27538"/>
    <w:multiLevelType w:val="multilevel"/>
    <w:tmpl w:val="3DC2753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42FE3E24"/>
    <w:multiLevelType w:val="multilevel"/>
    <w:tmpl w:val="42FE3E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68C26EB"/>
    <w:multiLevelType w:val="multilevel"/>
    <w:tmpl w:val="468C26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9243933"/>
    <w:multiLevelType w:val="multilevel"/>
    <w:tmpl w:val="492439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ABF56E3"/>
    <w:multiLevelType w:val="multilevel"/>
    <w:tmpl w:val="4ABF56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BBE6F1B"/>
    <w:multiLevelType w:val="multilevel"/>
    <w:tmpl w:val="4BBE6F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1044F60"/>
    <w:multiLevelType w:val="multilevel"/>
    <w:tmpl w:val="51044F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1AE48B6"/>
    <w:multiLevelType w:val="multilevel"/>
    <w:tmpl w:val="51AE48B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53743F5C"/>
    <w:multiLevelType w:val="multilevel"/>
    <w:tmpl w:val="53743F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7D26558"/>
    <w:multiLevelType w:val="multilevel"/>
    <w:tmpl w:val="57D265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9A25DF4"/>
    <w:multiLevelType w:val="multilevel"/>
    <w:tmpl w:val="59A25D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B923CB5"/>
    <w:multiLevelType w:val="multilevel"/>
    <w:tmpl w:val="5B923C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ED442F8"/>
    <w:multiLevelType w:val="multilevel"/>
    <w:tmpl w:val="5ED442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E2A0CBA"/>
    <w:multiLevelType w:val="multilevel"/>
    <w:tmpl w:val="6E2A0C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2DD5D74"/>
    <w:multiLevelType w:val="multilevel"/>
    <w:tmpl w:val="72DD5D74"/>
    <w:lvl w:ilvl="0" w:tentative="0">
      <w:start w:val="1"/>
      <w:numFmt w:val="decimal"/>
      <w:lvlText w:val="%1."/>
      <w:lvlJc w:val="left"/>
      <w:pPr>
        <w:ind w:left="420" w:hanging="42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30">
    <w:nsid w:val="7F8C6032"/>
    <w:multiLevelType w:val="multilevel"/>
    <w:tmpl w:val="7F8C6032"/>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30"/>
  </w:num>
  <w:num w:numId="2">
    <w:abstractNumId w:val="29"/>
  </w:num>
  <w:num w:numId="3">
    <w:abstractNumId w:val="21"/>
  </w:num>
  <w:num w:numId="4">
    <w:abstractNumId w:val="16"/>
  </w:num>
  <w:num w:numId="5">
    <w:abstractNumId w:val="2"/>
  </w:num>
  <w:num w:numId="6">
    <w:abstractNumId w:val="23"/>
  </w:num>
  <w:num w:numId="7">
    <w:abstractNumId w:val="5"/>
  </w:num>
  <w:num w:numId="8">
    <w:abstractNumId w:val="8"/>
  </w:num>
  <w:num w:numId="9">
    <w:abstractNumId w:val="18"/>
  </w:num>
  <w:num w:numId="10">
    <w:abstractNumId w:val="4"/>
  </w:num>
  <w:num w:numId="11">
    <w:abstractNumId w:val="7"/>
  </w:num>
  <w:num w:numId="12">
    <w:abstractNumId w:val="24"/>
  </w:num>
  <w:num w:numId="13">
    <w:abstractNumId w:val="6"/>
  </w:num>
  <w:num w:numId="14">
    <w:abstractNumId w:val="26"/>
  </w:num>
  <w:num w:numId="15">
    <w:abstractNumId w:val="14"/>
  </w:num>
  <w:num w:numId="16">
    <w:abstractNumId w:val="1"/>
  </w:num>
  <w:num w:numId="17">
    <w:abstractNumId w:val="25"/>
  </w:num>
  <w:num w:numId="18">
    <w:abstractNumId w:val="13"/>
  </w:num>
  <w:num w:numId="19">
    <w:abstractNumId w:val="27"/>
  </w:num>
  <w:num w:numId="20">
    <w:abstractNumId w:val="10"/>
  </w:num>
  <w:num w:numId="21">
    <w:abstractNumId w:val="0"/>
  </w:num>
  <w:num w:numId="22">
    <w:abstractNumId w:val="9"/>
  </w:num>
  <w:num w:numId="23">
    <w:abstractNumId w:val="3"/>
  </w:num>
  <w:num w:numId="24">
    <w:abstractNumId w:val="20"/>
  </w:num>
  <w:num w:numId="25">
    <w:abstractNumId w:val="22"/>
  </w:num>
  <w:num w:numId="26">
    <w:abstractNumId w:val="19"/>
  </w:num>
  <w:num w:numId="27">
    <w:abstractNumId w:val="15"/>
  </w:num>
  <w:num w:numId="28">
    <w:abstractNumId w:val="11"/>
  </w:num>
  <w:num w:numId="29">
    <w:abstractNumId w:val="17"/>
  </w:num>
  <w:num w:numId="30">
    <w:abstractNumId w:val="12"/>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661"/>
    <w:rsid w:val="000332DF"/>
    <w:rsid w:val="000F3607"/>
    <w:rsid w:val="0011029B"/>
    <w:rsid w:val="00261A2F"/>
    <w:rsid w:val="002721F5"/>
    <w:rsid w:val="002723BB"/>
    <w:rsid w:val="00287BCB"/>
    <w:rsid w:val="00293251"/>
    <w:rsid w:val="002C239B"/>
    <w:rsid w:val="00320DD0"/>
    <w:rsid w:val="003B3176"/>
    <w:rsid w:val="003D0E4D"/>
    <w:rsid w:val="003F4CA8"/>
    <w:rsid w:val="004837CD"/>
    <w:rsid w:val="004B4779"/>
    <w:rsid w:val="004B6A95"/>
    <w:rsid w:val="004C3964"/>
    <w:rsid w:val="004D787B"/>
    <w:rsid w:val="004F74E6"/>
    <w:rsid w:val="00590B3B"/>
    <w:rsid w:val="005B6368"/>
    <w:rsid w:val="005B7F8A"/>
    <w:rsid w:val="006050D9"/>
    <w:rsid w:val="00635FE1"/>
    <w:rsid w:val="00644112"/>
    <w:rsid w:val="0064714E"/>
    <w:rsid w:val="006A3BC7"/>
    <w:rsid w:val="006E2343"/>
    <w:rsid w:val="006E4661"/>
    <w:rsid w:val="007843FF"/>
    <w:rsid w:val="00786856"/>
    <w:rsid w:val="007A27AF"/>
    <w:rsid w:val="007F7E98"/>
    <w:rsid w:val="00823261"/>
    <w:rsid w:val="008302E9"/>
    <w:rsid w:val="00890095"/>
    <w:rsid w:val="00916801"/>
    <w:rsid w:val="00996FFC"/>
    <w:rsid w:val="009A7D89"/>
    <w:rsid w:val="00A06A22"/>
    <w:rsid w:val="00A439B3"/>
    <w:rsid w:val="00A528C8"/>
    <w:rsid w:val="00A73845"/>
    <w:rsid w:val="00A76B59"/>
    <w:rsid w:val="00B0779D"/>
    <w:rsid w:val="00B13600"/>
    <w:rsid w:val="00B30736"/>
    <w:rsid w:val="00B46C05"/>
    <w:rsid w:val="00B526E4"/>
    <w:rsid w:val="00B70100"/>
    <w:rsid w:val="00B74347"/>
    <w:rsid w:val="00BB13F5"/>
    <w:rsid w:val="00BC4477"/>
    <w:rsid w:val="00BD201F"/>
    <w:rsid w:val="00C01BBD"/>
    <w:rsid w:val="00C16213"/>
    <w:rsid w:val="00C93693"/>
    <w:rsid w:val="00CA4604"/>
    <w:rsid w:val="00CF01A5"/>
    <w:rsid w:val="00D030F4"/>
    <w:rsid w:val="00D11B7C"/>
    <w:rsid w:val="00DC7429"/>
    <w:rsid w:val="00E2601A"/>
    <w:rsid w:val="00E51BAC"/>
    <w:rsid w:val="00EA7EF5"/>
    <w:rsid w:val="00EE1197"/>
    <w:rsid w:val="00EE565D"/>
    <w:rsid w:val="00EF5132"/>
    <w:rsid w:val="00F1500E"/>
    <w:rsid w:val="00FA0CF0"/>
    <w:rsid w:val="00FC0B51"/>
    <w:rsid w:val="00FD0A21"/>
    <w:rsid w:val="1B79160E"/>
    <w:rsid w:val="2FD9098F"/>
    <w:rsid w:val="48171365"/>
    <w:rsid w:val="59AB37EE"/>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UT Sans" w:hAnsi="UT Sans" w:eastAsia="Times New Roman" w:cs="Times New Roman"/>
      <w:sz w:val="22"/>
      <w:szCs w:val="24"/>
      <w:lang w:val="en-GB" w:eastAsia="en-US" w:bidi="ar-SA"/>
    </w:rPr>
  </w:style>
  <w:style w:type="paragraph" w:styleId="2">
    <w:name w:val="heading 1"/>
    <w:basedOn w:val="1"/>
    <w:next w:val="1"/>
    <w:link w:val="23"/>
    <w:qFormat/>
    <w:uiPriority w:val="0"/>
    <w:pPr>
      <w:keepNext/>
      <w:keepLines/>
      <w:spacing w:before="480" w:after="120"/>
      <w:outlineLvl w:val="0"/>
    </w:pPr>
    <w:rPr>
      <w:rFonts w:eastAsiaTheme="majorEastAsia" w:cstheme="majorBidi"/>
      <w:b/>
      <w:bCs/>
      <w:color w:val="376092" w:themeColor="accent1" w:themeShade="BF"/>
      <w:sz w:val="28"/>
      <w:szCs w:val="28"/>
    </w:rPr>
  </w:style>
  <w:style w:type="paragraph" w:styleId="3">
    <w:name w:val="heading 2"/>
    <w:basedOn w:val="1"/>
    <w:next w:val="1"/>
    <w:link w:val="24"/>
    <w:unhideWhenUsed/>
    <w:qFormat/>
    <w:uiPriority w:val="9"/>
    <w:pPr>
      <w:keepNext/>
      <w:keepLines/>
      <w:spacing w:before="240" w:after="120"/>
      <w:outlineLvl w:val="1"/>
    </w:pPr>
    <w:rPr>
      <w:rFonts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25"/>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30"/>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41"/>
    <w:semiHidden/>
    <w:unhideWhenUsed/>
    <w:qFormat/>
    <w:uiPriority w:val="9"/>
    <w:pPr>
      <w:keepNext/>
      <w:keepLines/>
      <w:spacing w:before="40"/>
      <w:outlineLvl w:val="4"/>
    </w:pPr>
    <w:rPr>
      <w:rFonts w:asciiTheme="majorHAnsi" w:hAnsiTheme="majorHAnsi" w:eastAsiaTheme="majorEastAsia" w:cstheme="majorBidi"/>
      <w:color w:val="376092" w:themeColor="accent1" w:themeShade="BF"/>
    </w:r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20"/>
    <w:semiHidden/>
    <w:unhideWhenUsed/>
    <w:uiPriority w:val="99"/>
    <w:rPr>
      <w:rFonts w:ascii="Tahoma" w:hAnsi="Tahoma" w:cs="Tahoma"/>
      <w:sz w:val="16"/>
      <w:szCs w:val="16"/>
    </w:rPr>
  </w:style>
  <w:style w:type="paragraph" w:styleId="10">
    <w:name w:val="footer"/>
    <w:basedOn w:val="1"/>
    <w:link w:val="22"/>
    <w:unhideWhenUsed/>
    <w:qFormat/>
    <w:uiPriority w:val="99"/>
    <w:pPr>
      <w:tabs>
        <w:tab w:val="center" w:pos="4536"/>
        <w:tab w:val="right" w:pos="9072"/>
      </w:tabs>
    </w:pPr>
  </w:style>
  <w:style w:type="paragraph" w:styleId="11">
    <w:name w:val="header"/>
    <w:basedOn w:val="1"/>
    <w:link w:val="21"/>
    <w:unhideWhenUsed/>
    <w:qFormat/>
    <w:uiPriority w:val="99"/>
    <w:pPr>
      <w:tabs>
        <w:tab w:val="center" w:pos="4536"/>
        <w:tab w:val="right" w:pos="9072"/>
      </w:tabs>
    </w:pPr>
  </w:style>
  <w:style w:type="character" w:styleId="12">
    <w:name w:val="HTML Code"/>
    <w:basedOn w:val="7"/>
    <w:semiHidden/>
    <w:unhideWhenUsed/>
    <w:qFormat/>
    <w:uiPriority w:val="99"/>
    <w:rPr>
      <w:rFonts w:ascii="Courier New" w:hAnsi="Courier New" w:eastAsia="Times New Roman" w:cs="Courier New"/>
      <w:sz w:val="20"/>
      <w:szCs w:val="20"/>
    </w:rPr>
  </w:style>
  <w:style w:type="character" w:styleId="13">
    <w:name w:val="Hyperlink"/>
    <w:basedOn w:val="7"/>
    <w:unhideWhenUsed/>
    <w:qFormat/>
    <w:uiPriority w:val="99"/>
    <w:rPr>
      <w:color w:val="0000FF" w:themeColor="hyperlink"/>
      <w:u w:val="single"/>
      <w14:textFill>
        <w14:solidFill>
          <w14:schemeClr w14:val="hlink"/>
        </w14:solidFill>
      </w14:textFill>
    </w:rPr>
  </w:style>
  <w:style w:type="paragraph" w:styleId="14">
    <w:name w:val="Normal (Web)"/>
    <w:basedOn w:val="1"/>
    <w:semiHidden/>
    <w:unhideWhenUsed/>
    <w:uiPriority w:val="99"/>
    <w:pPr>
      <w:spacing w:before="100" w:beforeAutospacing="1" w:after="100" w:afterAutospacing="1"/>
      <w:jc w:val="left"/>
    </w:pPr>
    <w:rPr>
      <w:rFonts w:ascii="Times New Roman" w:hAnsi="Times New Roman"/>
      <w:sz w:val="24"/>
      <w:lang w:val="en-US"/>
    </w:rPr>
  </w:style>
  <w:style w:type="table" w:styleId="15">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spacing w:after="100"/>
      <w:ind w:left="240"/>
    </w:pPr>
  </w:style>
  <w:style w:type="paragraph" w:styleId="18">
    <w:name w:val="toc 3"/>
    <w:basedOn w:val="1"/>
    <w:next w:val="1"/>
    <w:autoRedefine/>
    <w:semiHidden/>
    <w:unhideWhenUsed/>
    <w:qFormat/>
    <w:uiPriority w:val="39"/>
    <w:pPr>
      <w:spacing w:after="100" w:line="276" w:lineRule="auto"/>
      <w:ind w:left="440"/>
      <w:jc w:val="left"/>
    </w:pPr>
    <w:rPr>
      <w:rFonts w:eastAsiaTheme="minorEastAsia" w:cstheme="minorBidi"/>
      <w:szCs w:val="22"/>
      <w:lang w:val="en-US" w:eastAsia="ja-JP"/>
    </w:rPr>
  </w:style>
  <w:style w:type="paragraph" w:styleId="19">
    <w:name w:val="No Spacing"/>
    <w:qFormat/>
    <w:uiPriority w:val="1"/>
    <w:pPr>
      <w:spacing w:after="0" w:line="240" w:lineRule="auto"/>
    </w:pPr>
    <w:rPr>
      <w:rFonts w:ascii="Calibri" w:hAnsi="Calibri" w:eastAsia="MS Mincho" w:cs="Times New Roman"/>
      <w:sz w:val="22"/>
      <w:szCs w:val="22"/>
      <w:lang w:val="en-US" w:eastAsia="en-US" w:bidi="ar-SA"/>
    </w:rPr>
  </w:style>
  <w:style w:type="character" w:customStyle="1" w:styleId="20">
    <w:name w:val="Balloon Text Char"/>
    <w:basedOn w:val="7"/>
    <w:link w:val="9"/>
    <w:semiHidden/>
    <w:qFormat/>
    <w:uiPriority w:val="99"/>
    <w:rPr>
      <w:rFonts w:ascii="Tahoma" w:hAnsi="Tahoma" w:eastAsia="Times New Roman" w:cs="Tahoma"/>
      <w:sz w:val="16"/>
      <w:szCs w:val="16"/>
      <w:lang w:val="en-GB"/>
    </w:rPr>
  </w:style>
  <w:style w:type="character" w:customStyle="1" w:styleId="21">
    <w:name w:val="Header Char"/>
    <w:basedOn w:val="7"/>
    <w:link w:val="11"/>
    <w:qFormat/>
    <w:uiPriority w:val="99"/>
    <w:rPr>
      <w:rFonts w:ascii="Times New Roman" w:hAnsi="Times New Roman" w:eastAsia="Times New Roman" w:cs="Times New Roman"/>
      <w:sz w:val="24"/>
      <w:szCs w:val="24"/>
      <w:lang w:val="en-GB"/>
    </w:rPr>
  </w:style>
  <w:style w:type="character" w:customStyle="1" w:styleId="22">
    <w:name w:val="Footer Char"/>
    <w:basedOn w:val="7"/>
    <w:link w:val="10"/>
    <w:qFormat/>
    <w:uiPriority w:val="99"/>
    <w:rPr>
      <w:rFonts w:ascii="Times New Roman" w:hAnsi="Times New Roman" w:eastAsia="Times New Roman" w:cs="Times New Roman"/>
      <w:sz w:val="24"/>
      <w:szCs w:val="24"/>
      <w:lang w:val="en-GB"/>
    </w:rPr>
  </w:style>
  <w:style w:type="character" w:customStyle="1" w:styleId="23">
    <w:name w:val="Heading 1 Char"/>
    <w:basedOn w:val="7"/>
    <w:link w:val="2"/>
    <w:qFormat/>
    <w:uiPriority w:val="0"/>
    <w:rPr>
      <w:rFonts w:ascii="UT Sans" w:hAnsi="UT Sans" w:eastAsiaTheme="majorEastAsia" w:cstheme="majorBidi"/>
      <w:b/>
      <w:bCs/>
      <w:color w:val="376092" w:themeColor="accent1" w:themeShade="BF"/>
      <w:sz w:val="28"/>
      <w:szCs w:val="28"/>
      <w:lang w:val="en-GB"/>
    </w:rPr>
  </w:style>
  <w:style w:type="character" w:customStyle="1" w:styleId="24">
    <w:name w:val="Heading 2 Char"/>
    <w:basedOn w:val="7"/>
    <w:link w:val="3"/>
    <w:qFormat/>
    <w:uiPriority w:val="9"/>
    <w:rPr>
      <w:rFonts w:ascii="UT Sans" w:hAnsi="UT Sans" w:eastAsiaTheme="majorEastAsia" w:cstheme="majorBidi"/>
      <w:b/>
      <w:bCs/>
      <w:color w:val="4F81BD" w:themeColor="accent1"/>
      <w:sz w:val="26"/>
      <w:szCs w:val="26"/>
      <w:lang w:val="en-GB"/>
      <w14:textFill>
        <w14:solidFill>
          <w14:schemeClr w14:val="accent1"/>
        </w14:solidFill>
      </w14:textFill>
    </w:rPr>
  </w:style>
  <w:style w:type="character" w:customStyle="1" w:styleId="25">
    <w:name w:val="Heading 3 Char"/>
    <w:basedOn w:val="7"/>
    <w:link w:val="4"/>
    <w:qFormat/>
    <w:uiPriority w:val="9"/>
    <w:rPr>
      <w:rFonts w:asciiTheme="majorHAnsi" w:hAnsiTheme="majorHAnsi" w:eastAsiaTheme="majorEastAsia" w:cstheme="majorBidi"/>
      <w:b/>
      <w:bCs/>
      <w:color w:val="4F81BD" w:themeColor="accent1"/>
      <w:sz w:val="24"/>
      <w:szCs w:val="24"/>
      <w:lang w:val="en-GB"/>
      <w14:textFill>
        <w14:solidFill>
          <w14:schemeClr w14:val="accent1"/>
        </w14:solidFill>
      </w14:textFill>
    </w:rPr>
  </w:style>
  <w:style w:type="paragraph" w:styleId="26">
    <w:name w:val="List Paragraph"/>
    <w:basedOn w:val="1"/>
    <w:qFormat/>
    <w:uiPriority w:val="34"/>
    <w:pPr>
      <w:ind w:left="720"/>
      <w:contextualSpacing/>
    </w:pPr>
  </w:style>
  <w:style w:type="paragraph" w:customStyle="1" w:styleId="27">
    <w:name w:val="TOC Heading"/>
    <w:basedOn w:val="2"/>
    <w:next w:val="1"/>
    <w:unhideWhenUsed/>
    <w:qFormat/>
    <w:uiPriority w:val="39"/>
    <w:pPr>
      <w:spacing w:after="0" w:line="276" w:lineRule="auto"/>
      <w:jc w:val="left"/>
      <w:outlineLvl w:val="9"/>
    </w:pPr>
    <w:rPr>
      <w:lang w:val="en-US" w:eastAsia="ja-JP"/>
    </w:rPr>
  </w:style>
  <w:style w:type="character" w:customStyle="1" w:styleId="28">
    <w:name w:val="Unresolved Mention1"/>
    <w:basedOn w:val="7"/>
    <w:semiHidden/>
    <w:unhideWhenUsed/>
    <w:qFormat/>
    <w:uiPriority w:val="99"/>
    <w:rPr>
      <w:color w:val="605E5C"/>
      <w:shd w:val="clear" w:color="auto" w:fill="E1DFDD"/>
    </w:rPr>
  </w:style>
  <w:style w:type="paragraph" w:customStyle="1" w:styleId="29">
    <w:name w:val="Default"/>
    <w:qFormat/>
    <w:uiPriority w:val="0"/>
    <w:pPr>
      <w:autoSpaceDE w:val="0"/>
      <w:autoSpaceDN w:val="0"/>
      <w:adjustRightInd w:val="0"/>
      <w:spacing w:after="0" w:line="240" w:lineRule="auto"/>
    </w:pPr>
    <w:rPr>
      <w:rFonts w:ascii="Courier New" w:hAnsi="Courier New" w:cs="Courier New" w:eastAsiaTheme="minorHAnsi"/>
      <w:color w:val="000000"/>
      <w:sz w:val="24"/>
      <w:szCs w:val="24"/>
      <w:lang w:val="en-US" w:eastAsia="en-US" w:bidi="ar-SA"/>
    </w:rPr>
  </w:style>
  <w:style w:type="character" w:customStyle="1" w:styleId="30">
    <w:name w:val="Heading 4 Char"/>
    <w:basedOn w:val="7"/>
    <w:link w:val="5"/>
    <w:semiHidden/>
    <w:qFormat/>
    <w:uiPriority w:val="9"/>
    <w:rPr>
      <w:rFonts w:asciiTheme="majorHAnsi" w:hAnsiTheme="majorHAnsi" w:eastAsiaTheme="majorEastAsia" w:cstheme="majorBidi"/>
      <w:i/>
      <w:iCs/>
      <w:color w:val="376092" w:themeColor="accent1" w:themeShade="BF"/>
      <w:szCs w:val="24"/>
      <w:lang w:val="en-GB"/>
    </w:rPr>
  </w:style>
  <w:style w:type="character" w:customStyle="1" w:styleId="31">
    <w:name w:val="sc11"/>
    <w:basedOn w:val="7"/>
    <w:uiPriority w:val="0"/>
    <w:rPr>
      <w:rFonts w:hint="default" w:ascii="Courier New" w:hAnsi="Courier New" w:cs="Courier New"/>
      <w:color w:val="000000"/>
      <w:sz w:val="20"/>
      <w:szCs w:val="20"/>
    </w:rPr>
  </w:style>
  <w:style w:type="character" w:customStyle="1" w:styleId="32">
    <w:name w:val="sc0"/>
    <w:basedOn w:val="7"/>
    <w:qFormat/>
    <w:uiPriority w:val="0"/>
    <w:rPr>
      <w:rFonts w:hint="default" w:ascii="Courier New" w:hAnsi="Courier New" w:cs="Courier New"/>
      <w:color w:val="000000"/>
      <w:sz w:val="20"/>
      <w:szCs w:val="20"/>
    </w:rPr>
  </w:style>
  <w:style w:type="character" w:customStyle="1" w:styleId="33">
    <w:name w:val="sc101"/>
    <w:basedOn w:val="7"/>
    <w:uiPriority w:val="0"/>
    <w:rPr>
      <w:rFonts w:hint="default" w:ascii="Courier New" w:hAnsi="Courier New" w:cs="Courier New"/>
      <w:b/>
      <w:bCs/>
      <w:color w:val="000080"/>
      <w:sz w:val="20"/>
      <w:szCs w:val="20"/>
    </w:rPr>
  </w:style>
  <w:style w:type="character" w:customStyle="1" w:styleId="34">
    <w:name w:val="sc51"/>
    <w:basedOn w:val="7"/>
    <w:uiPriority w:val="0"/>
    <w:rPr>
      <w:rFonts w:hint="default" w:ascii="Courier New" w:hAnsi="Courier New" w:cs="Courier New"/>
      <w:b/>
      <w:bCs/>
      <w:color w:val="0000FF"/>
      <w:sz w:val="20"/>
      <w:szCs w:val="20"/>
    </w:rPr>
  </w:style>
  <w:style w:type="character" w:customStyle="1" w:styleId="35">
    <w:name w:val="sc61"/>
    <w:basedOn w:val="7"/>
    <w:qFormat/>
    <w:uiPriority w:val="0"/>
    <w:rPr>
      <w:rFonts w:hint="default" w:ascii="Courier New" w:hAnsi="Courier New" w:cs="Courier New"/>
      <w:color w:val="808080"/>
      <w:sz w:val="20"/>
      <w:szCs w:val="20"/>
    </w:rPr>
  </w:style>
  <w:style w:type="character" w:customStyle="1" w:styleId="36">
    <w:name w:val="sc41"/>
    <w:basedOn w:val="7"/>
    <w:qFormat/>
    <w:uiPriority w:val="0"/>
    <w:rPr>
      <w:rFonts w:hint="default" w:ascii="Courier New" w:hAnsi="Courier New" w:cs="Courier New"/>
      <w:color w:val="FF8000"/>
      <w:sz w:val="20"/>
      <w:szCs w:val="20"/>
    </w:rPr>
  </w:style>
  <w:style w:type="character" w:customStyle="1" w:styleId="37">
    <w:name w:val="sc161"/>
    <w:basedOn w:val="7"/>
    <w:uiPriority w:val="0"/>
    <w:rPr>
      <w:rFonts w:hint="default" w:ascii="Courier New" w:hAnsi="Courier New" w:cs="Courier New"/>
      <w:color w:val="8000FF"/>
      <w:sz w:val="20"/>
      <w:szCs w:val="20"/>
    </w:rPr>
  </w:style>
  <w:style w:type="character" w:customStyle="1" w:styleId="38">
    <w:name w:val="sc151"/>
    <w:basedOn w:val="7"/>
    <w:qFormat/>
    <w:uiPriority w:val="0"/>
    <w:rPr>
      <w:rFonts w:hint="default" w:ascii="Courier New" w:hAnsi="Courier New" w:cs="Courier New"/>
      <w:color w:val="008080"/>
      <w:sz w:val="20"/>
      <w:szCs w:val="20"/>
    </w:rPr>
  </w:style>
  <w:style w:type="character" w:customStyle="1" w:styleId="39">
    <w:name w:val="sc181"/>
    <w:basedOn w:val="7"/>
    <w:qFormat/>
    <w:uiPriority w:val="0"/>
    <w:rPr>
      <w:rFonts w:hint="default" w:ascii="Courier New" w:hAnsi="Courier New" w:cs="Courier New"/>
      <w:color w:val="008080"/>
      <w:sz w:val="20"/>
      <w:szCs w:val="20"/>
    </w:rPr>
  </w:style>
  <w:style w:type="character" w:customStyle="1" w:styleId="40">
    <w:name w:val="sc171"/>
    <w:basedOn w:val="7"/>
    <w:uiPriority w:val="0"/>
    <w:rPr>
      <w:rFonts w:hint="default" w:ascii="Courier New" w:hAnsi="Courier New" w:cs="Courier New"/>
      <w:b/>
      <w:bCs/>
      <w:color w:val="008080"/>
      <w:sz w:val="20"/>
      <w:szCs w:val="20"/>
    </w:rPr>
  </w:style>
  <w:style w:type="character" w:customStyle="1" w:styleId="41">
    <w:name w:val="Heading 5 Char"/>
    <w:basedOn w:val="7"/>
    <w:link w:val="6"/>
    <w:semiHidden/>
    <w:qFormat/>
    <w:uiPriority w:val="9"/>
    <w:rPr>
      <w:rFonts w:asciiTheme="majorHAnsi" w:hAnsiTheme="majorHAnsi" w:eastAsiaTheme="majorEastAsia" w:cstheme="majorBidi"/>
      <w:color w:val="376092" w:themeColor="accent1" w:themeShade="BF"/>
      <w:szCs w:val="24"/>
      <w:lang w:val="en-GB"/>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37C62C-8B15-4768-B03A-9A1B72AEAD71}">
  <ds:schemaRefs/>
</ds:datastoreItem>
</file>

<file path=docProps/app.xml><?xml version="1.0" encoding="utf-8"?>
<Properties xmlns="http://schemas.openxmlformats.org/officeDocument/2006/extended-properties" xmlns:vt="http://schemas.openxmlformats.org/officeDocument/2006/docPropsVTypes">
  <Template>Normal.dotm</Template>
  <Pages>29</Pages>
  <Words>6479</Words>
  <Characters>36933</Characters>
  <Lines>307</Lines>
  <Paragraphs>86</Paragraphs>
  <TotalTime>26</TotalTime>
  <ScaleCrop>false</ScaleCrop>
  <LinksUpToDate>false</LinksUpToDate>
  <CharactersWithSpaces>43326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2024-06-10T17:27:00Z</dcterms:created>
  <dc:creator>User</dc:creator>
  <cp:lastModifiedBy>Valerica Varlan</cp:lastModifiedBy>
  <dcterms:modified xsi:type="dcterms:W3CDTF">2025-05-29T14:15:14Z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C2CA19587013413DA65B2E5968BA2C5C_13</vt:lpwstr>
  </property>
</Properties>
</file>