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9833" w14:textId="77777777" w:rsidR="00F9367D" w:rsidRPr="00F452A6" w:rsidRDefault="00F9367D" w:rsidP="00F9367D">
      <w:pPr>
        <w:spacing w:line="480" w:lineRule="auto"/>
        <w:ind w:left="84" w:right="13"/>
        <w:jc w:val="center"/>
        <w:rPr>
          <w:rFonts w:ascii="Times New Roman" w:eastAsia="Times New Roman" w:hAnsi="Times New Roman" w:cs="Times New Roman"/>
          <w:color w:val="4A86E8"/>
          <w:kern w:val="0"/>
          <w:sz w:val="36"/>
          <w:szCs w:val="36"/>
          <w:lang w:eastAsia="en-GB"/>
          <w14:ligatures w14:val="none"/>
        </w:rPr>
      </w:pPr>
      <w:r w:rsidRPr="00F452A6">
        <w:rPr>
          <w:rFonts w:ascii="Times New Roman" w:eastAsia="Times New Roman" w:hAnsi="Times New Roman" w:cs="Times New Roman"/>
          <w:color w:val="4A86E8"/>
          <w:kern w:val="0"/>
          <w:sz w:val="36"/>
          <w:szCs w:val="36"/>
          <w:lang w:eastAsia="en-GB"/>
          <w14:ligatures w14:val="none"/>
        </w:rPr>
        <w:t>PORTFOLIO MANAGEMENT SYSTEM</w:t>
      </w:r>
    </w:p>
    <w:p w14:paraId="1BF05B3A" w14:textId="10DAB428" w:rsidR="00F9367D" w:rsidRPr="00F9367D" w:rsidRDefault="00F9367D" w:rsidP="00F9367D">
      <w:pPr>
        <w:spacing w:before="40"/>
        <w:jc w:val="center"/>
        <w:rPr>
          <w:rFonts w:ascii="Times New Roman" w:eastAsia="Times New Roman" w:hAnsi="Times New Roman" w:cs="Times New Roman"/>
          <w:color w:val="000000"/>
          <w:kern w:val="0"/>
          <w:lang w:eastAsia="en-GB"/>
          <w14:ligatures w14:val="none"/>
        </w:rPr>
      </w:pPr>
      <w:r w:rsidRPr="00F9367D">
        <w:rPr>
          <w:rFonts w:ascii="Times New Roman" w:eastAsia="Times New Roman" w:hAnsi="Times New Roman" w:cs="Times New Roman"/>
          <w:color w:val="000000"/>
          <w:kern w:val="0"/>
          <w:sz w:val="32"/>
          <w:szCs w:val="32"/>
          <w:lang w:eastAsia="en-GB"/>
          <w14:ligatures w14:val="none"/>
        </w:rPr>
        <w:t xml:space="preserve">Prepared </w:t>
      </w:r>
      <w:r w:rsidR="00F452A6" w:rsidRPr="00F452A6">
        <w:rPr>
          <w:rFonts w:ascii="Times New Roman" w:eastAsia="Times New Roman" w:hAnsi="Times New Roman" w:cs="Times New Roman"/>
          <w:color w:val="000000"/>
          <w:kern w:val="0"/>
          <w:sz w:val="32"/>
          <w:szCs w:val="32"/>
          <w:lang w:eastAsia="en-GB"/>
          <w14:ligatures w14:val="none"/>
        </w:rPr>
        <w:t xml:space="preserve">in </w:t>
      </w:r>
      <w:r w:rsidR="00B85FEF" w:rsidRPr="00F452A6">
        <w:rPr>
          <w:rFonts w:ascii="Times New Roman" w:eastAsia="Times New Roman" w:hAnsi="Times New Roman" w:cs="Times New Roman"/>
          <w:color w:val="000000"/>
          <w:kern w:val="0"/>
          <w:sz w:val="32"/>
          <w:szCs w:val="32"/>
          <w:lang w:eastAsia="en-GB"/>
          <w14:ligatures w14:val="none"/>
        </w:rPr>
        <w:t>fulfilment</w:t>
      </w:r>
      <w:r w:rsidRPr="00F452A6">
        <w:rPr>
          <w:rFonts w:ascii="Times New Roman" w:eastAsia="Times New Roman" w:hAnsi="Times New Roman" w:cs="Times New Roman"/>
          <w:color w:val="000000"/>
          <w:kern w:val="0"/>
          <w:sz w:val="32"/>
          <w:szCs w:val="32"/>
          <w:lang w:eastAsia="en-GB"/>
          <w14:ligatures w14:val="none"/>
        </w:rPr>
        <w:t xml:space="preserve"> of </w:t>
      </w:r>
    </w:p>
    <w:p w14:paraId="6EE883A7" w14:textId="521CB3FC" w:rsidR="00F9367D" w:rsidRPr="00F452A6" w:rsidRDefault="00F9367D" w:rsidP="00F9367D">
      <w:pPr>
        <w:spacing w:before="410"/>
        <w:jc w:val="center"/>
        <w:rPr>
          <w:rFonts w:ascii="Times New Roman" w:eastAsia="Times New Roman" w:hAnsi="Times New Roman" w:cs="Times New Roman"/>
          <w:b/>
          <w:bCs/>
          <w:color w:val="000000"/>
          <w:kern w:val="0"/>
          <w:sz w:val="32"/>
          <w:szCs w:val="32"/>
          <w:lang w:eastAsia="en-GB"/>
          <w14:ligatures w14:val="none"/>
        </w:rPr>
      </w:pPr>
      <w:r w:rsidRPr="00F452A6">
        <w:rPr>
          <w:rFonts w:ascii="Times New Roman" w:eastAsia="Times New Roman" w:hAnsi="Times New Roman" w:cs="Times New Roman"/>
          <w:b/>
          <w:bCs/>
          <w:color w:val="000000"/>
          <w:kern w:val="0"/>
          <w:sz w:val="32"/>
          <w:szCs w:val="32"/>
          <w:lang w:eastAsia="en-GB"/>
          <w14:ligatures w14:val="none"/>
        </w:rPr>
        <w:t>DATABASE</w:t>
      </w:r>
      <w:r w:rsidRPr="00F9367D">
        <w:rPr>
          <w:rFonts w:ascii="Times New Roman" w:eastAsia="Times New Roman" w:hAnsi="Times New Roman" w:cs="Times New Roman"/>
          <w:b/>
          <w:bCs/>
          <w:color w:val="000000"/>
          <w:kern w:val="0"/>
          <w:sz w:val="32"/>
          <w:szCs w:val="32"/>
          <w:lang w:eastAsia="en-GB"/>
          <w14:ligatures w14:val="none"/>
        </w:rPr>
        <w:t xml:space="preserve"> </w:t>
      </w:r>
      <w:r w:rsidRPr="00F452A6">
        <w:rPr>
          <w:rFonts w:ascii="Times New Roman" w:eastAsia="Times New Roman" w:hAnsi="Times New Roman" w:cs="Times New Roman"/>
          <w:b/>
          <w:bCs/>
          <w:color w:val="000000"/>
          <w:kern w:val="0"/>
          <w:sz w:val="32"/>
          <w:szCs w:val="32"/>
          <w:lang w:eastAsia="en-GB"/>
          <w14:ligatures w14:val="none"/>
        </w:rPr>
        <w:t>SYSTEMS</w:t>
      </w:r>
      <w:r w:rsidRPr="00F9367D">
        <w:rPr>
          <w:rFonts w:ascii="Times New Roman" w:eastAsia="Times New Roman" w:hAnsi="Times New Roman" w:cs="Times New Roman"/>
          <w:b/>
          <w:bCs/>
          <w:color w:val="000000"/>
          <w:kern w:val="0"/>
          <w:sz w:val="32"/>
          <w:szCs w:val="32"/>
          <w:lang w:eastAsia="en-GB"/>
          <w14:ligatures w14:val="none"/>
        </w:rPr>
        <w:t xml:space="preserve"> (</w:t>
      </w:r>
      <w:r w:rsidRPr="00F452A6">
        <w:rPr>
          <w:rFonts w:ascii="Times New Roman" w:eastAsia="Times New Roman" w:hAnsi="Times New Roman" w:cs="Times New Roman"/>
          <w:b/>
          <w:bCs/>
          <w:color w:val="000000"/>
          <w:kern w:val="0"/>
          <w:sz w:val="32"/>
          <w:szCs w:val="32"/>
          <w:lang w:eastAsia="en-GB"/>
          <w14:ligatures w14:val="none"/>
        </w:rPr>
        <w:t>CS F214</w:t>
      </w:r>
      <w:r w:rsidR="00F452A6" w:rsidRPr="00F452A6">
        <w:rPr>
          <w:rFonts w:ascii="Times New Roman" w:eastAsia="Times New Roman" w:hAnsi="Times New Roman" w:cs="Times New Roman"/>
          <w:b/>
          <w:bCs/>
          <w:color w:val="000000"/>
          <w:kern w:val="0"/>
          <w:sz w:val="32"/>
          <w:szCs w:val="32"/>
          <w:lang w:eastAsia="en-GB"/>
          <w14:ligatures w14:val="none"/>
        </w:rPr>
        <w:t>)</w:t>
      </w:r>
    </w:p>
    <w:p w14:paraId="3944F00E" w14:textId="25DFD9C4" w:rsidR="00F452A6" w:rsidRPr="00F452A6" w:rsidRDefault="00F452A6" w:rsidP="00F9367D">
      <w:pPr>
        <w:spacing w:before="410"/>
        <w:jc w:val="center"/>
        <w:rPr>
          <w:rFonts w:ascii="Times New Roman" w:eastAsia="Times New Roman" w:hAnsi="Times New Roman" w:cs="Times New Roman"/>
          <w:b/>
          <w:bCs/>
          <w:color w:val="000000"/>
          <w:kern w:val="0"/>
          <w:sz w:val="32"/>
          <w:szCs w:val="32"/>
          <w:lang w:eastAsia="en-GB"/>
          <w14:ligatures w14:val="none"/>
        </w:rPr>
      </w:pPr>
      <w:r w:rsidRPr="00F452A6">
        <w:rPr>
          <w:rFonts w:ascii="Times New Roman" w:eastAsia="Times New Roman" w:hAnsi="Times New Roman" w:cs="Times New Roman"/>
          <w:b/>
          <w:bCs/>
          <w:color w:val="000000"/>
          <w:kern w:val="0"/>
          <w:sz w:val="32"/>
          <w:szCs w:val="32"/>
          <w:lang w:eastAsia="en-GB"/>
          <w14:ligatures w14:val="none"/>
        </w:rPr>
        <w:t>By</w:t>
      </w:r>
    </w:p>
    <w:p w14:paraId="1F674755" w14:textId="4EB61047" w:rsidR="00F452A6" w:rsidRPr="00F452A6" w:rsidRDefault="00F452A6" w:rsidP="00F9367D">
      <w:pPr>
        <w:spacing w:before="410"/>
        <w:jc w:val="center"/>
        <w:rPr>
          <w:rFonts w:ascii="Times New Roman" w:eastAsia="Times New Roman" w:hAnsi="Times New Roman" w:cs="Times New Roman"/>
          <w:color w:val="000000"/>
          <w:kern w:val="0"/>
          <w:lang w:eastAsia="en-GB"/>
          <w14:ligatures w14:val="none"/>
        </w:rPr>
      </w:pPr>
      <w:r w:rsidRPr="00F452A6">
        <w:rPr>
          <w:rFonts w:ascii="Times New Roman" w:eastAsia="Times New Roman" w:hAnsi="Times New Roman" w:cs="Times New Roman"/>
          <w:color w:val="000000"/>
          <w:kern w:val="0"/>
          <w:lang w:eastAsia="en-GB"/>
          <w14:ligatures w14:val="none"/>
        </w:rPr>
        <w:t>VARUN VARMA 2020B4A70844P</w:t>
      </w:r>
    </w:p>
    <w:p w14:paraId="183CF7A9" w14:textId="359DCF52" w:rsidR="00F452A6" w:rsidRPr="00F9367D" w:rsidRDefault="00F452A6" w:rsidP="00F9367D">
      <w:pPr>
        <w:spacing w:before="410"/>
        <w:jc w:val="center"/>
        <w:rPr>
          <w:rFonts w:ascii="Times New Roman" w:eastAsia="Times New Roman" w:hAnsi="Times New Roman" w:cs="Times New Roman"/>
          <w:color w:val="000000"/>
          <w:kern w:val="0"/>
          <w:lang w:eastAsia="en-GB"/>
          <w14:ligatures w14:val="none"/>
        </w:rPr>
      </w:pPr>
      <w:r w:rsidRPr="00F452A6">
        <w:rPr>
          <w:rFonts w:ascii="Times New Roman" w:eastAsia="Times New Roman" w:hAnsi="Times New Roman" w:cs="Times New Roman"/>
          <w:color w:val="000000"/>
          <w:kern w:val="0"/>
          <w:lang w:eastAsia="en-GB"/>
          <w14:ligatures w14:val="none"/>
        </w:rPr>
        <w:t>GAURAV MISHRA 2020B3A7</w:t>
      </w:r>
      <w:r w:rsidR="006675BA">
        <w:rPr>
          <w:rFonts w:ascii="Times New Roman" w:eastAsia="Times New Roman" w:hAnsi="Times New Roman" w:cs="Times New Roman"/>
          <w:color w:val="000000"/>
          <w:kern w:val="0"/>
          <w:lang w:eastAsia="en-GB"/>
          <w14:ligatures w14:val="none"/>
        </w:rPr>
        <w:t>0917P</w:t>
      </w:r>
    </w:p>
    <w:p w14:paraId="690F97B9" w14:textId="77777777" w:rsidR="00F9367D" w:rsidRPr="00F9367D" w:rsidRDefault="00F9367D" w:rsidP="00F9367D">
      <w:pPr>
        <w:spacing w:before="372"/>
        <w:jc w:val="center"/>
        <w:rPr>
          <w:rFonts w:ascii="Times New Roman" w:eastAsia="Times New Roman" w:hAnsi="Times New Roman" w:cs="Times New Roman"/>
          <w:color w:val="000000"/>
          <w:kern w:val="0"/>
          <w:lang w:eastAsia="en-GB"/>
          <w14:ligatures w14:val="none"/>
        </w:rPr>
      </w:pPr>
      <w:r w:rsidRPr="00F9367D">
        <w:rPr>
          <w:rFonts w:ascii="Times New Roman" w:eastAsia="Times New Roman" w:hAnsi="Times New Roman" w:cs="Times New Roman"/>
          <w:color w:val="434343"/>
          <w:kern w:val="0"/>
          <w:sz w:val="28"/>
          <w:szCs w:val="28"/>
          <w:lang w:eastAsia="en-GB"/>
          <w14:ligatures w14:val="none"/>
        </w:rPr>
        <w:t>Submitted to </w:t>
      </w:r>
    </w:p>
    <w:p w14:paraId="163C905E" w14:textId="0503F6CE" w:rsidR="00F9367D" w:rsidRPr="00F9367D" w:rsidRDefault="00F9367D" w:rsidP="00F9367D">
      <w:pPr>
        <w:spacing w:before="364"/>
        <w:jc w:val="center"/>
        <w:rPr>
          <w:rFonts w:ascii="Times New Roman" w:eastAsia="Times New Roman" w:hAnsi="Times New Roman" w:cs="Times New Roman"/>
          <w:color w:val="000000"/>
          <w:kern w:val="0"/>
          <w:lang w:eastAsia="en-GB"/>
          <w14:ligatures w14:val="none"/>
        </w:rPr>
      </w:pPr>
      <w:proofErr w:type="spellStart"/>
      <w:r w:rsidRPr="00F9367D">
        <w:rPr>
          <w:rFonts w:ascii="Times New Roman" w:eastAsia="Times New Roman" w:hAnsi="Times New Roman" w:cs="Times New Roman"/>
          <w:b/>
          <w:bCs/>
          <w:color w:val="434343"/>
          <w:kern w:val="0"/>
          <w:sz w:val="28"/>
          <w:szCs w:val="28"/>
          <w:lang w:eastAsia="en-GB"/>
          <w14:ligatures w14:val="none"/>
        </w:rPr>
        <w:t>Dr.</w:t>
      </w:r>
      <w:proofErr w:type="spellEnd"/>
      <w:r w:rsidRPr="00F9367D">
        <w:rPr>
          <w:rFonts w:ascii="Times New Roman" w:eastAsia="Times New Roman" w:hAnsi="Times New Roman" w:cs="Times New Roman"/>
          <w:b/>
          <w:bCs/>
          <w:color w:val="434343"/>
          <w:kern w:val="0"/>
          <w:sz w:val="28"/>
          <w:szCs w:val="28"/>
          <w:lang w:eastAsia="en-GB"/>
          <w14:ligatures w14:val="none"/>
        </w:rPr>
        <w:t xml:space="preserve"> </w:t>
      </w:r>
      <w:r w:rsidRPr="00F452A6">
        <w:rPr>
          <w:rFonts w:ascii="Times New Roman" w:eastAsia="Times New Roman" w:hAnsi="Times New Roman" w:cs="Times New Roman"/>
          <w:b/>
          <w:bCs/>
          <w:color w:val="434343"/>
          <w:kern w:val="0"/>
          <w:sz w:val="28"/>
          <w:szCs w:val="28"/>
          <w:lang w:eastAsia="en-GB"/>
          <w14:ligatures w14:val="none"/>
        </w:rPr>
        <w:t xml:space="preserve">Amit </w:t>
      </w:r>
      <w:proofErr w:type="spellStart"/>
      <w:r w:rsidRPr="00F452A6">
        <w:rPr>
          <w:rFonts w:ascii="Times New Roman" w:eastAsia="Times New Roman" w:hAnsi="Times New Roman" w:cs="Times New Roman"/>
          <w:b/>
          <w:bCs/>
          <w:color w:val="434343"/>
          <w:kern w:val="0"/>
          <w:sz w:val="28"/>
          <w:szCs w:val="28"/>
          <w:lang w:eastAsia="en-GB"/>
          <w14:ligatures w14:val="none"/>
        </w:rPr>
        <w:t>Dua</w:t>
      </w:r>
      <w:proofErr w:type="spellEnd"/>
    </w:p>
    <w:p w14:paraId="64DF0E92" w14:textId="77777777" w:rsidR="00F9367D" w:rsidRPr="00F9367D" w:rsidRDefault="00F9367D" w:rsidP="00F9367D">
      <w:pPr>
        <w:spacing w:after="240"/>
        <w:rPr>
          <w:rFonts w:ascii="Times New Roman" w:eastAsia="Times New Roman" w:hAnsi="Times New Roman" w:cs="Times New Roman"/>
          <w:color w:val="000000"/>
          <w:kern w:val="0"/>
          <w:lang w:eastAsia="en-GB"/>
          <w14:ligatures w14:val="none"/>
        </w:rPr>
      </w:pPr>
    </w:p>
    <w:p w14:paraId="5C3EDA65" w14:textId="4821CA46" w:rsidR="00F9367D" w:rsidRPr="00F9367D" w:rsidRDefault="00F452A6" w:rsidP="00F9367D">
      <w:pPr>
        <w:jc w:val="center"/>
        <w:rPr>
          <w:rFonts w:ascii="Times New Roman" w:eastAsia="Times New Roman" w:hAnsi="Times New Roman" w:cs="Times New Roman"/>
          <w:color w:val="000000"/>
          <w:kern w:val="0"/>
          <w:lang w:eastAsia="en-GB"/>
          <w14:ligatures w14:val="none"/>
        </w:rPr>
      </w:pPr>
      <w:r w:rsidRPr="00F9367D">
        <w:rPr>
          <w:rFonts w:ascii="Arial" w:eastAsia="Times New Roman" w:hAnsi="Arial" w:cs="Arial"/>
          <w:color w:val="000000"/>
          <w:kern w:val="0"/>
          <w:sz w:val="22"/>
          <w:szCs w:val="22"/>
          <w:bdr w:val="none" w:sz="0" w:space="0" w:color="auto" w:frame="1"/>
          <w:lang w:eastAsia="en-GB"/>
          <w14:ligatures w14:val="none"/>
        </w:rPr>
        <w:fldChar w:fldCharType="begin"/>
      </w:r>
      <w:r w:rsidRPr="00F9367D">
        <w:rPr>
          <w:rFonts w:ascii="Arial" w:eastAsia="Times New Roman" w:hAnsi="Arial" w:cs="Arial"/>
          <w:color w:val="000000"/>
          <w:kern w:val="0"/>
          <w:sz w:val="22"/>
          <w:szCs w:val="22"/>
          <w:bdr w:val="none" w:sz="0" w:space="0" w:color="auto" w:frame="1"/>
          <w:lang w:eastAsia="en-GB"/>
          <w14:ligatures w14:val="none"/>
        </w:rPr>
        <w:instrText xml:space="preserve"> INCLUDEPICTURE "https://lh3.googleusercontent.com/R8JlpR-ByO1iVS1JaM74n_vDKWdISNHjUH9hoM1LI62RauNRl3b30pwklu1LtLaSxurBhAyJoGEG0grFhtNcbZ6v8m6KjoT1c7IC7cow5vQMXi2JzExiEhSp9jJtvXznfa1asIA98KSGpuOvywqyrw" \* MERGEFORMATINET </w:instrText>
      </w:r>
      <w:r w:rsidRPr="00F9367D">
        <w:rPr>
          <w:rFonts w:ascii="Arial" w:eastAsia="Times New Roman" w:hAnsi="Arial" w:cs="Arial"/>
          <w:color w:val="000000"/>
          <w:kern w:val="0"/>
          <w:sz w:val="22"/>
          <w:szCs w:val="22"/>
          <w:bdr w:val="none" w:sz="0" w:space="0" w:color="auto" w:frame="1"/>
          <w:lang w:eastAsia="en-GB"/>
          <w14:ligatures w14:val="none"/>
        </w:rPr>
        <w:fldChar w:fldCharType="separate"/>
      </w:r>
      <w:r w:rsidRPr="00F9367D">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5359C57B" wp14:editId="35F9E8A9">
            <wp:extent cx="3223260" cy="3223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r w:rsidRPr="00F9367D">
        <w:rPr>
          <w:rFonts w:ascii="Arial" w:eastAsia="Times New Roman" w:hAnsi="Arial" w:cs="Arial"/>
          <w:color w:val="000000"/>
          <w:kern w:val="0"/>
          <w:sz w:val="22"/>
          <w:szCs w:val="22"/>
          <w:bdr w:val="none" w:sz="0" w:space="0" w:color="auto" w:frame="1"/>
          <w:lang w:eastAsia="en-GB"/>
          <w14:ligatures w14:val="none"/>
        </w:rPr>
        <w:fldChar w:fldCharType="end"/>
      </w:r>
    </w:p>
    <w:p w14:paraId="1921D300" w14:textId="77777777" w:rsidR="00F452A6" w:rsidRDefault="00F452A6" w:rsidP="00F9367D">
      <w:pPr>
        <w:spacing w:line="480" w:lineRule="auto"/>
        <w:ind w:left="921" w:right="910"/>
        <w:jc w:val="center"/>
        <w:rPr>
          <w:rFonts w:ascii="Arial" w:eastAsia="Times New Roman" w:hAnsi="Arial" w:cs="Arial"/>
          <w:b/>
          <w:bCs/>
          <w:color w:val="000000"/>
          <w:kern w:val="0"/>
          <w:sz w:val="28"/>
          <w:szCs w:val="28"/>
          <w:lang w:eastAsia="en-GB"/>
          <w14:ligatures w14:val="none"/>
        </w:rPr>
      </w:pPr>
    </w:p>
    <w:p w14:paraId="4D56DE41" w14:textId="4292C4AD" w:rsidR="00F9367D" w:rsidRPr="00F9367D" w:rsidRDefault="00F9367D" w:rsidP="00F452A6">
      <w:pPr>
        <w:spacing w:line="480" w:lineRule="auto"/>
        <w:ind w:left="921" w:right="910"/>
        <w:jc w:val="center"/>
        <w:rPr>
          <w:rFonts w:ascii="Times New Roman" w:eastAsia="Times New Roman" w:hAnsi="Times New Roman" w:cs="Times New Roman"/>
          <w:color w:val="000000"/>
          <w:kern w:val="0"/>
          <w:lang w:eastAsia="en-GB"/>
          <w14:ligatures w14:val="none"/>
        </w:rPr>
      </w:pPr>
      <w:r w:rsidRPr="00F9367D">
        <w:rPr>
          <w:rFonts w:ascii="Arial" w:eastAsia="Times New Roman" w:hAnsi="Arial" w:cs="Arial"/>
          <w:b/>
          <w:bCs/>
          <w:color w:val="000000"/>
          <w:kern w:val="0"/>
          <w:sz w:val="28"/>
          <w:szCs w:val="28"/>
          <w:lang w:eastAsia="en-GB"/>
          <w14:ligatures w14:val="none"/>
        </w:rPr>
        <w:t>BIRLA INSTITUTE OF TECHNOLOGY &amp; SCIENCE, PILANI</w:t>
      </w:r>
      <w:r>
        <w:rPr>
          <w:rFonts w:ascii="Arial" w:eastAsia="Times New Roman" w:hAnsi="Arial" w:cs="Arial"/>
          <w:b/>
          <w:bCs/>
          <w:color w:val="000000"/>
          <w:kern w:val="0"/>
          <w:sz w:val="28"/>
          <w:szCs w:val="28"/>
          <w:lang w:eastAsia="en-GB"/>
          <w14:ligatures w14:val="none"/>
        </w:rPr>
        <w:t>,</w:t>
      </w:r>
      <w:r w:rsidRPr="00F9367D">
        <w:rPr>
          <w:rFonts w:ascii="Arial" w:eastAsia="Times New Roman" w:hAnsi="Arial" w:cs="Arial"/>
          <w:b/>
          <w:bCs/>
          <w:color w:val="000000"/>
          <w:kern w:val="0"/>
          <w:sz w:val="28"/>
          <w:szCs w:val="28"/>
          <w:lang w:eastAsia="en-GB"/>
          <w14:ligatures w14:val="none"/>
        </w:rPr>
        <w:t xml:space="preserve"> PILANI CAMPUS </w:t>
      </w:r>
    </w:p>
    <w:p w14:paraId="6FA47461" w14:textId="16C13A25" w:rsidR="00F452A6" w:rsidRPr="00F452A6" w:rsidRDefault="00F452A6" w:rsidP="00F452A6">
      <w:pPr>
        <w:jc w:val="center"/>
        <w:rPr>
          <w:rFonts w:ascii="Times New Roman" w:eastAsia="Times New Roman" w:hAnsi="Times New Roman" w:cs="Times New Roman"/>
          <w:color w:val="000000"/>
          <w:kern w:val="0"/>
          <w:u w:val="single"/>
          <w:lang w:eastAsia="en-GB"/>
          <w14:ligatures w14:val="none"/>
        </w:rPr>
      </w:pPr>
      <w:r w:rsidRPr="00F452A6">
        <w:rPr>
          <w:rFonts w:ascii="Times New Roman" w:eastAsia="Times New Roman" w:hAnsi="Times New Roman" w:cs="Times New Roman"/>
          <w:b/>
          <w:bCs/>
          <w:color w:val="000000"/>
          <w:kern w:val="0"/>
          <w:sz w:val="32"/>
          <w:szCs w:val="32"/>
          <w:u w:val="single"/>
          <w:lang w:eastAsia="en-GB"/>
          <w14:ligatures w14:val="none"/>
        </w:rPr>
        <w:lastRenderedPageBreak/>
        <w:t>ACKNOWLEDGEMENT</w:t>
      </w:r>
    </w:p>
    <w:p w14:paraId="1311B1CA" w14:textId="57EE0A4F" w:rsidR="00F452A6" w:rsidRPr="00F452A6" w:rsidRDefault="00F452A6" w:rsidP="00F452A6">
      <w:pPr>
        <w:spacing w:before="463"/>
        <w:ind w:left="8" w:right="80" w:firstLine="742"/>
        <w:rPr>
          <w:rFonts w:ascii="Times New Roman" w:eastAsia="Times New Roman" w:hAnsi="Times New Roman" w:cs="Times New Roman"/>
          <w:color w:val="000000"/>
          <w:kern w:val="0"/>
          <w:lang w:eastAsia="en-GB"/>
          <w14:ligatures w14:val="none"/>
        </w:rPr>
      </w:pPr>
      <w:r w:rsidRPr="00F452A6">
        <w:rPr>
          <w:rFonts w:ascii="Times New Roman" w:eastAsia="Times New Roman" w:hAnsi="Times New Roman" w:cs="Times New Roman"/>
          <w:color w:val="000000"/>
          <w:kern w:val="0"/>
          <w:sz w:val="28"/>
          <w:szCs w:val="28"/>
          <w:lang w:eastAsia="en-GB"/>
          <w14:ligatures w14:val="none"/>
        </w:rPr>
        <w:t xml:space="preserve">Firstly, </w:t>
      </w:r>
      <w:r w:rsidRPr="007E04FE">
        <w:rPr>
          <w:rFonts w:ascii="Times New Roman" w:eastAsia="Times New Roman" w:hAnsi="Times New Roman" w:cs="Times New Roman"/>
          <w:color w:val="000000"/>
          <w:kern w:val="0"/>
          <w:sz w:val="28"/>
          <w:szCs w:val="28"/>
          <w:lang w:eastAsia="en-GB"/>
          <w14:ligatures w14:val="none"/>
        </w:rPr>
        <w:t xml:space="preserve">we would like to express our gratitude to </w:t>
      </w:r>
      <w:proofErr w:type="spellStart"/>
      <w:r w:rsidRPr="007E04FE">
        <w:rPr>
          <w:rFonts w:ascii="Times New Roman" w:eastAsia="Times New Roman" w:hAnsi="Times New Roman" w:cs="Times New Roman"/>
          <w:color w:val="000000"/>
          <w:kern w:val="0"/>
          <w:sz w:val="28"/>
          <w:szCs w:val="28"/>
          <w:lang w:eastAsia="en-GB"/>
          <w14:ligatures w14:val="none"/>
        </w:rPr>
        <w:t>Dr.</w:t>
      </w:r>
      <w:proofErr w:type="spellEnd"/>
      <w:r w:rsidRPr="007E04FE">
        <w:rPr>
          <w:rFonts w:ascii="Times New Roman" w:eastAsia="Times New Roman" w:hAnsi="Times New Roman" w:cs="Times New Roman"/>
          <w:color w:val="000000"/>
          <w:kern w:val="0"/>
          <w:sz w:val="28"/>
          <w:szCs w:val="28"/>
          <w:lang w:eastAsia="en-GB"/>
          <w14:ligatures w14:val="none"/>
        </w:rPr>
        <w:t xml:space="preserve"> Amit </w:t>
      </w:r>
      <w:proofErr w:type="spellStart"/>
      <w:r w:rsidRPr="007E04FE">
        <w:rPr>
          <w:rFonts w:ascii="Times New Roman" w:eastAsia="Times New Roman" w:hAnsi="Times New Roman" w:cs="Times New Roman"/>
          <w:color w:val="000000"/>
          <w:kern w:val="0"/>
          <w:sz w:val="28"/>
          <w:szCs w:val="28"/>
          <w:lang w:eastAsia="en-GB"/>
          <w14:ligatures w14:val="none"/>
        </w:rPr>
        <w:t>Dua</w:t>
      </w:r>
      <w:proofErr w:type="spellEnd"/>
      <w:r w:rsidRPr="007E04FE">
        <w:rPr>
          <w:rFonts w:ascii="Times New Roman" w:eastAsia="Times New Roman" w:hAnsi="Times New Roman" w:cs="Times New Roman"/>
          <w:color w:val="000000"/>
          <w:kern w:val="0"/>
          <w:sz w:val="28"/>
          <w:szCs w:val="28"/>
          <w:lang w:eastAsia="en-GB"/>
          <w14:ligatures w14:val="none"/>
        </w:rPr>
        <w:t xml:space="preserve"> for guiding us throughout the course and equipping us with the necessary tools with which we were able to complete our project in time.</w:t>
      </w:r>
    </w:p>
    <w:p w14:paraId="28DE524C" w14:textId="3A82D918" w:rsidR="00F452A6" w:rsidRPr="00F452A6" w:rsidRDefault="00F452A6" w:rsidP="00F452A6">
      <w:pPr>
        <w:spacing w:before="517"/>
        <w:ind w:left="16" w:right="145" w:firstLine="724"/>
        <w:rPr>
          <w:rFonts w:ascii="Times New Roman" w:eastAsia="Times New Roman" w:hAnsi="Times New Roman" w:cs="Times New Roman"/>
          <w:color w:val="000000"/>
          <w:kern w:val="0"/>
          <w:lang w:eastAsia="en-GB"/>
          <w14:ligatures w14:val="none"/>
        </w:rPr>
      </w:pPr>
      <w:r w:rsidRPr="00F452A6">
        <w:rPr>
          <w:rFonts w:ascii="Times New Roman" w:eastAsia="Times New Roman" w:hAnsi="Times New Roman" w:cs="Times New Roman"/>
          <w:color w:val="000000"/>
          <w:kern w:val="0"/>
          <w:sz w:val="28"/>
          <w:szCs w:val="28"/>
          <w:lang w:eastAsia="en-GB"/>
          <w14:ligatures w14:val="none"/>
        </w:rPr>
        <w:t xml:space="preserve">Secondly, </w:t>
      </w:r>
      <w:r w:rsidRPr="007E04FE">
        <w:rPr>
          <w:rFonts w:ascii="Times New Roman" w:eastAsia="Times New Roman" w:hAnsi="Times New Roman" w:cs="Times New Roman"/>
          <w:color w:val="000000"/>
          <w:kern w:val="0"/>
          <w:sz w:val="28"/>
          <w:szCs w:val="28"/>
          <w:lang w:eastAsia="en-GB"/>
          <w14:ligatures w14:val="none"/>
        </w:rPr>
        <w:t>we would like to thank the entire DBS team for always being available and helping us clarify the issues that we faced in our journey of completing the project and in the course,</w:t>
      </w:r>
    </w:p>
    <w:p w14:paraId="49572D6F" w14:textId="049B5458"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r w:rsidRPr="00F452A6">
        <w:rPr>
          <w:rFonts w:ascii="Times New Roman" w:eastAsia="Times New Roman" w:hAnsi="Times New Roman" w:cs="Times New Roman"/>
          <w:color w:val="000000"/>
          <w:kern w:val="0"/>
          <w:sz w:val="28"/>
          <w:szCs w:val="28"/>
          <w:lang w:eastAsia="en-GB"/>
          <w14:ligatures w14:val="none"/>
        </w:rPr>
        <w:t xml:space="preserve">Thirdly, We would like to thank the institute for providing us with the opportunity to work on </w:t>
      </w:r>
      <w:r w:rsidRPr="007E04FE">
        <w:rPr>
          <w:rFonts w:ascii="Times New Roman" w:eastAsia="Times New Roman" w:hAnsi="Times New Roman" w:cs="Times New Roman"/>
          <w:color w:val="000000"/>
          <w:kern w:val="0"/>
          <w:sz w:val="28"/>
          <w:szCs w:val="28"/>
          <w:lang w:eastAsia="en-GB"/>
          <w14:ligatures w14:val="none"/>
        </w:rPr>
        <w:t xml:space="preserve">a project of this </w:t>
      </w:r>
      <w:r w:rsidR="00F35E2C" w:rsidRPr="007E04FE">
        <w:rPr>
          <w:rFonts w:ascii="Times New Roman" w:eastAsia="Times New Roman" w:hAnsi="Times New Roman" w:cs="Times New Roman"/>
          <w:color w:val="000000"/>
          <w:kern w:val="0"/>
          <w:sz w:val="28"/>
          <w:szCs w:val="28"/>
          <w:lang w:eastAsia="en-GB"/>
          <w14:ligatures w14:val="none"/>
        </w:rPr>
        <w:t>magnitude</w:t>
      </w:r>
      <w:r w:rsidRPr="007E04FE">
        <w:rPr>
          <w:rFonts w:ascii="Times New Roman" w:eastAsia="Times New Roman" w:hAnsi="Times New Roman" w:cs="Times New Roman"/>
          <w:color w:val="000000"/>
          <w:kern w:val="0"/>
          <w:sz w:val="28"/>
          <w:szCs w:val="28"/>
          <w:lang w:eastAsia="en-GB"/>
          <w14:ligatures w14:val="none"/>
        </w:rPr>
        <w:t>.</w:t>
      </w:r>
    </w:p>
    <w:p w14:paraId="5E1476C1"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14521891"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0A633FDD"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343F05CB"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2962B6EA"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3C567660"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3A7A983E"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11A09A52"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78080F6C"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2C5D7155" w14:textId="77777777" w:rsidR="00F452A6" w:rsidRPr="007E04FE" w:rsidRDefault="00F452A6" w:rsidP="00F452A6">
      <w:pPr>
        <w:spacing w:before="517"/>
        <w:ind w:left="13" w:right="248" w:firstLine="721"/>
        <w:rPr>
          <w:rFonts w:ascii="Times New Roman" w:eastAsia="Times New Roman" w:hAnsi="Times New Roman" w:cs="Times New Roman"/>
          <w:color w:val="000000"/>
          <w:kern w:val="0"/>
          <w:sz w:val="28"/>
          <w:szCs w:val="28"/>
          <w:lang w:eastAsia="en-GB"/>
          <w14:ligatures w14:val="none"/>
        </w:rPr>
      </w:pPr>
    </w:p>
    <w:p w14:paraId="423F070D" w14:textId="4A42AF33" w:rsidR="00F452A6" w:rsidRPr="00F452A6" w:rsidRDefault="00F452A6" w:rsidP="00F452A6">
      <w:pPr>
        <w:spacing w:before="517"/>
        <w:ind w:left="13" w:right="248" w:firstLine="721"/>
        <w:jc w:val="center"/>
        <w:rPr>
          <w:rFonts w:ascii="Times New Roman" w:eastAsia="Times New Roman" w:hAnsi="Times New Roman" w:cs="Times New Roman"/>
          <w:b/>
          <w:bCs/>
          <w:color w:val="000000"/>
          <w:kern w:val="0"/>
          <w:sz w:val="32"/>
          <w:szCs w:val="32"/>
          <w:u w:val="single"/>
          <w:lang w:eastAsia="en-GB"/>
          <w14:ligatures w14:val="none"/>
        </w:rPr>
      </w:pPr>
      <w:r w:rsidRPr="007E04FE">
        <w:rPr>
          <w:rFonts w:ascii="Times New Roman" w:eastAsia="Times New Roman" w:hAnsi="Times New Roman" w:cs="Times New Roman"/>
          <w:b/>
          <w:bCs/>
          <w:color w:val="000000"/>
          <w:kern w:val="0"/>
          <w:sz w:val="32"/>
          <w:szCs w:val="32"/>
          <w:u w:val="single"/>
          <w:lang w:eastAsia="en-GB"/>
          <w14:ligatures w14:val="none"/>
        </w:rPr>
        <w:lastRenderedPageBreak/>
        <w:t>Introduction</w:t>
      </w:r>
    </w:p>
    <w:p w14:paraId="72B97C75" w14:textId="77777777" w:rsidR="00F452A6" w:rsidRPr="00F452A6" w:rsidRDefault="00F452A6" w:rsidP="00F452A6">
      <w:pPr>
        <w:spacing w:after="240"/>
        <w:rPr>
          <w:rFonts w:ascii="Times New Roman" w:eastAsia="Times New Roman" w:hAnsi="Times New Roman" w:cs="Times New Roman"/>
          <w:kern w:val="0"/>
          <w:lang w:eastAsia="en-GB"/>
          <w14:ligatures w14:val="none"/>
        </w:rPr>
      </w:pPr>
    </w:p>
    <w:p w14:paraId="50E87AA1" w14:textId="77777777" w:rsidR="00F452A6" w:rsidRPr="00F452A6" w:rsidRDefault="00F452A6" w:rsidP="00F452A6">
      <w:pPr>
        <w:rPr>
          <w:rFonts w:ascii="Times New Roman" w:eastAsia="Times New Roman" w:hAnsi="Times New Roman" w:cs="Times New Roman"/>
          <w:kern w:val="0"/>
          <w:lang w:eastAsia="en-GB"/>
          <w14:ligatures w14:val="none"/>
        </w:rPr>
      </w:pPr>
    </w:p>
    <w:p w14:paraId="4EB25DDC" w14:textId="72E80A0E" w:rsidR="00F9367D" w:rsidRPr="007E04FE" w:rsidRDefault="00DF71BF">
      <w:pPr>
        <w:rPr>
          <w:rFonts w:ascii="Times New Roman" w:hAnsi="Times New Roman" w:cs="Times New Roman"/>
        </w:rPr>
      </w:pPr>
      <w:r w:rsidRPr="007E04FE">
        <w:rPr>
          <w:rFonts w:ascii="Times New Roman" w:hAnsi="Times New Roman" w:cs="Times New Roman"/>
        </w:rPr>
        <w:t>The Portfolio Management System is a well-designed database that can store and manage relevant data for the investors’ portfolios. The database stores information about investments, performance metrics, market data and other financial information. The database design has tables for investments, performance metrics, market data and other financial information. The design process of this project first involved the creation of an Entity Relationship (ER) Diagram. This was followed by conversion into a Relationship Schema where we define the different relations. This was followed by normalization into 3NF.</w:t>
      </w:r>
    </w:p>
    <w:p w14:paraId="292F8AFA" w14:textId="77777777" w:rsidR="00DF71BF" w:rsidRPr="007E04FE" w:rsidRDefault="00DF71BF">
      <w:pPr>
        <w:rPr>
          <w:rFonts w:ascii="Times New Roman" w:hAnsi="Times New Roman" w:cs="Times New Roman"/>
        </w:rPr>
      </w:pPr>
    </w:p>
    <w:p w14:paraId="55D0D99D" w14:textId="22DC3DC7" w:rsidR="00DF71BF" w:rsidRPr="007E04FE" w:rsidRDefault="00DF71BF">
      <w:pPr>
        <w:rPr>
          <w:rFonts w:ascii="Times New Roman" w:hAnsi="Times New Roman" w:cs="Times New Roman"/>
          <w:kern w:val="0"/>
          <w:sz w:val="26"/>
          <w:szCs w:val="26"/>
          <w:lang w:val="en-GB"/>
        </w:rPr>
      </w:pPr>
      <w:r w:rsidRPr="007E04FE">
        <w:rPr>
          <w:rFonts w:ascii="Times New Roman" w:hAnsi="Times New Roman" w:cs="Times New Roman"/>
        </w:rPr>
        <w:t>The</w:t>
      </w:r>
      <w:r w:rsidR="00A57341" w:rsidRPr="007E04FE">
        <w:rPr>
          <w:rFonts w:ascii="Times New Roman" w:hAnsi="Times New Roman" w:cs="Times New Roman"/>
        </w:rPr>
        <w:t xml:space="preserve"> database design also includes various measures to ensure data consistency through primary keys, foreign keys and check constraints. </w:t>
      </w:r>
      <w:r w:rsidR="00A57341" w:rsidRPr="007E04FE">
        <w:rPr>
          <w:rFonts w:ascii="Times New Roman" w:hAnsi="Times New Roman" w:cs="Times New Roman"/>
          <w:kern w:val="0"/>
          <w:sz w:val="26"/>
          <w:szCs w:val="26"/>
          <w:lang w:val="en-GB"/>
        </w:rPr>
        <w:t>Primary keys will be used to uniquely identify each record in the tables, while foreign keys will be used to establish relationships between the tables. Check constraints will be used to ensure that only valid data is stored in the database.</w:t>
      </w:r>
    </w:p>
    <w:p w14:paraId="5204FF34" w14:textId="77777777" w:rsidR="00A57341" w:rsidRPr="007E04FE" w:rsidRDefault="00A57341">
      <w:pPr>
        <w:rPr>
          <w:rFonts w:ascii="Times New Roman" w:hAnsi="Times New Roman" w:cs="Times New Roman"/>
          <w:kern w:val="0"/>
          <w:sz w:val="26"/>
          <w:szCs w:val="26"/>
          <w:lang w:val="en-GB"/>
        </w:rPr>
      </w:pPr>
    </w:p>
    <w:p w14:paraId="5B6E88BD" w14:textId="77777777" w:rsidR="00A57341" w:rsidRPr="007E04FE" w:rsidRDefault="00A57341">
      <w:pPr>
        <w:rPr>
          <w:rFonts w:ascii="Times New Roman" w:hAnsi="Times New Roman" w:cs="Times New Roman"/>
          <w:kern w:val="0"/>
          <w:sz w:val="26"/>
          <w:szCs w:val="26"/>
          <w:lang w:val="en-GB"/>
        </w:rPr>
      </w:pPr>
    </w:p>
    <w:p w14:paraId="74B362CE" w14:textId="77777777" w:rsidR="00A57341" w:rsidRPr="007E04FE" w:rsidRDefault="00A57341">
      <w:pPr>
        <w:rPr>
          <w:rFonts w:ascii="Times New Roman" w:hAnsi="Times New Roman" w:cs="Times New Roman"/>
          <w:kern w:val="0"/>
          <w:sz w:val="26"/>
          <w:szCs w:val="26"/>
          <w:lang w:val="en-GB"/>
        </w:rPr>
      </w:pPr>
    </w:p>
    <w:p w14:paraId="271CF67E" w14:textId="77777777" w:rsidR="00A57341" w:rsidRPr="007E04FE" w:rsidRDefault="00A57341">
      <w:pPr>
        <w:rPr>
          <w:rFonts w:ascii="Times New Roman" w:hAnsi="Times New Roman" w:cs="Times New Roman"/>
          <w:kern w:val="0"/>
          <w:sz w:val="26"/>
          <w:szCs w:val="26"/>
          <w:lang w:val="en-GB"/>
        </w:rPr>
      </w:pPr>
    </w:p>
    <w:p w14:paraId="47C94742" w14:textId="77777777" w:rsidR="00A57341" w:rsidRPr="007E04FE" w:rsidRDefault="00A57341">
      <w:pPr>
        <w:rPr>
          <w:rFonts w:ascii="Times New Roman" w:hAnsi="Times New Roman" w:cs="Times New Roman"/>
          <w:kern w:val="0"/>
          <w:sz w:val="26"/>
          <w:szCs w:val="26"/>
          <w:lang w:val="en-GB"/>
        </w:rPr>
      </w:pPr>
    </w:p>
    <w:p w14:paraId="40BCF970" w14:textId="77777777" w:rsidR="00A57341" w:rsidRPr="007E04FE" w:rsidRDefault="00A57341">
      <w:pPr>
        <w:rPr>
          <w:rFonts w:ascii="Times New Roman" w:hAnsi="Times New Roman" w:cs="Times New Roman"/>
          <w:kern w:val="0"/>
          <w:sz w:val="26"/>
          <w:szCs w:val="26"/>
          <w:lang w:val="en-GB"/>
        </w:rPr>
      </w:pPr>
    </w:p>
    <w:p w14:paraId="772BA9FC" w14:textId="77777777" w:rsidR="00A57341" w:rsidRPr="007E04FE" w:rsidRDefault="00A57341">
      <w:pPr>
        <w:rPr>
          <w:rFonts w:ascii="Times New Roman" w:hAnsi="Times New Roman" w:cs="Times New Roman"/>
          <w:kern w:val="0"/>
          <w:sz w:val="26"/>
          <w:szCs w:val="26"/>
          <w:lang w:val="en-GB"/>
        </w:rPr>
      </w:pPr>
    </w:p>
    <w:p w14:paraId="66772380" w14:textId="77777777" w:rsidR="00A57341" w:rsidRPr="007E04FE" w:rsidRDefault="00A57341">
      <w:pPr>
        <w:rPr>
          <w:rFonts w:ascii="Times New Roman" w:hAnsi="Times New Roman" w:cs="Times New Roman"/>
          <w:kern w:val="0"/>
          <w:sz w:val="26"/>
          <w:szCs w:val="26"/>
          <w:lang w:val="en-GB"/>
        </w:rPr>
      </w:pPr>
    </w:p>
    <w:p w14:paraId="41D19EC7" w14:textId="77777777" w:rsidR="00A57341" w:rsidRPr="007E04FE" w:rsidRDefault="00A57341">
      <w:pPr>
        <w:rPr>
          <w:rFonts w:ascii="Times New Roman" w:hAnsi="Times New Roman" w:cs="Times New Roman"/>
          <w:kern w:val="0"/>
          <w:sz w:val="26"/>
          <w:szCs w:val="26"/>
          <w:lang w:val="en-GB"/>
        </w:rPr>
      </w:pPr>
    </w:p>
    <w:p w14:paraId="21BCC3DC" w14:textId="77777777" w:rsidR="00A57341" w:rsidRPr="007E04FE" w:rsidRDefault="00A57341">
      <w:pPr>
        <w:rPr>
          <w:rFonts w:ascii="Times New Roman" w:hAnsi="Times New Roman" w:cs="Times New Roman"/>
          <w:kern w:val="0"/>
          <w:sz w:val="26"/>
          <w:szCs w:val="26"/>
          <w:lang w:val="en-GB"/>
        </w:rPr>
      </w:pPr>
    </w:p>
    <w:p w14:paraId="1B7A4F9D" w14:textId="77777777" w:rsidR="00A57341" w:rsidRPr="007E04FE" w:rsidRDefault="00A57341">
      <w:pPr>
        <w:rPr>
          <w:rFonts w:ascii="Times New Roman" w:hAnsi="Times New Roman" w:cs="Times New Roman"/>
          <w:kern w:val="0"/>
          <w:sz w:val="26"/>
          <w:szCs w:val="26"/>
          <w:lang w:val="en-GB"/>
        </w:rPr>
      </w:pPr>
    </w:p>
    <w:p w14:paraId="292961CA" w14:textId="77777777" w:rsidR="00A57341" w:rsidRPr="007E04FE" w:rsidRDefault="00A57341">
      <w:pPr>
        <w:rPr>
          <w:rFonts w:ascii="Times New Roman" w:hAnsi="Times New Roman" w:cs="Times New Roman"/>
          <w:kern w:val="0"/>
          <w:sz w:val="26"/>
          <w:szCs w:val="26"/>
          <w:lang w:val="en-GB"/>
        </w:rPr>
      </w:pPr>
    </w:p>
    <w:p w14:paraId="195A9796" w14:textId="77777777" w:rsidR="00A57341" w:rsidRPr="007E04FE" w:rsidRDefault="00A57341">
      <w:pPr>
        <w:rPr>
          <w:rFonts w:ascii="Times New Roman" w:hAnsi="Times New Roman" w:cs="Times New Roman"/>
          <w:kern w:val="0"/>
          <w:sz w:val="26"/>
          <w:szCs w:val="26"/>
          <w:lang w:val="en-GB"/>
        </w:rPr>
      </w:pPr>
    </w:p>
    <w:p w14:paraId="236536B5" w14:textId="77777777" w:rsidR="00A57341" w:rsidRPr="007E04FE" w:rsidRDefault="00A57341">
      <w:pPr>
        <w:rPr>
          <w:rFonts w:ascii="Times New Roman" w:hAnsi="Times New Roman" w:cs="Times New Roman"/>
          <w:kern w:val="0"/>
          <w:sz w:val="26"/>
          <w:szCs w:val="26"/>
          <w:lang w:val="en-GB"/>
        </w:rPr>
      </w:pPr>
    </w:p>
    <w:p w14:paraId="3000CCED" w14:textId="77777777" w:rsidR="00A57341" w:rsidRPr="007E04FE" w:rsidRDefault="00A57341">
      <w:pPr>
        <w:rPr>
          <w:rFonts w:ascii="Times New Roman" w:hAnsi="Times New Roman" w:cs="Times New Roman"/>
          <w:kern w:val="0"/>
          <w:sz w:val="26"/>
          <w:szCs w:val="26"/>
          <w:lang w:val="en-GB"/>
        </w:rPr>
      </w:pPr>
    </w:p>
    <w:p w14:paraId="2123A806" w14:textId="77777777" w:rsidR="00A57341" w:rsidRPr="007E04FE" w:rsidRDefault="00A57341">
      <w:pPr>
        <w:rPr>
          <w:rFonts w:ascii="Times New Roman" w:hAnsi="Times New Roman" w:cs="Times New Roman"/>
          <w:kern w:val="0"/>
          <w:sz w:val="26"/>
          <w:szCs w:val="26"/>
          <w:lang w:val="en-GB"/>
        </w:rPr>
      </w:pPr>
    </w:p>
    <w:p w14:paraId="23DEFB30" w14:textId="77777777" w:rsidR="00A57341" w:rsidRPr="007E04FE" w:rsidRDefault="00A57341">
      <w:pPr>
        <w:rPr>
          <w:rFonts w:ascii="Times New Roman" w:hAnsi="Times New Roman" w:cs="Times New Roman"/>
          <w:kern w:val="0"/>
          <w:sz w:val="26"/>
          <w:szCs w:val="26"/>
          <w:lang w:val="en-GB"/>
        </w:rPr>
      </w:pPr>
    </w:p>
    <w:p w14:paraId="76DFA46E" w14:textId="77777777" w:rsidR="00A57341" w:rsidRPr="007E04FE" w:rsidRDefault="00A57341">
      <w:pPr>
        <w:rPr>
          <w:rFonts w:ascii="Times New Roman" w:hAnsi="Times New Roman" w:cs="Times New Roman"/>
          <w:kern w:val="0"/>
          <w:sz w:val="26"/>
          <w:szCs w:val="26"/>
          <w:lang w:val="en-GB"/>
        </w:rPr>
      </w:pPr>
    </w:p>
    <w:p w14:paraId="2327A9A5" w14:textId="77777777" w:rsidR="00A57341" w:rsidRPr="007E04FE" w:rsidRDefault="00A57341">
      <w:pPr>
        <w:rPr>
          <w:rFonts w:ascii="Times New Roman" w:hAnsi="Times New Roman" w:cs="Times New Roman"/>
          <w:kern w:val="0"/>
          <w:sz w:val="26"/>
          <w:szCs w:val="26"/>
          <w:lang w:val="en-GB"/>
        </w:rPr>
      </w:pPr>
    </w:p>
    <w:p w14:paraId="00F9CB75" w14:textId="77777777" w:rsidR="00A57341" w:rsidRPr="007E04FE" w:rsidRDefault="00A57341">
      <w:pPr>
        <w:rPr>
          <w:rFonts w:ascii="Times New Roman" w:hAnsi="Times New Roman" w:cs="Times New Roman"/>
          <w:kern w:val="0"/>
          <w:sz w:val="26"/>
          <w:szCs w:val="26"/>
          <w:lang w:val="en-GB"/>
        </w:rPr>
      </w:pPr>
    </w:p>
    <w:p w14:paraId="16C9B708" w14:textId="77777777" w:rsidR="00A57341" w:rsidRPr="007E04FE" w:rsidRDefault="00A57341">
      <w:pPr>
        <w:rPr>
          <w:rFonts w:ascii="Times New Roman" w:hAnsi="Times New Roman" w:cs="Times New Roman"/>
          <w:kern w:val="0"/>
          <w:sz w:val="26"/>
          <w:szCs w:val="26"/>
          <w:lang w:val="en-GB"/>
        </w:rPr>
      </w:pPr>
    </w:p>
    <w:p w14:paraId="597E460F" w14:textId="77777777" w:rsidR="00A57341" w:rsidRPr="007E04FE" w:rsidRDefault="00A57341">
      <w:pPr>
        <w:rPr>
          <w:rFonts w:ascii="Times New Roman" w:hAnsi="Times New Roman" w:cs="Times New Roman"/>
          <w:kern w:val="0"/>
          <w:sz w:val="26"/>
          <w:szCs w:val="26"/>
          <w:lang w:val="en-GB"/>
        </w:rPr>
      </w:pPr>
    </w:p>
    <w:p w14:paraId="68F12774" w14:textId="77777777" w:rsidR="00A57341" w:rsidRPr="007E04FE" w:rsidRDefault="00A57341">
      <w:pPr>
        <w:rPr>
          <w:rFonts w:ascii="Times New Roman" w:hAnsi="Times New Roman" w:cs="Times New Roman"/>
          <w:kern w:val="0"/>
          <w:sz w:val="26"/>
          <w:szCs w:val="26"/>
          <w:lang w:val="en-GB"/>
        </w:rPr>
      </w:pPr>
    </w:p>
    <w:p w14:paraId="483691CB" w14:textId="77777777" w:rsidR="00A57341" w:rsidRPr="007E04FE" w:rsidRDefault="00A57341">
      <w:pPr>
        <w:rPr>
          <w:rFonts w:ascii="Times New Roman" w:hAnsi="Times New Roman" w:cs="Times New Roman"/>
          <w:kern w:val="0"/>
          <w:sz w:val="26"/>
          <w:szCs w:val="26"/>
          <w:lang w:val="en-GB"/>
        </w:rPr>
      </w:pPr>
    </w:p>
    <w:p w14:paraId="4EE7D902" w14:textId="77777777" w:rsidR="007E04FE" w:rsidRDefault="007E04FE" w:rsidP="00A57341">
      <w:pPr>
        <w:jc w:val="center"/>
        <w:rPr>
          <w:rFonts w:ascii="Times New Roman" w:hAnsi="Times New Roman" w:cs="Times New Roman"/>
          <w:b/>
          <w:bCs/>
          <w:kern w:val="0"/>
          <w:sz w:val="32"/>
          <w:szCs w:val="32"/>
          <w:u w:val="single"/>
          <w:lang w:val="en-GB"/>
        </w:rPr>
      </w:pPr>
    </w:p>
    <w:p w14:paraId="69D70F51" w14:textId="77777777" w:rsidR="007E04FE" w:rsidRDefault="007E04FE" w:rsidP="00A57341">
      <w:pPr>
        <w:jc w:val="center"/>
        <w:rPr>
          <w:rFonts w:ascii="Times New Roman" w:hAnsi="Times New Roman" w:cs="Times New Roman"/>
          <w:b/>
          <w:bCs/>
          <w:kern w:val="0"/>
          <w:sz w:val="32"/>
          <w:szCs w:val="32"/>
          <w:u w:val="single"/>
          <w:lang w:val="en-GB"/>
        </w:rPr>
      </w:pPr>
    </w:p>
    <w:p w14:paraId="12E12071" w14:textId="2F7D0289" w:rsidR="00A57341" w:rsidRPr="007E04FE" w:rsidRDefault="00A57341" w:rsidP="00A57341">
      <w:pPr>
        <w:jc w:val="center"/>
        <w:rPr>
          <w:rFonts w:ascii="Times New Roman" w:hAnsi="Times New Roman" w:cs="Times New Roman"/>
          <w:b/>
          <w:bCs/>
          <w:kern w:val="0"/>
          <w:sz w:val="32"/>
          <w:szCs w:val="32"/>
          <w:u w:val="single"/>
          <w:lang w:val="en-GB"/>
        </w:rPr>
      </w:pPr>
      <w:r w:rsidRPr="007E04FE">
        <w:rPr>
          <w:rFonts w:ascii="Times New Roman" w:hAnsi="Times New Roman" w:cs="Times New Roman"/>
          <w:b/>
          <w:bCs/>
          <w:kern w:val="0"/>
          <w:sz w:val="32"/>
          <w:szCs w:val="32"/>
          <w:u w:val="single"/>
          <w:lang w:val="en-GB"/>
        </w:rPr>
        <w:lastRenderedPageBreak/>
        <w:t>Entity Relationship Diagram</w:t>
      </w:r>
    </w:p>
    <w:p w14:paraId="78B3E5AD" w14:textId="77777777" w:rsidR="00A57341" w:rsidRPr="007E04FE" w:rsidRDefault="00A57341" w:rsidP="00A57341">
      <w:pPr>
        <w:jc w:val="center"/>
        <w:rPr>
          <w:rFonts w:ascii="Times New Roman" w:hAnsi="Times New Roman" w:cs="Times New Roman"/>
          <w:kern w:val="0"/>
          <w:sz w:val="26"/>
          <w:szCs w:val="26"/>
          <w:lang w:val="en-GB"/>
        </w:rPr>
      </w:pPr>
    </w:p>
    <w:p w14:paraId="10BCEE14" w14:textId="77777777" w:rsidR="00A57341" w:rsidRPr="007E04FE" w:rsidRDefault="00A57341" w:rsidP="00A57341">
      <w:pPr>
        <w:jc w:val="center"/>
        <w:rPr>
          <w:rFonts w:ascii="Times New Roman" w:hAnsi="Times New Roman" w:cs="Times New Roman"/>
          <w:kern w:val="0"/>
          <w:sz w:val="26"/>
          <w:szCs w:val="26"/>
          <w:lang w:val="en-GB"/>
        </w:rPr>
      </w:pPr>
    </w:p>
    <w:p w14:paraId="760DF5ED" w14:textId="622E1515" w:rsidR="00A57341" w:rsidRPr="007E04FE" w:rsidRDefault="00A57341" w:rsidP="00A57341">
      <w:pPr>
        <w:rPr>
          <w:rFonts w:ascii="Times New Roman" w:hAnsi="Times New Roman" w:cs="Times New Roman"/>
          <w:kern w:val="0"/>
          <w:sz w:val="26"/>
          <w:szCs w:val="26"/>
          <w:lang w:val="en-GB"/>
        </w:rPr>
      </w:pPr>
      <w:r w:rsidRPr="007E04FE">
        <w:rPr>
          <w:rFonts w:ascii="Times New Roman" w:hAnsi="Times New Roman" w:cs="Times New Roman"/>
          <w:kern w:val="0"/>
          <w:sz w:val="26"/>
          <w:szCs w:val="26"/>
          <w:lang w:val="en-GB"/>
        </w:rPr>
        <w:t>The first step towards database design is to identify the entities and the relationships between said entities. These can be succinctly depicted using an Entity Relationship Diagram (ERD). To get started and to design the diagram we have taken the help of LucidChart, an online platform useful to draw ER diagrams with ease.</w:t>
      </w:r>
    </w:p>
    <w:p w14:paraId="1A6E9F9E" w14:textId="77777777" w:rsidR="00A57341" w:rsidRPr="007E04FE" w:rsidRDefault="00A57341" w:rsidP="00A57341">
      <w:pPr>
        <w:rPr>
          <w:rFonts w:ascii="Times New Roman" w:hAnsi="Times New Roman" w:cs="Times New Roman"/>
          <w:kern w:val="0"/>
          <w:sz w:val="26"/>
          <w:szCs w:val="26"/>
          <w:lang w:val="en-GB"/>
        </w:rPr>
      </w:pPr>
    </w:p>
    <w:p w14:paraId="6B47B585" w14:textId="3D9C2937" w:rsidR="00A57341" w:rsidRPr="007E04FE" w:rsidRDefault="00A57341" w:rsidP="00A57341">
      <w:pPr>
        <w:rPr>
          <w:rFonts w:ascii="Times New Roman" w:hAnsi="Times New Roman" w:cs="Times New Roman"/>
          <w:kern w:val="0"/>
          <w:sz w:val="26"/>
          <w:szCs w:val="26"/>
          <w:lang w:val="en-GB"/>
        </w:rPr>
      </w:pPr>
      <w:r w:rsidRPr="007E04FE">
        <w:rPr>
          <w:rFonts w:ascii="Times New Roman" w:hAnsi="Times New Roman" w:cs="Times New Roman"/>
          <w:kern w:val="0"/>
          <w:sz w:val="26"/>
          <w:szCs w:val="26"/>
          <w:lang w:val="en-GB"/>
        </w:rPr>
        <w:t>The major entities which we recognised along with their attributes are given below:</w:t>
      </w:r>
    </w:p>
    <w:p w14:paraId="518AA103" w14:textId="77777777" w:rsidR="00A57341" w:rsidRPr="007E04FE" w:rsidRDefault="00A57341" w:rsidP="00A57341">
      <w:pPr>
        <w:rPr>
          <w:rFonts w:ascii="Times New Roman" w:hAnsi="Times New Roman" w:cs="Times New Roman"/>
          <w:kern w:val="0"/>
          <w:sz w:val="26"/>
          <w:szCs w:val="26"/>
          <w:lang w:val="en-GB"/>
        </w:rPr>
      </w:pPr>
    </w:p>
    <w:p w14:paraId="65F421C7" w14:textId="2B88F62A" w:rsidR="00A57341" w:rsidRPr="007E04FE" w:rsidRDefault="00A57341" w:rsidP="00A57341">
      <w:pPr>
        <w:rPr>
          <w:rFonts w:ascii="Times New Roman" w:hAnsi="Times New Roman" w:cs="Times New Roman"/>
          <w:kern w:val="0"/>
          <w:sz w:val="26"/>
          <w:szCs w:val="26"/>
          <w:u w:val="single"/>
          <w:lang w:val="en-GB"/>
        </w:rPr>
      </w:pPr>
      <w:r w:rsidRPr="007E04FE">
        <w:rPr>
          <w:rFonts w:ascii="Times New Roman" w:hAnsi="Times New Roman" w:cs="Times New Roman"/>
          <w:kern w:val="0"/>
          <w:sz w:val="26"/>
          <w:szCs w:val="26"/>
          <w:u w:val="single"/>
          <w:lang w:val="en-GB"/>
        </w:rPr>
        <w:t>Investment</w:t>
      </w:r>
    </w:p>
    <w:p w14:paraId="6075C6DE" w14:textId="3427A464"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investment_ID (Primary key)</w:t>
      </w:r>
    </w:p>
    <w:p w14:paraId="40088A97" w14:textId="360200C7"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investment_name</w:t>
      </w:r>
    </w:p>
    <w:p w14:paraId="0C013659" w14:textId="7BD2C048"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investment_type</w:t>
      </w:r>
    </w:p>
    <w:p w14:paraId="79FCF458" w14:textId="64C3ADB6"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shares_held</w:t>
      </w:r>
    </w:p>
    <w:p w14:paraId="1A810090" w14:textId="77777777" w:rsidR="00A57341" w:rsidRPr="007E04FE" w:rsidRDefault="00A57341" w:rsidP="00A57341">
      <w:pPr>
        <w:rPr>
          <w:rFonts w:ascii="Times New Roman" w:hAnsi="Times New Roman" w:cs="Times New Roman"/>
          <w:u w:val="single"/>
        </w:rPr>
      </w:pPr>
    </w:p>
    <w:p w14:paraId="56AA5FDE" w14:textId="12944060" w:rsidR="00A57341" w:rsidRPr="007E04FE" w:rsidRDefault="00A57341" w:rsidP="00A57341">
      <w:pPr>
        <w:rPr>
          <w:rFonts w:ascii="Times New Roman" w:hAnsi="Times New Roman" w:cs="Times New Roman"/>
          <w:kern w:val="0"/>
          <w:sz w:val="26"/>
          <w:szCs w:val="26"/>
          <w:u w:val="single"/>
          <w:lang w:val="en-GB"/>
        </w:rPr>
      </w:pPr>
      <w:r w:rsidRPr="007E04FE">
        <w:rPr>
          <w:rFonts w:ascii="Times New Roman" w:hAnsi="Times New Roman" w:cs="Times New Roman"/>
          <w:kern w:val="0"/>
          <w:sz w:val="26"/>
          <w:szCs w:val="26"/>
          <w:u w:val="single"/>
          <w:lang w:val="en-GB"/>
        </w:rPr>
        <w:t>Performance Metrics</w:t>
      </w:r>
    </w:p>
    <w:p w14:paraId="612CB14C" w14:textId="396F4774"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metric</w:t>
      </w:r>
      <w:r w:rsidRPr="007E04FE">
        <w:rPr>
          <w:rFonts w:ascii="Times New Roman" w:hAnsi="Times New Roman" w:cs="Times New Roman"/>
        </w:rPr>
        <w:t>_ID (Primary key)</w:t>
      </w:r>
    </w:p>
    <w:p w14:paraId="0A9A8ECC" w14:textId="43DEBB6E"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total_return (Foreign key)</w:t>
      </w:r>
    </w:p>
    <w:p w14:paraId="6664E7F2" w14:textId="34AE463E"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annualized_return</w:t>
      </w:r>
    </w:p>
    <w:p w14:paraId="482325D3" w14:textId="65EFF57B"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risk_level</w:t>
      </w:r>
    </w:p>
    <w:p w14:paraId="64BD8BD5" w14:textId="77777777" w:rsidR="00A57341" w:rsidRPr="007E04FE" w:rsidRDefault="00A57341" w:rsidP="00A57341">
      <w:pPr>
        <w:rPr>
          <w:rFonts w:ascii="Times New Roman" w:hAnsi="Times New Roman" w:cs="Times New Roman"/>
          <w:u w:val="single"/>
        </w:rPr>
      </w:pPr>
    </w:p>
    <w:p w14:paraId="606FBE0B" w14:textId="67C82766" w:rsidR="00A57341" w:rsidRPr="007E04FE" w:rsidRDefault="00A57341" w:rsidP="00A57341">
      <w:pPr>
        <w:rPr>
          <w:rFonts w:ascii="Times New Roman" w:hAnsi="Times New Roman" w:cs="Times New Roman"/>
          <w:kern w:val="0"/>
          <w:sz w:val="26"/>
          <w:szCs w:val="26"/>
          <w:u w:val="single"/>
          <w:lang w:val="en-GB"/>
        </w:rPr>
      </w:pPr>
      <w:r w:rsidRPr="007E04FE">
        <w:rPr>
          <w:rFonts w:ascii="Times New Roman" w:hAnsi="Times New Roman" w:cs="Times New Roman"/>
          <w:kern w:val="0"/>
          <w:sz w:val="26"/>
          <w:szCs w:val="26"/>
          <w:u w:val="single"/>
          <w:lang w:val="en-GB"/>
        </w:rPr>
        <w:t>Market Data</w:t>
      </w:r>
    </w:p>
    <w:p w14:paraId="39DA866F" w14:textId="65A8CA9F"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market</w:t>
      </w:r>
      <w:r w:rsidRPr="007E04FE">
        <w:rPr>
          <w:rFonts w:ascii="Times New Roman" w:hAnsi="Times New Roman" w:cs="Times New Roman"/>
        </w:rPr>
        <w:t>_ID (Primary key)</w:t>
      </w:r>
    </w:p>
    <w:p w14:paraId="0F643362" w14:textId="407D9C4F"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date</w:t>
      </w:r>
    </w:p>
    <w:p w14:paraId="1213EF07" w14:textId="39126357"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stock_price</w:t>
      </w:r>
    </w:p>
    <w:p w14:paraId="21C58A67" w14:textId="4CC1BEC8"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exchange_rate</w:t>
      </w:r>
    </w:p>
    <w:p w14:paraId="6629DBB1" w14:textId="0C5523F7" w:rsidR="00A57341" w:rsidRPr="007E04FE" w:rsidRDefault="00A57341" w:rsidP="00A57341">
      <w:pPr>
        <w:pStyle w:val="ListParagraph"/>
        <w:numPr>
          <w:ilvl w:val="0"/>
          <w:numId w:val="1"/>
        </w:numPr>
        <w:rPr>
          <w:rFonts w:ascii="Times New Roman" w:hAnsi="Times New Roman" w:cs="Times New Roman"/>
        </w:rPr>
      </w:pPr>
      <w:r w:rsidRPr="007E04FE">
        <w:rPr>
          <w:rFonts w:ascii="Times New Roman" w:hAnsi="Times New Roman" w:cs="Times New Roman"/>
        </w:rPr>
        <w:t>commodity_price</w:t>
      </w:r>
    </w:p>
    <w:p w14:paraId="468466FC" w14:textId="77777777" w:rsidR="00A57341" w:rsidRPr="007E04FE" w:rsidRDefault="00A57341" w:rsidP="00A57341">
      <w:pPr>
        <w:rPr>
          <w:rFonts w:ascii="Times New Roman" w:hAnsi="Times New Roman" w:cs="Times New Roman"/>
          <w:u w:val="single"/>
        </w:rPr>
      </w:pPr>
    </w:p>
    <w:p w14:paraId="47BBFB61" w14:textId="5B719DB3" w:rsidR="00A57341" w:rsidRPr="007E04FE" w:rsidRDefault="00A57341" w:rsidP="00A57341">
      <w:pPr>
        <w:rPr>
          <w:rFonts w:ascii="Times New Roman" w:hAnsi="Times New Roman" w:cs="Times New Roman"/>
          <w:kern w:val="0"/>
          <w:sz w:val="26"/>
          <w:szCs w:val="26"/>
          <w:u w:val="single"/>
          <w:lang w:val="en-GB"/>
        </w:rPr>
      </w:pPr>
      <w:r w:rsidRPr="007E04FE">
        <w:rPr>
          <w:rFonts w:ascii="Times New Roman" w:hAnsi="Times New Roman" w:cs="Times New Roman"/>
          <w:kern w:val="0"/>
          <w:sz w:val="26"/>
          <w:szCs w:val="26"/>
          <w:u w:val="single"/>
          <w:lang w:val="en-GB"/>
        </w:rPr>
        <w:t>Other Financial</w:t>
      </w:r>
      <w:r w:rsidR="006B2B89" w:rsidRPr="007E04FE">
        <w:rPr>
          <w:rFonts w:ascii="Times New Roman" w:hAnsi="Times New Roman" w:cs="Times New Roman"/>
          <w:kern w:val="0"/>
          <w:sz w:val="26"/>
          <w:szCs w:val="26"/>
          <w:u w:val="single"/>
          <w:lang w:val="en-GB"/>
        </w:rPr>
        <w:t xml:space="preserve"> Factors</w:t>
      </w:r>
    </w:p>
    <w:p w14:paraId="11A7996C" w14:textId="4093513B" w:rsidR="00A57341" w:rsidRPr="007E04FE" w:rsidRDefault="006B2B89" w:rsidP="00A57341">
      <w:pPr>
        <w:pStyle w:val="ListParagraph"/>
        <w:numPr>
          <w:ilvl w:val="0"/>
          <w:numId w:val="1"/>
        </w:numPr>
        <w:rPr>
          <w:rFonts w:ascii="Times New Roman" w:hAnsi="Times New Roman" w:cs="Times New Roman"/>
        </w:rPr>
      </w:pPr>
      <w:r w:rsidRPr="007E04FE">
        <w:rPr>
          <w:rFonts w:ascii="Times New Roman" w:hAnsi="Times New Roman" w:cs="Times New Roman"/>
        </w:rPr>
        <w:t>fin</w:t>
      </w:r>
      <w:r w:rsidR="00A57341" w:rsidRPr="007E04FE">
        <w:rPr>
          <w:rFonts w:ascii="Times New Roman" w:hAnsi="Times New Roman" w:cs="Times New Roman"/>
        </w:rPr>
        <w:t>_ID (Primary key)</w:t>
      </w:r>
    </w:p>
    <w:p w14:paraId="65B58E43" w14:textId="637366A8" w:rsidR="00A57341" w:rsidRPr="007E04FE" w:rsidRDefault="006B2B89" w:rsidP="00A57341">
      <w:pPr>
        <w:pStyle w:val="ListParagraph"/>
        <w:numPr>
          <w:ilvl w:val="0"/>
          <w:numId w:val="1"/>
        </w:numPr>
        <w:rPr>
          <w:rFonts w:ascii="Times New Roman" w:hAnsi="Times New Roman" w:cs="Times New Roman"/>
        </w:rPr>
      </w:pPr>
      <w:r w:rsidRPr="007E04FE">
        <w:rPr>
          <w:rFonts w:ascii="Times New Roman" w:hAnsi="Times New Roman" w:cs="Times New Roman"/>
        </w:rPr>
        <w:t>date</w:t>
      </w:r>
    </w:p>
    <w:p w14:paraId="011F8BDE" w14:textId="58DE957F" w:rsidR="00A57341" w:rsidRPr="007E04FE" w:rsidRDefault="006B2B89" w:rsidP="00A57341">
      <w:pPr>
        <w:pStyle w:val="ListParagraph"/>
        <w:numPr>
          <w:ilvl w:val="0"/>
          <w:numId w:val="1"/>
        </w:numPr>
        <w:rPr>
          <w:rFonts w:ascii="Times New Roman" w:hAnsi="Times New Roman" w:cs="Times New Roman"/>
        </w:rPr>
      </w:pPr>
      <w:r w:rsidRPr="007E04FE">
        <w:rPr>
          <w:rFonts w:ascii="Times New Roman" w:hAnsi="Times New Roman" w:cs="Times New Roman"/>
        </w:rPr>
        <w:t>interest_rate</w:t>
      </w:r>
    </w:p>
    <w:p w14:paraId="324569DD" w14:textId="57FFF721" w:rsidR="00A57341" w:rsidRPr="007E04FE" w:rsidRDefault="006B2B89" w:rsidP="00A57341">
      <w:pPr>
        <w:pStyle w:val="ListParagraph"/>
        <w:numPr>
          <w:ilvl w:val="0"/>
          <w:numId w:val="1"/>
        </w:numPr>
        <w:rPr>
          <w:rFonts w:ascii="Times New Roman" w:hAnsi="Times New Roman" w:cs="Times New Roman"/>
        </w:rPr>
      </w:pPr>
      <w:r w:rsidRPr="007E04FE">
        <w:rPr>
          <w:rFonts w:ascii="Times New Roman" w:hAnsi="Times New Roman" w:cs="Times New Roman"/>
        </w:rPr>
        <w:t>inflation_rate</w:t>
      </w:r>
    </w:p>
    <w:p w14:paraId="7132CC80" w14:textId="22A0535D" w:rsidR="006B2B89" w:rsidRPr="007E04FE" w:rsidRDefault="006B2B89" w:rsidP="00A57341">
      <w:pPr>
        <w:pStyle w:val="ListParagraph"/>
        <w:numPr>
          <w:ilvl w:val="0"/>
          <w:numId w:val="1"/>
        </w:numPr>
        <w:rPr>
          <w:rFonts w:ascii="Times New Roman" w:hAnsi="Times New Roman" w:cs="Times New Roman"/>
        </w:rPr>
      </w:pPr>
      <w:r w:rsidRPr="007E04FE">
        <w:rPr>
          <w:rFonts w:ascii="Times New Roman" w:hAnsi="Times New Roman" w:cs="Times New Roman"/>
        </w:rPr>
        <w:t>GDP_growth_rate</w:t>
      </w:r>
    </w:p>
    <w:p w14:paraId="6770C0B6" w14:textId="77777777" w:rsidR="006B2B89" w:rsidRPr="007E04FE" w:rsidRDefault="006B2B89" w:rsidP="006B2B89">
      <w:pPr>
        <w:rPr>
          <w:rFonts w:ascii="Times New Roman" w:hAnsi="Times New Roman" w:cs="Times New Roman"/>
        </w:rPr>
      </w:pPr>
    </w:p>
    <w:p w14:paraId="66AAAB78" w14:textId="77810A8B" w:rsidR="006B2B89" w:rsidRPr="007E04FE" w:rsidRDefault="006B2B89" w:rsidP="006B2B89">
      <w:pPr>
        <w:rPr>
          <w:rFonts w:ascii="Times New Roman" w:hAnsi="Times New Roman" w:cs="Times New Roman"/>
        </w:rPr>
      </w:pPr>
      <w:r w:rsidRPr="007E04FE">
        <w:rPr>
          <w:rFonts w:ascii="Times New Roman" w:hAnsi="Times New Roman" w:cs="Times New Roman"/>
        </w:rPr>
        <w:t>The Investment entity stores information pertaining to each investment made such the name and type of investment and the number of shares held. The performance metrics entity stores data relevant to how well the investment is performing in the market. The market data entity stores information about a particular stock or commodity such as the stock price and commodity. The other financial factors entity stores other financial information relevant while making and keeping track of investments in a portfolio.</w:t>
      </w:r>
    </w:p>
    <w:p w14:paraId="17BBAF42" w14:textId="77777777" w:rsidR="006675BA" w:rsidRPr="007E04FE" w:rsidRDefault="006675BA" w:rsidP="006B2B89">
      <w:pPr>
        <w:rPr>
          <w:rFonts w:ascii="Times New Roman" w:hAnsi="Times New Roman" w:cs="Times New Roman"/>
        </w:rPr>
      </w:pPr>
    </w:p>
    <w:p w14:paraId="14BEC29A" w14:textId="77777777" w:rsidR="006675BA" w:rsidRPr="007E04FE" w:rsidRDefault="006675BA" w:rsidP="006B2B89">
      <w:pPr>
        <w:rPr>
          <w:rFonts w:ascii="Times New Roman" w:hAnsi="Times New Roman" w:cs="Times New Roman"/>
        </w:rPr>
      </w:pPr>
    </w:p>
    <w:p w14:paraId="0A8583D0" w14:textId="163F4820" w:rsidR="006B2B89" w:rsidRPr="007E04FE" w:rsidRDefault="006B2B89" w:rsidP="006B2B89">
      <w:pPr>
        <w:rPr>
          <w:rFonts w:ascii="Times New Roman" w:hAnsi="Times New Roman" w:cs="Times New Roman"/>
        </w:rPr>
      </w:pPr>
      <w:r w:rsidRPr="007E04FE">
        <w:rPr>
          <w:rFonts w:ascii="Times New Roman" w:hAnsi="Times New Roman" w:cs="Times New Roman"/>
        </w:rPr>
        <w:lastRenderedPageBreak/>
        <w:t>The relationships between all these entities is described below:</w:t>
      </w:r>
    </w:p>
    <w:p w14:paraId="5C789522" w14:textId="77777777" w:rsidR="006B2B89" w:rsidRPr="007E04FE" w:rsidRDefault="006B2B89" w:rsidP="006B2B89">
      <w:pPr>
        <w:rPr>
          <w:rFonts w:ascii="Times New Roman" w:hAnsi="Times New Roman" w:cs="Times New Roman"/>
        </w:rPr>
      </w:pPr>
    </w:p>
    <w:p w14:paraId="69356DD0" w14:textId="65AC0ECE" w:rsidR="006B2B89" w:rsidRPr="007E04FE" w:rsidRDefault="006B2B89" w:rsidP="006B2B89">
      <w:pPr>
        <w:pStyle w:val="ListParagraph"/>
        <w:numPr>
          <w:ilvl w:val="0"/>
          <w:numId w:val="2"/>
        </w:numPr>
        <w:rPr>
          <w:rFonts w:ascii="Times New Roman" w:hAnsi="Times New Roman" w:cs="Times New Roman"/>
        </w:rPr>
      </w:pPr>
      <w:r w:rsidRPr="007E04FE">
        <w:rPr>
          <w:rFonts w:ascii="Times New Roman" w:hAnsi="Times New Roman" w:cs="Times New Roman"/>
        </w:rPr>
        <w:t>Investment -&gt; Performance Metrics: One-to-Many relationship. This is chosen as each investment can have different performance metrics at different periods of time or different states of the market.</w:t>
      </w:r>
    </w:p>
    <w:p w14:paraId="45F33B6E" w14:textId="77777777" w:rsidR="006B2B89" w:rsidRPr="007E04FE" w:rsidRDefault="006B2B89" w:rsidP="006B2B89">
      <w:pPr>
        <w:rPr>
          <w:rFonts w:ascii="Times New Roman" w:hAnsi="Times New Roman" w:cs="Times New Roman"/>
        </w:rPr>
      </w:pPr>
    </w:p>
    <w:p w14:paraId="53D43451" w14:textId="693DD867" w:rsidR="006B2B89" w:rsidRPr="007E04FE" w:rsidRDefault="006B2B89" w:rsidP="006B2B89">
      <w:pPr>
        <w:pStyle w:val="ListParagraph"/>
        <w:numPr>
          <w:ilvl w:val="0"/>
          <w:numId w:val="2"/>
        </w:numPr>
        <w:rPr>
          <w:rFonts w:ascii="Times New Roman" w:hAnsi="Times New Roman" w:cs="Times New Roman"/>
        </w:rPr>
      </w:pPr>
      <w:r w:rsidRPr="007E04FE">
        <w:rPr>
          <w:rFonts w:ascii="Times New Roman" w:hAnsi="Times New Roman" w:cs="Times New Roman"/>
        </w:rPr>
        <w:t>Performance Metrics -&gt; Market Data: One-to-Many relationship. This is because each Performance Metric can be drawn from different time periods of Market Data while each point in the Market Data will result in only one Performance Metric for the investment.</w:t>
      </w:r>
    </w:p>
    <w:p w14:paraId="6D6D43C6" w14:textId="77777777" w:rsidR="006B2B89" w:rsidRPr="007E04FE" w:rsidRDefault="006B2B89" w:rsidP="006B2B89">
      <w:pPr>
        <w:pStyle w:val="ListParagraph"/>
        <w:rPr>
          <w:rFonts w:ascii="Times New Roman" w:hAnsi="Times New Roman" w:cs="Times New Roman"/>
        </w:rPr>
      </w:pPr>
    </w:p>
    <w:p w14:paraId="5A7FA1C1" w14:textId="0781D4B9" w:rsidR="006B2B89" w:rsidRPr="007E04FE" w:rsidRDefault="006B2B89" w:rsidP="006B2B89">
      <w:pPr>
        <w:pStyle w:val="ListParagraph"/>
        <w:numPr>
          <w:ilvl w:val="0"/>
          <w:numId w:val="2"/>
        </w:numPr>
        <w:rPr>
          <w:rFonts w:ascii="Times New Roman" w:hAnsi="Times New Roman" w:cs="Times New Roman"/>
        </w:rPr>
      </w:pPr>
      <w:r w:rsidRPr="007E04FE">
        <w:rPr>
          <w:rFonts w:ascii="Times New Roman" w:hAnsi="Times New Roman" w:cs="Times New Roman"/>
        </w:rPr>
        <w:t>Investment -&gt; Other Financial Information: One-to-One relationship. Each investment corresponds to unique set of the information attributes specified in the other financial information entity.</w:t>
      </w:r>
    </w:p>
    <w:p w14:paraId="0ECE004A" w14:textId="77777777" w:rsidR="006B2B89" w:rsidRPr="007E04FE" w:rsidRDefault="006B2B89" w:rsidP="006B2B89">
      <w:pPr>
        <w:pStyle w:val="ListParagraph"/>
        <w:rPr>
          <w:rFonts w:ascii="Times New Roman" w:hAnsi="Times New Roman" w:cs="Times New Roman"/>
        </w:rPr>
      </w:pPr>
    </w:p>
    <w:p w14:paraId="61FBAAA2" w14:textId="280AB88B" w:rsidR="006B2B89" w:rsidRPr="007E04FE" w:rsidRDefault="006B2B89" w:rsidP="006B2B89">
      <w:pPr>
        <w:rPr>
          <w:rFonts w:ascii="Times New Roman" w:hAnsi="Times New Roman" w:cs="Times New Roman"/>
        </w:rPr>
      </w:pPr>
      <w:r w:rsidRPr="007E04FE">
        <w:rPr>
          <w:rFonts w:ascii="Times New Roman" w:hAnsi="Times New Roman" w:cs="Times New Roman"/>
        </w:rPr>
        <w:t xml:space="preserve">The above information is hence presented as </w:t>
      </w:r>
      <w:r w:rsidR="006675BA" w:rsidRPr="007E04FE">
        <w:rPr>
          <w:rFonts w:ascii="Times New Roman" w:hAnsi="Times New Roman" w:cs="Times New Roman"/>
        </w:rPr>
        <w:t>an ER Diagram given below. The cardinalities of each relationship is also specified in the diagram.</w:t>
      </w:r>
    </w:p>
    <w:p w14:paraId="2ED4B62B" w14:textId="77777777" w:rsidR="006675BA" w:rsidRPr="007E04FE" w:rsidRDefault="006675BA" w:rsidP="006B2B89">
      <w:pPr>
        <w:rPr>
          <w:rFonts w:ascii="Times New Roman" w:hAnsi="Times New Roman" w:cs="Times New Roman"/>
        </w:rPr>
      </w:pPr>
    </w:p>
    <w:p w14:paraId="634B3796" w14:textId="77777777" w:rsidR="006675BA" w:rsidRPr="007E04FE" w:rsidRDefault="006675BA" w:rsidP="006B2B89">
      <w:pPr>
        <w:rPr>
          <w:rFonts w:ascii="Times New Roman" w:hAnsi="Times New Roman" w:cs="Times New Roman"/>
        </w:rPr>
      </w:pPr>
    </w:p>
    <w:p w14:paraId="3F493C6F" w14:textId="77777777" w:rsidR="006675BA" w:rsidRPr="007E04FE" w:rsidRDefault="006675BA" w:rsidP="006B2B89">
      <w:pPr>
        <w:rPr>
          <w:rFonts w:ascii="Times New Roman" w:hAnsi="Times New Roman" w:cs="Times New Roman"/>
        </w:rPr>
      </w:pPr>
    </w:p>
    <w:p w14:paraId="77991B5F" w14:textId="1AA1A1A1" w:rsidR="00A57341" w:rsidRPr="007E04FE" w:rsidRDefault="006675BA" w:rsidP="00A57341">
      <w:pPr>
        <w:rPr>
          <w:rFonts w:ascii="Times New Roman" w:hAnsi="Times New Roman" w:cs="Times New Roman"/>
          <w:u w:val="single"/>
        </w:rPr>
      </w:pPr>
      <w:r w:rsidRPr="007E04FE">
        <w:rPr>
          <w:rFonts w:ascii="Times New Roman" w:hAnsi="Times New Roman" w:cs="Times New Roman"/>
          <w:noProof/>
          <w:u w:val="single"/>
        </w:rPr>
        <w:drawing>
          <wp:inline distT="0" distB="0" distL="0" distR="0" wp14:anchorId="45C24C95" wp14:editId="1CD615B7">
            <wp:extent cx="5943600" cy="37185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4B019CA6" w14:textId="77777777" w:rsidR="006675BA" w:rsidRPr="007E04FE" w:rsidRDefault="006675BA" w:rsidP="00A57341">
      <w:pPr>
        <w:rPr>
          <w:rFonts w:ascii="Times New Roman" w:hAnsi="Times New Roman" w:cs="Times New Roman"/>
          <w:u w:val="single"/>
        </w:rPr>
      </w:pPr>
    </w:p>
    <w:p w14:paraId="09CF8B3F" w14:textId="4A3BF32C" w:rsidR="006675BA" w:rsidRPr="007E04FE" w:rsidRDefault="006675BA" w:rsidP="006675BA">
      <w:pPr>
        <w:jc w:val="center"/>
        <w:rPr>
          <w:rFonts w:ascii="Times New Roman" w:hAnsi="Times New Roman" w:cs="Times New Roman"/>
          <w:i/>
          <w:iCs/>
        </w:rPr>
      </w:pPr>
      <w:r w:rsidRPr="007E04FE">
        <w:rPr>
          <w:rFonts w:ascii="Times New Roman" w:hAnsi="Times New Roman" w:cs="Times New Roman"/>
          <w:i/>
          <w:iCs/>
        </w:rPr>
        <w:t>Figure 1: ER Diagram</w:t>
      </w:r>
    </w:p>
    <w:p w14:paraId="2BDA4F91" w14:textId="77777777" w:rsidR="006675BA" w:rsidRPr="007E04FE" w:rsidRDefault="006675BA" w:rsidP="006675BA">
      <w:pPr>
        <w:rPr>
          <w:rFonts w:ascii="Times New Roman" w:hAnsi="Times New Roman" w:cs="Times New Roman"/>
        </w:rPr>
      </w:pPr>
    </w:p>
    <w:p w14:paraId="6F8CD574" w14:textId="77777777" w:rsidR="006675BA" w:rsidRPr="007E04FE" w:rsidRDefault="006675BA" w:rsidP="006675BA">
      <w:pPr>
        <w:rPr>
          <w:rFonts w:ascii="Times New Roman" w:hAnsi="Times New Roman" w:cs="Times New Roman"/>
        </w:rPr>
      </w:pPr>
    </w:p>
    <w:p w14:paraId="5F90A2C8" w14:textId="77777777" w:rsidR="006675BA" w:rsidRPr="007E04FE" w:rsidRDefault="006675BA" w:rsidP="006675BA">
      <w:pPr>
        <w:rPr>
          <w:rFonts w:ascii="Times New Roman" w:hAnsi="Times New Roman" w:cs="Times New Roman"/>
        </w:rPr>
      </w:pPr>
    </w:p>
    <w:p w14:paraId="3F63904A" w14:textId="77777777" w:rsidR="007E04FE" w:rsidRDefault="007E04FE" w:rsidP="006675BA">
      <w:pPr>
        <w:jc w:val="center"/>
        <w:rPr>
          <w:rFonts w:ascii="Times New Roman" w:hAnsi="Times New Roman" w:cs="Times New Roman"/>
          <w:b/>
          <w:bCs/>
          <w:sz w:val="32"/>
          <w:szCs w:val="32"/>
          <w:u w:val="single"/>
        </w:rPr>
      </w:pPr>
    </w:p>
    <w:p w14:paraId="02BB790C" w14:textId="7A73968D" w:rsidR="006675BA" w:rsidRPr="007E04FE" w:rsidRDefault="006675BA" w:rsidP="006675BA">
      <w:pPr>
        <w:jc w:val="center"/>
        <w:rPr>
          <w:rFonts w:ascii="Times New Roman" w:hAnsi="Times New Roman" w:cs="Times New Roman"/>
          <w:b/>
          <w:bCs/>
          <w:sz w:val="32"/>
          <w:szCs w:val="32"/>
          <w:u w:val="single"/>
        </w:rPr>
      </w:pPr>
      <w:r w:rsidRPr="007E04FE">
        <w:rPr>
          <w:rFonts w:ascii="Times New Roman" w:hAnsi="Times New Roman" w:cs="Times New Roman"/>
          <w:b/>
          <w:bCs/>
          <w:sz w:val="32"/>
          <w:szCs w:val="32"/>
          <w:u w:val="single"/>
        </w:rPr>
        <w:lastRenderedPageBreak/>
        <w:t>Relationship Schema and Normalization</w:t>
      </w:r>
    </w:p>
    <w:p w14:paraId="6BBAAD1A" w14:textId="77777777" w:rsidR="006675BA" w:rsidRPr="007E04FE" w:rsidRDefault="006675BA" w:rsidP="006675BA">
      <w:pPr>
        <w:rPr>
          <w:rFonts w:ascii="Times New Roman" w:hAnsi="Times New Roman" w:cs="Times New Roman"/>
        </w:rPr>
      </w:pPr>
    </w:p>
    <w:p w14:paraId="39D6AC5F" w14:textId="77777777" w:rsidR="00726F51" w:rsidRPr="007E04FE" w:rsidRDefault="00726F51" w:rsidP="006675BA">
      <w:pPr>
        <w:rPr>
          <w:rFonts w:ascii="Times New Roman" w:hAnsi="Times New Roman" w:cs="Times New Roman"/>
          <w:sz w:val="28"/>
          <w:szCs w:val="28"/>
          <w:u w:val="single"/>
        </w:rPr>
      </w:pPr>
    </w:p>
    <w:p w14:paraId="70EDEFEC" w14:textId="1C8F204B" w:rsidR="00726F51" w:rsidRPr="007E04FE" w:rsidRDefault="00726F51" w:rsidP="006675BA">
      <w:pPr>
        <w:rPr>
          <w:rFonts w:ascii="Times New Roman" w:hAnsi="Times New Roman" w:cs="Times New Roman"/>
          <w:sz w:val="28"/>
          <w:szCs w:val="28"/>
          <w:u w:val="single"/>
        </w:rPr>
      </w:pPr>
      <w:r w:rsidRPr="007E04FE">
        <w:rPr>
          <w:rFonts w:ascii="Times New Roman" w:hAnsi="Times New Roman" w:cs="Times New Roman"/>
          <w:sz w:val="28"/>
          <w:szCs w:val="28"/>
          <w:u w:val="single"/>
        </w:rPr>
        <w:t>Towards a Relationship Schema</w:t>
      </w:r>
    </w:p>
    <w:p w14:paraId="3C59C01F" w14:textId="77777777" w:rsidR="006675BA" w:rsidRPr="007E04FE" w:rsidRDefault="006675BA" w:rsidP="006675BA">
      <w:pPr>
        <w:rPr>
          <w:rFonts w:ascii="Times New Roman" w:hAnsi="Times New Roman" w:cs="Times New Roman"/>
        </w:rPr>
      </w:pPr>
    </w:p>
    <w:p w14:paraId="6E5CDDE4" w14:textId="7DFF03CC" w:rsidR="006675BA" w:rsidRPr="007E04FE" w:rsidRDefault="006675BA" w:rsidP="006675BA">
      <w:pPr>
        <w:rPr>
          <w:rFonts w:ascii="Times New Roman" w:hAnsi="Times New Roman" w:cs="Times New Roman"/>
        </w:rPr>
      </w:pPr>
      <w:r w:rsidRPr="007E04FE">
        <w:rPr>
          <w:rFonts w:ascii="Times New Roman" w:hAnsi="Times New Roman" w:cs="Times New Roman"/>
        </w:rPr>
        <w:t xml:space="preserve">The next stage in database design after the creation of the ER diagram is to convert it into a relationship schema which can be modelled in SQL. </w:t>
      </w:r>
      <w:r w:rsidR="00391F96" w:rsidRPr="007E04FE">
        <w:rPr>
          <w:rFonts w:ascii="Times New Roman" w:hAnsi="Times New Roman" w:cs="Times New Roman"/>
        </w:rPr>
        <w:t>To perform this conversion</w:t>
      </w:r>
      <w:r w:rsidR="001621C8" w:rsidRPr="007E04FE">
        <w:rPr>
          <w:rFonts w:ascii="Times New Roman" w:hAnsi="Times New Roman" w:cs="Times New Roman"/>
        </w:rPr>
        <w:t xml:space="preserve"> </w:t>
      </w:r>
      <w:r w:rsidR="00726F51" w:rsidRPr="007E04FE">
        <w:rPr>
          <w:rFonts w:ascii="Times New Roman" w:hAnsi="Times New Roman" w:cs="Times New Roman"/>
        </w:rPr>
        <w:t>we first convert all the entities into relationships. Based on the ER diagram given above we have the following relations:</w:t>
      </w:r>
    </w:p>
    <w:p w14:paraId="47E9BF95" w14:textId="77777777" w:rsidR="00726F51" w:rsidRPr="007E04FE" w:rsidRDefault="00726F51" w:rsidP="006675BA">
      <w:pPr>
        <w:rPr>
          <w:rFonts w:ascii="Times New Roman" w:hAnsi="Times New Roman" w:cs="Times New Roman"/>
        </w:rPr>
      </w:pPr>
    </w:p>
    <w:p w14:paraId="2342A871" w14:textId="558848BC" w:rsidR="00726F51" w:rsidRPr="007E04FE" w:rsidRDefault="00726F51" w:rsidP="00726F51">
      <w:pPr>
        <w:pStyle w:val="ListParagraph"/>
        <w:numPr>
          <w:ilvl w:val="0"/>
          <w:numId w:val="2"/>
        </w:numPr>
        <w:rPr>
          <w:rFonts w:ascii="Times New Roman" w:hAnsi="Times New Roman" w:cs="Times New Roman"/>
          <w:i/>
          <w:iCs/>
        </w:rPr>
      </w:pPr>
      <w:r w:rsidRPr="007E04FE">
        <w:rPr>
          <w:rFonts w:ascii="Times New Roman" w:hAnsi="Times New Roman" w:cs="Times New Roman"/>
          <w:i/>
          <w:iCs/>
        </w:rPr>
        <w:t>Investment</w:t>
      </w:r>
      <w:r w:rsidRPr="007E04FE">
        <w:rPr>
          <w:rFonts w:ascii="Times New Roman" w:hAnsi="Times New Roman" w:cs="Times New Roman"/>
          <w:i/>
          <w:iCs/>
        </w:rPr>
        <w:t xml:space="preserve"> (</w:t>
      </w:r>
      <w:r w:rsidRPr="007E04FE">
        <w:rPr>
          <w:rFonts w:ascii="Times New Roman" w:hAnsi="Times New Roman" w:cs="Times New Roman"/>
          <w:i/>
          <w:iCs/>
          <w:u w:val="single"/>
        </w:rPr>
        <w:t>i</w:t>
      </w:r>
      <w:r w:rsidRPr="007E04FE">
        <w:rPr>
          <w:rFonts w:ascii="Times New Roman" w:hAnsi="Times New Roman" w:cs="Times New Roman"/>
          <w:i/>
          <w:iCs/>
        </w:rPr>
        <w:t>nvestment_ID (pk), investment_name, investment_type, shares_held)</w:t>
      </w:r>
    </w:p>
    <w:p w14:paraId="4F44C520" w14:textId="77777777" w:rsidR="00726F51" w:rsidRPr="007E04FE" w:rsidRDefault="00726F51" w:rsidP="00726F51">
      <w:pPr>
        <w:rPr>
          <w:rFonts w:ascii="Times New Roman" w:hAnsi="Times New Roman" w:cs="Times New Roman"/>
          <w:i/>
          <w:iCs/>
        </w:rPr>
      </w:pPr>
    </w:p>
    <w:p w14:paraId="1C4B40CE" w14:textId="057E8BD9" w:rsidR="00726F51" w:rsidRPr="007E04FE" w:rsidRDefault="00726F51" w:rsidP="00726F51">
      <w:pPr>
        <w:pStyle w:val="ListParagraph"/>
        <w:numPr>
          <w:ilvl w:val="0"/>
          <w:numId w:val="2"/>
        </w:numPr>
        <w:rPr>
          <w:rFonts w:ascii="Times New Roman" w:hAnsi="Times New Roman" w:cs="Times New Roman"/>
          <w:i/>
          <w:iCs/>
        </w:rPr>
      </w:pPr>
      <w:r w:rsidRPr="007E04FE">
        <w:rPr>
          <w:rFonts w:ascii="Times New Roman" w:hAnsi="Times New Roman" w:cs="Times New Roman"/>
          <w:i/>
          <w:iCs/>
        </w:rPr>
        <w:t xml:space="preserve">Performance Metrics </w:t>
      </w:r>
      <w:r w:rsidRPr="007E04FE">
        <w:rPr>
          <w:rFonts w:ascii="Times New Roman" w:hAnsi="Times New Roman" w:cs="Times New Roman"/>
          <w:i/>
          <w:iCs/>
        </w:rPr>
        <w:t>(metric_ID (pk), investment_ID (fk), total_return, annualized_return, risk_level)</w:t>
      </w:r>
    </w:p>
    <w:p w14:paraId="67CB1246" w14:textId="77777777" w:rsidR="00726F51" w:rsidRPr="007E04FE" w:rsidRDefault="00726F51" w:rsidP="00726F51">
      <w:pPr>
        <w:pStyle w:val="ListParagraph"/>
        <w:rPr>
          <w:rFonts w:ascii="Times New Roman" w:hAnsi="Times New Roman" w:cs="Times New Roman"/>
          <w:i/>
          <w:iCs/>
        </w:rPr>
      </w:pPr>
    </w:p>
    <w:p w14:paraId="6BF9C36D" w14:textId="523276F1" w:rsidR="00726F51" w:rsidRPr="007E04FE" w:rsidRDefault="00726F51" w:rsidP="00726F51">
      <w:pPr>
        <w:pStyle w:val="ListParagraph"/>
        <w:numPr>
          <w:ilvl w:val="0"/>
          <w:numId w:val="2"/>
        </w:numPr>
        <w:rPr>
          <w:rFonts w:ascii="Times New Roman" w:hAnsi="Times New Roman" w:cs="Times New Roman"/>
        </w:rPr>
      </w:pPr>
      <w:r w:rsidRPr="007E04FE">
        <w:rPr>
          <w:rFonts w:ascii="Times New Roman" w:hAnsi="Times New Roman" w:cs="Times New Roman"/>
          <w:i/>
          <w:iCs/>
        </w:rPr>
        <w:t>Market Data (market_ID (pk), metric_ID (fk),</w:t>
      </w:r>
      <w:r w:rsidR="00C24B38">
        <w:rPr>
          <w:rFonts w:ascii="Times New Roman" w:hAnsi="Times New Roman" w:cs="Times New Roman"/>
          <w:i/>
          <w:iCs/>
        </w:rPr>
        <w:t xml:space="preserve"> date,</w:t>
      </w:r>
      <w:r w:rsidRPr="007E04FE">
        <w:rPr>
          <w:rFonts w:ascii="Times New Roman" w:hAnsi="Times New Roman" w:cs="Times New Roman"/>
          <w:i/>
          <w:iCs/>
        </w:rPr>
        <w:t xml:space="preserve"> stock_price, exchange_rate, commodity_price)</w:t>
      </w:r>
    </w:p>
    <w:p w14:paraId="77B4BE60" w14:textId="77777777" w:rsidR="00726F51" w:rsidRPr="007E04FE" w:rsidRDefault="00726F51" w:rsidP="00726F51">
      <w:pPr>
        <w:pStyle w:val="ListParagraph"/>
        <w:rPr>
          <w:rFonts w:ascii="Times New Roman" w:hAnsi="Times New Roman" w:cs="Times New Roman"/>
        </w:rPr>
      </w:pPr>
    </w:p>
    <w:p w14:paraId="5192618A" w14:textId="4E7F0693" w:rsidR="00726F51" w:rsidRPr="007E04FE" w:rsidRDefault="00726F51" w:rsidP="00726F51">
      <w:pPr>
        <w:pStyle w:val="ListParagraph"/>
        <w:numPr>
          <w:ilvl w:val="0"/>
          <w:numId w:val="2"/>
        </w:numPr>
        <w:rPr>
          <w:rFonts w:ascii="Times New Roman" w:hAnsi="Times New Roman" w:cs="Times New Roman"/>
          <w:i/>
          <w:iCs/>
        </w:rPr>
      </w:pPr>
      <w:r w:rsidRPr="007E04FE">
        <w:rPr>
          <w:rFonts w:ascii="Times New Roman" w:hAnsi="Times New Roman" w:cs="Times New Roman"/>
          <w:i/>
          <w:iCs/>
        </w:rPr>
        <w:t>Other Financial Information (fin_ID (pk), investment_ID (fk),</w:t>
      </w:r>
      <w:r w:rsidR="00C24B38">
        <w:rPr>
          <w:rFonts w:ascii="Times New Roman" w:hAnsi="Times New Roman" w:cs="Times New Roman"/>
          <w:i/>
          <w:iCs/>
        </w:rPr>
        <w:t xml:space="preserve"> date,</w:t>
      </w:r>
      <w:r w:rsidRPr="007E04FE">
        <w:rPr>
          <w:rFonts w:ascii="Times New Roman" w:hAnsi="Times New Roman" w:cs="Times New Roman"/>
          <w:i/>
          <w:iCs/>
        </w:rPr>
        <w:t xml:space="preserve"> interest_rate, inflation_rate, GDP_growth_rate)</w:t>
      </w:r>
    </w:p>
    <w:p w14:paraId="43B9645D" w14:textId="77777777" w:rsidR="00726F51" w:rsidRPr="007E04FE" w:rsidRDefault="00726F51" w:rsidP="00726F51">
      <w:pPr>
        <w:pStyle w:val="ListParagraph"/>
        <w:rPr>
          <w:rFonts w:ascii="Times New Roman" w:hAnsi="Times New Roman" w:cs="Times New Roman"/>
          <w:i/>
          <w:iCs/>
        </w:rPr>
      </w:pPr>
    </w:p>
    <w:p w14:paraId="3CB00471" w14:textId="47A7455B" w:rsidR="00726F51" w:rsidRPr="007E04FE" w:rsidRDefault="00726F51" w:rsidP="00726F51">
      <w:pPr>
        <w:rPr>
          <w:rFonts w:ascii="Times New Roman" w:hAnsi="Times New Roman" w:cs="Times New Roman"/>
        </w:rPr>
      </w:pPr>
      <w:r w:rsidRPr="007E04FE">
        <w:rPr>
          <w:rFonts w:ascii="Times New Roman" w:hAnsi="Times New Roman" w:cs="Times New Roman"/>
        </w:rPr>
        <w:t>These relationships are formed on the basis of the relationships in the ER diagram. To model the One-to-Many relationships two tables are used where the second entity will have a foreign key to the first one and for the One-to-One relationships one table is used for the remaining entity. The primary and foreign keys are indicated in the relationships itself. These relationships and the schema fully describes the ER diagram which was created earlier.</w:t>
      </w:r>
    </w:p>
    <w:p w14:paraId="1F486D89" w14:textId="77777777" w:rsidR="00726F51" w:rsidRPr="007E04FE" w:rsidRDefault="00726F51" w:rsidP="00726F51">
      <w:pPr>
        <w:rPr>
          <w:rFonts w:ascii="Times New Roman" w:hAnsi="Times New Roman" w:cs="Times New Roman"/>
        </w:rPr>
      </w:pPr>
    </w:p>
    <w:p w14:paraId="44E19147" w14:textId="77777777" w:rsidR="00726F51" w:rsidRPr="007E04FE" w:rsidRDefault="00726F51" w:rsidP="00726F51">
      <w:pPr>
        <w:rPr>
          <w:rFonts w:ascii="Times New Roman" w:hAnsi="Times New Roman" w:cs="Times New Roman"/>
        </w:rPr>
      </w:pPr>
    </w:p>
    <w:p w14:paraId="32AA64C9" w14:textId="591B44E6" w:rsidR="00726F51" w:rsidRPr="007E04FE" w:rsidRDefault="007E04FE" w:rsidP="00726F51">
      <w:pPr>
        <w:rPr>
          <w:rFonts w:ascii="Times New Roman" w:hAnsi="Times New Roman" w:cs="Times New Roman"/>
          <w:sz w:val="28"/>
          <w:szCs w:val="28"/>
          <w:u w:val="single"/>
        </w:rPr>
      </w:pPr>
      <w:r w:rsidRPr="007E04FE">
        <w:rPr>
          <w:rFonts w:ascii="Times New Roman" w:hAnsi="Times New Roman" w:cs="Times New Roman"/>
          <w:sz w:val="28"/>
          <w:szCs w:val="28"/>
          <w:u w:val="single"/>
        </w:rPr>
        <w:t>Identifying Functional Dependencies</w:t>
      </w:r>
    </w:p>
    <w:p w14:paraId="5963F205" w14:textId="77777777" w:rsidR="007E04FE" w:rsidRPr="007E04FE" w:rsidRDefault="007E04FE" w:rsidP="00726F51">
      <w:pPr>
        <w:rPr>
          <w:rFonts w:ascii="Times New Roman" w:hAnsi="Times New Roman" w:cs="Times New Roman"/>
          <w:sz w:val="28"/>
          <w:szCs w:val="28"/>
          <w:u w:val="single"/>
        </w:rPr>
      </w:pPr>
    </w:p>
    <w:p w14:paraId="7CE69F11" w14:textId="68C730DE" w:rsidR="007E04FE" w:rsidRPr="007E04FE" w:rsidRDefault="007E04FE" w:rsidP="00726F51">
      <w:pPr>
        <w:rPr>
          <w:rFonts w:ascii="Times New Roman" w:hAnsi="Times New Roman" w:cs="Times New Roman"/>
        </w:rPr>
      </w:pPr>
      <w:r w:rsidRPr="007E04FE">
        <w:rPr>
          <w:rFonts w:ascii="Times New Roman" w:hAnsi="Times New Roman" w:cs="Times New Roman"/>
        </w:rPr>
        <w:t xml:space="preserve">Now that we have the relationship schema, we model all the functional dependencies present in each relationship. This is an important step as this will pave the way forward towards normalization, which is an important aspect where we aim to reduce redundancy in our database design. </w:t>
      </w:r>
    </w:p>
    <w:p w14:paraId="7A8750C5" w14:textId="77777777" w:rsidR="007E04FE" w:rsidRPr="007E04FE" w:rsidRDefault="007E04FE" w:rsidP="00726F51">
      <w:pPr>
        <w:rPr>
          <w:rFonts w:ascii="Times New Roman" w:hAnsi="Times New Roman" w:cs="Times New Roman"/>
        </w:rPr>
      </w:pPr>
    </w:p>
    <w:p w14:paraId="59EFE816" w14:textId="317DC61E" w:rsidR="007E04FE" w:rsidRPr="007E04FE" w:rsidRDefault="007E04FE" w:rsidP="00726F51">
      <w:pPr>
        <w:rPr>
          <w:rFonts w:ascii="Times New Roman" w:hAnsi="Times New Roman" w:cs="Times New Roman"/>
        </w:rPr>
      </w:pPr>
      <w:r w:rsidRPr="007E04FE">
        <w:rPr>
          <w:rFonts w:ascii="Times New Roman" w:hAnsi="Times New Roman" w:cs="Times New Roman"/>
        </w:rPr>
        <w:t>Based on the actual meaning and dependency of each attributes, the following functional dependencies arise for each relationship:</w:t>
      </w:r>
    </w:p>
    <w:p w14:paraId="71A312CA" w14:textId="77777777" w:rsidR="007E04FE" w:rsidRPr="007E04FE" w:rsidRDefault="007E04FE" w:rsidP="00726F51">
      <w:pPr>
        <w:rPr>
          <w:rFonts w:ascii="Times New Roman" w:hAnsi="Times New Roman" w:cs="Times New Roman"/>
        </w:rPr>
      </w:pPr>
    </w:p>
    <w:p w14:paraId="7124A28B" w14:textId="5DDABE43" w:rsidR="007E04FE" w:rsidRPr="004E5D00" w:rsidRDefault="007E04FE" w:rsidP="00726F51">
      <w:pPr>
        <w:rPr>
          <w:rFonts w:ascii="Times New Roman" w:hAnsi="Times New Roman" w:cs="Times New Roman"/>
          <w:sz w:val="22"/>
          <w:szCs w:val="22"/>
          <w:u w:val="single"/>
        </w:rPr>
      </w:pPr>
      <w:r w:rsidRPr="004E5D00">
        <w:rPr>
          <w:rFonts w:ascii="Times New Roman" w:hAnsi="Times New Roman" w:cs="Times New Roman"/>
          <w:sz w:val="22"/>
          <w:szCs w:val="22"/>
          <w:u w:val="single"/>
        </w:rPr>
        <w:t>Investment</w:t>
      </w:r>
    </w:p>
    <w:p w14:paraId="188B32BB" w14:textId="77777777" w:rsidR="007E04FE" w:rsidRPr="004E5D00" w:rsidRDefault="007E04FE" w:rsidP="00726F51">
      <w:pPr>
        <w:rPr>
          <w:rFonts w:ascii="Times New Roman" w:hAnsi="Times New Roman" w:cs="Times New Roman"/>
          <w:sz w:val="22"/>
          <w:szCs w:val="22"/>
          <w:u w:val="single"/>
        </w:rPr>
      </w:pPr>
    </w:p>
    <w:p w14:paraId="573F916E" w14:textId="77777777"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investment_ID  —&gt; investment_name</w:t>
      </w:r>
    </w:p>
    <w:p w14:paraId="3CBAFFE1" w14:textId="0A0C6AD9"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investment_ID  —&gt; investment_</w:t>
      </w:r>
      <w:r w:rsidRPr="004E5D00">
        <w:rPr>
          <w:rFonts w:ascii="Times New Roman" w:hAnsi="Times New Roman" w:cs="Times New Roman"/>
          <w:sz w:val="22"/>
          <w:szCs w:val="22"/>
        </w:rPr>
        <w:t>type</w:t>
      </w:r>
    </w:p>
    <w:p w14:paraId="60F3F718" w14:textId="224FE5A7"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investment_ID  —&gt; </w:t>
      </w:r>
      <w:r w:rsidRPr="004E5D00">
        <w:rPr>
          <w:rFonts w:ascii="Times New Roman" w:hAnsi="Times New Roman" w:cs="Times New Roman"/>
          <w:sz w:val="22"/>
          <w:szCs w:val="22"/>
        </w:rPr>
        <w:t>shares_held</w:t>
      </w:r>
    </w:p>
    <w:p w14:paraId="5E33A24E" w14:textId="77777777" w:rsidR="007E04FE" w:rsidRDefault="007E04FE" w:rsidP="007E04FE">
      <w:pPr>
        <w:rPr>
          <w:rFonts w:ascii="Times New Roman" w:hAnsi="Times New Roman" w:cs="Times New Roman"/>
        </w:rPr>
      </w:pPr>
    </w:p>
    <w:p w14:paraId="2959A50F" w14:textId="77777777" w:rsidR="007E04FE" w:rsidRDefault="007E04FE" w:rsidP="007E04FE">
      <w:pPr>
        <w:rPr>
          <w:rFonts w:ascii="Times New Roman" w:hAnsi="Times New Roman" w:cs="Times New Roman"/>
          <w:u w:val="single"/>
        </w:rPr>
      </w:pPr>
    </w:p>
    <w:p w14:paraId="4B1769BD" w14:textId="77777777" w:rsidR="004E5D00" w:rsidRDefault="004E5D00" w:rsidP="007E04FE">
      <w:pPr>
        <w:rPr>
          <w:rFonts w:ascii="Times New Roman" w:hAnsi="Times New Roman" w:cs="Times New Roman"/>
          <w:sz w:val="22"/>
          <w:szCs w:val="22"/>
          <w:u w:val="single"/>
        </w:rPr>
      </w:pPr>
    </w:p>
    <w:p w14:paraId="54F5DE7A" w14:textId="017D9DB2" w:rsidR="007E04FE" w:rsidRPr="004E5D00" w:rsidRDefault="007E04FE" w:rsidP="007E04FE">
      <w:pPr>
        <w:rPr>
          <w:rFonts w:ascii="Times New Roman" w:hAnsi="Times New Roman" w:cs="Times New Roman"/>
          <w:sz w:val="22"/>
          <w:szCs w:val="22"/>
          <w:u w:val="single"/>
        </w:rPr>
      </w:pPr>
      <w:r w:rsidRPr="004E5D00">
        <w:rPr>
          <w:rFonts w:ascii="Times New Roman" w:hAnsi="Times New Roman" w:cs="Times New Roman"/>
          <w:sz w:val="22"/>
          <w:szCs w:val="22"/>
          <w:u w:val="single"/>
        </w:rPr>
        <w:lastRenderedPageBreak/>
        <w:t>Performance Metrics</w:t>
      </w:r>
    </w:p>
    <w:p w14:paraId="6E1BCEF3" w14:textId="77777777" w:rsidR="007E04FE" w:rsidRPr="004E5D00" w:rsidRDefault="007E04FE" w:rsidP="007E04FE">
      <w:pPr>
        <w:rPr>
          <w:rFonts w:ascii="Times New Roman" w:hAnsi="Times New Roman" w:cs="Times New Roman"/>
          <w:sz w:val="22"/>
          <w:szCs w:val="22"/>
          <w:u w:val="single"/>
        </w:rPr>
      </w:pPr>
    </w:p>
    <w:p w14:paraId="64B75ABB" w14:textId="6CCD5140"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w:t>
      </w:r>
      <w:r w:rsidRPr="004E5D00">
        <w:rPr>
          <w:rFonts w:ascii="Times New Roman" w:hAnsi="Times New Roman" w:cs="Times New Roman"/>
          <w:sz w:val="22"/>
          <w:szCs w:val="22"/>
        </w:rPr>
        <w:t xml:space="preserve">_ID  —&gt; </w:t>
      </w:r>
      <w:r w:rsidRPr="004E5D00">
        <w:rPr>
          <w:rFonts w:ascii="Times New Roman" w:hAnsi="Times New Roman" w:cs="Times New Roman"/>
          <w:sz w:val="22"/>
          <w:szCs w:val="22"/>
        </w:rPr>
        <w:t>total_return</w:t>
      </w:r>
    </w:p>
    <w:p w14:paraId="6920B43D" w14:textId="74E01FF7"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w:t>
      </w:r>
      <w:r w:rsidRPr="004E5D00">
        <w:rPr>
          <w:rFonts w:ascii="Times New Roman" w:hAnsi="Times New Roman" w:cs="Times New Roman"/>
          <w:sz w:val="22"/>
          <w:szCs w:val="22"/>
        </w:rPr>
        <w:t xml:space="preserve">_ID  —&gt; </w:t>
      </w:r>
      <w:r w:rsidRPr="004E5D00">
        <w:rPr>
          <w:rFonts w:ascii="Times New Roman" w:hAnsi="Times New Roman" w:cs="Times New Roman"/>
          <w:sz w:val="22"/>
          <w:szCs w:val="22"/>
        </w:rPr>
        <w:t>annualized_return</w:t>
      </w:r>
    </w:p>
    <w:p w14:paraId="26AF6F1D" w14:textId="41C8AE1B"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w:t>
      </w:r>
      <w:r w:rsidRPr="004E5D00">
        <w:rPr>
          <w:rFonts w:ascii="Times New Roman" w:hAnsi="Times New Roman" w:cs="Times New Roman"/>
          <w:sz w:val="22"/>
          <w:szCs w:val="22"/>
        </w:rPr>
        <w:t xml:space="preserve">_ID  —&gt; </w:t>
      </w:r>
      <w:r w:rsidRPr="004E5D00">
        <w:rPr>
          <w:rFonts w:ascii="Times New Roman" w:hAnsi="Times New Roman" w:cs="Times New Roman"/>
          <w:sz w:val="22"/>
          <w:szCs w:val="22"/>
        </w:rPr>
        <w:t>risk_level</w:t>
      </w:r>
    </w:p>
    <w:p w14:paraId="3C0C74A2" w14:textId="4010BAF2"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risk_level </w:t>
      </w:r>
      <w:r w:rsidRPr="004E5D00">
        <w:rPr>
          <w:rFonts w:ascii="Times New Roman" w:hAnsi="Times New Roman" w:cs="Times New Roman"/>
          <w:sz w:val="22"/>
          <w:szCs w:val="22"/>
        </w:rPr>
        <w:t>—&gt;</w:t>
      </w:r>
      <w:r w:rsidRPr="004E5D00">
        <w:rPr>
          <w:rFonts w:ascii="Times New Roman" w:hAnsi="Times New Roman" w:cs="Times New Roman"/>
          <w:sz w:val="22"/>
          <w:szCs w:val="22"/>
        </w:rPr>
        <w:t xml:space="preserve"> total_return</w:t>
      </w:r>
      <w:r w:rsidRPr="004E5D00">
        <w:rPr>
          <w:rFonts w:ascii="Times New Roman" w:hAnsi="Times New Roman" w:cs="Times New Roman"/>
          <w:sz w:val="22"/>
          <w:szCs w:val="22"/>
        </w:rPr>
        <w:t xml:space="preserve">  </w:t>
      </w:r>
    </w:p>
    <w:p w14:paraId="46D51BC9" w14:textId="05740263"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risk_level </w:t>
      </w:r>
      <w:r w:rsidRPr="004E5D00">
        <w:rPr>
          <w:rFonts w:ascii="Times New Roman" w:hAnsi="Times New Roman" w:cs="Times New Roman"/>
          <w:sz w:val="22"/>
          <w:szCs w:val="22"/>
        </w:rPr>
        <w:t xml:space="preserve">—&gt; </w:t>
      </w:r>
      <w:r w:rsidRPr="004E5D00">
        <w:rPr>
          <w:rFonts w:ascii="Times New Roman" w:hAnsi="Times New Roman" w:cs="Times New Roman"/>
          <w:sz w:val="22"/>
          <w:szCs w:val="22"/>
        </w:rPr>
        <w:t>annualized_return</w:t>
      </w:r>
      <w:r w:rsidRPr="004E5D00">
        <w:rPr>
          <w:rFonts w:ascii="Times New Roman" w:hAnsi="Times New Roman" w:cs="Times New Roman"/>
          <w:sz w:val="22"/>
          <w:szCs w:val="22"/>
        </w:rPr>
        <w:t xml:space="preserve">  </w:t>
      </w:r>
    </w:p>
    <w:p w14:paraId="750CE2D7" w14:textId="77777777" w:rsidR="007E04FE" w:rsidRPr="004E5D00" w:rsidRDefault="007E04FE" w:rsidP="007E04FE">
      <w:pPr>
        <w:rPr>
          <w:rFonts w:ascii="Times New Roman" w:hAnsi="Times New Roman" w:cs="Times New Roman"/>
          <w:sz w:val="22"/>
          <w:szCs w:val="22"/>
        </w:rPr>
      </w:pPr>
    </w:p>
    <w:p w14:paraId="2A16FD95" w14:textId="6D2516F0" w:rsidR="007E04FE" w:rsidRPr="004E5D00" w:rsidRDefault="007E04FE" w:rsidP="007E04FE">
      <w:pPr>
        <w:rPr>
          <w:rFonts w:ascii="Times New Roman" w:hAnsi="Times New Roman" w:cs="Times New Roman"/>
          <w:sz w:val="22"/>
          <w:szCs w:val="22"/>
          <w:u w:val="single"/>
        </w:rPr>
      </w:pPr>
      <w:r w:rsidRPr="004E5D00">
        <w:rPr>
          <w:rFonts w:ascii="Times New Roman" w:hAnsi="Times New Roman" w:cs="Times New Roman"/>
          <w:sz w:val="22"/>
          <w:szCs w:val="22"/>
          <w:u w:val="single"/>
        </w:rPr>
        <w:t>Market Data</w:t>
      </w:r>
    </w:p>
    <w:p w14:paraId="398AC183" w14:textId="77777777" w:rsidR="007E04FE" w:rsidRPr="004E5D00" w:rsidRDefault="007E04FE" w:rsidP="007E04FE">
      <w:pPr>
        <w:rPr>
          <w:rFonts w:ascii="Times New Roman" w:hAnsi="Times New Roman" w:cs="Times New Roman"/>
          <w:sz w:val="22"/>
          <w:szCs w:val="22"/>
          <w:u w:val="single"/>
        </w:rPr>
      </w:pPr>
    </w:p>
    <w:p w14:paraId="4FBED915" w14:textId="6CA96144"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w:t>
      </w:r>
      <w:r w:rsidRPr="004E5D00">
        <w:rPr>
          <w:rFonts w:ascii="Times New Roman" w:hAnsi="Times New Roman" w:cs="Times New Roman"/>
          <w:sz w:val="22"/>
          <w:szCs w:val="22"/>
        </w:rPr>
        <w:t xml:space="preserve">_ID  —&gt; </w:t>
      </w:r>
      <w:r w:rsidRPr="004E5D00">
        <w:rPr>
          <w:rFonts w:ascii="Times New Roman" w:hAnsi="Times New Roman" w:cs="Times New Roman"/>
          <w:sz w:val="22"/>
          <w:szCs w:val="22"/>
        </w:rPr>
        <w:t>stock_price</w:t>
      </w:r>
    </w:p>
    <w:p w14:paraId="679ADA16" w14:textId="12D16B5D"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w:t>
      </w:r>
      <w:r w:rsidRPr="004E5D00">
        <w:rPr>
          <w:rFonts w:ascii="Times New Roman" w:hAnsi="Times New Roman" w:cs="Times New Roman"/>
          <w:sz w:val="22"/>
          <w:szCs w:val="22"/>
        </w:rPr>
        <w:t xml:space="preserve">_ID  —&gt; </w:t>
      </w:r>
      <w:r w:rsidRPr="004E5D00">
        <w:rPr>
          <w:rFonts w:ascii="Times New Roman" w:hAnsi="Times New Roman" w:cs="Times New Roman"/>
          <w:sz w:val="22"/>
          <w:szCs w:val="22"/>
        </w:rPr>
        <w:t>exchange_rate</w:t>
      </w:r>
    </w:p>
    <w:p w14:paraId="3AAD6791" w14:textId="3441DE5B" w:rsidR="007E04FE" w:rsidRPr="004E5D00" w:rsidRDefault="007E04FE"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w:t>
      </w:r>
      <w:r w:rsidRPr="004E5D00">
        <w:rPr>
          <w:rFonts w:ascii="Times New Roman" w:hAnsi="Times New Roman" w:cs="Times New Roman"/>
          <w:sz w:val="22"/>
          <w:szCs w:val="22"/>
        </w:rPr>
        <w:t xml:space="preserve">_ID  —&gt; </w:t>
      </w:r>
      <w:r w:rsidRPr="004E5D00">
        <w:rPr>
          <w:rFonts w:ascii="Times New Roman" w:hAnsi="Times New Roman" w:cs="Times New Roman"/>
          <w:sz w:val="22"/>
          <w:szCs w:val="22"/>
        </w:rPr>
        <w:t>commodity_price</w:t>
      </w:r>
    </w:p>
    <w:p w14:paraId="7212E17B" w14:textId="6006A994" w:rsidR="00C24B38" w:rsidRPr="004E5D00" w:rsidRDefault="00C24B38" w:rsidP="00C24B38">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market_ID  —&gt; </w:t>
      </w:r>
      <w:r w:rsidRPr="004E5D00">
        <w:rPr>
          <w:rFonts w:ascii="Times New Roman" w:hAnsi="Times New Roman" w:cs="Times New Roman"/>
          <w:sz w:val="22"/>
          <w:szCs w:val="22"/>
        </w:rPr>
        <w:t>date</w:t>
      </w:r>
    </w:p>
    <w:p w14:paraId="14625FE4" w14:textId="77777777" w:rsidR="00C24B38" w:rsidRPr="004E5D00" w:rsidRDefault="00C24B38" w:rsidP="00C24B38">
      <w:pPr>
        <w:rPr>
          <w:rFonts w:ascii="Times New Roman" w:hAnsi="Times New Roman" w:cs="Times New Roman"/>
          <w:sz w:val="22"/>
          <w:szCs w:val="22"/>
        </w:rPr>
      </w:pPr>
    </w:p>
    <w:p w14:paraId="55C36F6F" w14:textId="079A6FA3" w:rsidR="00C24B38" w:rsidRPr="004E5D00" w:rsidRDefault="00C24B38" w:rsidP="00C24B38">
      <w:pPr>
        <w:rPr>
          <w:rFonts w:ascii="Times New Roman" w:hAnsi="Times New Roman" w:cs="Times New Roman"/>
          <w:sz w:val="22"/>
          <w:szCs w:val="22"/>
          <w:u w:val="single"/>
        </w:rPr>
      </w:pPr>
      <w:r w:rsidRPr="004E5D00">
        <w:rPr>
          <w:rFonts w:ascii="Times New Roman" w:hAnsi="Times New Roman" w:cs="Times New Roman"/>
          <w:sz w:val="22"/>
          <w:szCs w:val="22"/>
          <w:u w:val="single"/>
        </w:rPr>
        <w:t>Other Financial Information</w:t>
      </w:r>
    </w:p>
    <w:p w14:paraId="47CBDCA5" w14:textId="77777777" w:rsidR="00C24B38" w:rsidRPr="004E5D00" w:rsidRDefault="00C24B38" w:rsidP="00C24B38">
      <w:pPr>
        <w:rPr>
          <w:rFonts w:ascii="Times New Roman" w:hAnsi="Times New Roman" w:cs="Times New Roman"/>
          <w:sz w:val="22"/>
          <w:szCs w:val="22"/>
          <w:u w:val="single"/>
        </w:rPr>
      </w:pPr>
    </w:p>
    <w:p w14:paraId="519CB5D7" w14:textId="21978FCF" w:rsidR="00C24B38" w:rsidRPr="004E5D00" w:rsidRDefault="00C24B38" w:rsidP="00C24B38">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fin_ID</w:t>
      </w:r>
      <w:r w:rsidRPr="004E5D00">
        <w:rPr>
          <w:rFonts w:ascii="Times New Roman" w:hAnsi="Times New Roman" w:cs="Times New Roman"/>
          <w:sz w:val="22"/>
          <w:szCs w:val="22"/>
        </w:rPr>
        <w:t xml:space="preserve">  —&gt; </w:t>
      </w:r>
      <w:r w:rsidRPr="004E5D00">
        <w:rPr>
          <w:rFonts w:ascii="Times New Roman" w:hAnsi="Times New Roman" w:cs="Times New Roman"/>
          <w:sz w:val="22"/>
          <w:szCs w:val="22"/>
        </w:rPr>
        <w:t>date</w:t>
      </w:r>
    </w:p>
    <w:p w14:paraId="03F8D07A" w14:textId="7D0EF6BA" w:rsidR="00C24B38" w:rsidRPr="004E5D00" w:rsidRDefault="00C24B38" w:rsidP="00C24B38">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fin_ID  —&gt; </w:t>
      </w:r>
      <w:r w:rsidRPr="004E5D00">
        <w:rPr>
          <w:rFonts w:ascii="Times New Roman" w:hAnsi="Times New Roman" w:cs="Times New Roman"/>
          <w:sz w:val="22"/>
          <w:szCs w:val="22"/>
        </w:rPr>
        <w:t>interest_rate</w:t>
      </w:r>
    </w:p>
    <w:p w14:paraId="7B6283DA" w14:textId="41FC168E" w:rsidR="00C24B38" w:rsidRPr="004E5D00" w:rsidRDefault="00C24B38" w:rsidP="00C24B38">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fin_ID  —&gt; </w:t>
      </w:r>
      <w:r w:rsidRPr="004E5D00">
        <w:rPr>
          <w:rFonts w:ascii="Times New Roman" w:hAnsi="Times New Roman" w:cs="Times New Roman"/>
          <w:sz w:val="22"/>
          <w:szCs w:val="22"/>
        </w:rPr>
        <w:t>inflation_rate</w:t>
      </w:r>
    </w:p>
    <w:p w14:paraId="0D69307E" w14:textId="4A1DF313" w:rsidR="00C24B38" w:rsidRPr="004E5D00" w:rsidRDefault="00C24B38" w:rsidP="00C24B38">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fin_ID  —&gt; </w:t>
      </w:r>
      <w:r w:rsidRPr="004E5D00">
        <w:rPr>
          <w:rFonts w:ascii="Times New Roman" w:hAnsi="Times New Roman" w:cs="Times New Roman"/>
          <w:sz w:val="22"/>
          <w:szCs w:val="22"/>
        </w:rPr>
        <w:t>GDP_growth_rate</w:t>
      </w:r>
    </w:p>
    <w:p w14:paraId="106F69B6" w14:textId="77777777" w:rsidR="00C24B38" w:rsidRDefault="00C24B38" w:rsidP="00C24B38">
      <w:pPr>
        <w:rPr>
          <w:rFonts w:ascii="Times New Roman" w:hAnsi="Times New Roman" w:cs="Times New Roman"/>
        </w:rPr>
      </w:pPr>
    </w:p>
    <w:p w14:paraId="617585B3" w14:textId="77777777" w:rsidR="00C24B38" w:rsidRDefault="00C24B38" w:rsidP="00C24B38">
      <w:pPr>
        <w:rPr>
          <w:rFonts w:ascii="Times New Roman" w:hAnsi="Times New Roman" w:cs="Times New Roman"/>
        </w:rPr>
      </w:pPr>
    </w:p>
    <w:p w14:paraId="61E064F0" w14:textId="48A2DC12" w:rsidR="00C24B38" w:rsidRDefault="00C24B38" w:rsidP="00C24B38">
      <w:pPr>
        <w:rPr>
          <w:rFonts w:ascii="Times New Roman" w:hAnsi="Times New Roman" w:cs="Times New Roman"/>
        </w:rPr>
      </w:pPr>
      <w:r>
        <w:rPr>
          <w:rFonts w:ascii="Times New Roman" w:hAnsi="Times New Roman" w:cs="Times New Roman"/>
        </w:rPr>
        <w:t>Note that we can also model the functional dependencies of the Other Financial Information table where both the fin_ID and date form a composite primary key, but we choose not to do so.</w:t>
      </w:r>
    </w:p>
    <w:p w14:paraId="28AB5DB4" w14:textId="77777777" w:rsidR="00C24B38" w:rsidRDefault="00C24B38" w:rsidP="00C24B38">
      <w:pPr>
        <w:rPr>
          <w:rFonts w:ascii="Times New Roman" w:hAnsi="Times New Roman" w:cs="Times New Roman"/>
        </w:rPr>
      </w:pPr>
    </w:p>
    <w:p w14:paraId="3376BEC0" w14:textId="77777777" w:rsidR="00C24B38" w:rsidRPr="00C24B38" w:rsidRDefault="00C24B38" w:rsidP="00C24B38">
      <w:pPr>
        <w:rPr>
          <w:rFonts w:ascii="Times New Roman" w:hAnsi="Times New Roman" w:cs="Times New Roman"/>
          <w:sz w:val="28"/>
          <w:szCs w:val="28"/>
          <w:u w:val="single"/>
        </w:rPr>
      </w:pPr>
    </w:p>
    <w:p w14:paraId="65F9615D" w14:textId="1B2FEF89" w:rsidR="007E04FE" w:rsidRDefault="00C24B38" w:rsidP="007E04FE">
      <w:pPr>
        <w:rPr>
          <w:rFonts w:ascii="Times New Roman" w:hAnsi="Times New Roman" w:cs="Times New Roman"/>
          <w:sz w:val="28"/>
          <w:szCs w:val="28"/>
          <w:u w:val="single"/>
        </w:rPr>
      </w:pPr>
      <w:r>
        <w:rPr>
          <w:rFonts w:ascii="Times New Roman" w:hAnsi="Times New Roman" w:cs="Times New Roman"/>
          <w:sz w:val="28"/>
          <w:szCs w:val="28"/>
          <w:u w:val="single"/>
        </w:rPr>
        <w:t>Normalization</w:t>
      </w:r>
    </w:p>
    <w:p w14:paraId="75225479" w14:textId="77777777" w:rsidR="00C24B38" w:rsidRDefault="00C24B38" w:rsidP="007E04FE">
      <w:pPr>
        <w:rPr>
          <w:rFonts w:ascii="Times New Roman" w:hAnsi="Times New Roman" w:cs="Times New Roman"/>
          <w:sz w:val="28"/>
          <w:szCs w:val="28"/>
          <w:u w:val="single"/>
        </w:rPr>
      </w:pPr>
    </w:p>
    <w:p w14:paraId="3F828C2D" w14:textId="77777777" w:rsidR="00C24B38" w:rsidRDefault="00C24B38" w:rsidP="007E04FE">
      <w:pPr>
        <w:rPr>
          <w:rFonts w:ascii="Times New Roman" w:hAnsi="Times New Roman" w:cs="Times New Roman"/>
        </w:rPr>
      </w:pPr>
      <w:r>
        <w:rPr>
          <w:rFonts w:ascii="Times New Roman" w:hAnsi="Times New Roman" w:cs="Times New Roman"/>
        </w:rPr>
        <w:t xml:space="preserve">Now that we have obtained all functional dependencies we are ready to normalize our relationship schema. We observe that every table is already in 1NF as there aren’t any composite attributes. We also observe that every table is also in 2NF as every functional dependency in every table is </w:t>
      </w:r>
      <w:r w:rsidRPr="00C24B38">
        <w:rPr>
          <w:rFonts w:ascii="Times New Roman" w:hAnsi="Times New Roman" w:cs="Times New Roman"/>
          <w:i/>
          <w:iCs/>
        </w:rPr>
        <w:t>fully functionally dependent</w:t>
      </w:r>
      <w:r>
        <w:rPr>
          <w:rFonts w:ascii="Times New Roman" w:hAnsi="Times New Roman" w:cs="Times New Roman"/>
        </w:rPr>
        <w:t xml:space="preserve">. </w:t>
      </w:r>
    </w:p>
    <w:p w14:paraId="0B0039BC" w14:textId="77777777" w:rsidR="00C24B38" w:rsidRDefault="00C24B38" w:rsidP="007E04FE">
      <w:pPr>
        <w:rPr>
          <w:rFonts w:ascii="Times New Roman" w:hAnsi="Times New Roman" w:cs="Times New Roman"/>
        </w:rPr>
      </w:pPr>
    </w:p>
    <w:p w14:paraId="170DD7DF" w14:textId="2BE508BB" w:rsidR="004E5D00" w:rsidRDefault="00C24B38" w:rsidP="007E04FE">
      <w:pPr>
        <w:rPr>
          <w:rFonts w:ascii="Times New Roman" w:hAnsi="Times New Roman" w:cs="Times New Roman"/>
        </w:rPr>
      </w:pPr>
      <w:r>
        <w:rPr>
          <w:rFonts w:ascii="Times New Roman" w:hAnsi="Times New Roman" w:cs="Times New Roman"/>
        </w:rPr>
        <w:t>However we observe that not every table in the schema is in 3NF. This is because in the Performance Metrics table, we see that metric_</w:t>
      </w:r>
      <w:r w:rsidRPr="007E04FE">
        <w:rPr>
          <w:rFonts w:ascii="Times New Roman" w:hAnsi="Times New Roman" w:cs="Times New Roman"/>
        </w:rPr>
        <w:t xml:space="preserve">ID  —&gt; </w:t>
      </w:r>
      <w:r>
        <w:rPr>
          <w:rFonts w:ascii="Times New Roman" w:hAnsi="Times New Roman" w:cs="Times New Roman"/>
        </w:rPr>
        <w:t>total_return</w:t>
      </w:r>
      <w:r>
        <w:rPr>
          <w:rFonts w:ascii="Times New Roman" w:hAnsi="Times New Roman" w:cs="Times New Roman"/>
        </w:rPr>
        <w:t xml:space="preserve"> and </w:t>
      </w:r>
      <w:r>
        <w:rPr>
          <w:rFonts w:ascii="Times New Roman" w:hAnsi="Times New Roman" w:cs="Times New Roman"/>
        </w:rPr>
        <w:t>metric_</w:t>
      </w:r>
      <w:r w:rsidRPr="007E04FE">
        <w:rPr>
          <w:rFonts w:ascii="Times New Roman" w:hAnsi="Times New Roman" w:cs="Times New Roman"/>
        </w:rPr>
        <w:t xml:space="preserve">ID  —&gt; </w:t>
      </w:r>
      <w:r>
        <w:rPr>
          <w:rFonts w:ascii="Times New Roman" w:hAnsi="Times New Roman" w:cs="Times New Roman"/>
        </w:rPr>
        <w:t>annualized</w:t>
      </w:r>
      <w:r>
        <w:rPr>
          <w:rFonts w:ascii="Times New Roman" w:hAnsi="Times New Roman" w:cs="Times New Roman"/>
        </w:rPr>
        <w:t>_return</w:t>
      </w:r>
      <w:r>
        <w:rPr>
          <w:rFonts w:ascii="Times New Roman" w:hAnsi="Times New Roman" w:cs="Times New Roman"/>
        </w:rPr>
        <w:t xml:space="preserve"> are </w:t>
      </w:r>
      <w:r w:rsidRPr="00C24B38">
        <w:rPr>
          <w:rFonts w:ascii="Times New Roman" w:hAnsi="Times New Roman" w:cs="Times New Roman"/>
          <w:i/>
          <w:iCs/>
        </w:rPr>
        <w:t>transitive functional dependencies</w:t>
      </w:r>
      <w:r>
        <w:rPr>
          <w:rFonts w:ascii="Times New Roman" w:hAnsi="Times New Roman" w:cs="Times New Roman"/>
        </w:rPr>
        <w:t xml:space="preserve"> as these attributes are also functionally dependent on risk_level which is a </w:t>
      </w:r>
      <w:r w:rsidRPr="00C24B38">
        <w:rPr>
          <w:rFonts w:ascii="Times New Roman" w:hAnsi="Times New Roman" w:cs="Times New Roman"/>
          <w:i/>
          <w:iCs/>
        </w:rPr>
        <w:t>non-prime attribute</w:t>
      </w:r>
      <w:r>
        <w:rPr>
          <w:rFonts w:ascii="Times New Roman" w:hAnsi="Times New Roman" w:cs="Times New Roman"/>
        </w:rPr>
        <w:t xml:space="preserve"> apart from metric_ID which is a </w:t>
      </w:r>
      <w:r w:rsidRPr="00C24B38">
        <w:rPr>
          <w:rFonts w:ascii="Times New Roman" w:hAnsi="Times New Roman" w:cs="Times New Roman"/>
          <w:i/>
          <w:iCs/>
        </w:rPr>
        <w:t>prime attribute.</w:t>
      </w:r>
      <w:r>
        <w:rPr>
          <w:rFonts w:ascii="Times New Roman" w:hAnsi="Times New Roman" w:cs="Times New Roman"/>
        </w:rPr>
        <w:t xml:space="preserve"> </w:t>
      </w:r>
    </w:p>
    <w:p w14:paraId="45C3BEDA" w14:textId="5C405AB7" w:rsidR="004E5D00" w:rsidRPr="004E5D00" w:rsidRDefault="004E5D00" w:rsidP="004E5D00">
      <w:pPr>
        <w:rPr>
          <w:rFonts w:ascii="Times New Roman" w:hAnsi="Times New Roman" w:cs="Times New Roman"/>
        </w:rPr>
      </w:pPr>
      <w:r>
        <w:rPr>
          <w:rFonts w:ascii="Times New Roman" w:hAnsi="Times New Roman" w:cs="Times New Roman"/>
        </w:rPr>
        <w:t>Hence to perform 3NF normalization we split the Performance Metrics table into two tables as shown:</w:t>
      </w:r>
    </w:p>
    <w:p w14:paraId="0D5AA551" w14:textId="77777777" w:rsidR="004E5D00" w:rsidRDefault="004E5D00" w:rsidP="004E5D00">
      <w:pPr>
        <w:rPr>
          <w:rFonts w:ascii="Times New Roman" w:hAnsi="Times New Roman" w:cs="Times New Roman"/>
          <w:sz w:val="22"/>
          <w:szCs w:val="22"/>
          <w:u w:val="single"/>
        </w:rPr>
      </w:pPr>
    </w:p>
    <w:p w14:paraId="3AC6C827" w14:textId="0C8CB724"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t>Performance Metrics</w:t>
      </w:r>
    </w:p>
    <w:p w14:paraId="76F95369" w14:textId="77777777" w:rsidR="004E5D00" w:rsidRPr="004E5D00" w:rsidRDefault="004E5D00" w:rsidP="004E5D00">
      <w:pPr>
        <w:rPr>
          <w:rFonts w:ascii="Times New Roman" w:hAnsi="Times New Roman" w:cs="Times New Roman"/>
          <w:sz w:val="22"/>
          <w:szCs w:val="22"/>
          <w:u w:val="single"/>
        </w:rPr>
      </w:pPr>
    </w:p>
    <w:p w14:paraId="5601DBC7"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metric_ID  —&gt; total_return</w:t>
      </w:r>
    </w:p>
    <w:p w14:paraId="20594C38"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metric_ID  —&gt; annualized_return</w:t>
      </w:r>
    </w:p>
    <w:p w14:paraId="3AB0573C" w14:textId="5DC8A691" w:rsidR="004E5D00" w:rsidRPr="004E5D00" w:rsidRDefault="004E5D00" w:rsidP="007E04FE">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metric_ID  —&gt; risk_level</w:t>
      </w:r>
      <w:r w:rsidRPr="004E5D00">
        <w:rPr>
          <w:rFonts w:ascii="Times New Roman" w:hAnsi="Times New Roman" w:cs="Times New Roman"/>
          <w:sz w:val="22"/>
          <w:szCs w:val="22"/>
        </w:rPr>
        <w:t>_ID</w:t>
      </w:r>
    </w:p>
    <w:p w14:paraId="3FAA3CB4" w14:textId="4460F3D1"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lastRenderedPageBreak/>
        <w:t>Risk Level</w:t>
      </w:r>
    </w:p>
    <w:p w14:paraId="00E7A454" w14:textId="77777777" w:rsidR="004E5D00" w:rsidRPr="004E5D00" w:rsidRDefault="004E5D00" w:rsidP="004E5D00">
      <w:pPr>
        <w:rPr>
          <w:rFonts w:ascii="Times New Roman" w:hAnsi="Times New Roman" w:cs="Times New Roman"/>
          <w:sz w:val="22"/>
          <w:szCs w:val="22"/>
          <w:u w:val="single"/>
        </w:rPr>
      </w:pPr>
    </w:p>
    <w:p w14:paraId="30FFC902" w14:textId="1E1037C5"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risk_level</w:t>
      </w:r>
      <w:r w:rsidRPr="004E5D00">
        <w:rPr>
          <w:rFonts w:ascii="Times New Roman" w:hAnsi="Times New Roman" w:cs="Times New Roman"/>
          <w:sz w:val="22"/>
          <w:szCs w:val="22"/>
        </w:rPr>
        <w:t>_ID</w:t>
      </w:r>
      <w:r w:rsidRPr="004E5D00">
        <w:rPr>
          <w:rFonts w:ascii="Times New Roman" w:hAnsi="Times New Roman" w:cs="Times New Roman"/>
          <w:sz w:val="22"/>
          <w:szCs w:val="22"/>
        </w:rPr>
        <w:t xml:space="preserve"> —&gt; risk_level</w:t>
      </w:r>
    </w:p>
    <w:p w14:paraId="5FCF0C2B" w14:textId="1F521BE3"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risk_level</w:t>
      </w:r>
      <w:r w:rsidRPr="004E5D00">
        <w:rPr>
          <w:rFonts w:ascii="Times New Roman" w:hAnsi="Times New Roman" w:cs="Times New Roman"/>
          <w:sz w:val="22"/>
          <w:szCs w:val="22"/>
        </w:rPr>
        <w:t>_ID</w:t>
      </w:r>
      <w:r w:rsidRPr="004E5D00">
        <w:rPr>
          <w:rFonts w:ascii="Times New Roman" w:hAnsi="Times New Roman" w:cs="Times New Roman"/>
          <w:sz w:val="22"/>
          <w:szCs w:val="22"/>
        </w:rPr>
        <w:t xml:space="preserve"> —&gt; total_return  </w:t>
      </w:r>
    </w:p>
    <w:p w14:paraId="2512C18A" w14:textId="624E6BDF"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risk_level</w:t>
      </w:r>
      <w:r w:rsidRPr="004E5D00">
        <w:rPr>
          <w:rFonts w:ascii="Times New Roman" w:hAnsi="Times New Roman" w:cs="Times New Roman"/>
          <w:sz w:val="22"/>
          <w:szCs w:val="22"/>
        </w:rPr>
        <w:t>_ID</w:t>
      </w:r>
      <w:r w:rsidRPr="004E5D00">
        <w:rPr>
          <w:rFonts w:ascii="Times New Roman" w:hAnsi="Times New Roman" w:cs="Times New Roman"/>
          <w:sz w:val="22"/>
          <w:szCs w:val="22"/>
        </w:rPr>
        <w:t xml:space="preserve"> —&gt; annualized_return  </w:t>
      </w:r>
    </w:p>
    <w:p w14:paraId="4362EB55" w14:textId="77777777" w:rsidR="004E5D00" w:rsidRDefault="004E5D00" w:rsidP="004E5D00">
      <w:pPr>
        <w:rPr>
          <w:rFonts w:ascii="Times New Roman" w:hAnsi="Times New Roman" w:cs="Times New Roman"/>
        </w:rPr>
      </w:pPr>
    </w:p>
    <w:p w14:paraId="16CB7F2F" w14:textId="0E0A153D" w:rsidR="004E5D00" w:rsidRPr="004E5D00" w:rsidRDefault="004E5D00" w:rsidP="004E5D00">
      <w:pPr>
        <w:rPr>
          <w:rFonts w:ascii="Times New Roman" w:hAnsi="Times New Roman" w:cs="Times New Roman"/>
        </w:rPr>
      </w:pPr>
      <w:r>
        <w:rPr>
          <w:rFonts w:ascii="Times New Roman" w:hAnsi="Times New Roman" w:cs="Times New Roman"/>
        </w:rPr>
        <w:t xml:space="preserve">By doing so both these tables are now in 3NF and hence the relationship schema is in 3NF as every other table is already in 3NF. Hence the final set of functional dependencies are: </w:t>
      </w:r>
    </w:p>
    <w:p w14:paraId="4434FBBC" w14:textId="77777777" w:rsidR="004E5D00" w:rsidRPr="004E5D00" w:rsidRDefault="004E5D00" w:rsidP="004E5D00">
      <w:pPr>
        <w:rPr>
          <w:rFonts w:ascii="Times New Roman" w:hAnsi="Times New Roman" w:cs="Times New Roman"/>
        </w:rPr>
      </w:pPr>
    </w:p>
    <w:p w14:paraId="496BCFEB" w14:textId="77777777"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t>Investment</w:t>
      </w:r>
    </w:p>
    <w:p w14:paraId="481445EF" w14:textId="77777777" w:rsidR="004E5D00" w:rsidRPr="004E5D00" w:rsidRDefault="004E5D00" w:rsidP="004E5D00">
      <w:pPr>
        <w:rPr>
          <w:rFonts w:ascii="Times New Roman" w:hAnsi="Times New Roman" w:cs="Times New Roman"/>
          <w:sz w:val="22"/>
          <w:szCs w:val="22"/>
          <w:u w:val="single"/>
        </w:rPr>
      </w:pPr>
    </w:p>
    <w:p w14:paraId="4CCBBA50"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investment_ID  —&gt; investment_name</w:t>
      </w:r>
    </w:p>
    <w:p w14:paraId="3EB77CC2"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investment_ID  —&gt; investment_type</w:t>
      </w:r>
    </w:p>
    <w:p w14:paraId="2039F552"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investment_ID  —&gt; shares_held</w:t>
      </w:r>
    </w:p>
    <w:p w14:paraId="4E497E72" w14:textId="54149FAD" w:rsidR="007E04FE" w:rsidRPr="004E5D00" w:rsidRDefault="007E04FE" w:rsidP="006675BA">
      <w:pPr>
        <w:rPr>
          <w:rFonts w:ascii="Times New Roman" w:hAnsi="Times New Roman" w:cs="Times New Roman"/>
          <w:sz w:val="22"/>
          <w:szCs w:val="22"/>
          <w:vertAlign w:val="subscript"/>
        </w:rPr>
      </w:pPr>
    </w:p>
    <w:p w14:paraId="6B39A651" w14:textId="77777777"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t>Performance Metrics</w:t>
      </w:r>
    </w:p>
    <w:p w14:paraId="1DAE58AE" w14:textId="77777777" w:rsidR="004E5D00" w:rsidRPr="004E5D00" w:rsidRDefault="004E5D00" w:rsidP="004E5D00">
      <w:pPr>
        <w:rPr>
          <w:rFonts w:ascii="Times New Roman" w:hAnsi="Times New Roman" w:cs="Times New Roman"/>
          <w:sz w:val="22"/>
          <w:szCs w:val="22"/>
          <w:u w:val="single"/>
        </w:rPr>
      </w:pPr>
    </w:p>
    <w:p w14:paraId="448CCA60"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metric_ID  —&gt; total_return</w:t>
      </w:r>
    </w:p>
    <w:p w14:paraId="683CA36F"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metric_ID  —&gt; annualized_return</w:t>
      </w:r>
    </w:p>
    <w:p w14:paraId="7956BC00"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metric_ID  —&gt; risk_level_ID</w:t>
      </w:r>
    </w:p>
    <w:p w14:paraId="0F7754AC" w14:textId="77777777" w:rsidR="004E5D00" w:rsidRPr="004E5D00" w:rsidRDefault="004E5D00" w:rsidP="004E5D00">
      <w:pPr>
        <w:rPr>
          <w:rFonts w:ascii="Times New Roman" w:hAnsi="Times New Roman" w:cs="Times New Roman"/>
          <w:sz w:val="22"/>
          <w:szCs w:val="22"/>
        </w:rPr>
      </w:pPr>
    </w:p>
    <w:p w14:paraId="6FF809F2" w14:textId="77777777"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t>Risk Level</w:t>
      </w:r>
    </w:p>
    <w:p w14:paraId="19A28359" w14:textId="77777777" w:rsidR="004E5D00" w:rsidRPr="004E5D00" w:rsidRDefault="004E5D00" w:rsidP="004E5D00">
      <w:pPr>
        <w:rPr>
          <w:rFonts w:ascii="Times New Roman" w:hAnsi="Times New Roman" w:cs="Times New Roman"/>
          <w:sz w:val="22"/>
          <w:szCs w:val="22"/>
          <w:u w:val="single"/>
        </w:rPr>
      </w:pPr>
    </w:p>
    <w:p w14:paraId="0A95BFAF"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risk_level_ID —&gt; risk_level</w:t>
      </w:r>
    </w:p>
    <w:p w14:paraId="2DE74197"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risk_level_ID —&gt; total_return  </w:t>
      </w:r>
    </w:p>
    <w:p w14:paraId="1BCC0D5B"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 xml:space="preserve">risk_level_ID —&gt; annualized_return  </w:t>
      </w:r>
    </w:p>
    <w:p w14:paraId="4E372AC8" w14:textId="77777777" w:rsidR="004E5D00" w:rsidRPr="004E5D00" w:rsidRDefault="004E5D00" w:rsidP="004E5D00">
      <w:pPr>
        <w:rPr>
          <w:rFonts w:ascii="Times New Roman" w:hAnsi="Times New Roman" w:cs="Times New Roman"/>
          <w:sz w:val="22"/>
          <w:szCs w:val="22"/>
        </w:rPr>
      </w:pPr>
    </w:p>
    <w:p w14:paraId="049254D5" w14:textId="77777777"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t>Market Data</w:t>
      </w:r>
    </w:p>
    <w:p w14:paraId="7CCD319D" w14:textId="77777777" w:rsidR="004E5D00" w:rsidRPr="004E5D00" w:rsidRDefault="004E5D00" w:rsidP="004E5D00">
      <w:pPr>
        <w:rPr>
          <w:rFonts w:ascii="Times New Roman" w:hAnsi="Times New Roman" w:cs="Times New Roman"/>
          <w:sz w:val="22"/>
          <w:szCs w:val="22"/>
          <w:u w:val="single"/>
        </w:rPr>
      </w:pPr>
    </w:p>
    <w:p w14:paraId="66F543C0"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market_ID  —&gt; stock_price</w:t>
      </w:r>
    </w:p>
    <w:p w14:paraId="6A35165B"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market_ID  —&gt; exchange_rate</w:t>
      </w:r>
    </w:p>
    <w:p w14:paraId="11A799B2"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market_ID  —&gt; commodity_price</w:t>
      </w:r>
    </w:p>
    <w:p w14:paraId="65C00612"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market_ID  —&gt; date</w:t>
      </w:r>
    </w:p>
    <w:p w14:paraId="12B5DA87" w14:textId="77777777" w:rsidR="004E5D00" w:rsidRPr="004E5D00" w:rsidRDefault="004E5D00" w:rsidP="004E5D00">
      <w:pPr>
        <w:rPr>
          <w:rFonts w:ascii="Times New Roman" w:hAnsi="Times New Roman" w:cs="Times New Roman"/>
          <w:sz w:val="22"/>
          <w:szCs w:val="22"/>
        </w:rPr>
      </w:pPr>
    </w:p>
    <w:p w14:paraId="658D156D" w14:textId="77777777" w:rsidR="004E5D00" w:rsidRPr="004E5D00" w:rsidRDefault="004E5D00" w:rsidP="004E5D00">
      <w:pPr>
        <w:rPr>
          <w:rFonts w:ascii="Times New Roman" w:hAnsi="Times New Roman" w:cs="Times New Roman"/>
          <w:sz w:val="22"/>
          <w:szCs w:val="22"/>
          <w:u w:val="single"/>
        </w:rPr>
      </w:pPr>
      <w:r w:rsidRPr="004E5D00">
        <w:rPr>
          <w:rFonts w:ascii="Times New Roman" w:hAnsi="Times New Roman" w:cs="Times New Roman"/>
          <w:sz w:val="22"/>
          <w:szCs w:val="22"/>
          <w:u w:val="single"/>
        </w:rPr>
        <w:t>Other Financial Information</w:t>
      </w:r>
    </w:p>
    <w:p w14:paraId="707BF320" w14:textId="77777777" w:rsidR="004E5D00" w:rsidRPr="004E5D00" w:rsidRDefault="004E5D00" w:rsidP="004E5D00">
      <w:pPr>
        <w:rPr>
          <w:rFonts w:ascii="Times New Roman" w:hAnsi="Times New Roman" w:cs="Times New Roman"/>
          <w:sz w:val="22"/>
          <w:szCs w:val="22"/>
          <w:u w:val="single"/>
        </w:rPr>
      </w:pPr>
    </w:p>
    <w:p w14:paraId="5E2B0E7B"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fin_ID  —&gt; date</w:t>
      </w:r>
    </w:p>
    <w:p w14:paraId="34D76844"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fin_ID  —&gt; interest_rate</w:t>
      </w:r>
    </w:p>
    <w:p w14:paraId="46C7BB8A" w14:textId="77777777" w:rsidR="004E5D00" w:rsidRPr="004E5D00" w:rsidRDefault="004E5D00" w:rsidP="004E5D00">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fin_ID  —&gt; inflation_rate</w:t>
      </w:r>
    </w:p>
    <w:p w14:paraId="1C225BEA" w14:textId="10117F6C" w:rsidR="004E5D00" w:rsidRDefault="004E5D00" w:rsidP="006675BA">
      <w:pPr>
        <w:pStyle w:val="ListParagraph"/>
        <w:numPr>
          <w:ilvl w:val="0"/>
          <w:numId w:val="3"/>
        </w:numPr>
        <w:rPr>
          <w:rFonts w:ascii="Times New Roman" w:hAnsi="Times New Roman" w:cs="Times New Roman"/>
          <w:sz w:val="22"/>
          <w:szCs w:val="22"/>
        </w:rPr>
      </w:pPr>
      <w:r w:rsidRPr="004E5D00">
        <w:rPr>
          <w:rFonts w:ascii="Times New Roman" w:hAnsi="Times New Roman" w:cs="Times New Roman"/>
          <w:sz w:val="22"/>
          <w:szCs w:val="22"/>
        </w:rPr>
        <w:t>fin_ID  —&gt; GDP_growth_rate</w:t>
      </w:r>
    </w:p>
    <w:p w14:paraId="5DBEF8EA" w14:textId="77777777" w:rsidR="004E5D00" w:rsidRDefault="004E5D00" w:rsidP="004E5D00">
      <w:pPr>
        <w:rPr>
          <w:rFonts w:ascii="Times New Roman" w:hAnsi="Times New Roman" w:cs="Times New Roman"/>
          <w:sz w:val="22"/>
          <w:szCs w:val="22"/>
        </w:rPr>
      </w:pPr>
    </w:p>
    <w:p w14:paraId="14FA0371" w14:textId="242F44D2" w:rsidR="004E5D00" w:rsidRDefault="004E5D00" w:rsidP="004E5D00">
      <w:pPr>
        <w:rPr>
          <w:rFonts w:ascii="Times New Roman" w:hAnsi="Times New Roman" w:cs="Times New Roman"/>
        </w:rPr>
      </w:pPr>
    </w:p>
    <w:p w14:paraId="1629CE60" w14:textId="56219E49" w:rsidR="004E5D00" w:rsidRDefault="004E5D00" w:rsidP="004E5D00">
      <w:pPr>
        <w:rPr>
          <w:rFonts w:ascii="Times New Roman" w:hAnsi="Times New Roman" w:cs="Times New Roman"/>
        </w:rPr>
      </w:pPr>
      <w:r>
        <w:rPr>
          <w:rFonts w:ascii="Times New Roman" w:hAnsi="Times New Roman" w:cs="Times New Roman"/>
        </w:rPr>
        <w:t>We are now done with normalization and are ready to move into implementing the relationship schema in SQL and perform querying operations on it.</w:t>
      </w:r>
    </w:p>
    <w:p w14:paraId="25044575" w14:textId="77777777" w:rsidR="004E5D00" w:rsidRDefault="004E5D00" w:rsidP="004E5D00">
      <w:pPr>
        <w:rPr>
          <w:rFonts w:ascii="Times New Roman" w:hAnsi="Times New Roman" w:cs="Times New Roman"/>
        </w:rPr>
      </w:pPr>
    </w:p>
    <w:p w14:paraId="244C4A15" w14:textId="77777777" w:rsidR="004E5D00" w:rsidRDefault="004E5D00" w:rsidP="004E5D00">
      <w:pPr>
        <w:rPr>
          <w:rFonts w:ascii="Times New Roman" w:hAnsi="Times New Roman" w:cs="Times New Roman"/>
        </w:rPr>
      </w:pPr>
    </w:p>
    <w:p w14:paraId="548AB5B8" w14:textId="77777777" w:rsidR="004E5D00" w:rsidRDefault="004E5D00" w:rsidP="004E5D00">
      <w:pPr>
        <w:rPr>
          <w:rFonts w:ascii="Times New Roman" w:hAnsi="Times New Roman" w:cs="Times New Roman"/>
        </w:rPr>
      </w:pPr>
    </w:p>
    <w:p w14:paraId="4CE01ED0" w14:textId="77777777" w:rsidR="004E5D00" w:rsidRDefault="004E5D00" w:rsidP="004E5D00">
      <w:pPr>
        <w:rPr>
          <w:rFonts w:ascii="Times New Roman" w:hAnsi="Times New Roman" w:cs="Times New Roman"/>
        </w:rPr>
      </w:pPr>
    </w:p>
    <w:p w14:paraId="39B30089" w14:textId="5EBF0B96" w:rsidR="004E5D00" w:rsidRDefault="004E5D00" w:rsidP="004E5D0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Modelling the Schema in SQL and SQL Queries</w:t>
      </w:r>
    </w:p>
    <w:p w14:paraId="5E17A0EA" w14:textId="77777777" w:rsidR="004E5D00" w:rsidRDefault="004E5D00" w:rsidP="004E5D00">
      <w:pPr>
        <w:jc w:val="center"/>
        <w:rPr>
          <w:rFonts w:ascii="Times New Roman" w:hAnsi="Times New Roman" w:cs="Times New Roman"/>
          <w:b/>
          <w:bCs/>
          <w:sz w:val="32"/>
          <w:szCs w:val="32"/>
          <w:u w:val="single"/>
        </w:rPr>
      </w:pPr>
    </w:p>
    <w:p w14:paraId="4B87C6C9" w14:textId="0363BC13" w:rsidR="004E5D00" w:rsidRDefault="004E5D00" w:rsidP="004E5D00">
      <w:pPr>
        <w:rPr>
          <w:rFonts w:ascii="Times New Roman" w:hAnsi="Times New Roman" w:cs="Times New Roman"/>
        </w:rPr>
      </w:pPr>
      <w:r>
        <w:rPr>
          <w:rFonts w:ascii="Times New Roman" w:hAnsi="Times New Roman" w:cs="Times New Roman"/>
        </w:rPr>
        <w:t>We now implement the relationship schema which was finalized earlier in SQL and perform queries on it. The code snippets of each part are given below:</w:t>
      </w:r>
    </w:p>
    <w:p w14:paraId="46A2B365" w14:textId="77777777" w:rsidR="004E5D00" w:rsidRDefault="004E5D00" w:rsidP="004E5D00">
      <w:pPr>
        <w:rPr>
          <w:rFonts w:ascii="Times New Roman" w:hAnsi="Times New Roman" w:cs="Times New Roman"/>
        </w:rPr>
      </w:pPr>
    </w:p>
    <w:p w14:paraId="3C2EEEDD" w14:textId="1FC2B830" w:rsidR="004E5D00" w:rsidRDefault="004E5D00" w:rsidP="004E5D00">
      <w:pPr>
        <w:rPr>
          <w:rFonts w:ascii="Times New Roman" w:hAnsi="Times New Roman" w:cs="Times New Roman"/>
        </w:rPr>
      </w:pPr>
      <w:r>
        <w:rPr>
          <w:rFonts w:ascii="Times New Roman" w:hAnsi="Times New Roman" w:cs="Times New Roman"/>
        </w:rPr>
        <w:t>Creation of tables specified in the schema with appropriate key attributes and check constraints.</w:t>
      </w:r>
    </w:p>
    <w:p w14:paraId="4FCBBA14" w14:textId="77777777" w:rsidR="004E5D00" w:rsidRDefault="004E5D00" w:rsidP="004E5D00">
      <w:pPr>
        <w:rPr>
          <w:rFonts w:ascii="Times New Roman" w:hAnsi="Times New Roman" w:cs="Times New Roman"/>
        </w:rPr>
      </w:pPr>
    </w:p>
    <w:p w14:paraId="2166646E" w14:textId="08294D58" w:rsidR="004E5D00" w:rsidRDefault="004E5D00" w:rsidP="004E5D00">
      <w:pPr>
        <w:rPr>
          <w:rFonts w:ascii="Times New Roman" w:hAnsi="Times New Roman" w:cs="Times New Roman"/>
        </w:rPr>
      </w:pPr>
      <w:r>
        <w:rPr>
          <w:rFonts w:ascii="Times New Roman" w:hAnsi="Times New Roman" w:cs="Times New Roman"/>
          <w:noProof/>
        </w:rPr>
        <w:drawing>
          <wp:inline distT="0" distB="0" distL="0" distR="0" wp14:anchorId="3388DE65" wp14:editId="6758055C">
            <wp:extent cx="5943600" cy="5062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14:paraId="63CA7754" w14:textId="77777777" w:rsidR="004E5D00" w:rsidRDefault="004E5D00" w:rsidP="004E5D00">
      <w:pPr>
        <w:rPr>
          <w:rFonts w:ascii="Times New Roman" w:hAnsi="Times New Roman" w:cs="Times New Roman"/>
        </w:rPr>
      </w:pPr>
    </w:p>
    <w:p w14:paraId="56DBD2F4" w14:textId="77777777" w:rsidR="004E5D00" w:rsidRDefault="004E5D00" w:rsidP="004E5D00">
      <w:pPr>
        <w:rPr>
          <w:rFonts w:ascii="Times New Roman" w:hAnsi="Times New Roman" w:cs="Times New Roman"/>
        </w:rPr>
      </w:pPr>
    </w:p>
    <w:p w14:paraId="1FD9E2F9" w14:textId="4E044CFA" w:rsidR="00493CFD" w:rsidRDefault="00493CFD" w:rsidP="004E5D00">
      <w:pPr>
        <w:rPr>
          <w:rFonts w:ascii="Times New Roman" w:hAnsi="Times New Roman" w:cs="Times New Roman"/>
        </w:rPr>
      </w:pPr>
      <w:r>
        <w:rPr>
          <w:rFonts w:ascii="Times New Roman" w:hAnsi="Times New Roman" w:cs="Times New Roman"/>
        </w:rPr>
        <w:t>We then defined procedures for adding and deleting an investment which can be seen in the SQL script file. The procedure consists of basic insert and delete operations with appropriate sub-queries whenever required.</w:t>
      </w:r>
    </w:p>
    <w:p w14:paraId="14B20D9D" w14:textId="77777777" w:rsidR="00493CFD" w:rsidRDefault="00493CFD" w:rsidP="004E5D00">
      <w:pPr>
        <w:rPr>
          <w:rFonts w:ascii="Times New Roman" w:hAnsi="Times New Roman" w:cs="Times New Roman"/>
        </w:rPr>
      </w:pPr>
    </w:p>
    <w:p w14:paraId="40A37F3C" w14:textId="77777777" w:rsidR="00493CFD" w:rsidRDefault="00493CFD" w:rsidP="004E5D00">
      <w:pPr>
        <w:rPr>
          <w:rFonts w:ascii="Times New Roman" w:hAnsi="Times New Roman" w:cs="Times New Roman"/>
        </w:rPr>
      </w:pPr>
    </w:p>
    <w:p w14:paraId="6376CF89" w14:textId="77777777" w:rsidR="00493CFD" w:rsidRDefault="00493CFD" w:rsidP="004E5D00">
      <w:pPr>
        <w:rPr>
          <w:rFonts w:ascii="Times New Roman" w:hAnsi="Times New Roman" w:cs="Times New Roman"/>
        </w:rPr>
      </w:pPr>
    </w:p>
    <w:p w14:paraId="2D5838BB" w14:textId="77777777" w:rsidR="00493CFD" w:rsidRDefault="00493CFD" w:rsidP="004E5D00">
      <w:pPr>
        <w:rPr>
          <w:rFonts w:ascii="Times New Roman" w:hAnsi="Times New Roman" w:cs="Times New Roman"/>
        </w:rPr>
      </w:pPr>
    </w:p>
    <w:p w14:paraId="13323199" w14:textId="77777777" w:rsidR="00493CFD" w:rsidRDefault="00493CFD" w:rsidP="004E5D00">
      <w:pPr>
        <w:rPr>
          <w:rFonts w:ascii="Times New Roman" w:hAnsi="Times New Roman" w:cs="Times New Roman"/>
        </w:rPr>
      </w:pPr>
    </w:p>
    <w:p w14:paraId="721154E2" w14:textId="68B85B91" w:rsidR="00493CFD" w:rsidRDefault="00493CFD" w:rsidP="004E5D00">
      <w:pPr>
        <w:rPr>
          <w:rFonts w:ascii="Times New Roman" w:hAnsi="Times New Roman" w:cs="Times New Roman"/>
          <w:u w:val="single"/>
        </w:rPr>
      </w:pPr>
      <w:r>
        <w:rPr>
          <w:rFonts w:ascii="Times New Roman" w:hAnsi="Times New Roman" w:cs="Times New Roman"/>
          <w:u w:val="single"/>
        </w:rPr>
        <w:lastRenderedPageBreak/>
        <w:t>Queries</w:t>
      </w:r>
    </w:p>
    <w:p w14:paraId="57119183" w14:textId="77777777" w:rsidR="00493CFD" w:rsidRDefault="00493CFD" w:rsidP="004E5D00">
      <w:pPr>
        <w:rPr>
          <w:rFonts w:ascii="Times New Roman" w:hAnsi="Times New Roman" w:cs="Times New Roman"/>
          <w:u w:val="single"/>
        </w:rPr>
      </w:pPr>
    </w:p>
    <w:p w14:paraId="5098CE18" w14:textId="3F97EF73" w:rsidR="00493CFD" w:rsidRPr="00493CFD" w:rsidRDefault="00493CFD" w:rsidP="004E5D00">
      <w:pPr>
        <w:rPr>
          <w:rFonts w:ascii="Times New Roman" w:hAnsi="Times New Roman" w:cs="Times New Roman"/>
        </w:rPr>
      </w:pPr>
      <w:r>
        <w:rPr>
          <w:rFonts w:ascii="Times New Roman" w:hAnsi="Times New Roman" w:cs="Times New Roman"/>
        </w:rPr>
        <w:t>Add, update and delete an investment by calling our stored procedures.</w:t>
      </w:r>
    </w:p>
    <w:p w14:paraId="17D84CC3" w14:textId="77777777" w:rsidR="00493CFD" w:rsidRDefault="00493CFD" w:rsidP="004E5D00">
      <w:pPr>
        <w:rPr>
          <w:rFonts w:ascii="Times New Roman" w:hAnsi="Times New Roman" w:cs="Times New Roman"/>
          <w:u w:val="single"/>
        </w:rPr>
      </w:pPr>
    </w:p>
    <w:p w14:paraId="4F457021" w14:textId="65E62DD5"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7C2007C7" wp14:editId="2E58C413">
            <wp:extent cx="5943600" cy="11334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088C4BDC" w14:textId="77777777" w:rsidR="00493CFD" w:rsidRDefault="00493CFD" w:rsidP="004E5D00">
      <w:pPr>
        <w:rPr>
          <w:rFonts w:ascii="Times New Roman" w:hAnsi="Times New Roman" w:cs="Times New Roman"/>
        </w:rPr>
      </w:pPr>
    </w:p>
    <w:p w14:paraId="00A69C37" w14:textId="77777777" w:rsidR="00493CFD" w:rsidRDefault="00493CFD" w:rsidP="004E5D00">
      <w:pPr>
        <w:rPr>
          <w:rFonts w:ascii="Times New Roman" w:hAnsi="Times New Roman" w:cs="Times New Roman"/>
        </w:rPr>
      </w:pPr>
    </w:p>
    <w:p w14:paraId="72F2C067" w14:textId="77777777" w:rsidR="00493CFD" w:rsidRDefault="00493CFD" w:rsidP="004E5D00">
      <w:pPr>
        <w:rPr>
          <w:rFonts w:ascii="Times New Roman" w:hAnsi="Times New Roman" w:cs="Times New Roman"/>
        </w:rPr>
      </w:pPr>
    </w:p>
    <w:p w14:paraId="2ED3FFB1" w14:textId="2648255E"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38CE5E84" wp14:editId="2500C9FC">
            <wp:extent cx="5948651" cy="923454"/>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9">
                      <a:extLst>
                        <a:ext uri="{28A0092B-C50C-407E-A947-70E740481C1C}">
                          <a14:useLocalDpi xmlns:a14="http://schemas.microsoft.com/office/drawing/2010/main" val="0"/>
                        </a:ext>
                      </a:extLst>
                    </a:blip>
                    <a:srcRect r="12871"/>
                    <a:stretch/>
                  </pic:blipFill>
                  <pic:spPr bwMode="auto">
                    <a:xfrm>
                      <a:off x="0" y="0"/>
                      <a:ext cx="6114343" cy="949176"/>
                    </a:xfrm>
                    <a:prstGeom prst="rect">
                      <a:avLst/>
                    </a:prstGeom>
                    <a:ln>
                      <a:noFill/>
                    </a:ln>
                    <a:extLst>
                      <a:ext uri="{53640926-AAD7-44D8-BBD7-CCE9431645EC}">
                        <a14:shadowObscured xmlns:a14="http://schemas.microsoft.com/office/drawing/2010/main"/>
                      </a:ext>
                    </a:extLst>
                  </pic:spPr>
                </pic:pic>
              </a:graphicData>
            </a:graphic>
          </wp:inline>
        </w:drawing>
      </w:r>
    </w:p>
    <w:p w14:paraId="031D3A90" w14:textId="77777777" w:rsidR="00493CFD" w:rsidRDefault="00493CFD" w:rsidP="004E5D00">
      <w:pPr>
        <w:rPr>
          <w:rFonts w:ascii="Times New Roman" w:hAnsi="Times New Roman" w:cs="Times New Roman"/>
        </w:rPr>
      </w:pPr>
    </w:p>
    <w:p w14:paraId="59FE7FC5" w14:textId="77777777" w:rsidR="00493CFD" w:rsidRDefault="00493CFD" w:rsidP="004E5D00">
      <w:pPr>
        <w:rPr>
          <w:rFonts w:ascii="Times New Roman" w:hAnsi="Times New Roman" w:cs="Times New Roman"/>
        </w:rPr>
      </w:pPr>
    </w:p>
    <w:p w14:paraId="1363081C" w14:textId="69486942" w:rsidR="00493CFD" w:rsidRDefault="00493CFD" w:rsidP="004E5D00">
      <w:pPr>
        <w:rPr>
          <w:rFonts w:ascii="Times New Roman" w:hAnsi="Times New Roman" w:cs="Times New Roman"/>
        </w:rPr>
      </w:pPr>
      <w:r>
        <w:rPr>
          <w:rFonts w:ascii="Times New Roman" w:hAnsi="Times New Roman" w:cs="Times New Roman"/>
        </w:rPr>
        <w:t>We then add more investments and market data to perform the query operations. The code for that is again present in the SQL script file.</w:t>
      </w:r>
    </w:p>
    <w:p w14:paraId="4CF56E65" w14:textId="77777777" w:rsidR="00493CFD" w:rsidRDefault="00493CFD" w:rsidP="004E5D00">
      <w:pPr>
        <w:rPr>
          <w:rFonts w:ascii="Times New Roman" w:hAnsi="Times New Roman" w:cs="Times New Roman"/>
        </w:rPr>
      </w:pPr>
    </w:p>
    <w:p w14:paraId="1E0FB138" w14:textId="4C48324D" w:rsidR="00493CFD" w:rsidRDefault="00493CFD" w:rsidP="004E5D00">
      <w:pPr>
        <w:rPr>
          <w:rFonts w:ascii="Times New Roman" w:hAnsi="Times New Roman" w:cs="Times New Roman"/>
        </w:rPr>
      </w:pPr>
      <w:r>
        <w:rPr>
          <w:rFonts w:ascii="Times New Roman" w:hAnsi="Times New Roman" w:cs="Times New Roman"/>
        </w:rPr>
        <w:t>Now we perform the remaining queries.</w:t>
      </w:r>
    </w:p>
    <w:p w14:paraId="53BD6BCC" w14:textId="77777777" w:rsidR="00493CFD" w:rsidRDefault="00493CFD" w:rsidP="004E5D00">
      <w:pPr>
        <w:rPr>
          <w:rFonts w:ascii="Times New Roman" w:hAnsi="Times New Roman" w:cs="Times New Roman"/>
        </w:rPr>
      </w:pPr>
    </w:p>
    <w:p w14:paraId="5B6B3D19" w14:textId="77777777" w:rsidR="00493CFD" w:rsidRDefault="00493CFD" w:rsidP="004E5D00">
      <w:pPr>
        <w:rPr>
          <w:rFonts w:ascii="Times New Roman" w:hAnsi="Times New Roman" w:cs="Times New Roman"/>
        </w:rPr>
      </w:pPr>
    </w:p>
    <w:p w14:paraId="59F5A4F5" w14:textId="77777777" w:rsidR="00510B63" w:rsidRDefault="00510B63" w:rsidP="004E5D00">
      <w:pPr>
        <w:rPr>
          <w:rFonts w:ascii="Times New Roman" w:hAnsi="Times New Roman" w:cs="Times New Roman"/>
        </w:rPr>
      </w:pPr>
    </w:p>
    <w:p w14:paraId="3199CBF5" w14:textId="77777777" w:rsidR="00510B63" w:rsidRDefault="00510B63" w:rsidP="004E5D00">
      <w:pPr>
        <w:rPr>
          <w:rFonts w:ascii="Times New Roman" w:hAnsi="Times New Roman" w:cs="Times New Roman"/>
        </w:rPr>
      </w:pPr>
    </w:p>
    <w:p w14:paraId="489B49BC" w14:textId="77777777" w:rsidR="00510B63" w:rsidRDefault="00510B63" w:rsidP="004E5D00">
      <w:pPr>
        <w:rPr>
          <w:rFonts w:ascii="Times New Roman" w:hAnsi="Times New Roman" w:cs="Times New Roman"/>
        </w:rPr>
      </w:pPr>
    </w:p>
    <w:p w14:paraId="3060705A" w14:textId="77777777" w:rsidR="00510B63" w:rsidRDefault="00510B63" w:rsidP="004E5D00">
      <w:pPr>
        <w:rPr>
          <w:rFonts w:ascii="Times New Roman" w:hAnsi="Times New Roman" w:cs="Times New Roman"/>
        </w:rPr>
      </w:pPr>
    </w:p>
    <w:p w14:paraId="164F7BF3" w14:textId="77777777" w:rsidR="00510B63" w:rsidRDefault="00510B63" w:rsidP="004E5D00">
      <w:pPr>
        <w:rPr>
          <w:rFonts w:ascii="Times New Roman" w:hAnsi="Times New Roman" w:cs="Times New Roman"/>
        </w:rPr>
      </w:pPr>
    </w:p>
    <w:p w14:paraId="40FB31F4" w14:textId="77777777" w:rsidR="00510B63" w:rsidRDefault="00510B63" w:rsidP="004E5D00">
      <w:pPr>
        <w:rPr>
          <w:rFonts w:ascii="Times New Roman" w:hAnsi="Times New Roman" w:cs="Times New Roman"/>
        </w:rPr>
      </w:pPr>
    </w:p>
    <w:p w14:paraId="345A6E31" w14:textId="0252E3D6" w:rsidR="00493CFD" w:rsidRDefault="00510B63" w:rsidP="004E5D00">
      <w:pPr>
        <w:rPr>
          <w:rFonts w:ascii="Times New Roman" w:hAnsi="Times New Roman" w:cs="Times New Roman"/>
        </w:rPr>
      </w:pPr>
      <w:r>
        <w:rPr>
          <w:rFonts w:ascii="Times New Roman" w:hAnsi="Times New Roman" w:cs="Times New Roman"/>
        </w:rPr>
        <w:t>We use join here to join multiple tables and query info from all of them.</w:t>
      </w:r>
    </w:p>
    <w:p w14:paraId="70D2AFA4" w14:textId="7FB833BB"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452A7135" wp14:editId="27125158">
            <wp:extent cx="5943600" cy="165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59255"/>
                    </a:xfrm>
                    <a:prstGeom prst="rect">
                      <a:avLst/>
                    </a:prstGeom>
                  </pic:spPr>
                </pic:pic>
              </a:graphicData>
            </a:graphic>
          </wp:inline>
        </w:drawing>
      </w:r>
    </w:p>
    <w:p w14:paraId="63E4B549" w14:textId="77777777" w:rsidR="00510B63" w:rsidRDefault="00510B63" w:rsidP="004E5D00">
      <w:pPr>
        <w:rPr>
          <w:rFonts w:ascii="Times New Roman" w:hAnsi="Times New Roman" w:cs="Times New Roman"/>
        </w:rPr>
      </w:pPr>
    </w:p>
    <w:p w14:paraId="504C9ECE" w14:textId="77777777" w:rsidR="00510B63" w:rsidRDefault="00510B63" w:rsidP="004E5D00">
      <w:pPr>
        <w:rPr>
          <w:rFonts w:ascii="Times New Roman" w:hAnsi="Times New Roman" w:cs="Times New Roman"/>
        </w:rPr>
      </w:pPr>
    </w:p>
    <w:p w14:paraId="7800EF2D" w14:textId="77777777" w:rsidR="00510B63" w:rsidRDefault="00510B63" w:rsidP="004E5D00">
      <w:pPr>
        <w:rPr>
          <w:rFonts w:ascii="Times New Roman" w:hAnsi="Times New Roman" w:cs="Times New Roman"/>
        </w:rPr>
      </w:pPr>
    </w:p>
    <w:p w14:paraId="1B34AE97" w14:textId="4844A888" w:rsidR="00510B63" w:rsidRDefault="00510B63" w:rsidP="004E5D00">
      <w:pPr>
        <w:rPr>
          <w:rFonts w:ascii="Times New Roman" w:hAnsi="Times New Roman" w:cs="Times New Roman"/>
        </w:rPr>
      </w:pPr>
      <w:r>
        <w:rPr>
          <w:rFonts w:ascii="Times New Roman" w:hAnsi="Times New Roman" w:cs="Times New Roman"/>
        </w:rPr>
        <w:lastRenderedPageBreak/>
        <w:t>Similar usage of INNER JOIN.</w:t>
      </w:r>
    </w:p>
    <w:p w14:paraId="38CC6BD2" w14:textId="360BA90B"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7860DA44" wp14:editId="40F10645">
            <wp:extent cx="5943600" cy="3587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2AFD1802" w14:textId="77777777" w:rsidR="00510B63" w:rsidRDefault="00510B63" w:rsidP="004E5D00">
      <w:pPr>
        <w:rPr>
          <w:rFonts w:ascii="Times New Roman" w:hAnsi="Times New Roman" w:cs="Times New Roman"/>
        </w:rPr>
      </w:pPr>
    </w:p>
    <w:p w14:paraId="64428643" w14:textId="77777777" w:rsidR="00510B63" w:rsidRDefault="00510B63" w:rsidP="004E5D00">
      <w:pPr>
        <w:rPr>
          <w:rFonts w:ascii="Times New Roman" w:hAnsi="Times New Roman" w:cs="Times New Roman"/>
        </w:rPr>
      </w:pPr>
    </w:p>
    <w:p w14:paraId="4E9842BC" w14:textId="48F6A817" w:rsidR="00493CFD" w:rsidRDefault="00510B63" w:rsidP="004E5D00">
      <w:pPr>
        <w:rPr>
          <w:rFonts w:ascii="Times New Roman" w:hAnsi="Times New Roman" w:cs="Times New Roman"/>
        </w:rPr>
      </w:pPr>
      <w:r>
        <w:rPr>
          <w:rFonts w:ascii="Times New Roman" w:hAnsi="Times New Roman" w:cs="Times New Roman"/>
        </w:rPr>
        <w:t>We use GROUP BY to group the investments by investment_type.</w:t>
      </w:r>
    </w:p>
    <w:p w14:paraId="6C624D8A" w14:textId="0530F33E"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41F04F57" wp14:editId="53F3BCC5">
            <wp:extent cx="5943600" cy="2168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63190E36" w14:textId="77777777" w:rsidR="00493CFD" w:rsidRDefault="00493CFD" w:rsidP="004E5D00">
      <w:pPr>
        <w:rPr>
          <w:rFonts w:ascii="Times New Roman" w:hAnsi="Times New Roman" w:cs="Times New Roman"/>
        </w:rPr>
      </w:pPr>
    </w:p>
    <w:p w14:paraId="15FFBF17" w14:textId="77777777" w:rsidR="00510B63" w:rsidRDefault="00510B63" w:rsidP="004E5D00">
      <w:pPr>
        <w:rPr>
          <w:rFonts w:ascii="Times New Roman" w:hAnsi="Times New Roman" w:cs="Times New Roman"/>
        </w:rPr>
      </w:pPr>
    </w:p>
    <w:p w14:paraId="6E43AEEF" w14:textId="77777777" w:rsidR="00510B63" w:rsidRDefault="00510B63" w:rsidP="004E5D00">
      <w:pPr>
        <w:rPr>
          <w:rFonts w:ascii="Times New Roman" w:hAnsi="Times New Roman" w:cs="Times New Roman"/>
        </w:rPr>
      </w:pPr>
    </w:p>
    <w:p w14:paraId="1538E270" w14:textId="77777777" w:rsidR="00510B63" w:rsidRDefault="00510B63" w:rsidP="004E5D00">
      <w:pPr>
        <w:rPr>
          <w:rFonts w:ascii="Times New Roman" w:hAnsi="Times New Roman" w:cs="Times New Roman"/>
        </w:rPr>
      </w:pPr>
    </w:p>
    <w:p w14:paraId="1B55BF33" w14:textId="77777777" w:rsidR="00510B63" w:rsidRDefault="00510B63" w:rsidP="004E5D00">
      <w:pPr>
        <w:rPr>
          <w:rFonts w:ascii="Times New Roman" w:hAnsi="Times New Roman" w:cs="Times New Roman"/>
        </w:rPr>
      </w:pPr>
    </w:p>
    <w:p w14:paraId="3EE7A3BB" w14:textId="77777777" w:rsidR="00510B63" w:rsidRDefault="00510B63" w:rsidP="004E5D00">
      <w:pPr>
        <w:rPr>
          <w:rFonts w:ascii="Times New Roman" w:hAnsi="Times New Roman" w:cs="Times New Roman"/>
        </w:rPr>
      </w:pPr>
    </w:p>
    <w:p w14:paraId="0C6231FA" w14:textId="77777777" w:rsidR="00510B63" w:rsidRDefault="00510B63" w:rsidP="004E5D00">
      <w:pPr>
        <w:rPr>
          <w:rFonts w:ascii="Times New Roman" w:hAnsi="Times New Roman" w:cs="Times New Roman"/>
        </w:rPr>
      </w:pPr>
    </w:p>
    <w:p w14:paraId="381D2A64" w14:textId="77777777" w:rsidR="00510B63" w:rsidRDefault="00510B63" w:rsidP="004E5D00">
      <w:pPr>
        <w:rPr>
          <w:rFonts w:ascii="Times New Roman" w:hAnsi="Times New Roman" w:cs="Times New Roman"/>
        </w:rPr>
      </w:pPr>
    </w:p>
    <w:p w14:paraId="00103B80" w14:textId="77777777" w:rsidR="00510B63" w:rsidRDefault="00510B63" w:rsidP="004E5D00">
      <w:pPr>
        <w:rPr>
          <w:rFonts w:ascii="Times New Roman" w:hAnsi="Times New Roman" w:cs="Times New Roman"/>
        </w:rPr>
      </w:pPr>
    </w:p>
    <w:p w14:paraId="3CF649F4" w14:textId="77777777" w:rsidR="00510B63" w:rsidRDefault="00510B63" w:rsidP="004E5D00">
      <w:pPr>
        <w:rPr>
          <w:rFonts w:ascii="Times New Roman" w:hAnsi="Times New Roman" w:cs="Times New Roman"/>
        </w:rPr>
      </w:pPr>
    </w:p>
    <w:p w14:paraId="7930B585" w14:textId="0050F936" w:rsidR="00510B63" w:rsidRDefault="00510B63" w:rsidP="004E5D00">
      <w:pPr>
        <w:rPr>
          <w:rFonts w:ascii="Times New Roman" w:hAnsi="Times New Roman" w:cs="Times New Roman"/>
        </w:rPr>
      </w:pPr>
      <w:r>
        <w:rPr>
          <w:rFonts w:ascii="Times New Roman" w:hAnsi="Times New Roman" w:cs="Times New Roman"/>
        </w:rPr>
        <w:lastRenderedPageBreak/>
        <w:t>We order by risk level to get the top performing investments.</w:t>
      </w:r>
    </w:p>
    <w:p w14:paraId="50000877" w14:textId="3B17CD8D"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1B3574F7" wp14:editId="364FC579">
            <wp:extent cx="5943600" cy="2379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14:paraId="3509B956" w14:textId="77777777" w:rsidR="00493CFD" w:rsidRDefault="00493CFD" w:rsidP="004E5D00">
      <w:pPr>
        <w:rPr>
          <w:rFonts w:ascii="Times New Roman" w:hAnsi="Times New Roman" w:cs="Times New Roman"/>
        </w:rPr>
      </w:pPr>
    </w:p>
    <w:p w14:paraId="1E8C62DB" w14:textId="77777777" w:rsidR="00493CFD" w:rsidRDefault="00493CFD" w:rsidP="004E5D00">
      <w:pPr>
        <w:rPr>
          <w:rFonts w:ascii="Times New Roman" w:hAnsi="Times New Roman" w:cs="Times New Roman"/>
        </w:rPr>
      </w:pPr>
    </w:p>
    <w:p w14:paraId="57AF98CD" w14:textId="77777777" w:rsidR="00510B63" w:rsidRDefault="00510B63" w:rsidP="004E5D00">
      <w:pPr>
        <w:rPr>
          <w:rFonts w:ascii="Times New Roman" w:hAnsi="Times New Roman" w:cs="Times New Roman"/>
        </w:rPr>
      </w:pPr>
    </w:p>
    <w:p w14:paraId="1505B497" w14:textId="0AEDDD07" w:rsidR="00493CFD" w:rsidRDefault="00510B63" w:rsidP="004E5D00">
      <w:pPr>
        <w:rPr>
          <w:rFonts w:ascii="Times New Roman" w:hAnsi="Times New Roman" w:cs="Times New Roman"/>
        </w:rPr>
      </w:pPr>
      <w:r>
        <w:rPr>
          <w:rFonts w:ascii="Times New Roman" w:hAnsi="Times New Roman" w:cs="Times New Roman"/>
        </w:rPr>
        <w:t>Multiply the shares held and stock_price in total</w:t>
      </w:r>
    </w:p>
    <w:p w14:paraId="3780952A" w14:textId="14707F6C"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3AD506D6" wp14:editId="552D8855">
            <wp:extent cx="5943600" cy="1480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inline>
        </w:drawing>
      </w:r>
    </w:p>
    <w:p w14:paraId="2246C487" w14:textId="77777777" w:rsidR="00493CFD" w:rsidRDefault="00493CFD" w:rsidP="004E5D00">
      <w:pPr>
        <w:rPr>
          <w:rFonts w:ascii="Times New Roman" w:hAnsi="Times New Roman" w:cs="Times New Roman"/>
        </w:rPr>
      </w:pPr>
    </w:p>
    <w:p w14:paraId="3DFF965E" w14:textId="77777777" w:rsidR="00493CFD" w:rsidRDefault="00493CFD" w:rsidP="004E5D00">
      <w:pPr>
        <w:rPr>
          <w:rFonts w:ascii="Times New Roman" w:hAnsi="Times New Roman" w:cs="Times New Roman"/>
        </w:rPr>
      </w:pPr>
    </w:p>
    <w:p w14:paraId="7C809B93" w14:textId="5B7133E1" w:rsidR="00493CFD" w:rsidRDefault="00510B63" w:rsidP="004E5D00">
      <w:pPr>
        <w:rPr>
          <w:rFonts w:ascii="Times New Roman" w:hAnsi="Times New Roman" w:cs="Times New Roman"/>
        </w:rPr>
      </w:pPr>
      <w:r>
        <w:rPr>
          <w:rFonts w:ascii="Times New Roman" w:hAnsi="Times New Roman" w:cs="Times New Roman"/>
        </w:rPr>
        <w:t xml:space="preserve">We sum over the </w:t>
      </w:r>
      <w:proofErr w:type="spellStart"/>
      <w:r>
        <w:rPr>
          <w:rFonts w:ascii="Times New Roman" w:hAnsi="Times New Roman" w:cs="Times New Roman"/>
        </w:rPr>
        <w:t>annualized_returns</w:t>
      </w:r>
      <w:proofErr w:type="spellEnd"/>
      <w:r>
        <w:rPr>
          <w:rFonts w:ascii="Times New Roman" w:hAnsi="Times New Roman" w:cs="Times New Roman"/>
        </w:rPr>
        <w:t xml:space="preserve"> here. (Note values are dummy values need not be to scale)</w:t>
      </w:r>
    </w:p>
    <w:p w14:paraId="00C95BA6" w14:textId="7F8A5F02"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7A6BBBEB" wp14:editId="6ADE0808">
            <wp:extent cx="5943600" cy="11938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59454272" w14:textId="77777777" w:rsidR="00493CFD" w:rsidRDefault="00493CFD" w:rsidP="004E5D00">
      <w:pPr>
        <w:rPr>
          <w:rFonts w:ascii="Times New Roman" w:hAnsi="Times New Roman" w:cs="Times New Roman"/>
        </w:rPr>
      </w:pPr>
    </w:p>
    <w:p w14:paraId="61008C73" w14:textId="77777777" w:rsidR="00493CFD" w:rsidRDefault="00493CFD" w:rsidP="004E5D00">
      <w:pPr>
        <w:rPr>
          <w:rFonts w:ascii="Times New Roman" w:hAnsi="Times New Roman" w:cs="Times New Roman"/>
        </w:rPr>
      </w:pPr>
    </w:p>
    <w:p w14:paraId="272CA9FF" w14:textId="77777777" w:rsidR="00493CFD" w:rsidRDefault="00493CFD" w:rsidP="004E5D00">
      <w:pPr>
        <w:rPr>
          <w:rFonts w:ascii="Times New Roman" w:hAnsi="Times New Roman" w:cs="Times New Roman"/>
        </w:rPr>
      </w:pPr>
    </w:p>
    <w:p w14:paraId="50B130B6" w14:textId="77777777" w:rsidR="00510B63" w:rsidRDefault="00510B63" w:rsidP="004E5D00">
      <w:pPr>
        <w:rPr>
          <w:rFonts w:ascii="Times New Roman" w:hAnsi="Times New Roman" w:cs="Times New Roman"/>
        </w:rPr>
      </w:pPr>
    </w:p>
    <w:p w14:paraId="6B3DA108" w14:textId="77777777" w:rsidR="00510B63" w:rsidRDefault="00510B63" w:rsidP="004E5D00">
      <w:pPr>
        <w:rPr>
          <w:rFonts w:ascii="Times New Roman" w:hAnsi="Times New Roman" w:cs="Times New Roman"/>
        </w:rPr>
      </w:pPr>
    </w:p>
    <w:p w14:paraId="5C3CFD3B" w14:textId="77777777" w:rsidR="00510B63" w:rsidRDefault="00510B63" w:rsidP="004E5D00">
      <w:pPr>
        <w:rPr>
          <w:rFonts w:ascii="Times New Roman" w:hAnsi="Times New Roman" w:cs="Times New Roman"/>
        </w:rPr>
      </w:pPr>
    </w:p>
    <w:p w14:paraId="5F5D6770" w14:textId="77777777" w:rsidR="00510B63" w:rsidRDefault="00510B63" w:rsidP="004E5D00">
      <w:pPr>
        <w:rPr>
          <w:rFonts w:ascii="Times New Roman" w:hAnsi="Times New Roman" w:cs="Times New Roman"/>
        </w:rPr>
      </w:pPr>
    </w:p>
    <w:p w14:paraId="0AC49509" w14:textId="77777777" w:rsidR="00510B63" w:rsidRDefault="00510B63" w:rsidP="004E5D00">
      <w:pPr>
        <w:rPr>
          <w:rFonts w:ascii="Times New Roman" w:hAnsi="Times New Roman" w:cs="Times New Roman"/>
        </w:rPr>
      </w:pPr>
    </w:p>
    <w:p w14:paraId="47266165" w14:textId="77777777" w:rsidR="00510B63" w:rsidRDefault="00510B63" w:rsidP="004E5D00">
      <w:pPr>
        <w:rPr>
          <w:rFonts w:ascii="Times New Roman" w:hAnsi="Times New Roman" w:cs="Times New Roman"/>
        </w:rPr>
      </w:pPr>
    </w:p>
    <w:p w14:paraId="73FA20EB" w14:textId="77777777" w:rsidR="00510B63" w:rsidRDefault="00510B63" w:rsidP="004E5D00">
      <w:pPr>
        <w:rPr>
          <w:rFonts w:ascii="Times New Roman" w:hAnsi="Times New Roman" w:cs="Times New Roman"/>
        </w:rPr>
      </w:pPr>
    </w:p>
    <w:p w14:paraId="3C9796F1" w14:textId="4E6C7B38" w:rsidR="00510B63" w:rsidRDefault="00510B63" w:rsidP="004E5D00">
      <w:pPr>
        <w:rPr>
          <w:rFonts w:ascii="Times New Roman" w:hAnsi="Times New Roman" w:cs="Times New Roman"/>
        </w:rPr>
      </w:pPr>
      <w:r>
        <w:rPr>
          <w:rFonts w:ascii="Times New Roman" w:hAnsi="Times New Roman" w:cs="Times New Roman"/>
        </w:rPr>
        <w:lastRenderedPageBreak/>
        <w:t>Order the selection by the date to get the most recent inflation rate and impose a limit of 1.</w:t>
      </w:r>
    </w:p>
    <w:p w14:paraId="61C227EC" w14:textId="75602170" w:rsidR="00493CFD" w:rsidRDefault="00493CFD" w:rsidP="004E5D00">
      <w:pPr>
        <w:rPr>
          <w:rFonts w:ascii="Times New Roman" w:hAnsi="Times New Roman" w:cs="Times New Roman"/>
        </w:rPr>
      </w:pPr>
      <w:r>
        <w:rPr>
          <w:rFonts w:ascii="Times New Roman" w:hAnsi="Times New Roman" w:cs="Times New Roman"/>
          <w:noProof/>
        </w:rPr>
        <w:drawing>
          <wp:inline distT="0" distB="0" distL="0" distR="0" wp14:anchorId="03EFAF0A" wp14:editId="16D7AB94">
            <wp:extent cx="5943600" cy="135191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1351915"/>
                    </a:xfrm>
                    <a:prstGeom prst="rect">
                      <a:avLst/>
                    </a:prstGeom>
                  </pic:spPr>
                </pic:pic>
              </a:graphicData>
            </a:graphic>
          </wp:inline>
        </w:drawing>
      </w:r>
    </w:p>
    <w:p w14:paraId="05F58D07" w14:textId="77777777" w:rsidR="00510B63" w:rsidRDefault="00510B63" w:rsidP="004E5D00">
      <w:pPr>
        <w:rPr>
          <w:rFonts w:ascii="Times New Roman" w:hAnsi="Times New Roman" w:cs="Times New Roman"/>
        </w:rPr>
      </w:pPr>
    </w:p>
    <w:p w14:paraId="254E3106" w14:textId="77777777" w:rsidR="00510B63" w:rsidRDefault="00510B63" w:rsidP="004E5D00">
      <w:pPr>
        <w:rPr>
          <w:rFonts w:ascii="Times New Roman" w:hAnsi="Times New Roman" w:cs="Times New Roman"/>
        </w:rPr>
      </w:pPr>
    </w:p>
    <w:p w14:paraId="11992D1B" w14:textId="5F06A309" w:rsidR="00510B63" w:rsidRDefault="00510B63" w:rsidP="004E5D00">
      <w:pPr>
        <w:rPr>
          <w:rFonts w:ascii="Times New Roman" w:hAnsi="Times New Roman" w:cs="Times New Roman"/>
        </w:rPr>
      </w:pPr>
      <w:r>
        <w:rPr>
          <w:rFonts w:ascii="Times New Roman" w:hAnsi="Times New Roman" w:cs="Times New Roman"/>
        </w:rPr>
        <w:t>We use where clause to set the date range.</w:t>
      </w:r>
    </w:p>
    <w:p w14:paraId="675216B3" w14:textId="75431B0F" w:rsidR="00510B63" w:rsidRDefault="00510B63" w:rsidP="004E5D00">
      <w:pPr>
        <w:rPr>
          <w:rFonts w:ascii="Times New Roman" w:hAnsi="Times New Roman" w:cs="Times New Roman"/>
        </w:rPr>
      </w:pPr>
      <w:r>
        <w:rPr>
          <w:rFonts w:ascii="Times New Roman" w:hAnsi="Times New Roman" w:cs="Times New Roman"/>
          <w:noProof/>
        </w:rPr>
        <w:drawing>
          <wp:inline distT="0" distB="0" distL="0" distR="0" wp14:anchorId="2A720A02" wp14:editId="640F9D5C">
            <wp:extent cx="5943600" cy="1624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29CE8C0E" w14:textId="77777777" w:rsidR="00510B63" w:rsidRDefault="00510B63" w:rsidP="004E5D00">
      <w:pPr>
        <w:rPr>
          <w:rFonts w:ascii="Times New Roman" w:hAnsi="Times New Roman" w:cs="Times New Roman"/>
        </w:rPr>
      </w:pPr>
    </w:p>
    <w:p w14:paraId="2700DFE3" w14:textId="77777777" w:rsidR="00510B63" w:rsidRDefault="00510B63" w:rsidP="004E5D00">
      <w:pPr>
        <w:rPr>
          <w:rFonts w:ascii="Times New Roman" w:hAnsi="Times New Roman" w:cs="Times New Roman"/>
        </w:rPr>
      </w:pPr>
    </w:p>
    <w:p w14:paraId="11C1E8EA" w14:textId="023C8654" w:rsidR="00510B63" w:rsidRDefault="00510B63" w:rsidP="004E5D00">
      <w:pPr>
        <w:rPr>
          <w:rFonts w:ascii="Times New Roman" w:hAnsi="Times New Roman" w:cs="Times New Roman"/>
        </w:rPr>
      </w:pPr>
      <w:r>
        <w:rPr>
          <w:rFonts w:ascii="Times New Roman" w:hAnsi="Times New Roman" w:cs="Times New Roman"/>
          <w:noProof/>
        </w:rPr>
        <w:drawing>
          <wp:inline distT="0" distB="0" distL="0" distR="0" wp14:anchorId="66FA0374" wp14:editId="4880AAF4">
            <wp:extent cx="5943600" cy="1624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14FC9DD6" w14:textId="77777777" w:rsidR="00510B63" w:rsidRDefault="00510B63" w:rsidP="004E5D00">
      <w:pPr>
        <w:rPr>
          <w:rFonts w:ascii="Times New Roman" w:hAnsi="Times New Roman" w:cs="Times New Roman"/>
        </w:rPr>
      </w:pPr>
    </w:p>
    <w:p w14:paraId="6727246A" w14:textId="3A522663" w:rsidR="00510B63" w:rsidRDefault="00510B63" w:rsidP="004E5D00">
      <w:pPr>
        <w:rPr>
          <w:rFonts w:ascii="Times New Roman" w:hAnsi="Times New Roman" w:cs="Times New Roman"/>
        </w:rPr>
      </w:pPr>
      <w:r>
        <w:rPr>
          <w:rFonts w:ascii="Times New Roman" w:hAnsi="Times New Roman" w:cs="Times New Roman"/>
        </w:rPr>
        <w:t>Multiple INNER JOIN and ORDER BY clause is used to check with attributes for different tables.</w:t>
      </w:r>
    </w:p>
    <w:p w14:paraId="1DDE24CC" w14:textId="7BC594EE" w:rsidR="00510B63" w:rsidRDefault="00510B63" w:rsidP="004E5D00">
      <w:pPr>
        <w:rPr>
          <w:rFonts w:ascii="Times New Roman" w:hAnsi="Times New Roman" w:cs="Times New Roman"/>
        </w:rPr>
      </w:pPr>
      <w:r>
        <w:rPr>
          <w:rFonts w:ascii="Times New Roman" w:hAnsi="Times New Roman" w:cs="Times New Roman"/>
          <w:noProof/>
        </w:rPr>
        <w:drawing>
          <wp:inline distT="0" distB="0" distL="0" distR="0" wp14:anchorId="65EF57BC" wp14:editId="5F9EEEC6">
            <wp:extent cx="5943600" cy="1951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14:paraId="4A098A7D" w14:textId="2DC70404" w:rsidR="00510B63" w:rsidRDefault="00510B63" w:rsidP="004E5D00">
      <w:pPr>
        <w:rPr>
          <w:rFonts w:ascii="Times New Roman" w:hAnsi="Times New Roman" w:cs="Times New Roman"/>
        </w:rPr>
      </w:pPr>
      <w:r>
        <w:rPr>
          <w:rFonts w:ascii="Times New Roman" w:hAnsi="Times New Roman" w:cs="Times New Roman"/>
        </w:rPr>
        <w:lastRenderedPageBreak/>
        <w:t>Finally a GROUP BY clause is used here directly.</w:t>
      </w:r>
    </w:p>
    <w:p w14:paraId="4A1DCC20" w14:textId="19E11244" w:rsidR="00510B63" w:rsidRDefault="00510B63" w:rsidP="004E5D00">
      <w:pPr>
        <w:rPr>
          <w:rFonts w:ascii="Times New Roman" w:hAnsi="Times New Roman" w:cs="Times New Roman"/>
        </w:rPr>
      </w:pPr>
      <w:r>
        <w:rPr>
          <w:rFonts w:ascii="Times New Roman" w:hAnsi="Times New Roman" w:cs="Times New Roman"/>
          <w:noProof/>
        </w:rPr>
        <w:drawing>
          <wp:inline distT="0" distB="0" distL="0" distR="0" wp14:anchorId="6A866C4E" wp14:editId="3573BC07">
            <wp:extent cx="5943600" cy="131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14:paraId="4968583D" w14:textId="77777777" w:rsidR="00510B63" w:rsidRDefault="00510B63" w:rsidP="004E5D00">
      <w:pPr>
        <w:rPr>
          <w:rFonts w:ascii="Times New Roman" w:hAnsi="Times New Roman" w:cs="Times New Roman"/>
        </w:rPr>
      </w:pPr>
    </w:p>
    <w:p w14:paraId="074A6AB4" w14:textId="77777777" w:rsidR="00510B63" w:rsidRDefault="00510B63" w:rsidP="004E5D00">
      <w:pPr>
        <w:rPr>
          <w:rFonts w:ascii="Times New Roman" w:hAnsi="Times New Roman" w:cs="Times New Roman"/>
        </w:rPr>
      </w:pPr>
    </w:p>
    <w:p w14:paraId="1E558F39" w14:textId="77777777" w:rsidR="00510B63" w:rsidRDefault="00510B63" w:rsidP="004E5D00">
      <w:pPr>
        <w:rPr>
          <w:rFonts w:ascii="Times New Roman" w:hAnsi="Times New Roman" w:cs="Times New Roman"/>
        </w:rPr>
      </w:pPr>
    </w:p>
    <w:p w14:paraId="4A74138F" w14:textId="77777777" w:rsidR="00510B63" w:rsidRDefault="00510B63" w:rsidP="004E5D00">
      <w:pPr>
        <w:rPr>
          <w:rFonts w:ascii="Times New Roman" w:hAnsi="Times New Roman" w:cs="Times New Roman"/>
        </w:rPr>
      </w:pPr>
    </w:p>
    <w:p w14:paraId="61332E7A" w14:textId="77777777" w:rsidR="00510B63" w:rsidRDefault="00510B63" w:rsidP="004E5D00">
      <w:pPr>
        <w:rPr>
          <w:rFonts w:ascii="Times New Roman" w:hAnsi="Times New Roman" w:cs="Times New Roman"/>
        </w:rPr>
      </w:pPr>
    </w:p>
    <w:p w14:paraId="018D8352" w14:textId="77777777" w:rsidR="00510B63" w:rsidRDefault="00510B63" w:rsidP="004E5D00">
      <w:pPr>
        <w:rPr>
          <w:rFonts w:ascii="Times New Roman" w:hAnsi="Times New Roman" w:cs="Times New Roman"/>
        </w:rPr>
      </w:pPr>
    </w:p>
    <w:p w14:paraId="157DBE0C" w14:textId="77777777" w:rsidR="00510B63" w:rsidRDefault="00510B63" w:rsidP="004E5D00">
      <w:pPr>
        <w:rPr>
          <w:rFonts w:ascii="Times New Roman" w:hAnsi="Times New Roman" w:cs="Times New Roman"/>
        </w:rPr>
      </w:pPr>
    </w:p>
    <w:p w14:paraId="0CFC27F9" w14:textId="77777777" w:rsidR="00510B63" w:rsidRDefault="00510B63" w:rsidP="004E5D00">
      <w:pPr>
        <w:rPr>
          <w:rFonts w:ascii="Times New Roman" w:hAnsi="Times New Roman" w:cs="Times New Roman"/>
        </w:rPr>
      </w:pPr>
    </w:p>
    <w:p w14:paraId="5F1E6B34" w14:textId="77777777" w:rsidR="00510B63" w:rsidRDefault="00510B63" w:rsidP="004E5D00">
      <w:pPr>
        <w:rPr>
          <w:rFonts w:ascii="Times New Roman" w:hAnsi="Times New Roman" w:cs="Times New Roman"/>
        </w:rPr>
      </w:pPr>
    </w:p>
    <w:p w14:paraId="7BCA4420" w14:textId="77777777" w:rsidR="00510B63" w:rsidRDefault="00510B63" w:rsidP="004E5D00">
      <w:pPr>
        <w:rPr>
          <w:rFonts w:ascii="Times New Roman" w:hAnsi="Times New Roman" w:cs="Times New Roman"/>
        </w:rPr>
      </w:pPr>
    </w:p>
    <w:p w14:paraId="586F46D3" w14:textId="77777777" w:rsidR="00510B63" w:rsidRDefault="00510B63" w:rsidP="004E5D00">
      <w:pPr>
        <w:rPr>
          <w:rFonts w:ascii="Times New Roman" w:hAnsi="Times New Roman" w:cs="Times New Roman"/>
        </w:rPr>
      </w:pPr>
    </w:p>
    <w:p w14:paraId="675C3C54" w14:textId="77777777" w:rsidR="00510B63" w:rsidRDefault="00510B63" w:rsidP="004E5D00">
      <w:pPr>
        <w:rPr>
          <w:rFonts w:ascii="Times New Roman" w:hAnsi="Times New Roman" w:cs="Times New Roman"/>
        </w:rPr>
      </w:pPr>
    </w:p>
    <w:p w14:paraId="3E981641" w14:textId="77777777" w:rsidR="00510B63" w:rsidRDefault="00510B63" w:rsidP="004E5D00">
      <w:pPr>
        <w:rPr>
          <w:rFonts w:ascii="Times New Roman" w:hAnsi="Times New Roman" w:cs="Times New Roman"/>
        </w:rPr>
      </w:pPr>
    </w:p>
    <w:p w14:paraId="260AE1CE" w14:textId="77777777" w:rsidR="00510B63" w:rsidRDefault="00510B63" w:rsidP="004E5D00">
      <w:pPr>
        <w:rPr>
          <w:rFonts w:ascii="Times New Roman" w:hAnsi="Times New Roman" w:cs="Times New Roman"/>
        </w:rPr>
      </w:pPr>
    </w:p>
    <w:p w14:paraId="3865B48B" w14:textId="77777777" w:rsidR="00510B63" w:rsidRDefault="00510B63" w:rsidP="004E5D00">
      <w:pPr>
        <w:rPr>
          <w:rFonts w:ascii="Times New Roman" w:hAnsi="Times New Roman" w:cs="Times New Roman"/>
        </w:rPr>
      </w:pPr>
    </w:p>
    <w:p w14:paraId="20163CD9" w14:textId="77777777" w:rsidR="00510B63" w:rsidRDefault="00510B63" w:rsidP="004E5D00">
      <w:pPr>
        <w:rPr>
          <w:rFonts w:ascii="Times New Roman" w:hAnsi="Times New Roman" w:cs="Times New Roman"/>
        </w:rPr>
      </w:pPr>
    </w:p>
    <w:p w14:paraId="1223CA87" w14:textId="77777777" w:rsidR="00510B63" w:rsidRDefault="00510B63" w:rsidP="004E5D00">
      <w:pPr>
        <w:rPr>
          <w:rFonts w:ascii="Times New Roman" w:hAnsi="Times New Roman" w:cs="Times New Roman"/>
        </w:rPr>
      </w:pPr>
    </w:p>
    <w:p w14:paraId="3A984520" w14:textId="77777777" w:rsidR="00510B63" w:rsidRDefault="00510B63" w:rsidP="004E5D00">
      <w:pPr>
        <w:rPr>
          <w:rFonts w:ascii="Times New Roman" w:hAnsi="Times New Roman" w:cs="Times New Roman"/>
        </w:rPr>
      </w:pPr>
    </w:p>
    <w:p w14:paraId="76511E3B" w14:textId="77777777" w:rsidR="00510B63" w:rsidRDefault="00510B63" w:rsidP="004E5D00">
      <w:pPr>
        <w:rPr>
          <w:rFonts w:ascii="Times New Roman" w:hAnsi="Times New Roman" w:cs="Times New Roman"/>
        </w:rPr>
      </w:pPr>
    </w:p>
    <w:p w14:paraId="5908FCA7" w14:textId="77777777" w:rsidR="00510B63" w:rsidRDefault="00510B63" w:rsidP="004E5D00">
      <w:pPr>
        <w:rPr>
          <w:rFonts w:ascii="Times New Roman" w:hAnsi="Times New Roman" w:cs="Times New Roman"/>
        </w:rPr>
      </w:pPr>
    </w:p>
    <w:p w14:paraId="274A913C" w14:textId="77777777" w:rsidR="00510B63" w:rsidRDefault="00510B63" w:rsidP="004E5D00">
      <w:pPr>
        <w:rPr>
          <w:rFonts w:ascii="Times New Roman" w:hAnsi="Times New Roman" w:cs="Times New Roman"/>
        </w:rPr>
      </w:pPr>
    </w:p>
    <w:p w14:paraId="41BD3F3F" w14:textId="77777777" w:rsidR="00510B63" w:rsidRDefault="00510B63" w:rsidP="004E5D00">
      <w:pPr>
        <w:rPr>
          <w:rFonts w:ascii="Times New Roman" w:hAnsi="Times New Roman" w:cs="Times New Roman"/>
        </w:rPr>
      </w:pPr>
    </w:p>
    <w:p w14:paraId="1665951C" w14:textId="77777777" w:rsidR="00510B63" w:rsidRDefault="00510B63" w:rsidP="004E5D00">
      <w:pPr>
        <w:rPr>
          <w:rFonts w:ascii="Times New Roman" w:hAnsi="Times New Roman" w:cs="Times New Roman"/>
        </w:rPr>
      </w:pPr>
    </w:p>
    <w:p w14:paraId="321B1F34" w14:textId="77777777" w:rsidR="00510B63" w:rsidRDefault="00510B63" w:rsidP="004E5D00">
      <w:pPr>
        <w:rPr>
          <w:rFonts w:ascii="Times New Roman" w:hAnsi="Times New Roman" w:cs="Times New Roman"/>
        </w:rPr>
      </w:pPr>
    </w:p>
    <w:p w14:paraId="7C68EE0E" w14:textId="77777777" w:rsidR="00510B63" w:rsidRDefault="00510B63" w:rsidP="004E5D00">
      <w:pPr>
        <w:rPr>
          <w:rFonts w:ascii="Times New Roman" w:hAnsi="Times New Roman" w:cs="Times New Roman"/>
        </w:rPr>
      </w:pPr>
    </w:p>
    <w:p w14:paraId="65DB9632" w14:textId="77777777" w:rsidR="00510B63" w:rsidRDefault="00510B63" w:rsidP="004E5D00">
      <w:pPr>
        <w:rPr>
          <w:rFonts w:ascii="Times New Roman" w:hAnsi="Times New Roman" w:cs="Times New Roman"/>
        </w:rPr>
      </w:pPr>
    </w:p>
    <w:p w14:paraId="7B706A73" w14:textId="77777777" w:rsidR="00510B63" w:rsidRDefault="00510B63" w:rsidP="004E5D00">
      <w:pPr>
        <w:rPr>
          <w:rFonts w:ascii="Times New Roman" w:hAnsi="Times New Roman" w:cs="Times New Roman"/>
        </w:rPr>
      </w:pPr>
    </w:p>
    <w:p w14:paraId="703BC619" w14:textId="77777777" w:rsidR="00510B63" w:rsidRDefault="00510B63" w:rsidP="004E5D00">
      <w:pPr>
        <w:rPr>
          <w:rFonts w:ascii="Times New Roman" w:hAnsi="Times New Roman" w:cs="Times New Roman"/>
        </w:rPr>
      </w:pPr>
    </w:p>
    <w:p w14:paraId="66FCB754" w14:textId="77777777" w:rsidR="00510B63" w:rsidRDefault="00510B63" w:rsidP="004E5D00">
      <w:pPr>
        <w:rPr>
          <w:rFonts w:ascii="Times New Roman" w:hAnsi="Times New Roman" w:cs="Times New Roman"/>
        </w:rPr>
      </w:pPr>
    </w:p>
    <w:p w14:paraId="385E3018" w14:textId="77777777" w:rsidR="00510B63" w:rsidRDefault="00510B63" w:rsidP="004E5D00">
      <w:pPr>
        <w:rPr>
          <w:rFonts w:ascii="Times New Roman" w:hAnsi="Times New Roman" w:cs="Times New Roman"/>
        </w:rPr>
      </w:pPr>
    </w:p>
    <w:p w14:paraId="7B4EC66C" w14:textId="77777777" w:rsidR="00510B63" w:rsidRDefault="00510B63" w:rsidP="004E5D00">
      <w:pPr>
        <w:rPr>
          <w:rFonts w:ascii="Times New Roman" w:hAnsi="Times New Roman" w:cs="Times New Roman"/>
        </w:rPr>
      </w:pPr>
    </w:p>
    <w:p w14:paraId="7A8E5C77" w14:textId="77777777" w:rsidR="00510B63" w:rsidRDefault="00510B63" w:rsidP="004E5D00">
      <w:pPr>
        <w:rPr>
          <w:rFonts w:ascii="Times New Roman" w:hAnsi="Times New Roman" w:cs="Times New Roman"/>
        </w:rPr>
      </w:pPr>
    </w:p>
    <w:p w14:paraId="011CAB97" w14:textId="77777777" w:rsidR="00510B63" w:rsidRDefault="00510B63" w:rsidP="004E5D00">
      <w:pPr>
        <w:rPr>
          <w:rFonts w:ascii="Times New Roman" w:hAnsi="Times New Roman" w:cs="Times New Roman"/>
        </w:rPr>
      </w:pPr>
    </w:p>
    <w:p w14:paraId="529E8745" w14:textId="77777777" w:rsidR="00510B63" w:rsidRDefault="00510B63" w:rsidP="004E5D00">
      <w:pPr>
        <w:rPr>
          <w:rFonts w:ascii="Times New Roman" w:hAnsi="Times New Roman" w:cs="Times New Roman"/>
        </w:rPr>
      </w:pPr>
    </w:p>
    <w:p w14:paraId="04E4C4B3" w14:textId="77777777" w:rsidR="00510B63" w:rsidRDefault="00510B63" w:rsidP="004E5D00">
      <w:pPr>
        <w:rPr>
          <w:rFonts w:ascii="Times New Roman" w:hAnsi="Times New Roman" w:cs="Times New Roman"/>
        </w:rPr>
      </w:pPr>
    </w:p>
    <w:p w14:paraId="4D644789" w14:textId="77777777" w:rsidR="00510B63" w:rsidRDefault="00510B63" w:rsidP="004E5D00">
      <w:pPr>
        <w:rPr>
          <w:rFonts w:ascii="Times New Roman" w:hAnsi="Times New Roman" w:cs="Times New Roman"/>
        </w:rPr>
      </w:pPr>
    </w:p>
    <w:p w14:paraId="3266509A" w14:textId="77777777" w:rsidR="00510B63" w:rsidRDefault="00510B63" w:rsidP="004E5D00">
      <w:pPr>
        <w:rPr>
          <w:rFonts w:ascii="Times New Roman" w:hAnsi="Times New Roman" w:cs="Times New Roman"/>
        </w:rPr>
      </w:pPr>
    </w:p>
    <w:p w14:paraId="13A90949" w14:textId="77777777" w:rsidR="00510B63" w:rsidRDefault="00510B63" w:rsidP="004E5D00">
      <w:pPr>
        <w:rPr>
          <w:rFonts w:ascii="Times New Roman" w:hAnsi="Times New Roman" w:cs="Times New Roman"/>
        </w:rPr>
      </w:pPr>
    </w:p>
    <w:p w14:paraId="6A54EDE8" w14:textId="6387C22B" w:rsidR="00510B63" w:rsidRDefault="00510B63" w:rsidP="00510B63">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Conclusion and Scope for Improvement</w:t>
      </w:r>
    </w:p>
    <w:p w14:paraId="6F7B0A5A" w14:textId="77777777" w:rsidR="00510B63" w:rsidRDefault="00510B63" w:rsidP="00510B63">
      <w:pPr>
        <w:jc w:val="center"/>
        <w:rPr>
          <w:rFonts w:ascii="Times New Roman" w:hAnsi="Times New Roman" w:cs="Times New Roman"/>
          <w:b/>
          <w:bCs/>
          <w:sz w:val="32"/>
          <w:szCs w:val="32"/>
          <w:u w:val="single"/>
        </w:rPr>
      </w:pPr>
    </w:p>
    <w:p w14:paraId="32FA3458" w14:textId="247BD0BE" w:rsidR="00510B63" w:rsidRDefault="00510B63" w:rsidP="00510B63">
      <w:pPr>
        <w:rPr>
          <w:rFonts w:ascii="Times New Roman" w:hAnsi="Times New Roman" w:cs="Times New Roman"/>
        </w:rPr>
      </w:pPr>
      <w:r>
        <w:rPr>
          <w:rFonts w:ascii="Times New Roman" w:hAnsi="Times New Roman" w:cs="Times New Roman"/>
        </w:rPr>
        <w:t xml:space="preserve">We have successfully implemented the relationship schema and performed query operations on the data stored. We have used multiple procedures, check constraints, </w:t>
      </w:r>
      <w:r w:rsidR="00447C5E">
        <w:rPr>
          <w:rFonts w:ascii="Times New Roman" w:hAnsi="Times New Roman" w:cs="Times New Roman"/>
        </w:rPr>
        <w:t>and triggers to ensure data consistency.</w:t>
      </w:r>
    </w:p>
    <w:p w14:paraId="54F899F0" w14:textId="77777777" w:rsidR="00447C5E" w:rsidRDefault="00447C5E" w:rsidP="00510B63">
      <w:pPr>
        <w:rPr>
          <w:rFonts w:ascii="Times New Roman" w:hAnsi="Times New Roman" w:cs="Times New Roman"/>
        </w:rPr>
      </w:pPr>
    </w:p>
    <w:p w14:paraId="210C16B1" w14:textId="3D249965" w:rsidR="00447C5E" w:rsidRDefault="00447C5E" w:rsidP="00510B63">
      <w:pPr>
        <w:rPr>
          <w:rFonts w:ascii="Times New Roman" w:hAnsi="Times New Roman" w:cs="Times New Roman"/>
        </w:rPr>
      </w:pPr>
      <w:r>
        <w:rPr>
          <w:rFonts w:ascii="Times New Roman" w:hAnsi="Times New Roman" w:cs="Times New Roman"/>
        </w:rPr>
        <w:t>The database can be further improved by setting a temporal stream of real-time market data and perform more fast and relevant information queries. More economic factors can be incorporated in the database to produce more robust and informative queries.</w:t>
      </w:r>
    </w:p>
    <w:p w14:paraId="49A6FD1A" w14:textId="77777777" w:rsidR="00447C5E" w:rsidRDefault="00447C5E" w:rsidP="00510B63">
      <w:pPr>
        <w:rPr>
          <w:rFonts w:ascii="Times New Roman" w:hAnsi="Times New Roman" w:cs="Times New Roman"/>
        </w:rPr>
      </w:pPr>
    </w:p>
    <w:p w14:paraId="4F6687EB" w14:textId="77777777" w:rsidR="00447C5E" w:rsidRDefault="00447C5E" w:rsidP="00510B63">
      <w:pPr>
        <w:rPr>
          <w:rFonts w:ascii="Times New Roman" w:hAnsi="Times New Roman" w:cs="Times New Roman"/>
        </w:rPr>
      </w:pPr>
    </w:p>
    <w:p w14:paraId="633B92C2" w14:textId="77777777" w:rsidR="00447C5E" w:rsidRDefault="00447C5E" w:rsidP="00510B63">
      <w:pPr>
        <w:rPr>
          <w:rFonts w:ascii="Times New Roman" w:hAnsi="Times New Roman" w:cs="Times New Roman"/>
        </w:rPr>
      </w:pPr>
    </w:p>
    <w:p w14:paraId="06AE9ECC" w14:textId="77777777" w:rsidR="00447C5E" w:rsidRDefault="00447C5E" w:rsidP="00510B63">
      <w:pPr>
        <w:rPr>
          <w:rFonts w:ascii="Times New Roman" w:hAnsi="Times New Roman" w:cs="Times New Roman"/>
        </w:rPr>
      </w:pPr>
    </w:p>
    <w:p w14:paraId="729162E2" w14:textId="77777777" w:rsidR="00447C5E" w:rsidRDefault="00447C5E" w:rsidP="00510B63">
      <w:pPr>
        <w:rPr>
          <w:rFonts w:ascii="Times New Roman" w:hAnsi="Times New Roman" w:cs="Times New Roman"/>
        </w:rPr>
      </w:pPr>
    </w:p>
    <w:p w14:paraId="583F9252" w14:textId="77777777" w:rsidR="00447C5E" w:rsidRDefault="00447C5E" w:rsidP="00510B63">
      <w:pPr>
        <w:rPr>
          <w:rFonts w:ascii="Times New Roman" w:hAnsi="Times New Roman" w:cs="Times New Roman"/>
        </w:rPr>
      </w:pPr>
    </w:p>
    <w:p w14:paraId="5956BB2E" w14:textId="77777777" w:rsidR="00447C5E" w:rsidRDefault="00447C5E" w:rsidP="00510B63">
      <w:pPr>
        <w:rPr>
          <w:rFonts w:ascii="Times New Roman" w:hAnsi="Times New Roman" w:cs="Times New Roman"/>
        </w:rPr>
      </w:pPr>
    </w:p>
    <w:p w14:paraId="127022F9" w14:textId="77777777" w:rsidR="00447C5E" w:rsidRDefault="00447C5E" w:rsidP="00510B63">
      <w:pPr>
        <w:rPr>
          <w:rFonts w:ascii="Times New Roman" w:hAnsi="Times New Roman" w:cs="Times New Roman"/>
        </w:rPr>
      </w:pPr>
    </w:p>
    <w:p w14:paraId="0D454538" w14:textId="77777777" w:rsidR="00447C5E" w:rsidRDefault="00447C5E" w:rsidP="00510B63">
      <w:pPr>
        <w:rPr>
          <w:rFonts w:ascii="Times New Roman" w:hAnsi="Times New Roman" w:cs="Times New Roman"/>
        </w:rPr>
      </w:pPr>
    </w:p>
    <w:p w14:paraId="1EB34508" w14:textId="77777777" w:rsidR="00447C5E" w:rsidRDefault="00447C5E" w:rsidP="00510B63">
      <w:pPr>
        <w:rPr>
          <w:rFonts w:ascii="Times New Roman" w:hAnsi="Times New Roman" w:cs="Times New Roman"/>
        </w:rPr>
      </w:pPr>
    </w:p>
    <w:p w14:paraId="70686BFA" w14:textId="77777777" w:rsidR="00447C5E" w:rsidRDefault="00447C5E" w:rsidP="00510B63">
      <w:pPr>
        <w:rPr>
          <w:rFonts w:ascii="Times New Roman" w:hAnsi="Times New Roman" w:cs="Times New Roman"/>
        </w:rPr>
      </w:pPr>
    </w:p>
    <w:p w14:paraId="24E31A24" w14:textId="77777777" w:rsidR="00447C5E" w:rsidRDefault="00447C5E" w:rsidP="00510B63">
      <w:pPr>
        <w:rPr>
          <w:rFonts w:ascii="Times New Roman" w:hAnsi="Times New Roman" w:cs="Times New Roman"/>
        </w:rPr>
      </w:pPr>
    </w:p>
    <w:p w14:paraId="28362AB5" w14:textId="77777777" w:rsidR="00447C5E" w:rsidRDefault="00447C5E" w:rsidP="00510B63">
      <w:pPr>
        <w:rPr>
          <w:rFonts w:ascii="Times New Roman" w:hAnsi="Times New Roman" w:cs="Times New Roman"/>
        </w:rPr>
      </w:pPr>
    </w:p>
    <w:p w14:paraId="48C6FA54" w14:textId="77777777" w:rsidR="00447C5E" w:rsidRDefault="00447C5E" w:rsidP="00510B63">
      <w:pPr>
        <w:rPr>
          <w:rFonts w:ascii="Times New Roman" w:hAnsi="Times New Roman" w:cs="Times New Roman"/>
        </w:rPr>
      </w:pPr>
    </w:p>
    <w:p w14:paraId="4A17F67D" w14:textId="77777777" w:rsidR="00447C5E" w:rsidRDefault="00447C5E" w:rsidP="00510B63">
      <w:pPr>
        <w:rPr>
          <w:rFonts w:ascii="Times New Roman" w:hAnsi="Times New Roman" w:cs="Times New Roman"/>
        </w:rPr>
      </w:pPr>
    </w:p>
    <w:p w14:paraId="0F99D337" w14:textId="20CFD696" w:rsidR="00447C5E" w:rsidRDefault="00447C5E" w:rsidP="00510B63">
      <w:pPr>
        <w:rPr>
          <w:rFonts w:ascii="Times New Roman" w:hAnsi="Times New Roman" w:cs="Times New Roman"/>
        </w:rPr>
      </w:pPr>
    </w:p>
    <w:p w14:paraId="11D96C78" w14:textId="77777777" w:rsidR="00447C5E" w:rsidRDefault="00447C5E" w:rsidP="00510B63">
      <w:pPr>
        <w:rPr>
          <w:rFonts w:ascii="Times New Roman" w:hAnsi="Times New Roman" w:cs="Times New Roman"/>
        </w:rPr>
      </w:pPr>
    </w:p>
    <w:p w14:paraId="22AEC009" w14:textId="19F0BCBD" w:rsidR="00447C5E" w:rsidRPr="00447C5E" w:rsidRDefault="00447C5E" w:rsidP="00447C5E">
      <w:pPr>
        <w:jc w:val="center"/>
        <w:rPr>
          <w:rFonts w:ascii="Times New Roman" w:hAnsi="Times New Roman" w:cs="Times New Roman"/>
          <w:sz w:val="32"/>
          <w:szCs w:val="32"/>
        </w:rPr>
      </w:pPr>
      <w:r>
        <w:rPr>
          <w:rFonts w:ascii="Times New Roman" w:hAnsi="Times New Roman" w:cs="Times New Roman"/>
          <w:sz w:val="32"/>
          <w:szCs w:val="32"/>
        </w:rPr>
        <w:t>THANK YOU</w:t>
      </w:r>
    </w:p>
    <w:sectPr w:rsidR="00447C5E" w:rsidRPr="00447C5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41B04"/>
    <w:multiLevelType w:val="hybridMultilevel"/>
    <w:tmpl w:val="461A9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8601C9"/>
    <w:multiLevelType w:val="hybridMultilevel"/>
    <w:tmpl w:val="63FA0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9A11C9"/>
    <w:multiLevelType w:val="hybridMultilevel"/>
    <w:tmpl w:val="0602E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9656641">
    <w:abstractNumId w:val="1"/>
  </w:num>
  <w:num w:numId="2" w16cid:durableId="1339191502">
    <w:abstractNumId w:val="2"/>
  </w:num>
  <w:num w:numId="3" w16cid:durableId="1686245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7D"/>
    <w:rsid w:val="001621C8"/>
    <w:rsid w:val="00287434"/>
    <w:rsid w:val="00391F96"/>
    <w:rsid w:val="00447C5E"/>
    <w:rsid w:val="00493CFD"/>
    <w:rsid w:val="004E5D00"/>
    <w:rsid w:val="00510B63"/>
    <w:rsid w:val="006675BA"/>
    <w:rsid w:val="006B2B89"/>
    <w:rsid w:val="00726F51"/>
    <w:rsid w:val="007E04FE"/>
    <w:rsid w:val="007E78CE"/>
    <w:rsid w:val="00A57341"/>
    <w:rsid w:val="00B85FEF"/>
    <w:rsid w:val="00C24B38"/>
    <w:rsid w:val="00DF71BF"/>
    <w:rsid w:val="00F35E2C"/>
    <w:rsid w:val="00F452A6"/>
    <w:rsid w:val="00F93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D5BCC1"/>
  <w15:chartTrackingRefBased/>
  <w15:docId w15:val="{550661A9-3776-DE4B-9351-6A38BCF9D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67D"/>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A57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137757">
      <w:bodyDiv w:val="1"/>
      <w:marLeft w:val="0"/>
      <w:marRight w:val="0"/>
      <w:marTop w:val="0"/>
      <w:marBottom w:val="0"/>
      <w:divBdr>
        <w:top w:val="none" w:sz="0" w:space="0" w:color="auto"/>
        <w:left w:val="none" w:sz="0" w:space="0" w:color="auto"/>
        <w:bottom w:val="none" w:sz="0" w:space="0" w:color="auto"/>
        <w:right w:val="none" w:sz="0" w:space="0" w:color="auto"/>
      </w:divBdr>
    </w:div>
    <w:div w:id="133001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Varma</dc:creator>
  <cp:keywords/>
  <dc:description/>
  <cp:lastModifiedBy>Varun Varma</cp:lastModifiedBy>
  <cp:revision>2</cp:revision>
  <dcterms:created xsi:type="dcterms:W3CDTF">2023-04-11T14:32:00Z</dcterms:created>
  <dcterms:modified xsi:type="dcterms:W3CDTF">2023-04-11T14:32:00Z</dcterms:modified>
</cp:coreProperties>
</file>