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E3E8F" w14:textId="5BC55BEA" w:rsidR="008561E5" w:rsidRPr="007E7B51" w:rsidRDefault="00000000" w:rsidP="007E7B51">
      <w:pPr>
        <w:rPr>
          <w:rFonts w:ascii="Times New Roman" w:hAnsi="Times New Roman" w:cs="Times New Roman"/>
          <w:b/>
          <w:bCs/>
          <w:sz w:val="36"/>
          <w:szCs w:val="36"/>
        </w:rPr>
      </w:pPr>
      <w:r w:rsidRPr="007E7B51">
        <w:rPr>
          <w:rFonts w:ascii="Times New Roman" w:hAnsi="Times New Roman" w:cs="Times New Roman"/>
          <w:b/>
          <w:bCs/>
          <w:sz w:val="36"/>
          <w:szCs w:val="36"/>
        </w:rPr>
        <w:t>Machine Learning Bootcamp</w:t>
      </w:r>
      <w:r w:rsidR="007E7B51" w:rsidRPr="007E7B51">
        <w:rPr>
          <w:rFonts w:ascii="Times New Roman" w:hAnsi="Times New Roman" w:cs="Times New Roman"/>
          <w:b/>
          <w:bCs/>
          <w:sz w:val="36"/>
          <w:szCs w:val="36"/>
        </w:rPr>
        <w:t xml:space="preserve"> organized by MBUBESA</w:t>
      </w:r>
    </w:p>
    <w:p w14:paraId="7942D787" w14:textId="77777777" w:rsidR="008561E5" w:rsidRPr="007E7B51" w:rsidRDefault="00000000" w:rsidP="007E7B51">
      <w:pPr>
        <w:pStyle w:val="Heading1"/>
        <w:jc w:val="both"/>
        <w:rPr>
          <w:rFonts w:ascii="Times New Roman" w:hAnsi="Times New Roman" w:cs="Times New Roman"/>
          <w:color w:val="auto"/>
          <w:sz w:val="24"/>
          <w:szCs w:val="24"/>
        </w:rPr>
      </w:pPr>
      <w:r w:rsidRPr="007E7B51">
        <w:rPr>
          <w:rFonts w:ascii="Times New Roman" w:hAnsi="Times New Roman" w:cs="Times New Roman"/>
          <w:color w:val="auto"/>
          <w:sz w:val="24"/>
          <w:szCs w:val="24"/>
        </w:rPr>
        <w:t>Capstone Project Assignments</w:t>
      </w:r>
    </w:p>
    <w:p w14:paraId="58B0E835" w14:textId="77777777" w:rsidR="008561E5" w:rsidRPr="007E7B51" w:rsidRDefault="00000000" w:rsidP="007E7B51">
      <w:pPr>
        <w:jc w:val="both"/>
        <w:rPr>
          <w:rFonts w:ascii="Times New Roman" w:hAnsi="Times New Roman" w:cs="Times New Roman"/>
          <w:sz w:val="24"/>
          <w:szCs w:val="24"/>
        </w:rPr>
      </w:pPr>
      <w:r w:rsidRPr="007E7B51">
        <w:rPr>
          <w:rFonts w:ascii="Times New Roman" w:hAnsi="Times New Roman" w:cs="Times New Roman"/>
          <w:sz w:val="24"/>
          <w:szCs w:val="24"/>
        </w:rPr>
        <w:t>Welcome to the Machine Learning Bootcamp capstone phase! Below are the finalized project assignments for the five student groups. Each group has been assigned a unique medical machine learning challenge tailored to develop specific data science and modeling skills.</w:t>
      </w:r>
    </w:p>
    <w:p w14:paraId="15C914AB" w14:textId="792B5435" w:rsidR="008561E5" w:rsidRPr="007E7B51" w:rsidRDefault="00000000" w:rsidP="007E7B51">
      <w:pPr>
        <w:jc w:val="both"/>
        <w:rPr>
          <w:rFonts w:ascii="Times New Roman" w:hAnsi="Times New Roman" w:cs="Times New Roman"/>
          <w:sz w:val="24"/>
          <w:szCs w:val="24"/>
        </w:rPr>
      </w:pPr>
      <w:r w:rsidRPr="007E7B51">
        <w:rPr>
          <w:rFonts w:ascii="Times New Roman" w:hAnsi="Times New Roman" w:cs="Times New Roman"/>
          <w:b/>
          <w:sz w:val="24"/>
          <w:szCs w:val="24"/>
        </w:rPr>
        <w:t xml:space="preserve">Important Note regarding Data: </w:t>
      </w:r>
      <w:r w:rsidRPr="007E7B51">
        <w:rPr>
          <w:rFonts w:ascii="Times New Roman" w:hAnsi="Times New Roman" w:cs="Times New Roman"/>
          <w:sz w:val="24"/>
          <w:szCs w:val="24"/>
        </w:rPr>
        <w:t>To ensure that all teams can focus entirely on data preprocessing, model building, and evaluation, we will provide clean, curated datasets for all of these projects. You will not have to worry about data collection or scraping.</w:t>
      </w:r>
      <w:r w:rsidR="007E7B51" w:rsidRPr="007E7B51">
        <w:rPr>
          <w:rFonts w:ascii="Times New Roman" w:hAnsi="Times New Roman" w:cs="Times New Roman"/>
          <w:sz w:val="24"/>
          <w:szCs w:val="24"/>
        </w:rPr>
        <w:t xml:space="preserve"> You will find the datasets uploaded to the GitHub repo </w:t>
      </w:r>
    </w:p>
    <w:p w14:paraId="267BF26C" w14:textId="77777777" w:rsidR="008561E5" w:rsidRPr="007E7B51" w:rsidRDefault="00000000" w:rsidP="007E7B51">
      <w:pPr>
        <w:pStyle w:val="Heading2"/>
        <w:jc w:val="both"/>
        <w:rPr>
          <w:rFonts w:ascii="Times New Roman" w:hAnsi="Times New Roman" w:cs="Times New Roman"/>
          <w:color w:val="auto"/>
          <w:sz w:val="24"/>
          <w:szCs w:val="24"/>
        </w:rPr>
      </w:pPr>
      <w:r w:rsidRPr="007E7B51">
        <w:rPr>
          <w:rFonts w:ascii="Times New Roman" w:hAnsi="Times New Roman" w:cs="Times New Roman"/>
          <w:color w:val="auto"/>
          <w:sz w:val="24"/>
          <w:szCs w:val="24"/>
        </w:rPr>
        <w:t>Group 1: Heart Disease Prediction Classifier</w:t>
      </w:r>
    </w:p>
    <w:p w14:paraId="7C0FEF53" w14:textId="77777777" w:rsidR="008561E5" w:rsidRDefault="00000000" w:rsidP="007E7B51">
      <w:pPr>
        <w:jc w:val="both"/>
        <w:rPr>
          <w:rFonts w:ascii="Times New Roman" w:hAnsi="Times New Roman" w:cs="Times New Roman"/>
          <w:sz w:val="24"/>
          <w:szCs w:val="24"/>
        </w:rPr>
      </w:pPr>
      <w:r w:rsidRPr="007E7B51">
        <w:rPr>
          <w:rFonts w:ascii="Times New Roman" w:hAnsi="Times New Roman" w:cs="Times New Roman"/>
          <w:b/>
          <w:sz w:val="24"/>
          <w:szCs w:val="24"/>
        </w:rPr>
        <w:t xml:space="preserve">Aim / Task: </w:t>
      </w:r>
      <w:r w:rsidRPr="007E7B51">
        <w:rPr>
          <w:rFonts w:ascii="Times New Roman" w:hAnsi="Times New Roman" w:cs="Times New Roman"/>
          <w:sz w:val="24"/>
          <w:szCs w:val="24"/>
        </w:rPr>
        <w:t>Train binary classification models (such as Logistic Regression and Random Forest) on clinical features including blood pressure, cholesterol, and age to predict the presence of heart disease.</w:t>
      </w:r>
    </w:p>
    <w:p w14:paraId="3D582BD3" w14:textId="0ACCCC9D" w:rsidR="00010E2B" w:rsidRPr="007E7B51" w:rsidRDefault="00010E2B" w:rsidP="007E7B51">
      <w:pPr>
        <w:jc w:val="both"/>
        <w:rPr>
          <w:rFonts w:ascii="Times New Roman" w:hAnsi="Times New Roman" w:cs="Times New Roman"/>
          <w:sz w:val="24"/>
          <w:szCs w:val="24"/>
        </w:rPr>
      </w:pPr>
      <w:r w:rsidRPr="00010E2B">
        <w:rPr>
          <w:rFonts w:ascii="Times New Roman" w:hAnsi="Times New Roman" w:cs="Times New Roman"/>
          <w:b/>
          <w:bCs/>
          <w:sz w:val="24"/>
          <w:szCs w:val="24"/>
        </w:rPr>
        <w:t>Link to dataset:</w:t>
      </w:r>
      <w:r>
        <w:rPr>
          <w:rFonts w:ascii="Times New Roman" w:hAnsi="Times New Roman" w:cs="Times New Roman"/>
          <w:sz w:val="24"/>
          <w:szCs w:val="24"/>
        </w:rPr>
        <w:t xml:space="preserve"> </w:t>
      </w:r>
      <w:hyperlink r:id="rId6" w:history="1">
        <w:r>
          <w:rPr>
            <w:rStyle w:val="Hyperlink"/>
          </w:rPr>
          <w:t>Heart Disease Prediction Dataset</w:t>
        </w:r>
      </w:hyperlink>
    </w:p>
    <w:p w14:paraId="0A5D380B" w14:textId="77777777" w:rsidR="008561E5" w:rsidRPr="007E7B51" w:rsidRDefault="00000000" w:rsidP="007E7B51">
      <w:pPr>
        <w:jc w:val="both"/>
        <w:rPr>
          <w:rFonts w:ascii="Times New Roman" w:hAnsi="Times New Roman" w:cs="Times New Roman"/>
          <w:sz w:val="24"/>
          <w:szCs w:val="24"/>
        </w:rPr>
      </w:pPr>
      <w:r w:rsidRPr="007E7B51">
        <w:rPr>
          <w:rFonts w:ascii="Times New Roman" w:hAnsi="Times New Roman" w:cs="Times New Roman"/>
          <w:b/>
          <w:sz w:val="24"/>
          <w:szCs w:val="24"/>
        </w:rPr>
        <w:t xml:space="preserve">Machine Learning Focus: </w:t>
      </w:r>
      <w:r w:rsidRPr="007E7B51">
        <w:rPr>
          <w:rFonts w:ascii="Times New Roman" w:hAnsi="Times New Roman" w:cs="Times New Roman"/>
          <w:sz w:val="24"/>
          <w:szCs w:val="24"/>
        </w:rPr>
        <w:t>Binary classification, train/test splitting, and model evaluation using ROC-AUC comparison.</w:t>
      </w:r>
    </w:p>
    <w:p w14:paraId="502528D5" w14:textId="56298F1F" w:rsidR="008561E5" w:rsidRPr="007E7B51" w:rsidRDefault="00000000" w:rsidP="007E7B51">
      <w:pPr>
        <w:jc w:val="both"/>
        <w:rPr>
          <w:rFonts w:ascii="Times New Roman" w:hAnsi="Times New Roman" w:cs="Times New Roman"/>
          <w:sz w:val="24"/>
          <w:szCs w:val="24"/>
        </w:rPr>
      </w:pPr>
      <w:r w:rsidRPr="007E7B51">
        <w:rPr>
          <w:rFonts w:ascii="Times New Roman" w:hAnsi="Times New Roman" w:cs="Times New Roman"/>
          <w:b/>
          <w:sz w:val="24"/>
          <w:szCs w:val="24"/>
        </w:rPr>
        <w:t xml:space="preserve">Expected Output: </w:t>
      </w:r>
      <w:r w:rsidRPr="007E7B51">
        <w:rPr>
          <w:rFonts w:ascii="Times New Roman" w:hAnsi="Times New Roman" w:cs="Times New Roman"/>
          <w:sz w:val="24"/>
          <w:szCs w:val="24"/>
        </w:rPr>
        <w:t>A trained classification pipeline, a comparative performance report of the tested algorithms, and a documented evaluation demonstrating the model's predictive capabilities.</w:t>
      </w:r>
    </w:p>
    <w:p w14:paraId="3C9C55C3" w14:textId="77777777" w:rsidR="008561E5" w:rsidRPr="007E7B51" w:rsidRDefault="00000000" w:rsidP="007E7B51">
      <w:pPr>
        <w:pStyle w:val="Heading2"/>
        <w:jc w:val="both"/>
        <w:rPr>
          <w:rFonts w:ascii="Times New Roman" w:hAnsi="Times New Roman" w:cs="Times New Roman"/>
          <w:color w:val="auto"/>
          <w:sz w:val="24"/>
          <w:szCs w:val="24"/>
        </w:rPr>
      </w:pPr>
      <w:r w:rsidRPr="007E7B51">
        <w:rPr>
          <w:rFonts w:ascii="Times New Roman" w:hAnsi="Times New Roman" w:cs="Times New Roman"/>
          <w:color w:val="auto"/>
          <w:sz w:val="24"/>
          <w:szCs w:val="24"/>
        </w:rPr>
        <w:t>Group 2: Breast Cancer Malignancy Classification</w:t>
      </w:r>
    </w:p>
    <w:p w14:paraId="5492E046" w14:textId="77777777" w:rsidR="008561E5" w:rsidRDefault="00000000" w:rsidP="007E7B51">
      <w:pPr>
        <w:jc w:val="both"/>
        <w:rPr>
          <w:rFonts w:ascii="Times New Roman" w:hAnsi="Times New Roman" w:cs="Times New Roman"/>
          <w:sz w:val="24"/>
          <w:szCs w:val="24"/>
        </w:rPr>
      </w:pPr>
      <w:r w:rsidRPr="007E7B51">
        <w:rPr>
          <w:rFonts w:ascii="Times New Roman" w:hAnsi="Times New Roman" w:cs="Times New Roman"/>
          <w:b/>
          <w:sz w:val="24"/>
          <w:szCs w:val="24"/>
        </w:rPr>
        <w:t xml:space="preserve">Aim / Task: </w:t>
      </w:r>
      <w:r w:rsidRPr="007E7B51">
        <w:rPr>
          <w:rFonts w:ascii="Times New Roman" w:hAnsi="Times New Roman" w:cs="Times New Roman"/>
          <w:sz w:val="24"/>
          <w:szCs w:val="24"/>
        </w:rPr>
        <w:t>Build and evaluate models (K-Nearest Neighbors, Support Vector Machines, Decision Trees) to classify tumors as benign or malignant based on cell nucleus measurements.</w:t>
      </w:r>
    </w:p>
    <w:p w14:paraId="11712A7D" w14:textId="188C7DD0" w:rsidR="00010E2B" w:rsidRPr="007E7B51" w:rsidRDefault="00010E2B" w:rsidP="007E7B51">
      <w:pPr>
        <w:jc w:val="both"/>
        <w:rPr>
          <w:rFonts w:ascii="Times New Roman" w:hAnsi="Times New Roman" w:cs="Times New Roman"/>
          <w:sz w:val="24"/>
          <w:szCs w:val="24"/>
        </w:rPr>
      </w:pPr>
      <w:r w:rsidRPr="00010E2B">
        <w:rPr>
          <w:rFonts w:ascii="Times New Roman" w:hAnsi="Times New Roman" w:cs="Times New Roman"/>
          <w:b/>
          <w:bCs/>
          <w:sz w:val="24"/>
          <w:szCs w:val="24"/>
        </w:rPr>
        <w:t>Link to dataset:</w:t>
      </w:r>
      <w:r>
        <w:rPr>
          <w:rFonts w:ascii="Times New Roman" w:hAnsi="Times New Roman" w:cs="Times New Roman"/>
          <w:sz w:val="24"/>
          <w:szCs w:val="24"/>
        </w:rPr>
        <w:t xml:space="preserve"> </w:t>
      </w:r>
      <w:hyperlink r:id="rId7" w:history="1">
        <w:r>
          <w:rPr>
            <w:rStyle w:val="Hyperlink"/>
          </w:rPr>
          <w:t>Breast Cancer Dataset</w:t>
        </w:r>
      </w:hyperlink>
    </w:p>
    <w:p w14:paraId="21B2AD61" w14:textId="77777777" w:rsidR="008561E5" w:rsidRPr="007E7B51" w:rsidRDefault="00000000" w:rsidP="007E7B51">
      <w:pPr>
        <w:jc w:val="both"/>
        <w:rPr>
          <w:rFonts w:ascii="Times New Roman" w:hAnsi="Times New Roman" w:cs="Times New Roman"/>
          <w:sz w:val="24"/>
          <w:szCs w:val="24"/>
        </w:rPr>
      </w:pPr>
      <w:r w:rsidRPr="007E7B51">
        <w:rPr>
          <w:rFonts w:ascii="Times New Roman" w:hAnsi="Times New Roman" w:cs="Times New Roman"/>
          <w:b/>
          <w:sz w:val="24"/>
          <w:szCs w:val="24"/>
        </w:rPr>
        <w:t xml:space="preserve">Machine Learning Focus: </w:t>
      </w:r>
      <w:r w:rsidRPr="007E7B51">
        <w:rPr>
          <w:rFonts w:ascii="Times New Roman" w:hAnsi="Times New Roman" w:cs="Times New Roman"/>
          <w:sz w:val="24"/>
          <w:szCs w:val="24"/>
        </w:rPr>
        <w:t>Feature scaling, confusion matrices analysis, and optimizing the recall metric to critically minimize false negatives.</w:t>
      </w:r>
    </w:p>
    <w:p w14:paraId="5EB234CF" w14:textId="77777777" w:rsidR="008561E5" w:rsidRPr="007E7B51" w:rsidRDefault="00000000" w:rsidP="007E7B51">
      <w:pPr>
        <w:jc w:val="both"/>
        <w:rPr>
          <w:rFonts w:ascii="Times New Roman" w:hAnsi="Times New Roman" w:cs="Times New Roman"/>
          <w:sz w:val="24"/>
          <w:szCs w:val="24"/>
        </w:rPr>
      </w:pPr>
      <w:r w:rsidRPr="007E7B51">
        <w:rPr>
          <w:rFonts w:ascii="Times New Roman" w:hAnsi="Times New Roman" w:cs="Times New Roman"/>
          <w:b/>
          <w:sz w:val="24"/>
          <w:szCs w:val="24"/>
        </w:rPr>
        <w:t xml:space="preserve">Expected Output: </w:t>
      </w:r>
      <w:r w:rsidRPr="007E7B51">
        <w:rPr>
          <w:rFonts w:ascii="Times New Roman" w:hAnsi="Times New Roman" w:cs="Times New Roman"/>
          <w:sz w:val="24"/>
          <w:szCs w:val="24"/>
        </w:rPr>
        <w:t>A highly sensitive classification model, a detailed confusion matrix analysis, and a report highlighting the medical trade-off between precision and recall.</w:t>
      </w:r>
    </w:p>
    <w:p w14:paraId="75A0C97B" w14:textId="77777777" w:rsidR="008561E5" w:rsidRPr="007E7B51" w:rsidRDefault="008561E5" w:rsidP="007E7B51">
      <w:pPr>
        <w:jc w:val="both"/>
        <w:rPr>
          <w:rFonts w:ascii="Times New Roman" w:hAnsi="Times New Roman" w:cs="Times New Roman"/>
          <w:sz w:val="24"/>
          <w:szCs w:val="24"/>
        </w:rPr>
      </w:pPr>
    </w:p>
    <w:p w14:paraId="345E5D2F" w14:textId="77777777" w:rsidR="008561E5" w:rsidRPr="007E7B51" w:rsidRDefault="00000000" w:rsidP="007E7B51">
      <w:pPr>
        <w:pStyle w:val="Heading2"/>
        <w:jc w:val="both"/>
        <w:rPr>
          <w:rFonts w:ascii="Times New Roman" w:hAnsi="Times New Roman" w:cs="Times New Roman"/>
          <w:color w:val="auto"/>
          <w:sz w:val="24"/>
          <w:szCs w:val="24"/>
        </w:rPr>
      </w:pPr>
      <w:r w:rsidRPr="007E7B51">
        <w:rPr>
          <w:rFonts w:ascii="Times New Roman" w:hAnsi="Times New Roman" w:cs="Times New Roman"/>
          <w:color w:val="auto"/>
          <w:sz w:val="24"/>
          <w:szCs w:val="24"/>
        </w:rPr>
        <w:lastRenderedPageBreak/>
        <w:t>Group 3: Hospital Length of Stay Predictor</w:t>
      </w:r>
    </w:p>
    <w:p w14:paraId="2329A453" w14:textId="77777777" w:rsidR="008561E5" w:rsidRDefault="00000000" w:rsidP="007E7B51">
      <w:pPr>
        <w:jc w:val="both"/>
        <w:rPr>
          <w:rFonts w:ascii="Times New Roman" w:hAnsi="Times New Roman" w:cs="Times New Roman"/>
          <w:sz w:val="24"/>
          <w:szCs w:val="24"/>
        </w:rPr>
      </w:pPr>
      <w:r w:rsidRPr="007E7B51">
        <w:rPr>
          <w:rFonts w:ascii="Times New Roman" w:hAnsi="Times New Roman" w:cs="Times New Roman"/>
          <w:b/>
          <w:sz w:val="24"/>
          <w:szCs w:val="24"/>
        </w:rPr>
        <w:t xml:space="preserve">Aim / Task: </w:t>
      </w:r>
      <w:r w:rsidRPr="007E7B51">
        <w:rPr>
          <w:rFonts w:ascii="Times New Roman" w:hAnsi="Times New Roman" w:cs="Times New Roman"/>
          <w:sz w:val="24"/>
          <w:szCs w:val="24"/>
        </w:rPr>
        <w:t>Build a regression model (using Linear Regression, Ridge Regression, or Decision Trees) to predict a patient's expected stay duration based on initial admission data.</w:t>
      </w:r>
    </w:p>
    <w:p w14:paraId="2E65EC81" w14:textId="3390FFAE" w:rsidR="00010E2B" w:rsidRPr="00010E2B" w:rsidRDefault="00010E2B" w:rsidP="007E7B51">
      <w:pPr>
        <w:jc w:val="both"/>
        <w:rPr>
          <w:rFonts w:ascii="Times New Roman" w:hAnsi="Times New Roman" w:cs="Times New Roman"/>
          <w:b/>
          <w:bCs/>
          <w:sz w:val="24"/>
          <w:szCs w:val="24"/>
        </w:rPr>
      </w:pPr>
      <w:r w:rsidRPr="00010E2B">
        <w:rPr>
          <w:rFonts w:ascii="Times New Roman" w:hAnsi="Times New Roman" w:cs="Times New Roman"/>
          <w:b/>
          <w:bCs/>
          <w:sz w:val="24"/>
          <w:szCs w:val="24"/>
        </w:rPr>
        <w:t>Link to dataset:</w:t>
      </w:r>
      <w:r>
        <w:rPr>
          <w:rFonts w:ascii="Times New Roman" w:hAnsi="Times New Roman" w:cs="Times New Roman"/>
          <w:b/>
          <w:bCs/>
          <w:sz w:val="24"/>
          <w:szCs w:val="24"/>
        </w:rPr>
        <w:t xml:space="preserve"> </w:t>
      </w:r>
      <w:hyperlink r:id="rId8" w:history="1">
        <w:r>
          <w:rPr>
            <w:rStyle w:val="Hyperlink"/>
          </w:rPr>
          <w:t>Hospital Length of Stay Dataset Microsoft</w:t>
        </w:r>
      </w:hyperlink>
    </w:p>
    <w:p w14:paraId="0F91CC3D" w14:textId="77777777" w:rsidR="008561E5" w:rsidRPr="007E7B51" w:rsidRDefault="00000000" w:rsidP="007E7B51">
      <w:pPr>
        <w:jc w:val="both"/>
        <w:rPr>
          <w:rFonts w:ascii="Times New Roman" w:hAnsi="Times New Roman" w:cs="Times New Roman"/>
          <w:sz w:val="24"/>
          <w:szCs w:val="24"/>
        </w:rPr>
      </w:pPr>
      <w:r w:rsidRPr="007E7B51">
        <w:rPr>
          <w:rFonts w:ascii="Times New Roman" w:hAnsi="Times New Roman" w:cs="Times New Roman"/>
          <w:b/>
          <w:sz w:val="24"/>
          <w:szCs w:val="24"/>
        </w:rPr>
        <w:t xml:space="preserve">Machine Learning Focus: </w:t>
      </w:r>
      <w:r w:rsidRPr="007E7B51">
        <w:rPr>
          <w:rFonts w:ascii="Times New Roman" w:hAnsi="Times New Roman" w:cs="Times New Roman"/>
          <w:sz w:val="24"/>
          <w:szCs w:val="24"/>
        </w:rPr>
        <w:t>Regression metrics (MSE, R² score) and continuous data handling.</w:t>
      </w:r>
    </w:p>
    <w:p w14:paraId="6754E998" w14:textId="77777777" w:rsidR="008561E5" w:rsidRPr="007E7B51" w:rsidRDefault="00000000" w:rsidP="007E7B51">
      <w:pPr>
        <w:jc w:val="both"/>
        <w:rPr>
          <w:rFonts w:ascii="Times New Roman" w:hAnsi="Times New Roman" w:cs="Times New Roman"/>
          <w:sz w:val="24"/>
          <w:szCs w:val="24"/>
        </w:rPr>
      </w:pPr>
      <w:r w:rsidRPr="007E7B51">
        <w:rPr>
          <w:rFonts w:ascii="Times New Roman" w:hAnsi="Times New Roman" w:cs="Times New Roman"/>
          <w:b/>
          <w:sz w:val="24"/>
          <w:szCs w:val="24"/>
        </w:rPr>
        <w:t xml:space="preserve">Expected Output: </w:t>
      </w:r>
      <w:r w:rsidRPr="007E7B51">
        <w:rPr>
          <w:rFonts w:ascii="Times New Roman" w:hAnsi="Times New Roman" w:cs="Times New Roman"/>
          <w:sz w:val="24"/>
          <w:szCs w:val="24"/>
        </w:rPr>
        <w:t>A predictive regression pipeline, an analytical report detailing the most significant factors influencing the length of stay, and comprehensive error analysis.</w:t>
      </w:r>
    </w:p>
    <w:p w14:paraId="3F925737" w14:textId="77777777" w:rsidR="008561E5" w:rsidRPr="007E7B51" w:rsidRDefault="008561E5" w:rsidP="007E7B51">
      <w:pPr>
        <w:jc w:val="both"/>
        <w:rPr>
          <w:rFonts w:ascii="Times New Roman" w:hAnsi="Times New Roman" w:cs="Times New Roman"/>
          <w:sz w:val="24"/>
          <w:szCs w:val="24"/>
        </w:rPr>
      </w:pPr>
    </w:p>
    <w:p w14:paraId="6C28C181" w14:textId="77777777" w:rsidR="008561E5" w:rsidRPr="007E7B51" w:rsidRDefault="00000000" w:rsidP="007E7B51">
      <w:pPr>
        <w:pStyle w:val="Heading2"/>
        <w:jc w:val="both"/>
        <w:rPr>
          <w:rFonts w:ascii="Times New Roman" w:hAnsi="Times New Roman" w:cs="Times New Roman"/>
          <w:color w:val="auto"/>
          <w:sz w:val="24"/>
          <w:szCs w:val="24"/>
        </w:rPr>
      </w:pPr>
      <w:r w:rsidRPr="007E7B51">
        <w:rPr>
          <w:rFonts w:ascii="Times New Roman" w:hAnsi="Times New Roman" w:cs="Times New Roman"/>
          <w:color w:val="auto"/>
          <w:sz w:val="24"/>
          <w:szCs w:val="24"/>
        </w:rPr>
        <w:t>Group 4: ECG Signal &amp; Arrhythmia Classifier</w:t>
      </w:r>
    </w:p>
    <w:p w14:paraId="72945A9C" w14:textId="77777777" w:rsidR="008561E5" w:rsidRDefault="00000000" w:rsidP="007E7B51">
      <w:pPr>
        <w:jc w:val="both"/>
        <w:rPr>
          <w:rFonts w:ascii="Times New Roman" w:hAnsi="Times New Roman" w:cs="Times New Roman"/>
          <w:sz w:val="24"/>
          <w:szCs w:val="24"/>
        </w:rPr>
      </w:pPr>
      <w:r w:rsidRPr="007E7B51">
        <w:rPr>
          <w:rFonts w:ascii="Times New Roman" w:hAnsi="Times New Roman" w:cs="Times New Roman"/>
          <w:b/>
          <w:sz w:val="24"/>
          <w:szCs w:val="24"/>
        </w:rPr>
        <w:t xml:space="preserve">Aim / Task: </w:t>
      </w:r>
      <w:r w:rsidRPr="007E7B51">
        <w:rPr>
          <w:rFonts w:ascii="Times New Roman" w:hAnsi="Times New Roman" w:cs="Times New Roman"/>
          <w:sz w:val="24"/>
          <w:szCs w:val="24"/>
        </w:rPr>
        <w:t>Use extracted time-series features from Electrocardiogram (ECG) signals (such as RR intervals and wave peaks) to detect and classify cardiac arrhythmia.</w:t>
      </w:r>
    </w:p>
    <w:p w14:paraId="112B120E" w14:textId="2AF90129" w:rsidR="00DC13AD" w:rsidRPr="007E7B51" w:rsidRDefault="00DC13AD" w:rsidP="007E7B51">
      <w:pPr>
        <w:jc w:val="both"/>
        <w:rPr>
          <w:rFonts w:ascii="Times New Roman" w:hAnsi="Times New Roman" w:cs="Times New Roman"/>
          <w:sz w:val="24"/>
          <w:szCs w:val="24"/>
        </w:rPr>
      </w:pPr>
      <w:r w:rsidRPr="00DC13AD">
        <w:rPr>
          <w:rFonts w:ascii="Times New Roman" w:hAnsi="Times New Roman" w:cs="Times New Roman"/>
          <w:b/>
          <w:bCs/>
          <w:sz w:val="24"/>
          <w:szCs w:val="24"/>
        </w:rPr>
        <w:t>Link to dataset</w:t>
      </w:r>
      <w:r>
        <w:rPr>
          <w:rFonts w:ascii="Times New Roman" w:hAnsi="Times New Roman" w:cs="Times New Roman"/>
          <w:sz w:val="24"/>
          <w:szCs w:val="24"/>
        </w:rPr>
        <w:t xml:space="preserve">: </w:t>
      </w:r>
      <w:hyperlink r:id="rId9" w:history="1">
        <w:r>
          <w:rPr>
            <w:rStyle w:val="Hyperlink"/>
          </w:rPr>
          <w:t>ECG Arrhythmia Classification Dataset</w:t>
        </w:r>
      </w:hyperlink>
    </w:p>
    <w:p w14:paraId="4065107A" w14:textId="77777777" w:rsidR="008561E5" w:rsidRPr="007E7B51" w:rsidRDefault="00000000" w:rsidP="007E7B51">
      <w:pPr>
        <w:jc w:val="both"/>
        <w:rPr>
          <w:rFonts w:ascii="Times New Roman" w:hAnsi="Times New Roman" w:cs="Times New Roman"/>
          <w:sz w:val="24"/>
          <w:szCs w:val="24"/>
        </w:rPr>
      </w:pPr>
      <w:r w:rsidRPr="007E7B51">
        <w:rPr>
          <w:rFonts w:ascii="Times New Roman" w:hAnsi="Times New Roman" w:cs="Times New Roman"/>
          <w:b/>
          <w:sz w:val="24"/>
          <w:szCs w:val="24"/>
        </w:rPr>
        <w:t xml:space="preserve">Machine Learning Focus: </w:t>
      </w:r>
      <w:r w:rsidRPr="007E7B51">
        <w:rPr>
          <w:rFonts w:ascii="Times New Roman" w:hAnsi="Times New Roman" w:cs="Times New Roman"/>
          <w:sz w:val="24"/>
          <w:szCs w:val="24"/>
        </w:rPr>
        <w:t>Multi-class classification techniques and feature-based signal modeling.</w:t>
      </w:r>
    </w:p>
    <w:p w14:paraId="0035F144" w14:textId="77777777" w:rsidR="008561E5" w:rsidRPr="007E7B51" w:rsidRDefault="00000000" w:rsidP="007E7B51">
      <w:pPr>
        <w:jc w:val="both"/>
        <w:rPr>
          <w:rFonts w:ascii="Times New Roman" w:hAnsi="Times New Roman" w:cs="Times New Roman"/>
          <w:sz w:val="24"/>
          <w:szCs w:val="24"/>
        </w:rPr>
      </w:pPr>
      <w:r w:rsidRPr="007E7B51">
        <w:rPr>
          <w:rFonts w:ascii="Times New Roman" w:hAnsi="Times New Roman" w:cs="Times New Roman"/>
          <w:b/>
          <w:sz w:val="24"/>
          <w:szCs w:val="24"/>
        </w:rPr>
        <w:t xml:space="preserve">Expected Output: </w:t>
      </w:r>
      <w:r w:rsidRPr="007E7B51">
        <w:rPr>
          <w:rFonts w:ascii="Times New Roman" w:hAnsi="Times New Roman" w:cs="Times New Roman"/>
          <w:sz w:val="24"/>
          <w:szCs w:val="24"/>
        </w:rPr>
        <w:t>A multi-class classification model capable of distinguishing between various arrhythmia types, accompanied by a performance report evaluating accuracy across different diagnostic classes.</w:t>
      </w:r>
    </w:p>
    <w:p w14:paraId="3075621F" w14:textId="77777777" w:rsidR="008561E5" w:rsidRPr="007E7B51" w:rsidRDefault="008561E5" w:rsidP="007E7B51">
      <w:pPr>
        <w:jc w:val="both"/>
        <w:rPr>
          <w:rFonts w:ascii="Times New Roman" w:hAnsi="Times New Roman" w:cs="Times New Roman"/>
          <w:sz w:val="24"/>
          <w:szCs w:val="24"/>
        </w:rPr>
      </w:pPr>
    </w:p>
    <w:p w14:paraId="2241FD62" w14:textId="77777777" w:rsidR="008561E5" w:rsidRPr="007E7B51" w:rsidRDefault="00000000" w:rsidP="007E7B51">
      <w:pPr>
        <w:pStyle w:val="Heading2"/>
        <w:jc w:val="both"/>
        <w:rPr>
          <w:rFonts w:ascii="Times New Roman" w:hAnsi="Times New Roman" w:cs="Times New Roman"/>
          <w:color w:val="auto"/>
          <w:sz w:val="24"/>
          <w:szCs w:val="24"/>
        </w:rPr>
      </w:pPr>
      <w:r w:rsidRPr="007E7B51">
        <w:rPr>
          <w:rFonts w:ascii="Times New Roman" w:hAnsi="Times New Roman" w:cs="Times New Roman"/>
          <w:color w:val="auto"/>
          <w:sz w:val="24"/>
          <w:szCs w:val="24"/>
        </w:rPr>
        <w:t xml:space="preserve">Group 5: </w:t>
      </w:r>
      <w:proofErr w:type="gramStart"/>
      <w:r w:rsidRPr="007E7B51">
        <w:rPr>
          <w:rFonts w:ascii="Times New Roman" w:hAnsi="Times New Roman" w:cs="Times New Roman"/>
          <w:color w:val="auto"/>
          <w:sz w:val="24"/>
          <w:szCs w:val="24"/>
        </w:rPr>
        <w:t>Chronic Kidney Disease</w:t>
      </w:r>
      <w:proofErr w:type="gramEnd"/>
      <w:r w:rsidRPr="007E7B51">
        <w:rPr>
          <w:rFonts w:ascii="Times New Roman" w:hAnsi="Times New Roman" w:cs="Times New Roman"/>
          <w:color w:val="auto"/>
          <w:sz w:val="24"/>
          <w:szCs w:val="24"/>
        </w:rPr>
        <w:t xml:space="preserve"> (CKD) Classification</w:t>
      </w:r>
    </w:p>
    <w:p w14:paraId="58A24A5A" w14:textId="77777777" w:rsidR="008561E5" w:rsidRDefault="00000000" w:rsidP="007E7B51">
      <w:pPr>
        <w:jc w:val="both"/>
        <w:rPr>
          <w:rFonts w:ascii="Times New Roman" w:hAnsi="Times New Roman" w:cs="Times New Roman"/>
          <w:sz w:val="24"/>
          <w:szCs w:val="24"/>
        </w:rPr>
      </w:pPr>
      <w:r w:rsidRPr="007E7B51">
        <w:rPr>
          <w:rFonts w:ascii="Times New Roman" w:hAnsi="Times New Roman" w:cs="Times New Roman"/>
          <w:b/>
          <w:sz w:val="24"/>
          <w:szCs w:val="24"/>
        </w:rPr>
        <w:t xml:space="preserve">Aim / Task: </w:t>
      </w:r>
      <w:r w:rsidRPr="007E7B51">
        <w:rPr>
          <w:rFonts w:ascii="Times New Roman" w:hAnsi="Times New Roman" w:cs="Times New Roman"/>
          <w:sz w:val="24"/>
          <w:szCs w:val="24"/>
        </w:rPr>
        <w:t>Classify Chronic Kidney Disease status using a combination of blood and urine laboratory test results.</w:t>
      </w:r>
    </w:p>
    <w:p w14:paraId="2F39AFAF" w14:textId="317CD099" w:rsidR="00DC13AD" w:rsidRPr="00DC13AD" w:rsidRDefault="00DC13AD" w:rsidP="007E7B51">
      <w:pPr>
        <w:jc w:val="both"/>
        <w:rPr>
          <w:rFonts w:ascii="Times New Roman" w:hAnsi="Times New Roman" w:cs="Times New Roman"/>
          <w:b/>
          <w:bCs/>
          <w:sz w:val="24"/>
          <w:szCs w:val="24"/>
        </w:rPr>
      </w:pPr>
      <w:r w:rsidRPr="00DC13AD">
        <w:rPr>
          <w:rFonts w:ascii="Times New Roman" w:hAnsi="Times New Roman" w:cs="Times New Roman"/>
          <w:b/>
          <w:bCs/>
          <w:sz w:val="24"/>
          <w:szCs w:val="24"/>
        </w:rPr>
        <w:t>Link to dataset:</w:t>
      </w:r>
      <w:r>
        <w:rPr>
          <w:rFonts w:ascii="Times New Roman" w:hAnsi="Times New Roman" w:cs="Times New Roman"/>
          <w:b/>
          <w:bCs/>
          <w:sz w:val="24"/>
          <w:szCs w:val="24"/>
        </w:rPr>
        <w:t xml:space="preserve"> </w:t>
      </w:r>
      <w:hyperlink r:id="rId10" w:history="1">
        <w:r>
          <w:rPr>
            <w:rStyle w:val="Hyperlink"/>
          </w:rPr>
          <w:t>Chronic Kidney Disease (CKD) Classification 2026</w:t>
        </w:r>
      </w:hyperlink>
    </w:p>
    <w:p w14:paraId="650B4FE9" w14:textId="77777777" w:rsidR="008561E5" w:rsidRPr="007E7B51" w:rsidRDefault="00000000" w:rsidP="007E7B51">
      <w:pPr>
        <w:jc w:val="both"/>
        <w:rPr>
          <w:rFonts w:ascii="Times New Roman" w:hAnsi="Times New Roman" w:cs="Times New Roman"/>
          <w:sz w:val="24"/>
          <w:szCs w:val="24"/>
        </w:rPr>
      </w:pPr>
      <w:r w:rsidRPr="007E7B51">
        <w:rPr>
          <w:rFonts w:ascii="Times New Roman" w:hAnsi="Times New Roman" w:cs="Times New Roman"/>
          <w:b/>
          <w:sz w:val="24"/>
          <w:szCs w:val="24"/>
        </w:rPr>
        <w:t xml:space="preserve">Machine Learning Focus: </w:t>
      </w:r>
      <w:r w:rsidRPr="007E7B51">
        <w:rPr>
          <w:rFonts w:ascii="Times New Roman" w:hAnsi="Times New Roman" w:cs="Times New Roman"/>
          <w:sz w:val="24"/>
          <w:szCs w:val="24"/>
        </w:rPr>
        <w:t>Advanced preprocessing for mixed data types (numerical and categorical) and the application of ensemble methods (Random Forests, XGBoost).</w:t>
      </w:r>
    </w:p>
    <w:p w14:paraId="7E058917" w14:textId="77777777" w:rsidR="008561E5" w:rsidRPr="007E7B51" w:rsidRDefault="00000000" w:rsidP="007E7B51">
      <w:pPr>
        <w:jc w:val="both"/>
        <w:rPr>
          <w:rFonts w:ascii="Times New Roman" w:hAnsi="Times New Roman" w:cs="Times New Roman"/>
          <w:sz w:val="24"/>
          <w:szCs w:val="24"/>
        </w:rPr>
      </w:pPr>
      <w:r w:rsidRPr="007E7B51">
        <w:rPr>
          <w:rFonts w:ascii="Times New Roman" w:hAnsi="Times New Roman" w:cs="Times New Roman"/>
          <w:b/>
          <w:sz w:val="24"/>
          <w:szCs w:val="24"/>
        </w:rPr>
        <w:t xml:space="preserve">Expected Output: </w:t>
      </w:r>
      <w:r w:rsidRPr="007E7B51">
        <w:rPr>
          <w:rFonts w:ascii="Times New Roman" w:hAnsi="Times New Roman" w:cs="Times New Roman"/>
          <w:sz w:val="24"/>
          <w:szCs w:val="24"/>
        </w:rPr>
        <w:t>A robust ensemble-based classification system, a detailed data preprocessing pipeline report, and an evaluation of the model's accuracy.</w:t>
      </w:r>
    </w:p>
    <w:p w14:paraId="35692354" w14:textId="77777777" w:rsidR="008561E5" w:rsidRPr="007E7B51" w:rsidRDefault="008561E5" w:rsidP="007E7B51">
      <w:pPr>
        <w:jc w:val="both"/>
        <w:rPr>
          <w:rFonts w:ascii="Times New Roman" w:hAnsi="Times New Roman" w:cs="Times New Roman"/>
          <w:sz w:val="24"/>
          <w:szCs w:val="24"/>
        </w:rPr>
      </w:pPr>
    </w:p>
    <w:sectPr w:rsidR="008561E5" w:rsidRPr="007E7B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106659">
    <w:abstractNumId w:val="8"/>
  </w:num>
  <w:num w:numId="2" w16cid:durableId="1667199571">
    <w:abstractNumId w:val="6"/>
  </w:num>
  <w:num w:numId="3" w16cid:durableId="2018581857">
    <w:abstractNumId w:val="5"/>
  </w:num>
  <w:num w:numId="4" w16cid:durableId="2119712039">
    <w:abstractNumId w:val="4"/>
  </w:num>
  <w:num w:numId="5" w16cid:durableId="266623931">
    <w:abstractNumId w:val="7"/>
  </w:num>
  <w:num w:numId="6" w16cid:durableId="1159157132">
    <w:abstractNumId w:val="3"/>
  </w:num>
  <w:num w:numId="7" w16cid:durableId="1333601604">
    <w:abstractNumId w:val="2"/>
  </w:num>
  <w:num w:numId="8" w16cid:durableId="498545534">
    <w:abstractNumId w:val="1"/>
  </w:num>
  <w:num w:numId="9" w16cid:durableId="313534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E2B"/>
    <w:rsid w:val="00034616"/>
    <w:rsid w:val="0006063C"/>
    <w:rsid w:val="0015074B"/>
    <w:rsid w:val="0029639D"/>
    <w:rsid w:val="00326F90"/>
    <w:rsid w:val="007E7B51"/>
    <w:rsid w:val="008561E5"/>
    <w:rsid w:val="00AA1D8D"/>
    <w:rsid w:val="00B47730"/>
    <w:rsid w:val="00CB0664"/>
    <w:rsid w:val="00DC13AD"/>
    <w:rsid w:val="00F772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5F08A"/>
  <w14:defaultImageDpi w14:val="300"/>
  <w15:docId w15:val="{3BEB0E24-4305-4A92-AEFD-539748B73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010E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ayushchou/hospital-length-of-stay-dataset-microsoft" TargetMode="External"/><Relationship Id="rId3" Type="http://schemas.openxmlformats.org/officeDocument/2006/relationships/styles" Target="styles.xml"/><Relationship Id="rId7" Type="http://schemas.openxmlformats.org/officeDocument/2006/relationships/hyperlink" Target="https://www.kaggle.com/datasets/sharmajicoder/breast-cancer-dataset"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mfarhaannazirkhan/heart-dataset/data"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kaggle.com/datasets/amirayaa/ckd-classification-kdigo-2026-clinical-staging?select=CKD_Dataset_Enhanced.csv" TargetMode="External"/><Relationship Id="rId4" Type="http://schemas.openxmlformats.org/officeDocument/2006/relationships/settings" Target="settings.xml"/><Relationship Id="rId9" Type="http://schemas.openxmlformats.org/officeDocument/2006/relationships/hyperlink" Target="https://www.kaggle.com/datasets/sadmansakib7/ecg-arrhythmia-classification-dataset/data?select=INCART+2-lead+Arrhythmia+Database.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607</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ayebare Vicky</cp:lastModifiedBy>
  <cp:revision>3</cp:revision>
  <dcterms:created xsi:type="dcterms:W3CDTF">2013-12-23T23:15:00Z</dcterms:created>
  <dcterms:modified xsi:type="dcterms:W3CDTF">2026-10-08T07:52:00Z</dcterms:modified>
  <cp:category/>
</cp:coreProperties>
</file>