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B8EE" w14:textId="2D29BE47" w:rsidR="00AC0BFA" w:rsidRDefault="004E5734" w:rsidP="00AC0BFA">
      <w:pPr>
        <w:rPr>
          <w:rFonts w:hint="eastAsia"/>
        </w:rPr>
      </w:pPr>
      <w:r>
        <w:rPr>
          <w:rFonts w:hint="eastAsia"/>
        </w:rPr>
        <w:t>下周</w:t>
      </w:r>
      <w:r w:rsidR="00AC0BFA">
        <w:rPr>
          <w:rFonts w:hint="eastAsia"/>
        </w:rPr>
        <w:t>1</w:t>
      </w:r>
      <w:r w:rsidR="00AC0BFA">
        <w:t>2.27</w:t>
      </w:r>
      <w:r w:rsidR="00AC0BFA">
        <w:rPr>
          <w:rFonts w:hint="eastAsia"/>
        </w:rPr>
        <w:t>日交流</w:t>
      </w:r>
      <w:r w:rsidR="00AC0BFA">
        <w:rPr>
          <w:rFonts w:hint="eastAsia"/>
        </w:rPr>
        <w:t>：</w:t>
      </w:r>
    </w:p>
    <w:p w14:paraId="49131003" w14:textId="48A886D2" w:rsidR="004E5734" w:rsidRDefault="004E5734">
      <w:r>
        <w:t>1</w:t>
      </w:r>
      <w:r>
        <w:rPr>
          <w:rFonts w:hint="eastAsia"/>
        </w:rPr>
        <w:t>、学习gls库的使用，配好并调用三次样条插值任意一个条件</w:t>
      </w:r>
      <w:r w:rsidR="006560DA">
        <w:rPr>
          <w:rFonts w:hint="eastAsia"/>
        </w:rPr>
        <w:t>完成</w:t>
      </w:r>
      <w:r>
        <w:rPr>
          <w:rFonts w:hint="eastAsia"/>
        </w:rPr>
        <w:t>计算；</w:t>
      </w:r>
    </w:p>
    <w:p w14:paraId="5F82E65B" w14:textId="53E2B24B" w:rsidR="004E5734" w:rsidRDefault="004E5734">
      <w:r>
        <w:rPr>
          <w:rFonts w:hint="eastAsia"/>
        </w:rPr>
        <w:t>2、找到eigen官方文档；</w:t>
      </w:r>
    </w:p>
    <w:p w14:paraId="770E5D9E" w14:textId="77777777" w:rsidR="00AC0BFA" w:rsidRDefault="00AC0BFA">
      <w:pPr>
        <w:rPr>
          <w:rFonts w:hint="eastAsia"/>
        </w:rPr>
      </w:pPr>
    </w:p>
    <w:p w14:paraId="180513F2" w14:textId="4996690C" w:rsidR="00823709" w:rsidRDefault="004E5734">
      <w:r>
        <w:t>1</w:t>
      </w:r>
      <w:r>
        <w:rPr>
          <w:rFonts w:hint="eastAsia"/>
        </w:rPr>
        <w:t>、学习</w:t>
      </w:r>
      <w:r>
        <w:t>Eigen</w:t>
      </w:r>
      <w:r>
        <w:rPr>
          <w:rFonts w:hint="eastAsia"/>
        </w:rPr>
        <w:t>库特征值、正定、矩阵的求导等；</w:t>
      </w:r>
    </w:p>
    <w:p w14:paraId="4779E040" w14:textId="0F503CE1" w:rsidR="004E5734" w:rsidRDefault="004E5734">
      <w:r>
        <w:rPr>
          <w:rFonts w:hint="eastAsia"/>
        </w:rPr>
        <w:t>2、找到linux下面三个动态链接库，并比较其区别；</w:t>
      </w:r>
    </w:p>
    <w:p w14:paraId="6444947B" w14:textId="77777777" w:rsidR="004E5734" w:rsidRDefault="004E5734">
      <w:pPr>
        <w:rPr>
          <w:rFonts w:hint="eastAsia"/>
        </w:rPr>
      </w:pPr>
    </w:p>
    <w:sectPr w:rsidR="004E5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66"/>
    <w:rsid w:val="004E5734"/>
    <w:rsid w:val="006560DA"/>
    <w:rsid w:val="00823709"/>
    <w:rsid w:val="00AC0BFA"/>
    <w:rsid w:val="00DA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3262"/>
  <w15:chartTrackingRefBased/>
  <w15:docId w15:val="{4AE8F027-6301-4CA0-8C9B-0902E4C1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荣晴 吴</dc:creator>
  <cp:keywords/>
  <dc:description/>
  <cp:lastModifiedBy>荣晴 吴</cp:lastModifiedBy>
  <cp:revision>3</cp:revision>
  <dcterms:created xsi:type="dcterms:W3CDTF">2023-12-21T02:49:00Z</dcterms:created>
  <dcterms:modified xsi:type="dcterms:W3CDTF">2023-12-21T03:02:00Z</dcterms:modified>
</cp:coreProperties>
</file>