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проект,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-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Азарцова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этапа-проекта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этапа проекта</w:t>
      </w:r>
    </w:p>
    <w:p>
      <w:pPr>
        <w:pStyle w:val="FirstParagraph"/>
      </w:pPr>
      <w:r>
        <w:t xml:space="preserve">Продолжить работы с личным сайтом на Github pages.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Список достижений: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  <w:pStyle w:val="Compact"/>
      </w:pPr>
      <w:r>
        <w:t xml:space="preserve">Сделать посты:</w:t>
      </w:r>
    </w:p>
    <w:p>
      <w:pPr>
        <w:numPr>
          <w:ilvl w:val="1"/>
          <w:numId w:val="1003"/>
        </w:numPr>
        <w:pStyle w:val="Compact"/>
      </w:pPr>
      <w:r>
        <w:t xml:space="preserve">Сделать пост по прошедшей неделе</w:t>
      </w:r>
    </w:p>
    <w:p>
      <w:pPr>
        <w:numPr>
          <w:ilvl w:val="1"/>
          <w:numId w:val="1003"/>
        </w:numPr>
        <w:pStyle w:val="Compact"/>
      </w:pPr>
      <w:r>
        <w:t xml:space="preserve">Добавить пост на тему по выбору: Легковесные языки разметки; Языки разметки. LaTeX; Язык разметки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Blox Builder — это фреймворк без кода для создания любого типа веб-сайта с использованием виджетов.</w:t>
      </w:r>
      <w:r>
        <w:br/>
      </w:r>
      <w:r>
        <w:t xml:space="preserve">Он позволяет писать контент, используя стандартизированный Markdown вместе с пакетными расширениями для математики и диаграмм, и редактируйте в CMS с открытым исходным кодом или через редактор, такой как онлайн-редактор GitHub, Jupyter Notebook или RStudio.</w:t>
      </w:r>
    </w:p>
    <w:bookmarkEnd w:id="22"/>
    <w:bookmarkStart w:id="38" w:name="выполнение-первого-этапа-проек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первого этапа проекта</w:t>
      </w:r>
    </w:p>
    <w:p>
      <w:pPr>
        <w:numPr>
          <w:ilvl w:val="0"/>
          <w:numId w:val="1004"/>
        </w:numPr>
        <w:pStyle w:val="Compact"/>
      </w:pPr>
      <w:r>
        <w:t xml:space="preserve">Добавляю информацию о моих навыках, опытах и достижениях в информацию об авторе (рис. 1, рис. 2, рис. 3).</w:t>
      </w:r>
    </w:p>
    <w:p>
      <w:pPr>
        <w:pStyle w:val="CaptionedFigure"/>
      </w:pPr>
      <w:r>
        <w:drawing>
          <wp:inline>
            <wp:extent cx="3733800" cy="5302623"/>
            <wp:effectExtent b="0" l="0" r="0" t="0"/>
            <wp:docPr descr="skills, hobbies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02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skills, hobbies</w:t>
      </w:r>
    </w:p>
    <w:p>
      <w:pPr>
        <w:pStyle w:val="CaptionedFigure"/>
      </w:pPr>
      <w:r>
        <w:drawing>
          <wp:inline>
            <wp:extent cx="3733800" cy="4365206"/>
            <wp:effectExtent b="0" l="0" r="0" t="0"/>
            <wp:docPr descr="experience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5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experiences</w:t>
      </w:r>
    </w:p>
    <w:p>
      <w:pPr>
        <w:pStyle w:val="CaptionedFigure"/>
      </w:pPr>
      <w:r>
        <w:drawing>
          <wp:inline>
            <wp:extent cx="3733800" cy="1648852"/>
            <wp:effectExtent b="0" l="0" r="0" t="0"/>
            <wp:docPr descr="awards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8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awards</w:t>
      </w:r>
    </w:p>
    <w:p>
      <w:pPr>
        <w:numPr>
          <w:ilvl w:val="0"/>
          <w:numId w:val="1005"/>
        </w:numPr>
        <w:pStyle w:val="Compact"/>
      </w:pPr>
      <w:r>
        <w:t xml:space="preserve">Пишу пост о моей прошедшей неделе (рис. 4).</w:t>
      </w:r>
    </w:p>
    <w:p>
      <w:pPr>
        <w:pStyle w:val="CaptionedFigure"/>
      </w:pPr>
      <w:r>
        <w:drawing>
          <wp:inline>
            <wp:extent cx="3733800" cy="1728019"/>
            <wp:effectExtent b="0" l="0" r="0" t="0"/>
            <wp:docPr descr="Пост о неделе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8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 о неделе</w:t>
      </w:r>
    </w:p>
    <w:p>
      <w:pPr>
        <w:numPr>
          <w:ilvl w:val="0"/>
          <w:numId w:val="1006"/>
        </w:numPr>
        <w:pStyle w:val="Compact"/>
      </w:pPr>
      <w:r>
        <w:t xml:space="preserve">Пишу пост о легковесном языке разметки Markdown (рис. 5).</w:t>
      </w:r>
    </w:p>
    <w:p>
      <w:pPr>
        <w:pStyle w:val="CaptionedFigure"/>
      </w:pPr>
      <w:r>
        <w:drawing>
          <wp:inline>
            <wp:extent cx="3733800" cy="1728019"/>
            <wp:effectExtent b="0" l="0" r="0" t="0"/>
            <wp:docPr descr="Пост о легковесном языке разметки Markdown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8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о легковесном языке разметки Markdown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Подводя итоги проведенной проектной работе, я разместила на свой сайт информацию о моих навыках, опытах и достижениях, и два поста: о моей неделе, и о языке разметки Markdown, тем самым закрепив мои навыки работы с Hugo.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проект, этап 3</dc:title>
  <dc:creator>Азарцова Вероника Валерьевна</dc:creator>
  <dc:language>ru-RU</dc:language>
  <cp:keywords/>
  <dcterms:created xsi:type="dcterms:W3CDTF">2025-04-10T22:21:09Z</dcterms:created>
  <dcterms:modified xsi:type="dcterms:W3CDTF">2025-04-10T22:21:09Z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 -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