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42" w:rsidRPr="00933A99" w:rsidRDefault="009B3142" w:rsidP="00ED3B59">
      <w:pPr>
        <w:pStyle w:val="1"/>
      </w:pPr>
      <w:r w:rsidRPr="00933A99">
        <w:t>Общие сведения</w:t>
      </w:r>
    </w:p>
    <w:p w:rsidR="0019284B" w:rsidRDefault="00557B4B">
      <w:r w:rsidRPr="00557B4B">
        <w:t xml:space="preserve">Добрый день </w:t>
      </w:r>
      <w:r>
        <w:t>у</w:t>
      </w:r>
      <w:r w:rsidRPr="00557B4B">
        <w:t>важаемые коллеги</w:t>
      </w:r>
      <w:r>
        <w:t>!</w:t>
      </w:r>
    </w:p>
    <w:p w:rsidR="00557B4B" w:rsidRDefault="00557B4B" w:rsidP="00557B4B">
      <w:r>
        <w:t>Х</w:t>
      </w:r>
      <w:r w:rsidRPr="00557B4B">
        <w:t xml:space="preserve">очу представить </w:t>
      </w:r>
      <w:r>
        <w:t>В</w:t>
      </w:r>
      <w:r w:rsidRPr="00557B4B">
        <w:t>ам набор компонентов</w:t>
      </w:r>
      <w:r w:rsidR="00091E2D">
        <w:t xml:space="preserve"> </w:t>
      </w:r>
      <w:proofErr w:type="spellStart"/>
      <w:r w:rsidR="00091E2D" w:rsidRPr="00FF2B8A">
        <w:rPr>
          <w:b/>
          <w:lang w:val="en-US"/>
        </w:rPr>
        <w:t>TextGenDel</w:t>
      </w:r>
      <w:proofErr w:type="spellEnd"/>
      <w:r w:rsidR="00091E2D" w:rsidRPr="00091E2D">
        <w:t xml:space="preserve"> (</w:t>
      </w:r>
      <w:r w:rsidR="00091E2D" w:rsidRPr="00091E2D">
        <w:rPr>
          <w:b/>
          <w:lang w:val="en-US"/>
        </w:rPr>
        <w:t>Text</w:t>
      </w:r>
      <w:r w:rsidR="00091E2D" w:rsidRPr="00091E2D">
        <w:t xml:space="preserve"> </w:t>
      </w:r>
      <w:r w:rsidR="00091E2D" w:rsidRPr="00091E2D">
        <w:rPr>
          <w:b/>
          <w:lang w:val="en-US"/>
        </w:rPr>
        <w:t>gen</w:t>
      </w:r>
      <w:r w:rsidR="00091E2D">
        <w:rPr>
          <w:lang w:val="en-US"/>
        </w:rPr>
        <w:t>erator</w:t>
      </w:r>
      <w:r w:rsidR="00091E2D" w:rsidRPr="00091E2D">
        <w:t xml:space="preserve"> </w:t>
      </w:r>
      <w:r w:rsidR="00091E2D">
        <w:rPr>
          <w:lang w:val="en-US"/>
        </w:rPr>
        <w:t>for</w:t>
      </w:r>
      <w:r w:rsidR="00091E2D" w:rsidRPr="00091E2D">
        <w:t xml:space="preserve"> </w:t>
      </w:r>
      <w:r w:rsidR="00091E2D" w:rsidRPr="00091E2D">
        <w:rPr>
          <w:b/>
          <w:lang w:val="en-US"/>
        </w:rPr>
        <w:t>Del</w:t>
      </w:r>
      <w:r w:rsidR="00091E2D">
        <w:rPr>
          <w:lang w:val="en-US"/>
        </w:rPr>
        <w:t>phi</w:t>
      </w:r>
      <w:r w:rsidR="00091E2D" w:rsidRPr="00091E2D">
        <w:t>)</w:t>
      </w:r>
      <w:r>
        <w:t xml:space="preserve">, </w:t>
      </w:r>
      <w:r w:rsidRPr="00557B4B">
        <w:t>реализующи</w:t>
      </w:r>
      <w:r>
        <w:t>х</w:t>
      </w:r>
      <w:r w:rsidRPr="00557B4B">
        <w:t xml:space="preserve"> генератор шаблонов для </w:t>
      </w:r>
      <w:proofErr w:type="spellStart"/>
      <w:r w:rsidRPr="00557B4B">
        <w:t>Delphi</w:t>
      </w:r>
      <w:proofErr w:type="spellEnd"/>
      <w:r>
        <w:t xml:space="preserve"> 7 +</w:t>
      </w:r>
      <w:r w:rsidR="006D7BB4" w:rsidRPr="006D7BB4">
        <w:t xml:space="preserve"> (</w:t>
      </w:r>
      <w:r w:rsidR="006D7BB4">
        <w:t xml:space="preserve">на момент публикации </w:t>
      </w:r>
      <w:r w:rsidR="006D7BB4">
        <w:rPr>
          <w:lang w:val="en-US"/>
        </w:rPr>
        <w:t>Delphi</w:t>
      </w:r>
      <w:r w:rsidR="006D7BB4" w:rsidRPr="006D7BB4">
        <w:t xml:space="preserve"> 7 </w:t>
      </w:r>
      <w:r w:rsidR="006D7BB4">
        <w:t xml:space="preserve">и </w:t>
      </w:r>
      <w:r w:rsidR="006D7BB4">
        <w:rPr>
          <w:lang w:val="en-US"/>
        </w:rPr>
        <w:t>Delphi</w:t>
      </w:r>
      <w:r w:rsidR="006D7BB4" w:rsidRPr="006D7BB4">
        <w:t xml:space="preserve"> 11.3)</w:t>
      </w:r>
      <w:r>
        <w:t>.</w:t>
      </w:r>
    </w:p>
    <w:p w:rsidR="00557B4B" w:rsidRDefault="00557B4B" w:rsidP="00933A99">
      <w:r>
        <w:t>П</w:t>
      </w:r>
      <w:r w:rsidRPr="00557B4B">
        <w:t>ри разработке</w:t>
      </w:r>
      <w:r>
        <w:t xml:space="preserve"> бизнес</w:t>
      </w:r>
      <w:r w:rsidRPr="00557B4B">
        <w:t xml:space="preserve"> приложений</w:t>
      </w:r>
      <w:r>
        <w:t xml:space="preserve"> </w:t>
      </w:r>
      <w:r w:rsidRPr="00557B4B">
        <w:t xml:space="preserve">часто </w:t>
      </w:r>
      <w:r w:rsidR="00091E2D">
        <w:t>ставится</w:t>
      </w:r>
      <w:r w:rsidRPr="00557B4B">
        <w:t xml:space="preserve"> задача</w:t>
      </w:r>
      <w:r>
        <w:t xml:space="preserve"> </w:t>
      </w:r>
      <w:r w:rsidRPr="00557B4B">
        <w:t>экспорта</w:t>
      </w:r>
      <w:r>
        <w:t xml:space="preserve"> </w:t>
      </w:r>
      <w:r w:rsidRPr="00557B4B">
        <w:t>данных в</w:t>
      </w:r>
      <w:r>
        <w:t xml:space="preserve"> </w:t>
      </w:r>
      <w:r w:rsidRPr="00557B4B">
        <w:t>текстовые форматы</w:t>
      </w:r>
      <w:r>
        <w:t xml:space="preserve"> (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, </w:t>
      </w:r>
      <w:r>
        <w:rPr>
          <w:lang w:val="en-US"/>
        </w:rPr>
        <w:t>CSV</w:t>
      </w:r>
      <w:r w:rsidRPr="00557B4B">
        <w:t>)</w:t>
      </w:r>
      <w:r>
        <w:t>.</w:t>
      </w:r>
      <w:r w:rsidR="00933A99">
        <w:t xml:space="preserve"> З</w:t>
      </w:r>
      <w:r w:rsidRPr="00557B4B">
        <w:t>аказчик определяет</w:t>
      </w:r>
      <w:r>
        <w:t xml:space="preserve"> </w:t>
      </w:r>
      <w:r w:rsidRPr="00557B4B">
        <w:t>формат выгружаемого</w:t>
      </w:r>
      <w:r>
        <w:t xml:space="preserve"> </w:t>
      </w:r>
      <w:r w:rsidRPr="00557B4B">
        <w:t>текстового файла</w:t>
      </w:r>
      <w:r>
        <w:t xml:space="preserve"> в виде </w:t>
      </w:r>
      <w:r w:rsidRPr="00557B4B">
        <w:t>набора правил</w:t>
      </w:r>
      <w:r>
        <w:t xml:space="preserve">, </w:t>
      </w:r>
      <w:r w:rsidRPr="00557B4B">
        <w:t xml:space="preserve">определяющих </w:t>
      </w:r>
      <w:r>
        <w:t>отражение</w:t>
      </w:r>
      <w:r w:rsidRPr="00557B4B">
        <w:t xml:space="preserve"> исходного массива данных</w:t>
      </w:r>
      <w:r w:rsidR="00355320" w:rsidRPr="00355320">
        <w:t xml:space="preserve"> </w:t>
      </w:r>
      <w:r w:rsidR="00355320">
        <w:t>приложения</w:t>
      </w:r>
      <w:r>
        <w:t xml:space="preserve"> </w:t>
      </w:r>
      <w:r w:rsidRPr="00557B4B">
        <w:t>на результирующий файл экспорта</w:t>
      </w:r>
      <w:r>
        <w:t>. Зачастую</w:t>
      </w:r>
      <w:r w:rsidRPr="00557B4B">
        <w:t xml:space="preserve"> подобные правила содержат массу условий</w:t>
      </w:r>
      <w:r>
        <w:t xml:space="preserve">, </w:t>
      </w:r>
      <w:r w:rsidRPr="00557B4B">
        <w:t>в зависимости от</w:t>
      </w:r>
      <w:r w:rsidR="00091E2D">
        <w:t xml:space="preserve"> выполнения или невыполнения</w:t>
      </w:r>
      <w:r w:rsidRPr="00557B4B">
        <w:t xml:space="preserve"> которых содержимо</w:t>
      </w:r>
      <w:r>
        <w:t>е</w:t>
      </w:r>
      <w:r w:rsidRPr="00557B4B">
        <w:t xml:space="preserve"> результата</w:t>
      </w:r>
      <w:r>
        <w:t xml:space="preserve"> </w:t>
      </w:r>
      <w:r w:rsidR="00933A99">
        <w:t>должно меняться</w:t>
      </w:r>
      <w:r>
        <w:t>. П</w:t>
      </w:r>
      <w:r w:rsidRPr="00557B4B">
        <w:t>одобную</w:t>
      </w:r>
      <w:r>
        <w:t xml:space="preserve"> сложную</w:t>
      </w:r>
      <w:r w:rsidRPr="00557B4B">
        <w:t xml:space="preserve"> логику реализовать декларативно не всегда представляется возможным</w:t>
      </w:r>
      <w:r>
        <w:t>, и п</w:t>
      </w:r>
      <w:r w:rsidRPr="00557B4B">
        <w:t>оэтому приходится разрабатывать</w:t>
      </w:r>
      <w:r w:rsidR="00355320">
        <w:t xml:space="preserve"> отдельные</w:t>
      </w:r>
      <w:r w:rsidRPr="00557B4B">
        <w:t xml:space="preserve"> программные мод</w:t>
      </w:r>
      <w:r>
        <w:t>у</w:t>
      </w:r>
      <w:r w:rsidRPr="00557B4B">
        <w:t>ли</w:t>
      </w:r>
      <w:r>
        <w:t>,</w:t>
      </w:r>
      <w:r w:rsidRPr="00557B4B">
        <w:t xml:space="preserve"> реализующие её</w:t>
      </w:r>
      <w:r>
        <w:t xml:space="preserve">. </w:t>
      </w:r>
    </w:p>
    <w:p w:rsidR="00557B4B" w:rsidRDefault="00557B4B" w:rsidP="00557B4B">
      <w:r>
        <w:t>Т</w:t>
      </w:r>
      <w:r w:rsidRPr="00557B4B">
        <w:t>акже</w:t>
      </w:r>
      <w:r w:rsidR="00C37FD7">
        <w:t>,</w:t>
      </w:r>
      <w:r w:rsidRPr="00557B4B">
        <w:t xml:space="preserve"> в составе постановки задачи</w:t>
      </w:r>
      <w:r w:rsidR="00355320">
        <w:t xml:space="preserve"> экспорта</w:t>
      </w:r>
      <w:r w:rsidR="00C37FD7">
        <w:t xml:space="preserve"> </w:t>
      </w:r>
      <w:r w:rsidR="00C37FD7" w:rsidRPr="00C37FD7">
        <w:t>часто прикладыва</w:t>
      </w:r>
      <w:r w:rsidR="00C37FD7">
        <w:t>ю</w:t>
      </w:r>
      <w:r w:rsidR="00C37FD7" w:rsidRPr="00C37FD7">
        <w:t>тся</w:t>
      </w:r>
      <w:r w:rsidR="00C37FD7">
        <w:t xml:space="preserve"> </w:t>
      </w:r>
      <w:r w:rsidR="00C37FD7" w:rsidRPr="00C37FD7">
        <w:t>образцы результирующих</w:t>
      </w:r>
      <w:r w:rsidR="00091E2D">
        <w:t xml:space="preserve"> текстовых</w:t>
      </w:r>
      <w:r w:rsidR="00C37FD7" w:rsidRPr="00C37FD7">
        <w:t xml:space="preserve"> файлов</w:t>
      </w:r>
      <w:r w:rsidR="00C37FD7">
        <w:t xml:space="preserve">, </w:t>
      </w:r>
      <w:r w:rsidR="00C37FD7" w:rsidRPr="00C37FD7">
        <w:t>содержащие тестовые данные</w:t>
      </w:r>
      <w:r w:rsidR="00C37FD7">
        <w:t xml:space="preserve"> </w:t>
      </w:r>
      <w:r w:rsidR="00C37FD7" w:rsidRPr="00C37FD7">
        <w:t xml:space="preserve">для различных </w:t>
      </w:r>
      <w:r w:rsidR="00091E2D">
        <w:t>исходных данных.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7A8C6984" wp14:editId="2BCC364A">
            <wp:extent cx="3724918" cy="25172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70" cy="25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557B4B">
      <w:pPr>
        <w:rPr>
          <w:b/>
          <w:i/>
        </w:rPr>
      </w:pPr>
      <w:r w:rsidRPr="00933A99">
        <w:rPr>
          <w:b/>
          <w:i/>
        </w:rPr>
        <w:t>Простой файл образца</w:t>
      </w:r>
    </w:p>
    <w:p w:rsidR="00091E2D" w:rsidRDefault="00091E2D" w:rsidP="00557B4B">
      <w:r>
        <w:t xml:space="preserve">Такие файлы – образцы результатов легко можно преобразовать в файлы – шаблоны, содержащие вместо конкретных тестовых данных </w:t>
      </w:r>
      <w:r w:rsidRPr="00933A99">
        <w:rPr>
          <w:b/>
        </w:rPr>
        <w:t>макроопределения</w:t>
      </w:r>
      <w:r>
        <w:t xml:space="preserve"> – ссылки на данные приложения. Кроме того,</w:t>
      </w:r>
      <w:r w:rsidR="00516F5B">
        <w:t xml:space="preserve"> </w:t>
      </w:r>
      <w:r>
        <w:t xml:space="preserve">шаблон может содержать </w:t>
      </w:r>
      <w:r w:rsidRPr="00933A99">
        <w:rPr>
          <w:b/>
        </w:rPr>
        <w:t>участки программного кода</w:t>
      </w:r>
      <w:r>
        <w:t xml:space="preserve"> (вставки – скрипты), реализующие сложную логику отображения данных на результирующий файл.</w:t>
      </w:r>
      <w:r w:rsidR="00516F5B">
        <w:t xml:space="preserve"> 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6D9BF00D" wp14:editId="695DA5F4">
            <wp:extent cx="4381267" cy="2699479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50" cy="27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610801">
      <w:pPr>
        <w:rPr>
          <w:b/>
          <w:i/>
        </w:rPr>
      </w:pPr>
      <w:r w:rsidRPr="00933A99">
        <w:rPr>
          <w:b/>
          <w:i/>
        </w:rPr>
        <w:t xml:space="preserve">Шаблон, созданный на основании файла образца в редакторе шаблонов </w:t>
      </w:r>
      <w:proofErr w:type="spellStart"/>
      <w:r w:rsidRPr="00933A99">
        <w:rPr>
          <w:b/>
          <w:i/>
          <w:lang w:val="en-US"/>
        </w:rPr>
        <w:t>TextGenDel</w:t>
      </w:r>
      <w:proofErr w:type="spellEnd"/>
    </w:p>
    <w:p w:rsidR="00610801" w:rsidRDefault="00610801" w:rsidP="00557B4B"/>
    <w:p w:rsidR="00516F5B" w:rsidRDefault="00516F5B" w:rsidP="00557B4B">
      <w:r>
        <w:t xml:space="preserve">Итоговый шаблон обрабатывается генератором шаблонов – и в результате формируется выходные текстовые данные. </w:t>
      </w:r>
    </w:p>
    <w:p w:rsidR="00091E2D" w:rsidRDefault="00516F5B" w:rsidP="00516F5B">
      <w:r>
        <w:t xml:space="preserve">Набор </w:t>
      </w:r>
      <w:r w:rsidRPr="00557B4B">
        <w:t>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>
        <w:t xml:space="preserve"> реализует подобный генератор шаблонов. Принцип его работы следующий: исходный шаблон преобразуется в программный код </w:t>
      </w:r>
      <w:r w:rsidRPr="00933A99">
        <w:rPr>
          <w:b/>
          <w:lang w:val="en-US"/>
        </w:rPr>
        <w:t>Pascal</w:t>
      </w:r>
      <w:r>
        <w:t>. Далее этот программный код исполняется</w:t>
      </w:r>
      <w:r w:rsidR="00610801">
        <w:t xml:space="preserve"> </w:t>
      </w:r>
      <w:r>
        <w:t>и формирует результирующий текст.</w:t>
      </w:r>
    </w:p>
    <w:p w:rsidR="00516F5B" w:rsidRDefault="00516F5B" w:rsidP="00516F5B">
      <w:r>
        <w:t>В качестве механизма исполнения программного кода</w:t>
      </w:r>
      <w:r w:rsidR="00610801" w:rsidRPr="00610801">
        <w:t xml:space="preserve"> </w:t>
      </w:r>
      <w:proofErr w:type="spellStart"/>
      <w:r w:rsidR="00610801" w:rsidRPr="00933A99">
        <w:rPr>
          <w:b/>
          <w:lang w:val="en-US"/>
        </w:rPr>
        <w:t>TextGenDel</w:t>
      </w:r>
      <w:proofErr w:type="spellEnd"/>
      <w:r>
        <w:t xml:space="preserve"> использу</w:t>
      </w:r>
      <w:r w:rsidR="00610801">
        <w:t>е</w:t>
      </w:r>
      <w:r>
        <w:t xml:space="preserve">т 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>
        <w:t xml:space="preserve">, являющиеся частью широко используемого генератора отчетов </w:t>
      </w:r>
      <w:proofErr w:type="spellStart"/>
      <w:r w:rsidRPr="00933A99">
        <w:rPr>
          <w:b/>
          <w:lang w:val="en-US"/>
        </w:rPr>
        <w:t>FastReport</w:t>
      </w:r>
      <w:proofErr w:type="spellEnd"/>
      <w:r>
        <w:t>.</w:t>
      </w:r>
    </w:p>
    <w:p w:rsidR="00516F5B" w:rsidRDefault="00516F5B" w:rsidP="00516F5B">
      <w:r>
        <w:t xml:space="preserve">Язык </w:t>
      </w:r>
      <w:proofErr w:type="spellStart"/>
      <w:r w:rsidRPr="00933A99">
        <w:rPr>
          <w:b/>
          <w:lang w:val="en-US"/>
        </w:rPr>
        <w:t>FastScript</w:t>
      </w:r>
      <w:proofErr w:type="spellEnd"/>
      <w:r w:rsidR="00D17184">
        <w:t xml:space="preserve"> </w:t>
      </w:r>
      <w:r w:rsidR="00D17184">
        <w:rPr>
          <w:lang w:val="en-US"/>
        </w:rPr>
        <w:t>Pascal</w:t>
      </w:r>
      <w:r>
        <w:t xml:space="preserve"> </w:t>
      </w:r>
      <w:r w:rsidRPr="00516F5B">
        <w:t xml:space="preserve">– </w:t>
      </w:r>
      <w:r>
        <w:t xml:space="preserve">легко </w:t>
      </w:r>
      <w:r w:rsidR="00610801">
        <w:t xml:space="preserve">расширяемый (в том числе и в </w:t>
      </w:r>
      <w:r w:rsidR="00610801">
        <w:rPr>
          <w:lang w:val="en-US"/>
        </w:rPr>
        <w:t>Runtime</w:t>
      </w:r>
      <w:r w:rsidR="00610801" w:rsidRPr="00610801">
        <w:t>)</w:t>
      </w:r>
      <w:r w:rsidR="00610801">
        <w:t xml:space="preserve">. Кроме того, компоненты </w:t>
      </w:r>
      <w:proofErr w:type="spellStart"/>
      <w:r w:rsidR="00610801" w:rsidRPr="00933A99">
        <w:rPr>
          <w:b/>
          <w:lang w:val="en-US"/>
        </w:rPr>
        <w:t>FastScript</w:t>
      </w:r>
      <w:proofErr w:type="spellEnd"/>
      <w:r w:rsidR="00610801">
        <w:t xml:space="preserve"> предоставляют доступ к зарегистрированным метаданным, что позволяет реализовать удобный редактор шаблонов.</w:t>
      </w:r>
    </w:p>
    <w:p w:rsidR="00933A99" w:rsidRDefault="00933A99" w:rsidP="00516F5B"/>
    <w:p w:rsidR="00902399" w:rsidRPr="00933A99" w:rsidRDefault="009B3142" w:rsidP="009B3142">
      <w:pPr>
        <w:pStyle w:val="a3"/>
        <w:numPr>
          <w:ilvl w:val="0"/>
          <w:numId w:val="1"/>
        </w:numPr>
        <w:rPr>
          <w:b/>
          <w:sz w:val="28"/>
        </w:rPr>
      </w:pPr>
      <w:r w:rsidRPr="00933A99">
        <w:rPr>
          <w:b/>
          <w:sz w:val="28"/>
        </w:rPr>
        <w:t>Развертывание компонентов</w:t>
      </w:r>
    </w:p>
    <w:p w:rsidR="009B3142" w:rsidRDefault="009B3142" w:rsidP="009B3142">
      <w:r>
        <w:t xml:space="preserve">Предварительно необходимо установить в </w:t>
      </w:r>
      <w:r>
        <w:rPr>
          <w:lang w:val="en-US"/>
        </w:rPr>
        <w:t>IDE</w:t>
      </w:r>
      <w:r w:rsidRPr="009B3142">
        <w:t xml:space="preserve"> </w:t>
      </w:r>
      <w:r>
        <w:t xml:space="preserve">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9B3142">
        <w:t xml:space="preserve"> </w:t>
      </w:r>
      <w:r>
        <w:t xml:space="preserve">версии </w:t>
      </w:r>
      <w:r w:rsidRPr="009B3142">
        <w:t>1.9</w:t>
      </w:r>
      <w:r>
        <w:t>+ (</w:t>
      </w:r>
      <w:r w:rsidR="00DA583F">
        <w:t xml:space="preserve">они присутствуют в </w:t>
      </w:r>
      <w:r>
        <w:t xml:space="preserve">составе набора компонентов </w:t>
      </w:r>
      <w:proofErr w:type="spellStart"/>
      <w:r w:rsidR="00D801E0" w:rsidRPr="00933A99">
        <w:rPr>
          <w:b/>
          <w:lang w:val="en-US"/>
        </w:rPr>
        <w:t>FastReport</w:t>
      </w:r>
      <w:proofErr w:type="spellEnd"/>
      <w:r>
        <w:t xml:space="preserve"> 5+).</w:t>
      </w:r>
    </w:p>
    <w:p w:rsidR="009B3142" w:rsidRDefault="00D801E0" w:rsidP="009B3142">
      <w:r>
        <w:t>Д</w:t>
      </w:r>
      <w:r w:rsidRPr="00D801E0">
        <w:t xml:space="preserve">алее необходимо загрузить </w:t>
      </w:r>
      <w:r>
        <w:t>и</w:t>
      </w:r>
      <w:r w:rsidRPr="00D801E0">
        <w:t>сходный код</w:t>
      </w:r>
      <w:r>
        <w:t xml:space="preserve"> </w:t>
      </w:r>
      <w:r w:rsidRPr="00D801E0">
        <w:t>компонентов</w:t>
      </w:r>
      <w:r w:rsidR="00DA583F">
        <w:t xml:space="preserve"> </w:t>
      </w:r>
      <w:proofErr w:type="spellStart"/>
      <w:r w:rsidR="00DA583F" w:rsidRPr="00933A99">
        <w:rPr>
          <w:b/>
          <w:lang w:val="en-US"/>
        </w:rPr>
        <w:t>TextGenDel</w:t>
      </w:r>
      <w:proofErr w:type="spellEnd"/>
      <w:r>
        <w:t>,</w:t>
      </w:r>
      <w:r w:rsidRPr="00D801E0">
        <w:t xml:space="preserve"> расположенный по адресу </w:t>
      </w:r>
      <w:hyperlink r:id="rId7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vvboborykin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TextGenDel</w:t>
        </w:r>
        <w:proofErr w:type="spellEnd"/>
      </w:hyperlink>
      <w:r>
        <w:t xml:space="preserve"> (</w:t>
      </w:r>
      <w:r w:rsidRPr="00D801E0">
        <w:t xml:space="preserve">используя либо функцию клонирования </w:t>
      </w:r>
      <w:proofErr w:type="spellStart"/>
      <w:r w:rsidRPr="00D801E0">
        <w:t>git</w:t>
      </w:r>
      <w:proofErr w:type="spellEnd"/>
      <w:r>
        <w:t xml:space="preserve">, </w:t>
      </w:r>
      <w:r w:rsidRPr="00D801E0">
        <w:t>либо загрузив ZIP архив исходных текстов</w:t>
      </w:r>
      <w:r>
        <w:t xml:space="preserve">, </w:t>
      </w:r>
      <w:r w:rsidRPr="00D801E0">
        <w:t>и распаковав его</w:t>
      </w:r>
      <w:r>
        <w:t xml:space="preserve"> </w:t>
      </w:r>
      <w:r w:rsidRPr="00D801E0">
        <w:t xml:space="preserve">на </w:t>
      </w:r>
      <w:r>
        <w:t>В</w:t>
      </w:r>
      <w:r w:rsidRPr="00D801E0">
        <w:t>ашем компьютере</w:t>
      </w:r>
      <w:r>
        <w:t>).</w:t>
      </w:r>
    </w:p>
    <w:p w:rsidR="00FF2B8A" w:rsidRPr="00FF2B8A" w:rsidRDefault="00FF2B8A" w:rsidP="009B3142">
      <w:pPr>
        <w:rPr>
          <w:color w:val="C45911" w:themeColor="accent2" w:themeShade="BF"/>
        </w:rPr>
      </w:pPr>
      <w:r w:rsidRPr="00FF2B8A">
        <w:rPr>
          <w:color w:val="C45911" w:themeColor="accent2" w:themeShade="BF"/>
        </w:rPr>
        <w:t xml:space="preserve">Для </w:t>
      </w:r>
      <w:r w:rsidRPr="00FF2B8A">
        <w:rPr>
          <w:color w:val="C45911" w:themeColor="accent2" w:themeShade="BF"/>
          <w:lang w:val="en-US"/>
        </w:rPr>
        <w:t>IDE</w:t>
      </w:r>
      <w:r w:rsidRPr="00B00993">
        <w:rPr>
          <w:color w:val="C45911" w:themeColor="accent2" w:themeShade="BF"/>
        </w:rPr>
        <w:t xml:space="preserve"> </w:t>
      </w:r>
      <w:r w:rsidRPr="00FF2B8A">
        <w:rPr>
          <w:color w:val="C45911" w:themeColor="accent2" w:themeShade="BF"/>
          <w:lang w:val="en-US"/>
        </w:rPr>
        <w:t>Delphi</w:t>
      </w:r>
      <w:r w:rsidRPr="00FF2B8A">
        <w:rPr>
          <w:color w:val="C45911" w:themeColor="accent2" w:themeShade="BF"/>
        </w:rPr>
        <w:t xml:space="preserve"> 7</w:t>
      </w:r>
    </w:p>
    <w:p w:rsidR="00D801E0" w:rsidRPr="00D801E0" w:rsidRDefault="00D801E0" w:rsidP="009B3142">
      <w:r>
        <w:t>П</w:t>
      </w:r>
      <w:r w:rsidRPr="00D801E0">
        <w:t xml:space="preserve">осле этого, </w:t>
      </w:r>
      <w:r>
        <w:t>о</w:t>
      </w:r>
      <w:r w:rsidRPr="00D801E0">
        <w:t xml:space="preserve">ткройте в </w:t>
      </w:r>
      <w:r>
        <w:rPr>
          <w:lang w:val="en-US"/>
        </w:rPr>
        <w:t>Delphi</w:t>
      </w:r>
      <w:r w:rsidRPr="00D801E0">
        <w:t xml:space="preserve"> группу проектов </w:t>
      </w:r>
      <w:proofErr w:type="spellStart"/>
      <w:r w:rsidRPr="00933A99">
        <w:rPr>
          <w:b/>
          <w:lang w:val="en-US"/>
        </w:rPr>
        <w:t>TextDelGenGroup</w:t>
      </w:r>
      <w:r w:rsidR="00FF2B8A">
        <w:rPr>
          <w:b/>
          <w:lang w:val="en-US"/>
        </w:rPr>
        <w:t>D</w:t>
      </w:r>
      <w:proofErr w:type="spellEnd"/>
      <w:r w:rsidR="00FF2B8A" w:rsidRPr="00FF2B8A">
        <w:rPr>
          <w:b/>
        </w:rPr>
        <w:t>7</w:t>
      </w:r>
      <w:r w:rsidR="00B00993">
        <w:rPr>
          <w:b/>
        </w:rPr>
        <w:t xml:space="preserve"> </w:t>
      </w:r>
      <w:r w:rsidR="00B00993">
        <w:t xml:space="preserve">из каталога </w:t>
      </w:r>
      <w:proofErr w:type="spellStart"/>
      <w:r w:rsidR="00B00993">
        <w:rPr>
          <w:lang w:val="en-US"/>
        </w:rPr>
        <w:t>TextGenDel</w:t>
      </w:r>
      <w:proofErr w:type="spellEnd"/>
      <w:r>
        <w:t>.</w:t>
      </w:r>
    </w:p>
    <w:p w:rsidR="00D801E0" w:rsidRDefault="00FF2B8A" w:rsidP="009B3142">
      <w:r>
        <w:rPr>
          <w:noProof/>
          <w:lang w:eastAsia="ru-RU"/>
        </w:rPr>
        <w:drawing>
          <wp:inline distT="0" distB="0" distL="0" distR="0" wp14:anchorId="19ADD90B" wp14:editId="7E1C7D23">
            <wp:extent cx="2392700" cy="461126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895" cy="46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2" w:rsidRDefault="00D801E0" w:rsidP="009B3142">
      <w:r w:rsidRPr="00D801E0">
        <w:t xml:space="preserve">Последовательно </w:t>
      </w:r>
      <w:r>
        <w:t>у</w:t>
      </w:r>
      <w:r w:rsidRPr="00D801E0">
        <w:t>становите пакеты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TextGenDelD</w:t>
      </w:r>
      <w:proofErr w:type="spellEnd"/>
      <w:r w:rsidRPr="00933A99">
        <w:rPr>
          <w:b/>
        </w:rPr>
        <w:t>7</w:t>
      </w:r>
      <w:r w:rsidRPr="00D801E0">
        <w:t xml:space="preserve"> </w:t>
      </w:r>
      <w:r>
        <w:t xml:space="preserve">и </w:t>
      </w:r>
      <w:proofErr w:type="spellStart"/>
      <w:r w:rsidRPr="00933A99">
        <w:rPr>
          <w:b/>
          <w:lang w:val="en-US"/>
        </w:rPr>
        <w:t>TextGenDelFastScriptD</w:t>
      </w:r>
      <w:proofErr w:type="spellEnd"/>
      <w:r w:rsidRPr="00933A99">
        <w:rPr>
          <w:b/>
        </w:rPr>
        <w:t>7</w:t>
      </w:r>
      <w:r w:rsidRPr="00D801E0">
        <w:t xml:space="preserve">. </w:t>
      </w:r>
    </w:p>
    <w:p w:rsidR="00D801E0" w:rsidRDefault="00D801E0" w:rsidP="009B3142"/>
    <w:p w:rsidR="00D801E0" w:rsidRPr="00D801E0" w:rsidRDefault="00D801E0" w:rsidP="009B3142">
      <w:r>
        <w:t>П</w:t>
      </w:r>
      <w:r w:rsidRPr="00D801E0">
        <w:t>осле установки пакетов</w:t>
      </w:r>
      <w:r>
        <w:t xml:space="preserve">, </w:t>
      </w:r>
      <w:r w:rsidRPr="00D801E0">
        <w:t>на палитре компонентов ID</w:t>
      </w:r>
      <w:r>
        <w:rPr>
          <w:lang w:val="en-US"/>
        </w:rPr>
        <w:t>E</w:t>
      </w:r>
      <w:r>
        <w:t xml:space="preserve"> </w:t>
      </w:r>
      <w:r w:rsidRPr="00D801E0">
        <w:t>появится закладка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 w:rsidRPr="00D801E0">
        <w:t xml:space="preserve"> </w:t>
      </w:r>
      <w:r w:rsidR="00B83FE9" w:rsidRPr="00B83FE9">
        <w:t xml:space="preserve">содержащая </w:t>
      </w:r>
      <w:r w:rsidR="00B83FE9">
        <w:t xml:space="preserve">два </w:t>
      </w:r>
      <w:r w:rsidR="00B83FE9" w:rsidRPr="00B83FE9">
        <w:t>компонента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1308C30F" wp14:editId="605542F9">
            <wp:extent cx="448786" cy="241139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94" cy="2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Default="00B83FE9" w:rsidP="009B3142">
      <w:r>
        <w:t>П</w:t>
      </w:r>
      <w:r w:rsidRPr="00B83FE9">
        <w:t>ервый компонент</w:t>
      </w:r>
      <w:r>
        <w:t xml:space="preserve"> - </w:t>
      </w:r>
      <w:r w:rsidRPr="00B83FE9">
        <w:t>собственно генератор шаблонов</w:t>
      </w:r>
      <w:r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DA583F">
        <w:t>)</w:t>
      </w:r>
      <w:r>
        <w:t>.</w:t>
      </w:r>
    </w:p>
    <w:p w:rsidR="00B83FE9" w:rsidRDefault="00B83FE9" w:rsidP="009B3142">
      <w:r>
        <w:t>В</w:t>
      </w:r>
      <w:r w:rsidRPr="00B83FE9">
        <w:t>торой компонент</w:t>
      </w:r>
      <w:r>
        <w:t xml:space="preserve"> - </w:t>
      </w:r>
      <w:r w:rsidRPr="00B83FE9">
        <w:t>сервис исполнения скриптов</w:t>
      </w:r>
      <w:r>
        <w:t xml:space="preserve"> </w:t>
      </w:r>
      <w:r w:rsidRPr="00B83FE9">
        <w:t>на основе</w:t>
      </w:r>
      <w:r>
        <w:t xml:space="preserve">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B83FE9"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TtgdFastScriptEngineFactory</w:t>
      </w:r>
      <w:proofErr w:type="spellEnd"/>
      <w:r w:rsidR="00DA583F">
        <w:t>)</w:t>
      </w:r>
      <w:r>
        <w:t>.</w:t>
      </w:r>
    </w:p>
    <w:p w:rsidR="00026CDB" w:rsidRDefault="00026CDB" w:rsidP="009B3142">
      <w:r>
        <w:t>Т</w:t>
      </w:r>
      <w:r w:rsidRPr="00026CDB">
        <w:t>ретий пакет</w:t>
      </w:r>
      <w:r w:rsidR="00933A99">
        <w:t>,</w:t>
      </w:r>
      <w:r w:rsidRPr="00026CDB">
        <w:t xml:space="preserve"> включённый в состав группы</w:t>
      </w:r>
      <w:r w:rsidR="00193E53">
        <w:t xml:space="preserve"> (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193E53" w:rsidRPr="00933A99">
        <w:rPr>
          <w:b/>
        </w:rPr>
        <w:t>7</w:t>
      </w:r>
      <w:r w:rsidR="00193E53">
        <w:t>)</w:t>
      </w:r>
      <w:r w:rsidR="00933A99">
        <w:t>,</w:t>
      </w:r>
      <w:r>
        <w:t xml:space="preserve"> </w:t>
      </w:r>
      <w:r w:rsidRPr="00026CDB">
        <w:t>содержит</w:t>
      </w:r>
      <w:r>
        <w:t xml:space="preserve"> </w:t>
      </w:r>
      <w:r w:rsidR="00933A99">
        <w:t>специализированны</w:t>
      </w:r>
      <w:r w:rsidRPr="00026CDB">
        <w:t>й редактор</w:t>
      </w:r>
      <w:r>
        <w:t xml:space="preserve"> </w:t>
      </w:r>
      <w:r w:rsidRPr="00026CDB">
        <w:t>шаблон</w:t>
      </w:r>
      <w:r w:rsidR="001D7208">
        <w:t>ов</w:t>
      </w:r>
      <w:r w:rsidRPr="00026CDB">
        <w:t xml:space="preserve"> для</w:t>
      </w:r>
      <w:r w:rsidR="00933A99">
        <w:t xml:space="preserve"> компонента</w:t>
      </w:r>
      <w:r>
        <w:t xml:space="preserve"> 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1D7208">
        <w:t xml:space="preserve"> (</w:t>
      </w:r>
      <w:r w:rsidR="001D7208" w:rsidRPr="001D7208">
        <w:t>может быть использован</w:t>
      </w:r>
      <w:r w:rsidR="00DA583F">
        <w:t xml:space="preserve"> как в</w:t>
      </w:r>
      <w:r w:rsidR="001D7208" w:rsidRPr="001D7208">
        <w:t xml:space="preserve"> </w:t>
      </w:r>
      <w:proofErr w:type="gramStart"/>
      <w:r w:rsidR="001D7208">
        <w:rPr>
          <w:lang w:val="en-US"/>
        </w:rPr>
        <w:t>Design</w:t>
      </w:r>
      <w:proofErr w:type="gramEnd"/>
      <w:r w:rsidR="001D7208" w:rsidRPr="001D7208">
        <w:t xml:space="preserve"> </w:t>
      </w:r>
      <w:r w:rsidR="001D7208">
        <w:t xml:space="preserve">так и в </w:t>
      </w:r>
      <w:r w:rsidR="001D7208">
        <w:rPr>
          <w:lang w:val="en-US"/>
        </w:rPr>
        <w:t>Run</w:t>
      </w:r>
      <w:r w:rsidR="001D7208" w:rsidRPr="001D7208">
        <w:t xml:space="preserve"> </w:t>
      </w:r>
      <w:r w:rsidR="001D7208">
        <w:rPr>
          <w:lang w:val="en-US"/>
        </w:rPr>
        <w:t>Time</w:t>
      </w:r>
      <w:r w:rsidR="001D7208">
        <w:t>)</w:t>
      </w:r>
      <w:r>
        <w:t>. В</w:t>
      </w:r>
      <w:r w:rsidRPr="00026CDB">
        <w:t xml:space="preserve"> составе этого пакета</w:t>
      </w:r>
      <w:r>
        <w:t xml:space="preserve"> </w:t>
      </w:r>
      <w:r w:rsidRPr="00026CDB">
        <w:t>используется бесплатный</w:t>
      </w:r>
      <w:r>
        <w:t xml:space="preserve"> </w:t>
      </w:r>
      <w:r w:rsidRPr="00026CDB">
        <w:t>набор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SynEdit</w:t>
      </w:r>
      <w:proofErr w:type="spellEnd"/>
      <w:r w:rsidRPr="00026CDB">
        <w:t xml:space="preserve"> (</w:t>
      </w:r>
      <w:hyperlink r:id="rId10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</w:hyperlink>
      <w:r>
        <w:t xml:space="preserve">). </w:t>
      </w:r>
      <w:r w:rsidR="00193E53">
        <w:t>В</w:t>
      </w:r>
      <w:r w:rsidR="00193E53" w:rsidRPr="00193E53">
        <w:t xml:space="preserve"> случае</w:t>
      </w:r>
      <w:r w:rsidR="00B00993">
        <w:t>,</w:t>
      </w:r>
      <w:r w:rsidR="00193E53" w:rsidRPr="00193E53">
        <w:t xml:space="preserve"> если </w:t>
      </w:r>
      <w:r w:rsidR="00DA583F">
        <w:t>В</w:t>
      </w:r>
      <w:r w:rsidR="00193E53" w:rsidRPr="00193E53">
        <w:t>ы решите использовать этот редактор</w:t>
      </w:r>
      <w:r w:rsidR="00193E53">
        <w:t xml:space="preserve">, </w:t>
      </w:r>
      <w:r w:rsidR="00933A99">
        <w:t xml:space="preserve">то </w:t>
      </w:r>
      <w:r w:rsidR="00193E53" w:rsidRPr="00193E53">
        <w:t xml:space="preserve">предварительно </w:t>
      </w:r>
      <w:r w:rsidR="00ED3B59">
        <w:t>необходимо установить компоненты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SynEdit</w:t>
      </w:r>
      <w:proofErr w:type="spellEnd"/>
      <w:r w:rsidR="00193E53">
        <w:t xml:space="preserve"> </w:t>
      </w:r>
      <w:r w:rsidR="00193E53" w:rsidRPr="00193E53">
        <w:t>в вашей IDE</w:t>
      </w:r>
      <w:r w:rsidR="00193E53">
        <w:t>. П</w:t>
      </w:r>
      <w:r w:rsidR="00193E53" w:rsidRPr="00193E53">
        <w:t>осле этого</w:t>
      </w:r>
      <w:r w:rsidR="00193E53">
        <w:t xml:space="preserve"> у</w:t>
      </w:r>
      <w:r w:rsidR="00193E53" w:rsidRPr="00193E53">
        <w:t>становите пакет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B0798B">
        <w:rPr>
          <w:b/>
        </w:rPr>
        <w:t>7</w:t>
      </w:r>
      <w:r w:rsidR="00193E53">
        <w:t>.</w:t>
      </w:r>
    </w:p>
    <w:p w:rsidR="00193E53" w:rsidRPr="001D7208" w:rsidRDefault="00193E53" w:rsidP="009B3142">
      <w:r>
        <w:t>П</w:t>
      </w:r>
      <w:r w:rsidRPr="00193E53">
        <w:t>оследний шаг</w:t>
      </w:r>
      <w:r>
        <w:t xml:space="preserve"> в развёртывании компонентов - </w:t>
      </w:r>
      <w:r w:rsidRPr="00193E53">
        <w:t>включение каталога исходн</w:t>
      </w:r>
      <w:r w:rsidR="00ED3B59">
        <w:t>ых текстов</w:t>
      </w:r>
      <w:r w:rsidR="00DA583F">
        <w:t xml:space="preserve"> </w:t>
      </w:r>
      <w:proofErr w:type="spellStart"/>
      <w:r w:rsidR="00DA583F">
        <w:rPr>
          <w:lang w:val="en-US"/>
        </w:rPr>
        <w:t>TextGenDel</w:t>
      </w:r>
      <w:proofErr w:type="spellEnd"/>
      <w:r w:rsidR="00DA583F" w:rsidRPr="00DA583F">
        <w:t>\</w:t>
      </w:r>
      <w:r w:rsidR="00DA583F">
        <w:rPr>
          <w:lang w:val="en-US"/>
        </w:rPr>
        <w:t>Sources</w:t>
      </w:r>
      <w:r>
        <w:t xml:space="preserve"> </w:t>
      </w:r>
      <w:r w:rsidRPr="00193E53">
        <w:t xml:space="preserve">в </w:t>
      </w:r>
      <w:r>
        <w:t>список путей</w:t>
      </w:r>
      <w:r w:rsidRPr="00193E53">
        <w:t xml:space="preserve"> б</w:t>
      </w:r>
      <w:r>
        <w:t>иблиотек</w:t>
      </w:r>
      <w:r w:rsidR="001D7208">
        <w:t xml:space="preserve"> в параметрах </w:t>
      </w:r>
      <w:r w:rsidR="001D7208">
        <w:rPr>
          <w:lang w:val="en-US"/>
        </w:rPr>
        <w:t>IDE</w:t>
      </w:r>
    </w:p>
    <w:p w:rsidR="00193E53" w:rsidRDefault="00193E53" w:rsidP="009B3142">
      <w:r>
        <w:rPr>
          <w:noProof/>
          <w:lang w:eastAsia="ru-RU"/>
        </w:rPr>
        <w:drawing>
          <wp:inline distT="0" distB="0" distL="0" distR="0" wp14:anchorId="7C40E3A9" wp14:editId="58BA4CBB">
            <wp:extent cx="3752967" cy="20126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415" cy="20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93" w:rsidRDefault="00B00993" w:rsidP="009B3142"/>
    <w:p w:rsidR="00653270" w:rsidRDefault="00B00993" w:rsidP="009B3142">
      <w:r>
        <w:t xml:space="preserve">Развертывание компонентов в </w:t>
      </w:r>
      <w:r w:rsidRPr="00B00993">
        <w:rPr>
          <w:color w:val="C45911" w:themeColor="accent2" w:themeShade="BF"/>
          <w:lang w:val="en-US"/>
        </w:rPr>
        <w:t>IDE</w:t>
      </w:r>
      <w:r w:rsidRPr="00B00993">
        <w:rPr>
          <w:color w:val="C45911" w:themeColor="accent2" w:themeShade="BF"/>
        </w:rPr>
        <w:t xml:space="preserve"> </w:t>
      </w:r>
      <w:r w:rsidRPr="00B00993">
        <w:rPr>
          <w:color w:val="C45911" w:themeColor="accent2" w:themeShade="BF"/>
          <w:lang w:val="en-US"/>
        </w:rPr>
        <w:t>Delphi</w:t>
      </w:r>
      <w:r w:rsidRPr="00B00993">
        <w:rPr>
          <w:color w:val="C45911" w:themeColor="accent2" w:themeShade="BF"/>
        </w:rPr>
        <w:t xml:space="preserve"> 11 </w:t>
      </w:r>
      <w:r>
        <w:t xml:space="preserve">подобно описанному выше, используя группу проектов </w:t>
      </w:r>
      <w:proofErr w:type="spellStart"/>
      <w:r w:rsidRPr="00B00993">
        <w:rPr>
          <w:b/>
          <w:lang w:val="en-US"/>
        </w:rPr>
        <w:t>DelphiGenTextD</w:t>
      </w:r>
      <w:proofErr w:type="spellEnd"/>
      <w:r w:rsidRPr="00B00993">
        <w:rPr>
          <w:b/>
        </w:rPr>
        <w:t>11</w:t>
      </w:r>
      <w:r>
        <w:t>.</w:t>
      </w:r>
    </w:p>
    <w:p w:rsidR="00B00993" w:rsidRPr="00B00993" w:rsidRDefault="00B00993" w:rsidP="009B3142"/>
    <w:p w:rsidR="00653270" w:rsidRPr="00ED3B59" w:rsidRDefault="00653270" w:rsidP="00ED3B59">
      <w:pPr>
        <w:pStyle w:val="1"/>
      </w:pPr>
      <w:r w:rsidRPr="00ED3B59">
        <w:t>Описание компонентов</w:t>
      </w:r>
    </w:p>
    <w:p w:rsidR="00CA2780" w:rsidRDefault="00CA2780" w:rsidP="00324259">
      <w:r>
        <w:t>К</w:t>
      </w:r>
      <w:r w:rsidRPr="00CA2780">
        <w:t>омпонент</w:t>
      </w:r>
      <w:r>
        <w:t xml:space="preserve"> </w:t>
      </w:r>
      <w:proofErr w:type="spellStart"/>
      <w:r w:rsidR="00653270" w:rsidRPr="00ED3B59">
        <w:rPr>
          <w:b/>
          <w:lang w:val="en-US"/>
        </w:rPr>
        <w:t>Ttgd</w:t>
      </w:r>
      <w:r w:rsidRPr="00ED3B59">
        <w:rPr>
          <w:b/>
        </w:rPr>
        <w:t>Report</w:t>
      </w:r>
      <w:proofErr w:type="spellEnd"/>
      <w:r>
        <w:t xml:space="preserve"> (</w:t>
      </w:r>
      <w:r w:rsidRPr="00CA2780">
        <w:t>генератор шаблонов</w:t>
      </w:r>
      <w:r>
        <w:t xml:space="preserve">) </w:t>
      </w:r>
      <w:r w:rsidRPr="00CA2780">
        <w:t>имеет следующие свойства</w:t>
      </w:r>
      <w:r>
        <w:t>:</w:t>
      </w:r>
    </w:p>
    <w:p w:rsidR="00CA2780" w:rsidRDefault="00CA2780" w:rsidP="00324259">
      <w:r>
        <w:rPr>
          <w:noProof/>
          <w:lang w:eastAsia="ru-RU"/>
        </w:rPr>
        <w:drawing>
          <wp:inline distT="0" distB="0" distL="0" distR="0" wp14:anchorId="5EB2BE27" wp14:editId="0922EA49">
            <wp:extent cx="2512863" cy="238417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499" cy="2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lastRenderedPageBreak/>
        <w:t>AddLineFunctionName</w:t>
      </w:r>
      <w:proofErr w:type="spellEnd"/>
      <w:r>
        <w:t xml:space="preserve"> - </w:t>
      </w:r>
      <w:r w:rsidRPr="00CA2780">
        <w:t>имя функции</w:t>
      </w:r>
      <w:r>
        <w:t xml:space="preserve"> </w:t>
      </w:r>
      <w:r w:rsidRPr="00CA2780">
        <w:t>в скрипте генерации</w:t>
      </w:r>
      <w:r>
        <w:t xml:space="preserve">, </w:t>
      </w:r>
      <w:r w:rsidRPr="00CA2780">
        <w:t>используем</w:t>
      </w:r>
      <w:r w:rsidR="00ED3B59">
        <w:t>ой</w:t>
      </w:r>
      <w:r w:rsidRPr="00CA2780">
        <w:t xml:space="preserve"> для добавления</w:t>
      </w:r>
      <w:r>
        <w:t xml:space="preserve"> </w:t>
      </w:r>
      <w:r w:rsidRPr="00CA2780">
        <w:t>новой строки в результат генерации</w:t>
      </w:r>
      <w:r>
        <w:t>. М</w:t>
      </w:r>
      <w:r w:rsidRPr="00CA2780">
        <w:t>ожно не менять</w:t>
      </w:r>
      <w:r w:rsidR="00ED3B59">
        <w:t>,</w:t>
      </w:r>
      <w:r>
        <w:t xml:space="preserve"> </w:t>
      </w:r>
      <w:r w:rsidRPr="00CA2780">
        <w:t>если имя по умолчанию не конфликтует</w:t>
      </w:r>
      <w:r>
        <w:t xml:space="preserve"> </w:t>
      </w:r>
      <w:r w:rsidRPr="00CA2780">
        <w:t>с именами функций</w:t>
      </w:r>
      <w:r w:rsidR="00653270">
        <w:t>,</w:t>
      </w:r>
      <w:r>
        <w:t xml:space="preserve"> </w:t>
      </w:r>
      <w:r w:rsidRPr="00CA2780">
        <w:t>используем</w:t>
      </w:r>
      <w:r>
        <w:t>ых</w:t>
      </w:r>
      <w:r w:rsidRPr="00CA2780">
        <w:t xml:space="preserve"> в других местах</w:t>
      </w:r>
      <w:r w:rsidR="00653270" w:rsidRPr="00653270">
        <w:t xml:space="preserve"> </w:t>
      </w:r>
      <w:r w:rsidR="00653270">
        <w:t>шаблона / библиотеках скриптов</w:t>
      </w:r>
      <w:r>
        <w:t>.</w:t>
      </w:r>
      <w:r w:rsidR="00ED3B59">
        <w:t xml:space="preserve"> Должно быть корректным идентификатором </w:t>
      </w:r>
      <w:r w:rsidR="00ED3B59">
        <w:rPr>
          <w:lang w:val="en-US"/>
        </w:rPr>
        <w:t xml:space="preserve">Pascal </w:t>
      </w:r>
      <w:r w:rsidR="00ED3B59">
        <w:t>функции.</w:t>
      </w:r>
    </w:p>
    <w:p w:rsidR="00CA2780" w:rsidRDefault="00CA2780" w:rsidP="00EA2321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CodeBeginMarker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начала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Т</w:t>
      </w:r>
      <w:r w:rsidRPr="00CA2780">
        <w:t>екст</w:t>
      </w:r>
      <w:r w:rsidR="00EA2321">
        <w:t>,</w:t>
      </w:r>
      <w:r w:rsidRPr="00CA2780">
        <w:t xml:space="preserve"> следующий после этого маркера в шаблоне</w:t>
      </w:r>
      <w:r w:rsidR="00EA2321">
        <w:t>,</w:t>
      </w:r>
      <w:r>
        <w:t xml:space="preserve"> </w:t>
      </w:r>
      <w:r w:rsidRPr="00CA2780">
        <w:t xml:space="preserve">считается </w:t>
      </w:r>
      <w:r>
        <w:t xml:space="preserve">программным кодом (скриптом), </w:t>
      </w:r>
      <w:r w:rsidRPr="00CA2780">
        <w:t>и при генерации никак не изменяется</w:t>
      </w:r>
      <w:r w:rsidR="00653270">
        <w:t>, а исполняется</w:t>
      </w:r>
      <w:r w:rsidR="00EA2321">
        <w:t>. М</w:t>
      </w:r>
      <w:r w:rsidR="00EA2321" w:rsidRPr="00CA2780">
        <w:t>аркер начала</w:t>
      </w:r>
      <w:r w:rsidR="00EA2321">
        <w:t xml:space="preserve"> </w:t>
      </w:r>
      <w:r w:rsidR="00EA2321" w:rsidRPr="00CA2780">
        <w:t xml:space="preserve">блока </w:t>
      </w:r>
      <w:r w:rsidR="00ED3B59">
        <w:t>программного кода</w:t>
      </w:r>
      <w:r w:rsidR="00EA2321">
        <w:t xml:space="preserve"> </w:t>
      </w:r>
      <w:r w:rsidR="00EA2321" w:rsidRPr="00EA2321">
        <w:t>должен начинать</w:t>
      </w:r>
      <w:r w:rsidR="00B00993">
        <w:t xml:space="preserve"> первую</w:t>
      </w:r>
      <w:r w:rsidR="00EA2321" w:rsidRPr="00EA2321">
        <w:t xml:space="preserve"> строку</w:t>
      </w:r>
      <w:r w:rsidR="00B00993">
        <w:t xml:space="preserve"> блока</w:t>
      </w:r>
      <w:r w:rsidR="00653270">
        <w:t xml:space="preserve"> кода / быть первым в</w:t>
      </w:r>
      <w:r w:rsidR="00B00993">
        <w:t xml:space="preserve"> первой</w:t>
      </w:r>
      <w:r w:rsidR="00653270">
        <w:t xml:space="preserve"> строке</w:t>
      </w:r>
      <w:r w:rsidR="00B00993">
        <w:t xml:space="preserve"> блока</w:t>
      </w:r>
      <w:r w:rsidR="00653270">
        <w:t xml:space="preserve"> кода</w:t>
      </w:r>
      <w:r w:rsidR="00EA2321">
        <w:t>.</w:t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CodeEndMarker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конца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Д</w:t>
      </w:r>
      <w:r w:rsidRPr="00CA2780">
        <w:t>олжна завершать</w:t>
      </w:r>
      <w:r>
        <w:t xml:space="preserve"> </w:t>
      </w:r>
      <w:r w:rsidRPr="00CA2780">
        <w:t xml:space="preserve">блок </w:t>
      </w:r>
      <w:r w:rsidR="00ED3B59">
        <w:t>программного кода</w:t>
      </w:r>
      <w:r>
        <w:t xml:space="preserve"> (</w:t>
      </w:r>
      <w:r w:rsidR="00653270">
        <w:t xml:space="preserve">завершать </w:t>
      </w:r>
      <w:r w:rsidRPr="00CA2780">
        <w:t>последн</w:t>
      </w:r>
      <w:r w:rsidR="00653270">
        <w:t>юю строку</w:t>
      </w:r>
      <w:r w:rsidRPr="00CA2780">
        <w:t xml:space="preserve"> блока</w:t>
      </w:r>
      <w:r>
        <w:t>)</w:t>
      </w:r>
    </w:p>
    <w:p w:rsidR="00CA2780" w:rsidRDefault="00CA2780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Context</w:t>
      </w:r>
      <w:proofErr w:type="spellEnd"/>
      <w:r>
        <w:t xml:space="preserve"> - </w:t>
      </w:r>
      <w:r w:rsidRPr="00CA2780">
        <w:t>коллекция ссылок на компоненты</w:t>
      </w:r>
      <w:r w:rsidR="00F33D5D">
        <w:t xml:space="preserve"> (</w:t>
      </w:r>
      <w:r w:rsidR="00F33D5D" w:rsidRPr="00F33D5D">
        <w:t>например,</w:t>
      </w:r>
      <w:r w:rsidR="00F33D5D">
        <w:t xml:space="preserve"> на внешние</w:t>
      </w:r>
      <w:r w:rsidR="00F33D5D" w:rsidRPr="00F33D5D">
        <w:t xml:space="preserve"> модули данных</w:t>
      </w:r>
      <w:r w:rsidR="00F33D5D">
        <w:t>)</w:t>
      </w:r>
      <w:r>
        <w:t xml:space="preserve">, </w:t>
      </w:r>
      <w:r w:rsidRPr="00CA2780">
        <w:t>которые могут быть использованы</w:t>
      </w:r>
      <w:r>
        <w:t xml:space="preserve"> </w:t>
      </w:r>
      <w:r w:rsidRPr="00CA2780">
        <w:t>в шаблоне</w:t>
      </w:r>
      <w:r w:rsidR="00F33D5D">
        <w:t>. К</w:t>
      </w:r>
      <w:r w:rsidR="00F33D5D" w:rsidRPr="00F33D5D">
        <w:t>омпоненты, расположенные на том же контейнере</w:t>
      </w:r>
      <w:r w:rsidR="00F33D5D">
        <w:t xml:space="preserve"> (</w:t>
      </w:r>
      <w:r w:rsidR="00F33D5D" w:rsidRPr="00F33D5D">
        <w:t>форме, модул</w:t>
      </w:r>
      <w:r w:rsidR="00F33D5D">
        <w:t>е</w:t>
      </w:r>
      <w:r w:rsidR="00F33D5D" w:rsidRPr="00F33D5D">
        <w:t xml:space="preserve"> данных</w:t>
      </w:r>
      <w:r w:rsidR="00F33D5D">
        <w:t>)</w:t>
      </w:r>
      <w:r w:rsidR="00F33D5D" w:rsidRPr="00F33D5D">
        <w:t xml:space="preserve"> что и</w:t>
      </w:r>
      <w:r w:rsidR="00F33D5D">
        <w:t xml:space="preserve"> сам </w:t>
      </w:r>
      <w:r w:rsidR="00F33D5D" w:rsidRPr="00F33D5D">
        <w:t>компонент генератора отчётов</w:t>
      </w:r>
      <w:r w:rsidR="00F33D5D">
        <w:t xml:space="preserve"> </w:t>
      </w:r>
      <w:r w:rsidR="00F33D5D" w:rsidRPr="00F33D5D">
        <w:t>не требу</w:t>
      </w:r>
      <w:r w:rsidR="00F33D5D">
        <w:t>ю</w:t>
      </w:r>
      <w:r w:rsidR="00F33D5D" w:rsidRPr="00F33D5D">
        <w:t>т таких ссылок</w:t>
      </w:r>
      <w:r w:rsidR="00F33D5D">
        <w:t xml:space="preserve"> (</w:t>
      </w:r>
      <w:r w:rsidR="00F33D5D" w:rsidRPr="00F33D5D">
        <w:t>смотри свойств</w:t>
      </w:r>
      <w:r w:rsidR="00F33D5D">
        <w:t xml:space="preserve">о </w:t>
      </w:r>
      <w:proofErr w:type="spellStart"/>
      <w:r w:rsidR="00F33D5D" w:rsidRPr="00F33D5D">
        <w:t>UseOwnerAsContext</w:t>
      </w:r>
      <w:proofErr w:type="spellEnd"/>
      <w:r w:rsidR="00F33D5D">
        <w:t>)</w:t>
      </w:r>
    </w:p>
    <w:p w:rsidR="00F33D5D" w:rsidRDefault="00F33D5D" w:rsidP="00F33D5D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770B112" wp14:editId="2CD7CA75">
            <wp:extent cx="3898822" cy="139407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16" cy="14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/>
    <w:p w:rsidR="00F33D5D" w:rsidRPr="00F33D5D" w:rsidRDefault="00F33D5D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Functions</w:t>
      </w:r>
      <w:proofErr w:type="spellEnd"/>
      <w:r w:rsidRPr="00F33D5D">
        <w:t xml:space="preserve"> – коллекция функций расширения</w:t>
      </w:r>
      <w:r w:rsidR="00653270">
        <w:t xml:space="preserve"> языка</w:t>
      </w:r>
      <w:r>
        <w:t xml:space="preserve"> </w:t>
      </w:r>
      <w:r w:rsidR="00ED3B59">
        <w:t>программного кода</w:t>
      </w:r>
      <w:r>
        <w:t xml:space="preserve">, </w:t>
      </w:r>
      <w:r w:rsidRPr="00F33D5D">
        <w:t>которые могут быть использованы</w:t>
      </w:r>
      <w:r>
        <w:t xml:space="preserve"> </w:t>
      </w:r>
      <w:r w:rsidR="0070301D">
        <w:t xml:space="preserve">в </w:t>
      </w:r>
      <w:r w:rsidRPr="00F33D5D">
        <w:t>шаблоне</w:t>
      </w:r>
      <w:r>
        <w:t>. Д</w:t>
      </w:r>
      <w:r w:rsidRPr="00F33D5D">
        <w:t>ля каждой из функций свойств</w:t>
      </w:r>
      <w:r>
        <w:t>о</w:t>
      </w:r>
      <w:r w:rsidRPr="00F33D5D">
        <w:t xml:space="preserve"> </w:t>
      </w:r>
      <w:r w:rsidRPr="00ED3B59">
        <w:rPr>
          <w:b/>
          <w:lang w:val="en-US"/>
        </w:rPr>
        <w:t>Declaration</w:t>
      </w:r>
      <w:r w:rsidRPr="00F33D5D">
        <w:t xml:space="preserve"> должн</w:t>
      </w:r>
      <w:r>
        <w:t>о</w:t>
      </w:r>
      <w:r w:rsidRPr="00F33D5D">
        <w:t xml:space="preserve"> содержать объявление функции</w:t>
      </w:r>
      <w:r>
        <w:t xml:space="preserve">, </w:t>
      </w:r>
      <w:r w:rsidRPr="00F33D5D">
        <w:t>свойств</w:t>
      </w:r>
      <w:r>
        <w:t xml:space="preserve">о </w:t>
      </w:r>
      <w:r w:rsidRPr="00ED3B59">
        <w:rPr>
          <w:b/>
          <w:lang w:val="en-US"/>
        </w:rPr>
        <w:t>Name</w:t>
      </w:r>
      <w:r w:rsidRPr="00F33D5D">
        <w:t xml:space="preserve"> - её имя.</w:t>
      </w:r>
    </w:p>
    <w:p w:rsidR="00F33D5D" w:rsidRDefault="00F33D5D" w:rsidP="00F33D5D"/>
    <w:p w:rsidR="00F33D5D" w:rsidRDefault="00F33D5D" w:rsidP="00ED3B5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8775655" wp14:editId="618EB5AA">
            <wp:extent cx="4863710" cy="2044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606" cy="20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>
      <w:pPr>
        <w:pStyle w:val="a3"/>
      </w:pPr>
    </w:p>
    <w:p w:rsidR="00F33D5D" w:rsidRPr="00F33D5D" w:rsidRDefault="00F33D5D" w:rsidP="00F33D5D">
      <w:pPr>
        <w:pStyle w:val="a3"/>
      </w:pPr>
      <w:r>
        <w:t>О</w:t>
      </w:r>
      <w:r w:rsidRPr="00F33D5D">
        <w:t>бработчик события</w:t>
      </w:r>
      <w:r>
        <w:t xml:space="preserve"> </w:t>
      </w:r>
      <w:proofErr w:type="spellStart"/>
      <w:r>
        <w:rPr>
          <w:lang w:val="en-US"/>
        </w:rPr>
        <w:t>OnExecute</w:t>
      </w:r>
      <w:proofErr w:type="spellEnd"/>
      <w:r w:rsidR="00653270">
        <w:t xml:space="preserve"> функции расширения,</w:t>
      </w:r>
      <w:r w:rsidRPr="00F33D5D">
        <w:t xml:space="preserve"> определяет фактическую функциональность</w:t>
      </w:r>
      <w:r>
        <w:t xml:space="preserve"> </w:t>
      </w:r>
      <w:r w:rsidRPr="00F33D5D">
        <w:t>функции расширения</w:t>
      </w:r>
      <w:r w:rsidR="00653270">
        <w:t xml:space="preserve"> (что делается при ее вызове)</w:t>
      </w:r>
      <w:r>
        <w:t>. П</w:t>
      </w:r>
      <w:r w:rsidRPr="00F33D5D">
        <w:t>араметр</w:t>
      </w:r>
      <w:r>
        <w:t xml:space="preserve"> </w:t>
      </w:r>
      <w:proofErr w:type="spellStart"/>
      <w:r>
        <w:rPr>
          <w:lang w:val="en-US"/>
        </w:rPr>
        <w:t>AParams</w:t>
      </w:r>
      <w:proofErr w:type="spellEnd"/>
      <w:r w:rsidRPr="0070301D">
        <w:t xml:space="preserve"> обработчика</w:t>
      </w:r>
      <w:r w:rsidR="00ED3B59">
        <w:t>,</w:t>
      </w:r>
      <w:r>
        <w:t xml:space="preserve"> </w:t>
      </w:r>
      <w:r w:rsidRPr="00F33D5D">
        <w:t>содержит массив</w:t>
      </w:r>
      <w:r>
        <w:t xml:space="preserve"> </w:t>
      </w:r>
      <w:r w:rsidRPr="00F33D5D">
        <w:t>переданных</w:t>
      </w:r>
      <w:r>
        <w:t xml:space="preserve"> </w:t>
      </w:r>
      <w:r w:rsidRPr="00F33D5D">
        <w:t>при вызове функции</w:t>
      </w:r>
      <w:r w:rsidR="0070301D">
        <w:t xml:space="preserve"> в шаблоне</w:t>
      </w:r>
      <w:r w:rsidRPr="00F33D5D">
        <w:t xml:space="preserve"> параметров</w:t>
      </w:r>
      <w:r w:rsidR="0070301D">
        <w:t xml:space="preserve">, </w:t>
      </w:r>
      <w:r w:rsidR="0070301D" w:rsidRPr="0070301D">
        <w:t>результат обработчика</w:t>
      </w:r>
      <w:r w:rsidR="0070301D">
        <w:t xml:space="preserve"> - </w:t>
      </w:r>
      <w:r w:rsidR="00D642BE" w:rsidRPr="0070301D">
        <w:t>результат исполнения функции</w:t>
      </w:r>
      <w:r w:rsidR="00D642BE">
        <w:t xml:space="preserve"> расширения,</w:t>
      </w:r>
      <w:r w:rsidR="00EA2321">
        <w:t xml:space="preserve"> возвращаемый в шаблон</w:t>
      </w:r>
      <w:r w:rsidR="0070301D">
        <w:t>.</w:t>
      </w:r>
    </w:p>
    <w:p w:rsidR="00F33D5D" w:rsidRDefault="00F33D5D" w:rsidP="00F33D5D">
      <w:pPr>
        <w:pStyle w:val="a3"/>
      </w:pPr>
    </w:p>
    <w:p w:rsidR="00F33D5D" w:rsidRDefault="00F33D5D" w:rsidP="00ED3B59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E26D56" wp14:editId="1668038C">
            <wp:extent cx="4487852" cy="2105525"/>
            <wp:effectExtent l="0" t="0" r="82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444" cy="21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D" w:rsidRDefault="0070301D" w:rsidP="00F33D5D">
      <w:pPr>
        <w:pStyle w:val="a3"/>
      </w:pPr>
    </w:p>
    <w:p w:rsidR="00F33D5D" w:rsidRDefault="0070301D" w:rsidP="00ED3B59">
      <w:pPr>
        <w:pStyle w:val="a3"/>
      </w:pPr>
      <w:r>
        <w:t>И</w:t>
      </w:r>
      <w:r w:rsidRPr="0070301D">
        <w:t xml:space="preserve">спользуя коллекцию </w:t>
      </w:r>
      <w:r w:rsidRPr="00D642BE">
        <w:rPr>
          <w:b/>
          <w:lang w:val="en-US"/>
        </w:rPr>
        <w:t>F</w:t>
      </w:r>
      <w:proofErr w:type="spellStart"/>
      <w:r w:rsidRPr="00D642BE">
        <w:rPr>
          <w:b/>
        </w:rPr>
        <w:t>unctions</w:t>
      </w:r>
      <w:proofErr w:type="spellEnd"/>
      <w:r w:rsidRPr="0070301D">
        <w:t xml:space="preserve"> Вы можете нарастить функциональность языка шаблонов</w:t>
      </w:r>
      <w:r>
        <w:t xml:space="preserve">, </w:t>
      </w:r>
      <w:r w:rsidRPr="0070301D">
        <w:t>добавив</w:t>
      </w:r>
      <w:r>
        <w:t xml:space="preserve"> </w:t>
      </w:r>
      <w:r w:rsidRPr="0070301D">
        <w:t>в него необходимые</w:t>
      </w:r>
      <w:r>
        <w:t>,</w:t>
      </w:r>
      <w:r w:rsidRPr="0070301D">
        <w:t xml:space="preserve"> часто используемые </w:t>
      </w:r>
      <w:r w:rsidR="00D642BE">
        <w:t>у</w:t>
      </w:r>
      <w:r w:rsidRPr="0070301D">
        <w:t xml:space="preserve"> </w:t>
      </w:r>
      <w:r>
        <w:t>В</w:t>
      </w:r>
      <w:r w:rsidRPr="0070301D">
        <w:t>ас</w:t>
      </w:r>
      <w:r>
        <w:t>,</w:t>
      </w:r>
      <w:r w:rsidRPr="0070301D">
        <w:t xml:space="preserve"> функции</w:t>
      </w:r>
      <w:r w:rsidR="00ED3B59">
        <w:t xml:space="preserve"> (форматирования, конвертирования и т.п.)</w:t>
      </w:r>
      <w:r>
        <w:t>.</w:t>
      </w:r>
    </w:p>
    <w:p w:rsidR="00F33D5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  <w:lang w:val="en-US"/>
        </w:rPr>
        <w:t>MacroBeginMarker</w:t>
      </w:r>
      <w:proofErr w:type="spellEnd"/>
      <w:r>
        <w:t xml:space="preserve"> </w:t>
      </w:r>
      <w:r w:rsidR="00D642BE">
        <w:t>– строка -</w:t>
      </w:r>
      <w:r>
        <w:t xml:space="preserve"> </w:t>
      </w:r>
      <w:r w:rsidRPr="00B00993">
        <w:rPr>
          <w:b/>
        </w:rPr>
        <w:t>маркер начала макроопределения</w:t>
      </w:r>
      <w:r w:rsidRPr="0070301D">
        <w:t xml:space="preserve"> в шаблоне</w:t>
      </w:r>
      <w:r>
        <w:t>. Т</w:t>
      </w:r>
      <w:r w:rsidRPr="0070301D">
        <w:t>екст находящийся в шаблоне после строки</w:t>
      </w:r>
      <w:r>
        <w:t xml:space="preserve"> </w:t>
      </w:r>
      <w:r w:rsidRPr="00114294">
        <w:rPr>
          <w:b/>
        </w:rPr>
        <w:t>маркера начала макроопределения</w:t>
      </w:r>
      <w:r>
        <w:t xml:space="preserve"> и </w:t>
      </w:r>
      <w:r w:rsidRPr="0070301D">
        <w:t xml:space="preserve">до начала строки </w:t>
      </w:r>
      <w:r w:rsidRPr="00114294">
        <w:rPr>
          <w:b/>
        </w:rPr>
        <w:t>маркера окончания макроопределения</w:t>
      </w:r>
      <w:r>
        <w:t xml:space="preserve">, </w:t>
      </w:r>
      <w:r w:rsidRPr="0070301D">
        <w:t>считается выражением</w:t>
      </w:r>
      <w:r>
        <w:t xml:space="preserve"> на языке </w:t>
      </w:r>
      <w:r w:rsidR="00ED3B59">
        <w:t>программного кода</w:t>
      </w:r>
      <w:r>
        <w:t xml:space="preserve">, </w:t>
      </w:r>
      <w:r w:rsidRPr="0070301D">
        <w:t>значение которого необходимо вычислить</w:t>
      </w:r>
      <w:r>
        <w:t xml:space="preserve"> </w:t>
      </w:r>
      <w:r w:rsidRPr="0070301D">
        <w:t>при генерации</w:t>
      </w:r>
      <w:r>
        <w:t xml:space="preserve">, </w:t>
      </w:r>
      <w:r w:rsidRPr="0070301D">
        <w:t>и подставить</w:t>
      </w:r>
      <w:r>
        <w:t xml:space="preserve"> </w:t>
      </w:r>
      <w:r w:rsidRPr="0070301D">
        <w:t>вместо макро</w:t>
      </w:r>
      <w:r>
        <w:t>о</w:t>
      </w:r>
      <w:r w:rsidRPr="0070301D">
        <w:t>пределения</w:t>
      </w:r>
      <w:r>
        <w:t>.</w:t>
      </w:r>
    </w:p>
    <w:p w:rsidR="0070301D" w:rsidRPr="0070301D" w:rsidRDefault="0070301D" w:rsidP="0070301D">
      <w:r w:rsidRPr="0070301D">
        <w:t>Например</w:t>
      </w:r>
      <w:r>
        <w:t>,</w:t>
      </w:r>
      <w:r w:rsidRPr="0070301D">
        <w:t xml:space="preserve"> макроопределение</w:t>
      </w:r>
      <w:r>
        <w:t xml:space="preserve"> шаблона </w:t>
      </w:r>
      <w:r w:rsidRPr="0070301D">
        <w:rPr>
          <w:highlight w:val="cyan"/>
        </w:rPr>
        <w:t xml:space="preserve">{= </w:t>
      </w:r>
      <w:proofErr w:type="spellStart"/>
      <w:r w:rsidR="004A29C9">
        <w:rPr>
          <w:highlight w:val="cyan"/>
          <w:lang w:val="en-US"/>
        </w:rPr>
        <w:t>Some</w:t>
      </w:r>
      <w:r w:rsidRPr="0070301D">
        <w:rPr>
          <w:highlight w:val="cyan"/>
          <w:lang w:val="en-US"/>
        </w:rPr>
        <w:t>Field</w:t>
      </w:r>
      <w:proofErr w:type="spellEnd"/>
      <w:r w:rsidRPr="0070301D">
        <w:rPr>
          <w:highlight w:val="cyan"/>
        </w:rPr>
        <w:t>.</w:t>
      </w:r>
      <w:proofErr w:type="spellStart"/>
      <w:r w:rsidRPr="0070301D">
        <w:rPr>
          <w:highlight w:val="cyan"/>
          <w:lang w:val="en-US"/>
        </w:rPr>
        <w:t>AsString</w:t>
      </w:r>
      <w:proofErr w:type="spellEnd"/>
      <w:r w:rsidRPr="0070301D">
        <w:rPr>
          <w:highlight w:val="cyan"/>
        </w:rPr>
        <w:t xml:space="preserve"> =}</w:t>
      </w:r>
      <w:r>
        <w:t xml:space="preserve"> </w:t>
      </w:r>
      <w:r w:rsidRPr="0070301D">
        <w:t>при генерации будет</w:t>
      </w:r>
      <w:r>
        <w:t xml:space="preserve"> </w:t>
      </w:r>
      <w:r w:rsidRPr="0070301D">
        <w:t>заменено на</w:t>
      </w:r>
      <w:r>
        <w:t xml:space="preserve"> </w:t>
      </w:r>
      <w:r w:rsidRPr="0070301D">
        <w:t>строковое представление</w:t>
      </w:r>
      <w:r w:rsidR="00ED3B59">
        <w:t xml:space="preserve"> текущего</w:t>
      </w:r>
      <w:r>
        <w:t xml:space="preserve"> </w:t>
      </w:r>
      <w:r w:rsidR="00ED3B59">
        <w:t>значения</w:t>
      </w:r>
      <w:r w:rsidRPr="0070301D">
        <w:t xml:space="preserve"> поля</w:t>
      </w:r>
      <w:r>
        <w:t xml:space="preserve"> </w:t>
      </w:r>
      <w:proofErr w:type="spellStart"/>
      <w:r w:rsidR="004A29C9">
        <w:rPr>
          <w:lang w:val="en-US"/>
        </w:rPr>
        <w:t>Some</w:t>
      </w:r>
      <w:r>
        <w:rPr>
          <w:lang w:val="en-US"/>
        </w:rPr>
        <w:t>Field</w:t>
      </w:r>
      <w:proofErr w:type="spellEnd"/>
      <w:r>
        <w:t>.</w:t>
      </w:r>
    </w:p>
    <w:p w:rsidR="0070301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MacroEndMarker</w:t>
      </w:r>
      <w:proofErr w:type="spellEnd"/>
      <w:r>
        <w:t xml:space="preserve"> </w:t>
      </w:r>
      <w:r w:rsidR="00D642BE">
        <w:t>– строка -</w:t>
      </w:r>
      <w:r>
        <w:t xml:space="preserve"> </w:t>
      </w:r>
      <w:r w:rsidRPr="004A29C9">
        <w:rPr>
          <w:b/>
        </w:rPr>
        <w:t>маркер окончания макроопределения</w:t>
      </w:r>
      <w:r w:rsidRPr="0070301D">
        <w:t xml:space="preserve"> в шаблоне</w:t>
      </w:r>
      <w:r>
        <w:t>.</w:t>
      </w:r>
    </w:p>
    <w:p w:rsidR="0070301D" w:rsidRDefault="0070301D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ScriptEngineFactory</w:t>
      </w:r>
      <w:proofErr w:type="spellEnd"/>
      <w:r w:rsidRPr="0070301D">
        <w:t xml:space="preserve"> </w:t>
      </w:r>
      <w:r>
        <w:t xml:space="preserve">- </w:t>
      </w:r>
      <w:r w:rsidRPr="0070301D">
        <w:t>ссылка на</w:t>
      </w:r>
      <w:r>
        <w:t xml:space="preserve"> </w:t>
      </w:r>
      <w:r w:rsidR="00F405C8">
        <w:t>компонент</w:t>
      </w:r>
      <w:r w:rsidR="004A29C9" w:rsidRPr="004A29C9">
        <w:t xml:space="preserve"> </w:t>
      </w:r>
      <w:r w:rsidR="004A29C9">
        <w:t>- службу</w:t>
      </w:r>
      <w:r w:rsidRPr="0070301D">
        <w:t xml:space="preserve"> исполнения скриптов</w:t>
      </w:r>
      <w:r>
        <w:t xml:space="preserve">. Это </w:t>
      </w:r>
      <w:r w:rsidRPr="0070301D">
        <w:t>свойств</w:t>
      </w:r>
      <w:r>
        <w:t>о</w:t>
      </w:r>
      <w:r w:rsidR="00114294">
        <w:t xml:space="preserve"> </w:t>
      </w:r>
      <w:r w:rsidR="00114294" w:rsidRPr="00ED3B59">
        <w:rPr>
          <w:color w:val="FF0000"/>
        </w:rPr>
        <w:t>обязательно</w:t>
      </w:r>
      <w:r w:rsidRPr="00ED3B59">
        <w:rPr>
          <w:color w:val="FF0000"/>
        </w:rPr>
        <w:t xml:space="preserve"> должно быть заполнено </w:t>
      </w:r>
      <w:r w:rsidR="00F405C8" w:rsidRPr="00ED3B59">
        <w:rPr>
          <w:color w:val="FF0000"/>
        </w:rPr>
        <w:t>ссылкой на экземпляр компонента</w:t>
      </w:r>
      <w:r w:rsidRPr="00ED3B59">
        <w:rPr>
          <w:color w:val="FF0000"/>
        </w:rPr>
        <w:t xml:space="preserve"> </w:t>
      </w:r>
      <w:proofErr w:type="spellStart"/>
      <w:r w:rsidR="00F405C8" w:rsidRPr="00ED3B59">
        <w:rPr>
          <w:b/>
          <w:lang w:val="en-US"/>
        </w:rPr>
        <w:t>TtgdFastScriptEngineFactory</w:t>
      </w:r>
      <w:proofErr w:type="spellEnd"/>
      <w:r w:rsidR="00F405C8">
        <w:t>.</w:t>
      </w:r>
    </w:p>
    <w:p w:rsidR="0070301D" w:rsidRDefault="00F405C8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SyntaxName</w:t>
      </w:r>
      <w:proofErr w:type="spellEnd"/>
      <w:r>
        <w:t xml:space="preserve"> - </w:t>
      </w:r>
      <w:r w:rsidRPr="00F405C8">
        <w:t>формат синтаксиса шаблона</w:t>
      </w:r>
      <w:r>
        <w:t>. И</w:t>
      </w:r>
      <w:r w:rsidRPr="00F405C8">
        <w:t>спользуется при работе редактора компонента</w:t>
      </w:r>
      <w:r>
        <w:t xml:space="preserve">, </w:t>
      </w:r>
      <w:r w:rsidRPr="00F405C8">
        <w:t>определяет</w:t>
      </w:r>
      <w:r>
        <w:t xml:space="preserve"> </w:t>
      </w:r>
      <w:r w:rsidRPr="00F405C8">
        <w:t>расцветку шаблона</w:t>
      </w:r>
      <w:r w:rsidR="00ED3B59">
        <w:t xml:space="preserve"> в редакторе</w:t>
      </w:r>
      <w:r>
        <w:t>.</w:t>
      </w:r>
      <w:r w:rsidR="00114294">
        <w:t xml:space="preserve"> На другую функциональность н</w:t>
      </w:r>
      <w:r w:rsidR="004A29C9">
        <w:t>е</w:t>
      </w:r>
      <w:r w:rsidR="00114294">
        <w:t xml:space="preserve"> влияет</w:t>
      </w:r>
    </w:p>
    <w:p w:rsidR="00F405C8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TemplateLines</w:t>
      </w:r>
      <w:proofErr w:type="spellEnd"/>
      <w:r>
        <w:t xml:space="preserve"> - </w:t>
      </w:r>
      <w:r w:rsidRPr="00437A7F">
        <w:t>строки шаблона</w:t>
      </w:r>
      <w:r>
        <w:t xml:space="preserve">, </w:t>
      </w:r>
      <w:r w:rsidRPr="00437A7F">
        <w:t>обрабатываемые при генерации</w:t>
      </w:r>
    </w:p>
    <w:p w:rsidR="00437A7F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UseOwnerAsContext</w:t>
      </w:r>
      <w:proofErr w:type="spellEnd"/>
      <w:r>
        <w:t xml:space="preserve"> - </w:t>
      </w:r>
      <w:r w:rsidRPr="00437A7F">
        <w:t>признак использования</w:t>
      </w:r>
      <w:r>
        <w:t xml:space="preserve"> </w:t>
      </w:r>
      <w:r w:rsidRPr="00437A7F">
        <w:t>контейнера</w:t>
      </w:r>
      <w:r>
        <w:t xml:space="preserve"> (</w:t>
      </w:r>
      <w:r w:rsidRPr="00437A7F">
        <w:t>владельца</w:t>
      </w:r>
      <w:r>
        <w:t xml:space="preserve"> / </w:t>
      </w:r>
      <w:r w:rsidRPr="00D642BE">
        <w:rPr>
          <w:b/>
          <w:lang w:val="en-US"/>
        </w:rPr>
        <w:t>Owner</w:t>
      </w:r>
      <w:r>
        <w:t xml:space="preserve">) </w:t>
      </w:r>
      <w:r w:rsidRPr="00437A7F">
        <w:t>компонента</w:t>
      </w:r>
      <w:r w:rsidR="00114294">
        <w:t xml:space="preserve"> </w:t>
      </w:r>
      <w:proofErr w:type="spellStart"/>
      <w:r w:rsidR="00114294" w:rsidRPr="00D642BE">
        <w:rPr>
          <w:b/>
        </w:rPr>
        <w:t>TtgdReport</w:t>
      </w:r>
      <w:proofErr w:type="spellEnd"/>
      <w:r>
        <w:t xml:space="preserve">, </w:t>
      </w:r>
      <w:r w:rsidRPr="00437A7F">
        <w:t>как контекста данных</w:t>
      </w:r>
      <w:r>
        <w:t>. В</w:t>
      </w:r>
      <w:r w:rsidRPr="00437A7F">
        <w:t xml:space="preserve"> случае</w:t>
      </w:r>
      <w:r w:rsidR="00EA2321">
        <w:t>,</w:t>
      </w:r>
      <w:r w:rsidRPr="00437A7F">
        <w:t xml:space="preserve"> если это</w:t>
      </w:r>
      <w:r>
        <w:t xml:space="preserve"> </w:t>
      </w:r>
      <w:r w:rsidRPr="00437A7F">
        <w:t>логическое свойство</w:t>
      </w:r>
      <w:r>
        <w:t xml:space="preserve"> </w:t>
      </w:r>
      <w:r w:rsidRPr="00437A7F">
        <w:t>имеет значение</w:t>
      </w:r>
      <w:r>
        <w:t xml:space="preserve"> </w:t>
      </w:r>
      <w:proofErr w:type="spellStart"/>
      <w:r w:rsidRPr="00D642BE">
        <w:rPr>
          <w:b/>
        </w:rPr>
        <w:t>True</w:t>
      </w:r>
      <w:proofErr w:type="spellEnd"/>
      <w:r>
        <w:t xml:space="preserve">, </w:t>
      </w:r>
      <w:r w:rsidRPr="00437A7F">
        <w:t>то все компоненты</w:t>
      </w:r>
      <w:r>
        <w:t xml:space="preserve">, </w:t>
      </w:r>
      <w:r w:rsidRPr="00437A7F">
        <w:t xml:space="preserve">содержащиеся на </w:t>
      </w:r>
      <w:r w:rsidR="00933A99">
        <w:t>том же</w:t>
      </w:r>
      <w:r w:rsidRPr="00437A7F">
        <w:t xml:space="preserve"> контейнере</w:t>
      </w:r>
      <w:r w:rsidR="00933A99">
        <w:t xml:space="preserve">, что и </w:t>
      </w:r>
      <w:r w:rsidR="00933A99" w:rsidRPr="00437A7F">
        <w:t>компонент</w:t>
      </w:r>
      <w:r w:rsidR="00933A99">
        <w:t xml:space="preserve"> </w:t>
      </w:r>
      <w:proofErr w:type="spellStart"/>
      <w:r w:rsidR="00933A99" w:rsidRPr="00D642BE">
        <w:rPr>
          <w:b/>
        </w:rPr>
        <w:t>TtgdReport</w:t>
      </w:r>
      <w:proofErr w:type="spellEnd"/>
      <w:r>
        <w:t xml:space="preserve">, </w:t>
      </w:r>
      <w:r w:rsidRPr="00437A7F">
        <w:t>могут быть использован</w:t>
      </w:r>
      <w:r>
        <w:t>ы</w:t>
      </w:r>
      <w:r w:rsidRPr="00437A7F">
        <w:t xml:space="preserve"> в</w:t>
      </w:r>
      <w:r w:rsidR="00933A99">
        <w:t xml:space="preserve"> его</w:t>
      </w:r>
      <w:r w:rsidRPr="00437A7F">
        <w:t xml:space="preserve"> шаблоне</w:t>
      </w:r>
      <w:r>
        <w:t>. Н</w:t>
      </w:r>
      <w:r w:rsidRPr="00437A7F">
        <w:t>апример,</w:t>
      </w:r>
      <w:r>
        <w:t xml:space="preserve"> </w:t>
      </w:r>
      <w:r w:rsidRPr="00437A7F">
        <w:t>если на</w:t>
      </w:r>
      <w:r>
        <w:t xml:space="preserve"> </w:t>
      </w:r>
      <w:r w:rsidRPr="00437A7F">
        <w:t xml:space="preserve">форме </w:t>
      </w:r>
      <w:r>
        <w:t>(</w:t>
      </w:r>
      <w:r w:rsidRPr="00437A7F">
        <w:t>или в модуле данных</w:t>
      </w:r>
      <w:r>
        <w:t xml:space="preserve">) </w:t>
      </w:r>
      <w:r w:rsidRPr="00437A7F">
        <w:t>содержащем</w:t>
      </w:r>
      <w:r>
        <w:t xml:space="preserve"> </w:t>
      </w:r>
      <w:r w:rsidRPr="00437A7F">
        <w:t>компонент</w:t>
      </w:r>
      <w:r>
        <w:t xml:space="preserve"> </w:t>
      </w:r>
      <w:proofErr w:type="spellStart"/>
      <w:r w:rsidRPr="00D642BE">
        <w:rPr>
          <w:b/>
        </w:rPr>
        <w:t>TtgdReport</w:t>
      </w:r>
      <w:proofErr w:type="spellEnd"/>
      <w:r>
        <w:t xml:space="preserve"> </w:t>
      </w:r>
      <w:r w:rsidRPr="00437A7F">
        <w:t>присутствует</w:t>
      </w:r>
      <w:r>
        <w:t xml:space="preserve"> </w:t>
      </w:r>
      <w:r w:rsidRPr="00437A7F">
        <w:t>экземпляр</w:t>
      </w:r>
      <w:r>
        <w:t xml:space="preserve"> </w:t>
      </w:r>
      <w:proofErr w:type="spellStart"/>
      <w:r w:rsidRPr="00D642BE">
        <w:rPr>
          <w:b/>
          <w:lang w:val="en-US"/>
        </w:rPr>
        <w:t>TClientDataSet</w:t>
      </w:r>
      <w:proofErr w:type="spellEnd"/>
      <w:r>
        <w:t xml:space="preserve"> с именем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 xml:space="preserve">, </w:t>
      </w:r>
      <w:r w:rsidRPr="00437A7F">
        <w:t xml:space="preserve">то в блоках </w:t>
      </w:r>
      <w:r w:rsidR="00ED3B59">
        <w:t>программного кода</w:t>
      </w:r>
      <w:r>
        <w:t xml:space="preserve"> </w:t>
      </w:r>
      <w:r w:rsidRPr="00437A7F">
        <w:t xml:space="preserve">и </w:t>
      </w:r>
      <w:r w:rsidRPr="0070301D">
        <w:t>макроопределения</w:t>
      </w:r>
      <w:r>
        <w:t xml:space="preserve">х </w:t>
      </w:r>
      <w:r w:rsidRPr="00437A7F">
        <w:t>шаблона</w:t>
      </w:r>
      <w:r>
        <w:t xml:space="preserve"> </w:t>
      </w:r>
      <w:r w:rsidRPr="00437A7F">
        <w:t>можно будет</w:t>
      </w:r>
      <w:r>
        <w:t xml:space="preserve"> </w:t>
      </w:r>
      <w:r w:rsidRPr="00437A7F">
        <w:t>ссылаться на этот компонент</w:t>
      </w:r>
      <w:r>
        <w:t xml:space="preserve"> </w:t>
      </w:r>
      <w:r w:rsidR="00114294">
        <w:t>используя</w:t>
      </w:r>
      <w:r w:rsidRPr="00437A7F">
        <w:t xml:space="preserve"> его имя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>.</w:t>
      </w:r>
    </w:p>
    <w:p w:rsidR="00437A7F" w:rsidRDefault="00437A7F" w:rsidP="00437A7F">
      <w:r>
        <w:rPr>
          <w:noProof/>
          <w:lang w:eastAsia="ru-RU"/>
        </w:rPr>
        <w:drawing>
          <wp:inline distT="0" distB="0" distL="0" distR="0" wp14:anchorId="2DE3A343" wp14:editId="0901461A">
            <wp:extent cx="5940425" cy="147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1" w:rsidRPr="00EA2321" w:rsidRDefault="00EA2321" w:rsidP="00437A7F">
      <w:r w:rsidRPr="00EA2321">
        <w:t>Кроме того,</w:t>
      </w:r>
      <w:r>
        <w:t xml:space="preserve"> </w:t>
      </w:r>
      <w:r w:rsidRPr="00EA2321">
        <w:t>в контекст включаются</w:t>
      </w:r>
      <w:r>
        <w:t xml:space="preserve"> </w:t>
      </w:r>
      <w:r w:rsidRPr="00EA2321">
        <w:t xml:space="preserve">и экземпляры вложенных </w:t>
      </w:r>
      <w:proofErr w:type="spellStart"/>
      <w:r w:rsidRPr="00933A99">
        <w:rPr>
          <w:b/>
          <w:lang w:val="en-US"/>
        </w:rPr>
        <w:t>TFrame</w:t>
      </w:r>
      <w:proofErr w:type="spellEnd"/>
      <w:r w:rsidR="00933A99" w:rsidRPr="00933A99">
        <w:t xml:space="preserve"> со своим содержимым</w:t>
      </w:r>
      <w:r>
        <w:t xml:space="preserve">, </w:t>
      </w:r>
      <w:r w:rsidRPr="00EA2321">
        <w:t>расположенны</w:t>
      </w:r>
      <w:r>
        <w:t>е</w:t>
      </w:r>
      <w:r w:rsidRPr="00EA2321">
        <w:t xml:space="preserve"> на контейнере</w:t>
      </w:r>
      <w:r>
        <w:t xml:space="preserve"> – владельце.</w:t>
      </w:r>
    </w:p>
    <w:p w:rsidR="00B96DE2" w:rsidRDefault="00883E68" w:rsidP="0004054B">
      <w:pPr>
        <w:pStyle w:val="a3"/>
        <w:numPr>
          <w:ilvl w:val="0"/>
          <w:numId w:val="3"/>
        </w:numPr>
      </w:pPr>
      <w:proofErr w:type="spellStart"/>
      <w:r w:rsidRPr="00933A99">
        <w:rPr>
          <w:b/>
        </w:rPr>
        <w:t>Variables</w:t>
      </w:r>
      <w:proofErr w:type="spellEnd"/>
      <w:r w:rsidRPr="00883E68">
        <w:t xml:space="preserve"> - коллекция </w:t>
      </w:r>
      <w:r w:rsidR="00B96DE2" w:rsidRPr="00883E68">
        <w:t>именованных значений,</w:t>
      </w:r>
      <w:r w:rsidRPr="00883E68">
        <w:t xml:space="preserve"> </w:t>
      </w:r>
      <w:r w:rsidR="00B96DE2" w:rsidRPr="00B96DE2">
        <w:t>которые могут быть использованы в шаблоне</w:t>
      </w:r>
    </w:p>
    <w:p w:rsidR="00B96DE2" w:rsidRDefault="00B96DE2" w:rsidP="00B96DE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E6EC549" wp14:editId="7A936CBD">
            <wp:extent cx="4184685" cy="1576358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341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6B" w:rsidRDefault="005A3B6B"/>
    <w:p w:rsidR="005A3B6B" w:rsidRDefault="005A3B6B"/>
    <w:p w:rsidR="005A3B6B" w:rsidRDefault="005A3B6B">
      <w:r>
        <w:t>К</w:t>
      </w:r>
      <w:r w:rsidRPr="005A3B6B">
        <w:t>омпонент</w:t>
      </w:r>
      <w:r>
        <w:t xml:space="preserve"> реализует следующие методы, </w:t>
      </w:r>
      <w:r w:rsidRPr="005A3B6B">
        <w:t>используемые для работы с шаблонами</w:t>
      </w:r>
      <w:r>
        <w:t xml:space="preserve"> </w:t>
      </w:r>
      <w:r w:rsidRPr="005A3B6B">
        <w:t>и генерации текстов</w:t>
      </w:r>
    </w:p>
    <w:p w:rsidR="005A3B6B" w:rsidRDefault="005A3B6B"/>
    <w:p w:rsidR="00933A99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GenerateText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5A3B6B">
      <w:pPr>
        <w:ind w:left="360"/>
      </w:pPr>
      <w:r>
        <w:t>М</w:t>
      </w:r>
      <w:r w:rsidRPr="005A3B6B">
        <w:t>етод</w:t>
      </w:r>
      <w:r>
        <w:t xml:space="preserve"> </w:t>
      </w:r>
      <w:r w:rsidRPr="005A3B6B">
        <w:t xml:space="preserve">генерирующий </w:t>
      </w:r>
      <w:r>
        <w:t xml:space="preserve">текст </w:t>
      </w:r>
      <w:r w:rsidRPr="005A3B6B">
        <w:t>на основании шаблона</w:t>
      </w:r>
      <w:r>
        <w:t>,</w:t>
      </w:r>
      <w:r w:rsidRPr="005A3B6B">
        <w:t xml:space="preserve"> хранящегося в компоненте</w:t>
      </w:r>
      <w:r>
        <w:t xml:space="preserve">, </w:t>
      </w:r>
      <w:r w:rsidRPr="005A3B6B">
        <w:t>с использованием контекста данных</w:t>
      </w:r>
      <w:r w:rsidR="00395463">
        <w:t xml:space="preserve"> и зарегистрированных функций расширения</w:t>
      </w:r>
      <w:r>
        <w:t>. Р</w:t>
      </w:r>
      <w:r w:rsidRPr="005A3B6B">
        <w:t>езультат генерации помещается 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  <w:r>
        <w:t>.</w:t>
      </w:r>
    </w:p>
    <w:p w:rsidR="00B96DE2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GenerateScript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B96DE2">
      <w:pPr>
        <w:ind w:left="360"/>
      </w:pPr>
      <w:r>
        <w:t>М</w:t>
      </w:r>
      <w:r w:rsidRPr="005A3B6B">
        <w:t>етод</w:t>
      </w:r>
      <w:r>
        <w:t xml:space="preserve">, </w:t>
      </w:r>
      <w:r w:rsidRPr="005A3B6B">
        <w:t>преобразующий шаблон хранящийся в компоненте</w:t>
      </w:r>
      <w:r>
        <w:t xml:space="preserve">, </w:t>
      </w:r>
      <w:r w:rsidRPr="005A3B6B">
        <w:t>в программный код</w:t>
      </w:r>
      <w:r>
        <w:t xml:space="preserve"> </w:t>
      </w:r>
      <w:r w:rsidRPr="005A3B6B">
        <w:t>скрипта</w:t>
      </w:r>
      <w:r>
        <w:t xml:space="preserve">, </w:t>
      </w:r>
      <w:r w:rsidRPr="005A3B6B">
        <w:t>с использованием контекста данных</w:t>
      </w:r>
      <w:r>
        <w:t>. Р</w:t>
      </w:r>
      <w:r w:rsidRPr="005A3B6B">
        <w:t>езультат преобразования помещается</w:t>
      </w:r>
      <w:r>
        <w:t xml:space="preserve"> </w:t>
      </w:r>
      <w:r w:rsidRPr="005A3B6B">
        <w:t>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</w:p>
    <w:p w:rsidR="005A3B6B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r w:rsidRPr="005A3B6B">
        <w:t>ValidateTemplate</w:t>
      </w:r>
      <w:proofErr w:type="spellEnd"/>
      <w:r w:rsidRPr="005A3B6B">
        <w:t>;</w:t>
      </w:r>
    </w:p>
    <w:p w:rsidR="005A3B6B" w:rsidRDefault="005A3B6B" w:rsidP="00B96DE2">
      <w:pPr>
        <w:ind w:left="360"/>
      </w:pPr>
      <w:r>
        <w:t>М</w:t>
      </w:r>
      <w:r w:rsidRPr="005A3B6B">
        <w:t>етод производящий проверку корректности</w:t>
      </w:r>
      <w:r>
        <w:t xml:space="preserve"> шаблона,</w:t>
      </w:r>
      <w:r w:rsidRPr="005A3B6B">
        <w:t xml:space="preserve"> хранящегося в компоненте</w:t>
      </w:r>
      <w:r>
        <w:t xml:space="preserve">, </w:t>
      </w:r>
      <w:r w:rsidRPr="005A3B6B">
        <w:t>с учётом контекста</w:t>
      </w:r>
      <w:r>
        <w:t xml:space="preserve"> данных</w:t>
      </w:r>
      <w:r w:rsidR="00395463">
        <w:t xml:space="preserve"> и зарегистрированных функций расширения</w:t>
      </w:r>
      <w:r>
        <w:t>. Ф</w:t>
      </w:r>
      <w:r w:rsidRPr="005A3B6B">
        <w:t>ормирует программный код скрипта</w:t>
      </w:r>
      <w:r>
        <w:t xml:space="preserve">, </w:t>
      </w:r>
      <w:r w:rsidRPr="005A3B6B">
        <w:t>и далее пытается скомпилировать его</w:t>
      </w:r>
      <w:r w:rsidR="00395463">
        <w:t>, используя сервис выполнения скриптов, связанный с компонентом</w:t>
      </w:r>
      <w:r>
        <w:t>. В</w:t>
      </w:r>
      <w:r w:rsidRPr="005A3B6B">
        <w:t xml:space="preserve"> случае ошибки</w:t>
      </w:r>
      <w:r>
        <w:t xml:space="preserve"> </w:t>
      </w:r>
      <w:r w:rsidRPr="005A3B6B">
        <w:t>компиляции</w:t>
      </w:r>
      <w:r>
        <w:t xml:space="preserve">, </w:t>
      </w:r>
      <w:r w:rsidRPr="005A3B6B">
        <w:t>выбрасывается исключе</w:t>
      </w:r>
      <w:r>
        <w:t xml:space="preserve">ние, содержащее </w:t>
      </w:r>
      <w:r w:rsidRPr="005A3B6B">
        <w:t>информацию о месте</w:t>
      </w:r>
      <w:r>
        <w:t xml:space="preserve"> </w:t>
      </w:r>
      <w:r w:rsidRPr="005A3B6B">
        <w:t>зарегистрированн</w:t>
      </w:r>
      <w:r>
        <w:t>ой</w:t>
      </w:r>
      <w:r w:rsidRPr="005A3B6B">
        <w:t xml:space="preserve"> ошибки</w:t>
      </w:r>
      <w:r>
        <w:t>.</w:t>
      </w:r>
    </w:p>
    <w:p w:rsidR="005A3B6B" w:rsidRDefault="005A3B6B" w:rsidP="00B96DE2">
      <w:pPr>
        <w:ind w:left="360"/>
      </w:pPr>
    </w:p>
    <w:p w:rsidR="00653270" w:rsidRPr="00933A99" w:rsidRDefault="00653270" w:rsidP="00ED3B59">
      <w:pPr>
        <w:pStyle w:val="1"/>
      </w:pPr>
      <w:r w:rsidRPr="00933A99">
        <w:t xml:space="preserve">Использование компонентов </w:t>
      </w:r>
      <w:proofErr w:type="spellStart"/>
      <w:r w:rsidRPr="00933A99">
        <w:rPr>
          <w:lang w:val="en-US"/>
        </w:rPr>
        <w:t>TextGenDel</w:t>
      </w:r>
      <w:proofErr w:type="spellEnd"/>
    </w:p>
    <w:p w:rsidR="00653270" w:rsidRDefault="00653270" w:rsidP="00653270">
      <w:r>
        <w:t>П</w:t>
      </w:r>
      <w:r w:rsidRPr="00324259">
        <w:t>орядок использования компонентов</w:t>
      </w:r>
      <w:r>
        <w:t xml:space="preserve"> </w:t>
      </w:r>
      <w:proofErr w:type="spellStart"/>
      <w:r w:rsidRPr="00ED3B59">
        <w:rPr>
          <w:b/>
          <w:lang w:val="en-US"/>
        </w:rPr>
        <w:t>TextGenDel</w:t>
      </w:r>
      <w:proofErr w:type="spellEnd"/>
      <w:r>
        <w:t xml:space="preserve"> </w:t>
      </w:r>
      <w:r w:rsidRPr="00324259">
        <w:t>можно рассмотреть</w:t>
      </w:r>
      <w:r>
        <w:t xml:space="preserve">, </w:t>
      </w:r>
      <w:r w:rsidR="00933A99">
        <w:t>ис</w:t>
      </w:r>
      <w:r w:rsidRPr="00324259">
        <w:t>следуя</w:t>
      </w:r>
      <w:r>
        <w:t xml:space="preserve"> </w:t>
      </w:r>
      <w:r w:rsidRPr="00324259">
        <w:t>простой тестовый проект</w:t>
      </w:r>
      <w:r>
        <w:t xml:space="preserve">, </w:t>
      </w:r>
      <w:r w:rsidRPr="00324259">
        <w:t xml:space="preserve">включённый в состав </w:t>
      </w:r>
      <w:r w:rsidR="00933A99">
        <w:t xml:space="preserve">пакета </w:t>
      </w:r>
      <w:r w:rsidRPr="00324259">
        <w:t>компонентов</w:t>
      </w:r>
      <w:r w:rsidR="00933A99">
        <w:t>.</w:t>
      </w:r>
      <w:r>
        <w:t xml:space="preserve"> </w:t>
      </w:r>
      <w:r w:rsidR="00933A99">
        <w:t>Проект расположен</w:t>
      </w:r>
      <w:r w:rsidRPr="00324259">
        <w:t xml:space="preserve"> в каталоге </w:t>
      </w:r>
      <w:proofErr w:type="spellStart"/>
      <w:r w:rsidRPr="00324259">
        <w:t>TextGenDel</w:t>
      </w:r>
      <w:proofErr w:type="spellEnd"/>
      <w:r w:rsidRPr="00324259">
        <w:t>\</w:t>
      </w:r>
      <w:proofErr w:type="spellStart"/>
      <w:r w:rsidRPr="00324259">
        <w:t>Demo</w:t>
      </w:r>
      <w:proofErr w:type="spellEnd"/>
      <w:r w:rsidRPr="00324259">
        <w:t>\</w:t>
      </w:r>
      <w:r w:rsidR="004A29C9">
        <w:rPr>
          <w:lang w:val="en-US"/>
        </w:rPr>
        <w:t>D7\</w:t>
      </w:r>
      <w:proofErr w:type="spellStart"/>
      <w:r w:rsidRPr="00324259">
        <w:t>FastScript</w:t>
      </w:r>
      <w:proofErr w:type="spellEnd"/>
      <w:r>
        <w:t>.</w:t>
      </w:r>
    </w:p>
    <w:p w:rsidR="00653270" w:rsidRDefault="00653270" w:rsidP="00653270">
      <w:r>
        <w:rPr>
          <w:noProof/>
          <w:lang w:eastAsia="ru-RU"/>
        </w:rPr>
        <w:drawing>
          <wp:inline distT="0" distB="0" distL="0" distR="0" wp14:anchorId="20CF4609" wp14:editId="4ABE9C3D">
            <wp:extent cx="2776859" cy="164665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024" cy="1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0" w:rsidRDefault="00653270" w:rsidP="00653270"/>
    <w:p w:rsidR="00653270" w:rsidRDefault="00653270" w:rsidP="00653270">
      <w:r>
        <w:t>П</w:t>
      </w:r>
      <w:r w:rsidRPr="00324259">
        <w:t xml:space="preserve">роект </w:t>
      </w:r>
      <w:r>
        <w:t>с</w:t>
      </w:r>
      <w:r w:rsidRPr="00324259">
        <w:t>остоит из базов</w:t>
      </w:r>
      <w:r>
        <w:t>о</w:t>
      </w:r>
      <w:r w:rsidRPr="00324259">
        <w:t>й формы</w:t>
      </w:r>
      <w:r>
        <w:t xml:space="preserve">, </w:t>
      </w:r>
      <w:r w:rsidRPr="00324259">
        <w:t>а также унаследованн</w:t>
      </w:r>
      <w:r>
        <w:t>о</w:t>
      </w:r>
      <w:r w:rsidRPr="00324259">
        <w:t>й от неё</w:t>
      </w:r>
      <w:r>
        <w:t xml:space="preserve"> </w:t>
      </w:r>
      <w:r w:rsidRPr="00324259">
        <w:t>главной формы приложения</w:t>
      </w:r>
      <w:r>
        <w:t>.</w:t>
      </w:r>
    </w:p>
    <w:p w:rsidR="00653270" w:rsidRDefault="00653270" w:rsidP="00653270">
      <w:r>
        <w:rPr>
          <w:noProof/>
          <w:lang w:eastAsia="ru-RU"/>
        </w:rPr>
        <w:lastRenderedPageBreak/>
        <w:drawing>
          <wp:inline distT="0" distB="0" distL="0" distR="0" wp14:anchorId="0D7CA941" wp14:editId="0275D4F8">
            <wp:extent cx="4942248" cy="37276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37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8" w:rsidRDefault="00F502B7" w:rsidP="00B96DE2">
      <w:r>
        <w:t>Г</w:t>
      </w:r>
      <w:r w:rsidRPr="00F502B7">
        <w:t>лавная форма приложения содержит набор данных</w:t>
      </w:r>
      <w:r>
        <w:t xml:space="preserve"> </w:t>
      </w:r>
      <w:proofErr w:type="spellStart"/>
      <w:r>
        <w:rPr>
          <w:lang w:val="en-US"/>
        </w:rPr>
        <w:t>cdsData</w:t>
      </w:r>
      <w:proofErr w:type="spellEnd"/>
      <w:r>
        <w:t xml:space="preserve">, </w:t>
      </w:r>
      <w:r w:rsidRPr="00F502B7">
        <w:t>который будет использоваться как источник данных при заполнении шаблона</w:t>
      </w:r>
      <w:r>
        <w:t>. Н</w:t>
      </w:r>
      <w:r w:rsidRPr="00F502B7">
        <w:t>абор данных имеет в своём составе четыре поля</w:t>
      </w:r>
      <w:r>
        <w:t>.</w:t>
      </w:r>
    </w:p>
    <w:p w:rsidR="00F502B7" w:rsidRDefault="00F502B7" w:rsidP="00B96DE2">
      <w:r>
        <w:rPr>
          <w:noProof/>
          <w:lang w:eastAsia="ru-RU"/>
        </w:rPr>
        <w:drawing>
          <wp:inline distT="0" distB="0" distL="0" distR="0" wp14:anchorId="4311FE03" wp14:editId="772DC2A5">
            <wp:extent cx="790985" cy="15245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634" cy="15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7" w:rsidRDefault="00F502B7" w:rsidP="00B96DE2">
      <w:r>
        <w:t>Т</w:t>
      </w:r>
      <w:r w:rsidRPr="00F502B7">
        <w:t>акже</w:t>
      </w:r>
      <w:r>
        <w:t xml:space="preserve">, </w:t>
      </w:r>
      <w:r w:rsidRPr="00F502B7">
        <w:t>главная форма содержит</w:t>
      </w:r>
      <w:r>
        <w:t xml:space="preserve"> </w:t>
      </w:r>
      <w:r w:rsidRPr="00F502B7">
        <w:t>компоненты генератора шаблонов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(</w:t>
      </w:r>
      <w:r w:rsidR="00395463">
        <w:t>с</w:t>
      </w:r>
      <w:r w:rsidRPr="00F502B7">
        <w:t>обственно сам генератор шаблонов</w:t>
      </w:r>
      <w:r>
        <w:t xml:space="preserve">) и </w:t>
      </w:r>
      <w:proofErr w:type="spellStart"/>
      <w:r w:rsidRPr="00F502B7">
        <w:t>fseScriptEngine</w:t>
      </w:r>
      <w:proofErr w:type="spellEnd"/>
      <w:r>
        <w:t xml:space="preserve"> (</w:t>
      </w:r>
      <w:r w:rsidRPr="00F502B7">
        <w:t xml:space="preserve">сервис исполнение </w:t>
      </w:r>
      <w:r w:rsidR="00395463">
        <w:t>скрипта</w:t>
      </w:r>
      <w:r>
        <w:t xml:space="preserve"> </w:t>
      </w:r>
      <w:r w:rsidRPr="00F502B7">
        <w:t>шаблона</w:t>
      </w:r>
      <w:r>
        <w:t>). К</w:t>
      </w:r>
      <w:r w:rsidRPr="00F502B7">
        <w:t>омпонент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</w:t>
      </w:r>
      <w:r w:rsidRPr="00F502B7">
        <w:t>ссылается</w:t>
      </w:r>
      <w:r>
        <w:t xml:space="preserve"> </w:t>
      </w:r>
      <w:r w:rsidRPr="00F502B7">
        <w:t>на</w:t>
      </w:r>
      <w:r>
        <w:t xml:space="preserve"> </w:t>
      </w:r>
      <w:proofErr w:type="spellStart"/>
      <w:r w:rsidRPr="00F502B7">
        <w:t>fseScriptEngine</w:t>
      </w:r>
      <w:proofErr w:type="spellEnd"/>
      <w:r>
        <w:t xml:space="preserve"> </w:t>
      </w:r>
      <w:r w:rsidRPr="00F502B7">
        <w:t>свойством</w:t>
      </w:r>
      <w:r>
        <w:t xml:space="preserve"> </w:t>
      </w:r>
      <w:proofErr w:type="spellStart"/>
      <w:r w:rsidRPr="00F502B7">
        <w:t>ScriptEngineFactory</w:t>
      </w:r>
      <w:proofErr w:type="spellEnd"/>
      <w:r>
        <w:t>.</w:t>
      </w:r>
    </w:p>
    <w:p w:rsidR="00F502B7" w:rsidRDefault="00F502B7" w:rsidP="00B96DE2">
      <w:r w:rsidRPr="00F502B7">
        <w:t>Кроме того,</w:t>
      </w:r>
      <w:r>
        <w:t xml:space="preserve"> </w:t>
      </w:r>
      <w:r w:rsidRPr="00F502B7">
        <w:t>форма содержит</w:t>
      </w:r>
      <w:r>
        <w:t xml:space="preserve"> </w:t>
      </w:r>
      <w:r w:rsidRPr="00F502B7">
        <w:t>компоненты расширения функциональности</w:t>
      </w:r>
      <w:r>
        <w:t xml:space="preserve"> </w:t>
      </w:r>
      <w:r w:rsidRPr="00F502B7">
        <w:t>языка</w:t>
      </w:r>
      <w:r>
        <w:t xml:space="preserve"> </w:t>
      </w:r>
      <w:r w:rsidRPr="00F502B7">
        <w:t>скриптов</w:t>
      </w:r>
      <w:r>
        <w:t xml:space="preserve"> </w:t>
      </w:r>
      <w:proofErr w:type="spellStart"/>
      <w:r>
        <w:rPr>
          <w:lang w:val="en-US"/>
        </w:rPr>
        <w:t>FastScript</w:t>
      </w:r>
      <w:proofErr w:type="spellEnd"/>
      <w:r w:rsidRPr="00F502B7">
        <w:t>:</w:t>
      </w:r>
      <w:r>
        <w:t xml:space="preserve"> </w:t>
      </w:r>
      <w:r w:rsidRPr="00F502B7">
        <w:t>fsClassesRTTI1</w:t>
      </w:r>
      <w:r>
        <w:t xml:space="preserve">, </w:t>
      </w:r>
      <w:r w:rsidRPr="00F502B7">
        <w:t>fsFormsRTTI1</w:t>
      </w:r>
      <w:r>
        <w:t xml:space="preserve">, </w:t>
      </w:r>
      <w:r w:rsidRPr="00F502B7">
        <w:t>fsExtCtrlsRTTI1</w:t>
      </w:r>
      <w:r>
        <w:t xml:space="preserve">, </w:t>
      </w:r>
      <w:r w:rsidRPr="00F502B7">
        <w:t>fsIniRTTI1</w:t>
      </w:r>
      <w:r>
        <w:t xml:space="preserve">, </w:t>
      </w:r>
      <w:r w:rsidRPr="00F502B7">
        <w:t>fsDBRTTI1</w:t>
      </w:r>
      <w:r>
        <w:t>. Э</w:t>
      </w:r>
      <w:r w:rsidRPr="00F502B7">
        <w:t>ти компоненты позволяют использовать</w:t>
      </w:r>
      <w:r>
        <w:t xml:space="preserve"> </w:t>
      </w:r>
      <w:r w:rsidRPr="00F502B7">
        <w:t>в программном коде шаблона</w:t>
      </w:r>
      <w:r>
        <w:t xml:space="preserve"> </w:t>
      </w:r>
      <w:r w:rsidRPr="00F502B7">
        <w:t>элементы стандартных модулей</w:t>
      </w:r>
      <w:r>
        <w:t xml:space="preserve"> </w:t>
      </w:r>
      <w:r>
        <w:rPr>
          <w:lang w:val="en-US"/>
        </w:rPr>
        <w:t>Delphi</w:t>
      </w:r>
      <w:r w:rsidRPr="00F502B7">
        <w:t xml:space="preserve"> (</w:t>
      </w:r>
      <w:r w:rsidR="000874E2" w:rsidRPr="000874E2">
        <w:t>подробнее</w:t>
      </w:r>
      <w:r w:rsidR="003D0839" w:rsidRPr="003D0839">
        <w:t xml:space="preserve"> смотри документацию компонентов</w:t>
      </w:r>
      <w:r w:rsidR="003D0839">
        <w:t xml:space="preserve"> </w:t>
      </w:r>
      <w:proofErr w:type="spellStart"/>
      <w:r w:rsidR="003D0839">
        <w:rPr>
          <w:lang w:val="en-US"/>
        </w:rPr>
        <w:t>FastScript</w:t>
      </w:r>
      <w:proofErr w:type="spellEnd"/>
      <w:r w:rsidRPr="00F502B7">
        <w:t>)</w:t>
      </w:r>
      <w:r>
        <w:t>.</w:t>
      </w:r>
    </w:p>
    <w:p w:rsidR="000874E2" w:rsidRDefault="000874E2" w:rsidP="00B96DE2">
      <w:r>
        <w:t>П</w:t>
      </w:r>
      <w:r w:rsidRPr="000874E2">
        <w:t>осле запуска приложения на экран выводится главная форма</w:t>
      </w:r>
      <w:r>
        <w:t xml:space="preserve">. </w:t>
      </w:r>
    </w:p>
    <w:p w:rsidR="000874E2" w:rsidRDefault="000874E2" w:rsidP="00B96DE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2FD8CC5" wp14:editId="7A38FB65">
            <wp:extent cx="4611269" cy="34780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490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74E2" w:rsidRPr="000874E2" w:rsidRDefault="000874E2" w:rsidP="000874E2">
      <w:r>
        <w:t>З</w:t>
      </w:r>
      <w:r w:rsidRPr="000874E2">
        <w:t xml:space="preserve">акладка </w:t>
      </w:r>
      <w:proofErr w:type="spellStart"/>
      <w:r w:rsidRPr="000874E2">
        <w:t>Data</w:t>
      </w:r>
      <w:proofErr w:type="spellEnd"/>
      <w:r>
        <w:t xml:space="preserve"> </w:t>
      </w:r>
      <w:r w:rsidRPr="000874E2">
        <w:t>содержит таблицу с данными</w:t>
      </w:r>
      <w:r>
        <w:t xml:space="preserve"> </w:t>
      </w:r>
      <w:r w:rsidRPr="000874E2">
        <w:t>добавленными</w:t>
      </w:r>
      <w:r>
        <w:t xml:space="preserve"> в </w:t>
      </w:r>
      <w:proofErr w:type="spellStart"/>
      <w:r>
        <w:rPr>
          <w:lang w:val="en-US"/>
        </w:rPr>
        <w:t>cdsData</w:t>
      </w:r>
      <w:proofErr w:type="spellEnd"/>
      <w:r>
        <w:t xml:space="preserve"> </w:t>
      </w:r>
      <w:r w:rsidRPr="000874E2">
        <w:t>при создании формы</w:t>
      </w:r>
      <w:r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396386BD" wp14:editId="1736A31E">
            <wp:extent cx="3971750" cy="191893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988" cy="1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t>Д</w:t>
      </w:r>
      <w:r w:rsidRPr="000874E2">
        <w:t>ля просмотра и редактирования шаблона</w:t>
      </w:r>
      <w:r>
        <w:t xml:space="preserve"> </w:t>
      </w:r>
      <w:r w:rsidRPr="000874E2">
        <w:t xml:space="preserve">нажмём на кнопку </w:t>
      </w:r>
      <w:proofErr w:type="spellStart"/>
      <w:r w:rsidRPr="000874E2">
        <w:t>Edit</w:t>
      </w:r>
      <w:proofErr w:type="spellEnd"/>
      <w:r>
        <w:rPr>
          <w:lang w:val="en-US"/>
        </w:rPr>
        <w:t>T</w:t>
      </w:r>
      <w:proofErr w:type="spellStart"/>
      <w:r w:rsidRPr="000874E2">
        <w:t>emplate</w:t>
      </w:r>
      <w:proofErr w:type="spellEnd"/>
      <w:r w:rsidRPr="000874E2"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1471DD89" wp14:editId="73EF7BE3">
            <wp:extent cx="5940425" cy="3660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lastRenderedPageBreak/>
        <w:t>Н</w:t>
      </w:r>
      <w:r w:rsidRPr="000874E2">
        <w:t>а экран будет выведен</w:t>
      </w:r>
      <w:r>
        <w:t xml:space="preserve"> </w:t>
      </w:r>
      <w:r w:rsidRPr="000874E2">
        <w:t>редактор шаблона</w:t>
      </w:r>
      <w:r>
        <w:t>. В</w:t>
      </w:r>
      <w:r w:rsidRPr="000874E2">
        <w:t xml:space="preserve"> левой части редактора</w:t>
      </w:r>
      <w:r>
        <w:t xml:space="preserve"> </w:t>
      </w:r>
      <w:r w:rsidRPr="000874E2">
        <w:t>расположено дерево контекстных компонентов</w:t>
      </w:r>
      <w:r>
        <w:t xml:space="preserve">, </w:t>
      </w:r>
      <w:r w:rsidRPr="000874E2">
        <w:t>на которые допустимы ссылки в шаблоне</w:t>
      </w:r>
      <w:r>
        <w:t>. Т</w:t>
      </w:r>
      <w:r w:rsidRPr="000874E2">
        <w:t>акже</w:t>
      </w:r>
      <w:r w:rsidR="00395463">
        <w:t>,</w:t>
      </w:r>
      <w:r w:rsidRPr="000874E2">
        <w:t xml:space="preserve"> в нём отобража</w:t>
      </w:r>
      <w:r>
        <w:t>ю</w:t>
      </w:r>
      <w:r w:rsidRPr="000874E2">
        <w:t>тся</w:t>
      </w:r>
      <w:r>
        <w:t xml:space="preserve"> </w:t>
      </w:r>
      <w:r w:rsidRPr="000874E2">
        <w:t xml:space="preserve">функция расширения, зарегистрированные в коллекции </w:t>
      </w:r>
      <w:r>
        <w:rPr>
          <w:lang w:val="en-US"/>
        </w:rPr>
        <w:t>F</w:t>
      </w:r>
      <w:proofErr w:type="spellStart"/>
      <w:r w:rsidRPr="000874E2">
        <w:t>unctions</w:t>
      </w:r>
      <w:proofErr w:type="spellEnd"/>
      <w:r w:rsidRPr="000874E2">
        <w:t xml:space="preserve">, и переменные зарегистрированные в коллекции </w:t>
      </w:r>
      <w:r>
        <w:rPr>
          <w:lang w:val="en-US"/>
        </w:rPr>
        <w:t>V</w:t>
      </w:r>
      <w:proofErr w:type="spellStart"/>
      <w:r w:rsidRPr="000874E2">
        <w:t>ariables</w:t>
      </w:r>
      <w:proofErr w:type="spellEnd"/>
      <w:r w:rsidRPr="000874E2">
        <w:t xml:space="preserve"> компонента генератора </w:t>
      </w:r>
      <w:r w:rsidR="00395463">
        <w:t>шаблонов</w:t>
      </w:r>
      <w:r w:rsidRPr="000874E2">
        <w:t>.</w:t>
      </w:r>
    </w:p>
    <w:p w:rsidR="0076696D" w:rsidRDefault="0076696D" w:rsidP="00B96DE2">
      <w:r>
        <w:t>Р</w:t>
      </w:r>
      <w:r w:rsidRPr="0076696D">
        <w:t>едак</w:t>
      </w:r>
      <w:r>
        <w:t>тор</w:t>
      </w:r>
      <w:r w:rsidRPr="0076696D">
        <w:t xml:space="preserve"> текста</w:t>
      </w:r>
      <w:r>
        <w:t xml:space="preserve"> </w:t>
      </w:r>
      <w:r w:rsidRPr="0076696D">
        <w:t>шаблона</w:t>
      </w:r>
      <w:r>
        <w:t xml:space="preserve"> </w:t>
      </w:r>
      <w:r w:rsidRPr="0076696D">
        <w:t>реализует цветовое выделение</w:t>
      </w:r>
      <w:r>
        <w:t xml:space="preserve"> </w:t>
      </w:r>
      <w:r w:rsidRPr="0076696D">
        <w:t>программного кода</w:t>
      </w:r>
      <w:r>
        <w:t xml:space="preserve">, макроопределений, </w:t>
      </w:r>
      <w:r w:rsidRPr="0076696D">
        <w:t>а также</w:t>
      </w:r>
      <w:r>
        <w:t xml:space="preserve"> </w:t>
      </w:r>
      <w:r w:rsidRPr="0076696D">
        <w:t>раскрашивает</w:t>
      </w:r>
      <w:r>
        <w:t xml:space="preserve"> </w:t>
      </w:r>
      <w:r w:rsidRPr="0076696D">
        <w:t>строки шаблона в соответствии с выбранным синтаксисом</w:t>
      </w:r>
      <w:r>
        <w:t>. Т</w:t>
      </w:r>
      <w:r w:rsidRPr="0076696D">
        <w:t>акже</w:t>
      </w:r>
      <w:r>
        <w:t>,</w:t>
      </w:r>
      <w:r w:rsidRPr="0076696D">
        <w:t xml:space="preserve"> в редакторе реализован</w:t>
      </w:r>
      <w:r>
        <w:t xml:space="preserve"> </w:t>
      </w:r>
      <w:r w:rsidRPr="0076696D">
        <w:t>механизм подсказ</w:t>
      </w:r>
      <w:r>
        <w:t>о</w:t>
      </w:r>
      <w:r w:rsidRPr="0076696D">
        <w:t>к при</w:t>
      </w:r>
      <w:r>
        <w:t xml:space="preserve"> </w:t>
      </w:r>
      <w:r w:rsidRPr="0076696D">
        <w:t>наборе текста</w:t>
      </w:r>
      <w:r>
        <w:t xml:space="preserve"> (</w:t>
      </w:r>
      <w:r w:rsidRPr="0076696D">
        <w:t>вызываемый</w:t>
      </w:r>
      <w:r>
        <w:t xml:space="preserve"> </w:t>
      </w:r>
      <w:r w:rsidRPr="0076696D">
        <w:t>нажатием клавиш</w:t>
      </w:r>
      <w:r>
        <w:t xml:space="preserve"> </w:t>
      </w:r>
      <w:r>
        <w:rPr>
          <w:lang w:val="en-US"/>
        </w:rPr>
        <w:t>Ctrl</w:t>
      </w:r>
      <w:r w:rsidRPr="0076696D">
        <w:t xml:space="preserve"> + </w:t>
      </w:r>
      <w:r>
        <w:rPr>
          <w:lang w:val="en-US"/>
        </w:rPr>
        <w:t>Space</w:t>
      </w:r>
      <w:r>
        <w:t xml:space="preserve">), </w:t>
      </w:r>
      <w:r w:rsidRPr="0076696D">
        <w:t>подобный</w:t>
      </w:r>
      <w:r>
        <w:t xml:space="preserve"> </w:t>
      </w:r>
      <w:r w:rsidR="004A29C9">
        <w:rPr>
          <w:lang w:val="en-US"/>
        </w:rPr>
        <w:t>Code</w:t>
      </w:r>
      <w:r w:rsidR="004A29C9" w:rsidRPr="004A29C9">
        <w:t xml:space="preserve"> </w:t>
      </w:r>
      <w:r w:rsidR="004A29C9">
        <w:rPr>
          <w:lang w:val="en-US"/>
        </w:rPr>
        <w:t>Inside</w:t>
      </w:r>
      <w:r w:rsidR="004A29C9" w:rsidRPr="004A29C9">
        <w:t xml:space="preserve"> </w:t>
      </w:r>
      <w:r w:rsidR="004A29C9">
        <w:t>в</w:t>
      </w:r>
      <w:r w:rsidRPr="0076696D">
        <w:t xml:space="preserve"> </w:t>
      </w:r>
      <w:r>
        <w:rPr>
          <w:lang w:val="en-US"/>
        </w:rPr>
        <w:t>IDE</w:t>
      </w:r>
      <w:r w:rsidR="004A29C9" w:rsidRPr="004A29C9">
        <w:t xml:space="preserve"> </w:t>
      </w:r>
      <w:r w:rsidR="004A29C9">
        <w:rPr>
          <w:lang w:val="en-US"/>
        </w:rPr>
        <w:t>Delphi</w:t>
      </w:r>
      <w:r>
        <w:t>.</w:t>
      </w:r>
    </w:p>
    <w:p w:rsidR="0076696D" w:rsidRDefault="0076696D" w:rsidP="00B96DE2">
      <w:r>
        <w:rPr>
          <w:noProof/>
          <w:lang w:eastAsia="ru-RU"/>
        </w:rPr>
        <w:drawing>
          <wp:inline distT="0" distB="0" distL="0" distR="0" wp14:anchorId="512E9FA8" wp14:editId="777FA307">
            <wp:extent cx="5940425" cy="3663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D" w:rsidRPr="0076696D" w:rsidRDefault="0076696D" w:rsidP="00B96DE2">
      <w:r>
        <w:t>Д</w:t>
      </w:r>
      <w:r w:rsidRPr="0076696D">
        <w:t>ля сохранения изменений</w:t>
      </w:r>
      <w:r>
        <w:t>,</w:t>
      </w:r>
      <w:r w:rsidRPr="0076696D">
        <w:t xml:space="preserve"> внесённых в те</w:t>
      </w:r>
      <w:r>
        <w:t xml:space="preserve">кст шаблона, </w:t>
      </w:r>
      <w:r w:rsidRPr="0076696D">
        <w:t>необходимо нажать OK</w:t>
      </w:r>
      <w:r>
        <w:t xml:space="preserve">; </w:t>
      </w:r>
      <w:r w:rsidRPr="0076696D">
        <w:t>для отказа от них кнопк</w:t>
      </w:r>
      <w:r>
        <w:t>у</w:t>
      </w:r>
      <w:r w:rsidRPr="0076696D">
        <w:t xml:space="preserve"> </w:t>
      </w:r>
      <w:r>
        <w:rPr>
          <w:lang w:val="en-US"/>
        </w:rPr>
        <w:t>C</w:t>
      </w:r>
      <w:proofErr w:type="spellStart"/>
      <w:r w:rsidRPr="0076696D">
        <w:t>ancel</w:t>
      </w:r>
      <w:proofErr w:type="spellEnd"/>
      <w:r>
        <w:t>. Ф</w:t>
      </w:r>
      <w:r w:rsidRPr="0076696D">
        <w:t xml:space="preserve">ункции остальных кнопок </w:t>
      </w:r>
      <w:r>
        <w:t>соответствую</w:t>
      </w:r>
      <w:r w:rsidRPr="0076696D">
        <w:t>т их названиям</w:t>
      </w:r>
      <w:r>
        <w:t>.</w:t>
      </w:r>
    </w:p>
    <w:sectPr w:rsidR="0076696D" w:rsidRPr="0076696D" w:rsidSect="0061080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D0A"/>
    <w:multiLevelType w:val="hybridMultilevel"/>
    <w:tmpl w:val="E8442036"/>
    <w:lvl w:ilvl="0" w:tplc="FDB24E9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AF8"/>
    <w:multiLevelType w:val="hybridMultilevel"/>
    <w:tmpl w:val="E5BA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79BA"/>
    <w:multiLevelType w:val="hybridMultilevel"/>
    <w:tmpl w:val="5ACCC036"/>
    <w:lvl w:ilvl="0" w:tplc="041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6F9A397D"/>
    <w:multiLevelType w:val="hybridMultilevel"/>
    <w:tmpl w:val="B1B2A7FE"/>
    <w:lvl w:ilvl="0" w:tplc="E8D48F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4B"/>
    <w:rsid w:val="00026CDB"/>
    <w:rsid w:val="000874E2"/>
    <w:rsid w:val="00091E2D"/>
    <w:rsid w:val="00114294"/>
    <w:rsid w:val="0019284B"/>
    <w:rsid w:val="00193E53"/>
    <w:rsid w:val="001D7208"/>
    <w:rsid w:val="002D3BAF"/>
    <w:rsid w:val="00324259"/>
    <w:rsid w:val="00355320"/>
    <w:rsid w:val="00395463"/>
    <w:rsid w:val="003D0839"/>
    <w:rsid w:val="00437A7F"/>
    <w:rsid w:val="004A29C9"/>
    <w:rsid w:val="00516F5B"/>
    <w:rsid w:val="00557B4B"/>
    <w:rsid w:val="005A3B6B"/>
    <w:rsid w:val="00610801"/>
    <w:rsid w:val="00653270"/>
    <w:rsid w:val="006D7BB4"/>
    <w:rsid w:val="0070301D"/>
    <w:rsid w:val="0076696D"/>
    <w:rsid w:val="00883E68"/>
    <w:rsid w:val="00902399"/>
    <w:rsid w:val="00933A99"/>
    <w:rsid w:val="009B3142"/>
    <w:rsid w:val="00B00993"/>
    <w:rsid w:val="00B02D92"/>
    <w:rsid w:val="00B0798B"/>
    <w:rsid w:val="00B83FE9"/>
    <w:rsid w:val="00B96DE2"/>
    <w:rsid w:val="00C37FD7"/>
    <w:rsid w:val="00CA2780"/>
    <w:rsid w:val="00D17184"/>
    <w:rsid w:val="00D642BE"/>
    <w:rsid w:val="00D801E0"/>
    <w:rsid w:val="00DA583F"/>
    <w:rsid w:val="00EA2321"/>
    <w:rsid w:val="00ED3B59"/>
    <w:rsid w:val="00EF5451"/>
    <w:rsid w:val="00F33D5D"/>
    <w:rsid w:val="00F405C8"/>
    <w:rsid w:val="00F502B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A44"/>
  <w15:chartTrackingRefBased/>
  <w15:docId w15:val="{F95916E0-CB6F-4EF9-AA5A-CB583D3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314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01E0"/>
    <w:rPr>
      <w:color w:val="0563C1" w:themeColor="hyperlink"/>
      <w:u w:val="single"/>
    </w:rPr>
  </w:style>
  <w:style w:type="paragraph" w:customStyle="1" w:styleId="1">
    <w:name w:val="Стиль1"/>
    <w:basedOn w:val="a3"/>
    <w:link w:val="10"/>
    <w:qFormat/>
    <w:rsid w:val="00ED3B59"/>
    <w:pPr>
      <w:numPr>
        <w:numId w:val="1"/>
      </w:numPr>
    </w:pPr>
    <w:rPr>
      <w:b/>
      <w:sz w:val="28"/>
    </w:rPr>
  </w:style>
  <w:style w:type="character" w:customStyle="1" w:styleId="a4">
    <w:name w:val="Абзац списка Знак"/>
    <w:basedOn w:val="a0"/>
    <w:link w:val="a3"/>
    <w:uiPriority w:val="34"/>
    <w:rsid w:val="00ED3B59"/>
  </w:style>
  <w:style w:type="character" w:customStyle="1" w:styleId="10">
    <w:name w:val="Стиль1 Знак"/>
    <w:basedOn w:val="a4"/>
    <w:link w:val="1"/>
    <w:rsid w:val="00ED3B5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vvboborykin/TextGenDe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SynEdit/SynEd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bpost</dc:creator>
  <cp:keywords/>
  <dc:description/>
  <cp:lastModifiedBy>bpost</cp:lastModifiedBy>
  <cp:revision>25</cp:revision>
  <dcterms:created xsi:type="dcterms:W3CDTF">2024-03-15T07:58:00Z</dcterms:created>
  <dcterms:modified xsi:type="dcterms:W3CDTF">2024-03-16T10:44:00Z</dcterms:modified>
</cp:coreProperties>
</file>