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00568C" w:rsidR="009E3FEE" w:rsidP="7D17C6CC" w:rsidRDefault="009E3FEE" w14:paraId="20C9D12A" w14:textId="58F411D4">
      <w:pPr>
        <w:spacing w:after="144" w:afterLines="60" w:line="288" w:lineRule="auto"/>
        <w:jc w:val="center"/>
        <w:rPr>
          <w:rFonts w:ascii="Aptos" w:hAnsi="Aptos" w:asciiTheme="minorAscii" w:hAnsiTheme="minorAscii"/>
        </w:rPr>
      </w:pPr>
    </w:p>
    <w:p w:rsidRPr="0000568C" w:rsidR="00466F75" w:rsidP="00E31809" w:rsidRDefault="00466F75" w14:paraId="26765B41" w14:textId="77777777">
      <w:pPr>
        <w:spacing w:after="144" w:afterLines="60" w:line="288" w:lineRule="auto"/>
        <w:jc w:val="center"/>
        <w:rPr>
          <w:rFonts w:asciiTheme="minorHAnsi" w:hAnsiTheme="minorHAnsi"/>
        </w:rPr>
      </w:pPr>
    </w:p>
    <w:p w:rsidRPr="0000568C" w:rsidR="00A60CDB" w:rsidP="00E31809" w:rsidRDefault="00A60CDB" w14:paraId="267CCCAC" w14:textId="77777777">
      <w:pPr>
        <w:spacing w:after="144" w:afterLines="60" w:line="288" w:lineRule="auto"/>
        <w:jc w:val="center"/>
        <w:rPr>
          <w:rFonts w:asciiTheme="minorHAnsi" w:hAnsiTheme="minorHAnsi"/>
        </w:rPr>
      </w:pPr>
    </w:p>
    <w:p w:rsidRPr="0000568C" w:rsidR="0065147F" w:rsidP="00E31809" w:rsidRDefault="0065147F" w14:paraId="34A33126" w14:textId="4285C455">
      <w:pPr>
        <w:spacing w:after="144" w:afterLines="60" w:line="288" w:lineRule="auto"/>
        <w:jc w:val="center"/>
        <w:rPr>
          <w:rFonts w:asciiTheme="minorHAnsi" w:hAnsiTheme="minorHAnsi"/>
        </w:rPr>
      </w:pPr>
      <w:r w:rsidRPr="0000568C">
        <w:rPr>
          <w:rFonts w:asciiTheme="minorHAnsi" w:hAnsiTheme="minorHAnsi"/>
        </w:rPr>
        <w:t>STELLANTIS FINANCIAL SERVICES</w:t>
      </w:r>
    </w:p>
    <w:p w:rsidRPr="0000568C" w:rsidR="0065147F" w:rsidP="00E31809" w:rsidRDefault="0065147F" w14:paraId="73A1568B" w14:textId="77777777">
      <w:pPr>
        <w:spacing w:after="144" w:afterLines="60" w:line="288" w:lineRule="auto"/>
        <w:jc w:val="center"/>
        <w:rPr>
          <w:rFonts w:asciiTheme="minorHAnsi" w:hAnsiTheme="minorHAnsi"/>
        </w:rPr>
      </w:pPr>
    </w:p>
    <w:p w:rsidRPr="0000568C" w:rsidR="0065147F" w:rsidP="00E31809" w:rsidRDefault="007902B2" w14:paraId="48039AC9" w14:textId="41F6EDEF">
      <w:pPr>
        <w:spacing w:after="144" w:afterLines="60" w:line="288" w:lineRule="auto"/>
        <w:jc w:val="center"/>
        <w:rPr>
          <w:rFonts w:asciiTheme="minorHAnsi" w:hAnsiTheme="minorHAnsi"/>
          <w:caps/>
        </w:rPr>
      </w:pPr>
      <w:r>
        <w:rPr>
          <w:rFonts w:asciiTheme="minorHAnsi" w:hAnsiTheme="minorHAnsi"/>
          <w:caps/>
        </w:rPr>
        <w:t xml:space="preserve">1.1.1 </w:t>
      </w:r>
      <w:r w:rsidRPr="0000568C" w:rsidR="00A60CDB">
        <w:rPr>
          <w:rFonts w:asciiTheme="minorHAnsi" w:hAnsiTheme="minorHAnsi"/>
          <w:caps/>
        </w:rPr>
        <w:t>SFS Microsoft Fabric &amp; Azure AI Analysis</w:t>
      </w:r>
    </w:p>
    <w:p w:rsidRPr="0000568C" w:rsidR="0065147F" w:rsidP="00E31809" w:rsidRDefault="0065147F" w14:paraId="4D55FABE" w14:textId="77777777">
      <w:pPr>
        <w:spacing w:after="144" w:afterLines="60" w:line="288" w:lineRule="auto"/>
        <w:jc w:val="center"/>
        <w:rPr>
          <w:rFonts w:asciiTheme="minorHAnsi" w:hAnsiTheme="minorHAnsi"/>
        </w:rPr>
      </w:pPr>
    </w:p>
    <w:p w:rsidRPr="0000568C" w:rsidR="0065147F" w:rsidP="00E31809" w:rsidRDefault="0065147F" w14:paraId="1540D8E4" w14:textId="14279E55">
      <w:pPr>
        <w:spacing w:after="144" w:afterLines="60" w:line="288" w:lineRule="auto"/>
        <w:jc w:val="center"/>
        <w:rPr>
          <w:rFonts w:asciiTheme="minorHAnsi" w:hAnsiTheme="minorHAnsi"/>
        </w:rPr>
      </w:pPr>
      <w:r w:rsidRPr="0000568C">
        <w:rPr>
          <w:rFonts w:asciiTheme="minorHAnsi" w:hAnsiTheme="minorHAnsi"/>
        </w:rPr>
        <w:t>From Assessment to Action: Transforming SFS into a</w:t>
      </w:r>
      <w:r w:rsidRPr="0000568C" w:rsidR="00072517">
        <w:rPr>
          <w:rFonts w:asciiTheme="minorHAnsi" w:hAnsiTheme="minorHAnsi"/>
        </w:rPr>
        <w:t>n</w:t>
      </w:r>
      <w:r w:rsidRPr="0000568C">
        <w:rPr>
          <w:rFonts w:asciiTheme="minorHAnsi" w:hAnsiTheme="minorHAnsi"/>
        </w:rPr>
        <w:t xml:space="preserve"> AI-Ready Organization</w:t>
      </w:r>
    </w:p>
    <w:p w:rsidRPr="0000568C" w:rsidR="0065147F" w:rsidP="00E31809" w:rsidRDefault="0065147F" w14:paraId="73CD55DA" w14:textId="77777777">
      <w:pPr>
        <w:spacing w:after="144" w:afterLines="60" w:line="288" w:lineRule="auto"/>
        <w:jc w:val="center"/>
        <w:rPr>
          <w:rFonts w:asciiTheme="minorHAnsi" w:hAnsiTheme="minorHAnsi"/>
        </w:rPr>
      </w:pPr>
    </w:p>
    <w:p w:rsidRPr="0000568C" w:rsidR="0065147F" w:rsidP="00E31809" w:rsidRDefault="0065147F" w14:paraId="276380C9" w14:textId="77777777">
      <w:pPr>
        <w:spacing w:after="144" w:afterLines="60" w:line="288" w:lineRule="auto"/>
        <w:jc w:val="center"/>
        <w:rPr>
          <w:rFonts w:asciiTheme="minorHAnsi" w:hAnsiTheme="minorHAnsi"/>
        </w:rPr>
      </w:pPr>
      <w:r w:rsidRPr="0000568C">
        <w:rPr>
          <w:rFonts w:asciiTheme="minorHAnsi" w:hAnsiTheme="minorHAnsi"/>
        </w:rPr>
        <w:t>January 2026</w:t>
      </w:r>
    </w:p>
    <w:p w:rsidRPr="0000568C" w:rsidR="0065147F" w:rsidP="00E31809" w:rsidRDefault="0065147F" w14:paraId="2F506AC6" w14:textId="77777777">
      <w:pPr>
        <w:spacing w:after="144" w:afterLines="60" w:line="288" w:lineRule="auto"/>
        <w:jc w:val="center"/>
        <w:rPr>
          <w:rFonts w:asciiTheme="minorHAnsi" w:hAnsiTheme="minorHAnsi"/>
        </w:rPr>
      </w:pPr>
      <w:r w:rsidRPr="0000568C">
        <w:rPr>
          <w:rFonts w:asciiTheme="minorHAnsi" w:hAnsiTheme="minorHAnsi"/>
        </w:rPr>
        <w:t>Prepared by Earley Information Science</w:t>
      </w:r>
    </w:p>
    <w:p w:rsidRPr="0000568C" w:rsidR="0065147F" w:rsidP="00E31809" w:rsidRDefault="0065147F" w14:paraId="3B1CF9E8" w14:textId="77777777">
      <w:pPr>
        <w:spacing w:after="144" w:afterLines="60" w:line="288" w:lineRule="auto"/>
        <w:jc w:val="center"/>
        <w:rPr>
          <w:rFonts w:asciiTheme="minorHAnsi" w:hAnsiTheme="minorHAnsi"/>
        </w:rPr>
      </w:pPr>
      <w:r w:rsidRPr="0000568C">
        <w:rPr>
          <w:rFonts w:asciiTheme="minorHAnsi" w:hAnsiTheme="minorHAnsi"/>
          <w:noProof/>
        </w:rPr>
        <w:drawing>
          <wp:inline distT="0" distB="0" distL="0" distR="0" wp14:anchorId="61AC1A29" wp14:editId="52C6F5D8">
            <wp:extent cx="1073150" cy="319045"/>
            <wp:effectExtent l="0" t="0" r="0" b="5080"/>
            <wp:docPr id="180090599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p>
    <w:p w:rsidR="004109E0" w:rsidP="00E31809" w:rsidRDefault="004109E0" w14:paraId="0C1536E2" w14:textId="4EAB4CD8">
      <w:pPr>
        <w:spacing w:after="144" w:afterLines="60" w:line="288" w:lineRule="auto"/>
        <w:rPr>
          <w:rFonts w:asciiTheme="minorHAnsi" w:hAnsiTheme="minorHAnsi"/>
          <w:sz w:val="40"/>
          <w:szCs w:val="40"/>
        </w:rPr>
      </w:pPr>
      <w:r w:rsidRPr="0000568C">
        <w:rPr>
          <w:rFonts w:asciiTheme="minorHAnsi" w:hAnsiTheme="minorHAnsi"/>
          <w:sz w:val="40"/>
          <w:szCs w:val="40"/>
        </w:rPr>
        <w:br w:type="page"/>
      </w:r>
    </w:p>
    <w:sdt>
      <w:sdtPr>
        <w:rPr>
          <w:rFonts w:ascii="Arial" w:hAnsi="Arial" w:eastAsia="Arial" w:cs="Arial"/>
          <w:color w:val="auto"/>
          <w:sz w:val="22"/>
          <w:szCs w:val="22"/>
        </w:rPr>
        <w:id w:val="-459262658"/>
        <w:docPartObj>
          <w:docPartGallery w:val="Table of Contents"/>
          <w:docPartUnique/>
        </w:docPartObj>
      </w:sdtPr>
      <w:sdtEndPr>
        <w:rPr>
          <w:rFonts w:ascii="Arial" w:hAnsi="Arial" w:eastAsia="Arial" w:cs="Arial"/>
          <w:b w:val="1"/>
          <w:bCs w:val="1"/>
          <w:noProof/>
          <w:color w:val="auto"/>
          <w:sz w:val="22"/>
          <w:szCs w:val="22"/>
        </w:rPr>
      </w:sdtEndPr>
      <w:sdtContent>
        <w:p w:rsidR="00556EA7" w:rsidP="00E31809" w:rsidRDefault="00556EA7" w14:paraId="2F8EE9E9" w14:textId="1D020A44">
          <w:pPr>
            <w:pStyle w:val="TOCHeading"/>
            <w:spacing w:before="0" w:after="144" w:afterLines="60" w:line="288" w:lineRule="auto"/>
            <w:rPr>
              <w:rFonts w:hint="eastAsia"/>
            </w:rPr>
          </w:pPr>
          <w:r>
            <w:t>Contents</w:t>
          </w:r>
        </w:p>
        <w:p w:rsidR="00E31809" w:rsidP="00E31809" w:rsidRDefault="00556EA7" w14:paraId="38F529C9" w14:textId="4A447F70">
          <w:pPr>
            <w:pStyle w:val="TOC2"/>
            <w:rPr>
              <w:rFonts w:asciiTheme="minorHAnsi" w:hAnsiTheme="minorHAnsi" w:eastAsiaTheme="minorEastAsia" w:cstheme="minorBidi"/>
              <w:noProof/>
              <w:kern w:val="2"/>
              <w:sz w:val="24"/>
              <w:szCs w:val="24"/>
              <w14:ligatures w14:val="standardContextual"/>
            </w:rPr>
          </w:pPr>
          <w:r>
            <w:fldChar w:fldCharType="begin"/>
          </w:r>
          <w:r>
            <w:instrText xml:space="preserve"> TOC \o "1-5" \h \z \u </w:instrText>
          </w:r>
          <w:r>
            <w:fldChar w:fldCharType="separate"/>
          </w:r>
          <w:hyperlink w:history="1" w:anchor="_Toc220061171">
            <w:r w:rsidRPr="00520376" w:rsidR="00E31809">
              <w:rPr>
                <w:rStyle w:val="Hyperlink"/>
                <w:noProof/>
              </w:rPr>
              <w:t>1.1</w:t>
            </w:r>
            <w:r w:rsidR="00E31809">
              <w:rPr>
                <w:rFonts w:asciiTheme="minorHAnsi" w:hAnsiTheme="minorHAnsi" w:eastAsiaTheme="minorEastAsia" w:cstheme="minorBidi"/>
                <w:noProof/>
                <w:kern w:val="2"/>
                <w:sz w:val="24"/>
                <w:szCs w:val="24"/>
                <w14:ligatures w14:val="standardContextual"/>
              </w:rPr>
              <w:tab/>
            </w:r>
            <w:r w:rsidRPr="00520376" w:rsidR="00E31809">
              <w:rPr>
                <w:rStyle w:val="Hyperlink"/>
                <w:noProof/>
              </w:rPr>
              <w:t>Current State Analysis</w:t>
            </w:r>
            <w:r w:rsidR="00E31809">
              <w:rPr>
                <w:noProof/>
                <w:webHidden/>
              </w:rPr>
              <w:tab/>
            </w:r>
            <w:r w:rsidR="00E31809">
              <w:rPr>
                <w:noProof/>
                <w:webHidden/>
              </w:rPr>
              <w:fldChar w:fldCharType="begin"/>
            </w:r>
            <w:r w:rsidR="00E31809">
              <w:rPr>
                <w:noProof/>
                <w:webHidden/>
              </w:rPr>
              <w:instrText xml:space="preserve"> PAGEREF _Toc220061171 \h </w:instrText>
            </w:r>
            <w:r w:rsidR="00E31809">
              <w:rPr>
                <w:noProof/>
                <w:webHidden/>
              </w:rPr>
            </w:r>
            <w:r w:rsidR="00E31809">
              <w:rPr>
                <w:noProof/>
                <w:webHidden/>
              </w:rPr>
              <w:fldChar w:fldCharType="separate"/>
            </w:r>
            <w:r w:rsidR="00E31809">
              <w:rPr>
                <w:noProof/>
                <w:webHidden/>
              </w:rPr>
              <w:t>2</w:t>
            </w:r>
            <w:r w:rsidR="00E31809">
              <w:rPr>
                <w:noProof/>
                <w:webHidden/>
              </w:rPr>
              <w:fldChar w:fldCharType="end"/>
            </w:r>
          </w:hyperlink>
        </w:p>
        <w:p w:rsidR="00E31809" w:rsidRDefault="00E31809" w14:paraId="3050CA9A" w14:textId="7BCF50FB">
          <w:pPr>
            <w:pStyle w:val="TOC3"/>
            <w:tabs>
              <w:tab w:val="left" w:pos="1200"/>
              <w:tab w:val="right" w:leader="dot" w:pos="10070"/>
            </w:tabs>
            <w:rPr>
              <w:rFonts w:asciiTheme="minorHAnsi" w:hAnsiTheme="minorHAnsi" w:eastAsiaTheme="minorEastAsia" w:cstheme="minorBidi"/>
              <w:noProof/>
              <w:kern w:val="2"/>
              <w:sz w:val="24"/>
              <w:szCs w:val="24"/>
              <w14:ligatures w14:val="standardContextual"/>
            </w:rPr>
          </w:pPr>
          <w:hyperlink w:history="1" w:anchor="_Toc220061172">
            <w:r w:rsidRPr="00520376">
              <w:rPr>
                <w:rStyle w:val="Hyperlink"/>
                <w:noProof/>
              </w:rPr>
              <w:t>1.1.1</w:t>
            </w:r>
            <w:r>
              <w:rPr>
                <w:rFonts w:asciiTheme="minorHAnsi" w:hAnsiTheme="minorHAnsi" w:eastAsiaTheme="minorEastAsia" w:cstheme="minorBidi"/>
                <w:noProof/>
                <w:kern w:val="2"/>
                <w:sz w:val="24"/>
                <w:szCs w:val="24"/>
                <w14:ligatures w14:val="standardContextual"/>
              </w:rPr>
              <w:tab/>
            </w:r>
            <w:r w:rsidRPr="00520376">
              <w:rPr>
                <w:rStyle w:val="Hyperlink"/>
                <w:noProof/>
              </w:rPr>
              <w:t>SFS Microsoft Fabric &amp; Azure AI Analysis</w:t>
            </w:r>
            <w:r>
              <w:rPr>
                <w:noProof/>
                <w:webHidden/>
              </w:rPr>
              <w:tab/>
            </w:r>
            <w:r>
              <w:rPr>
                <w:noProof/>
                <w:webHidden/>
              </w:rPr>
              <w:fldChar w:fldCharType="begin"/>
            </w:r>
            <w:r>
              <w:rPr>
                <w:noProof/>
                <w:webHidden/>
              </w:rPr>
              <w:instrText xml:space="preserve"> PAGEREF _Toc220061172 \h </w:instrText>
            </w:r>
            <w:r>
              <w:rPr>
                <w:noProof/>
                <w:webHidden/>
              </w:rPr>
            </w:r>
            <w:r>
              <w:rPr>
                <w:noProof/>
                <w:webHidden/>
              </w:rPr>
              <w:fldChar w:fldCharType="separate"/>
            </w:r>
            <w:r>
              <w:rPr>
                <w:noProof/>
                <w:webHidden/>
              </w:rPr>
              <w:t>2</w:t>
            </w:r>
            <w:r>
              <w:rPr>
                <w:noProof/>
                <w:webHidden/>
              </w:rPr>
              <w:fldChar w:fldCharType="end"/>
            </w:r>
          </w:hyperlink>
        </w:p>
        <w:p w:rsidR="00E31809" w:rsidRDefault="00E31809" w14:paraId="267953D5" w14:textId="7399E106">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73">
            <w:r w:rsidRPr="00520376">
              <w:rPr>
                <w:rStyle w:val="Hyperlink"/>
                <w:noProof/>
              </w:rPr>
              <w:t>1.1.1.1</w:t>
            </w:r>
            <w:r>
              <w:rPr>
                <w:rFonts w:asciiTheme="minorHAnsi" w:hAnsiTheme="minorHAnsi" w:eastAsiaTheme="minorEastAsia" w:cstheme="minorBidi"/>
                <w:noProof/>
                <w:kern w:val="2"/>
                <w:sz w:val="24"/>
                <w:szCs w:val="24"/>
                <w14:ligatures w14:val="standardContextual"/>
              </w:rPr>
              <w:tab/>
            </w:r>
            <w:r w:rsidRPr="00520376">
              <w:rPr>
                <w:rStyle w:val="Hyperlink"/>
                <w:noProof/>
              </w:rPr>
              <w:t>Executive Summary</w:t>
            </w:r>
            <w:r>
              <w:rPr>
                <w:noProof/>
                <w:webHidden/>
              </w:rPr>
              <w:tab/>
            </w:r>
            <w:r>
              <w:rPr>
                <w:noProof/>
                <w:webHidden/>
              </w:rPr>
              <w:fldChar w:fldCharType="begin"/>
            </w:r>
            <w:r>
              <w:rPr>
                <w:noProof/>
                <w:webHidden/>
              </w:rPr>
              <w:instrText xml:space="preserve"> PAGEREF _Toc220061173 \h </w:instrText>
            </w:r>
            <w:r>
              <w:rPr>
                <w:noProof/>
                <w:webHidden/>
              </w:rPr>
            </w:r>
            <w:r>
              <w:rPr>
                <w:noProof/>
                <w:webHidden/>
              </w:rPr>
              <w:fldChar w:fldCharType="separate"/>
            </w:r>
            <w:r>
              <w:rPr>
                <w:noProof/>
                <w:webHidden/>
              </w:rPr>
              <w:t>2</w:t>
            </w:r>
            <w:r>
              <w:rPr>
                <w:noProof/>
                <w:webHidden/>
              </w:rPr>
              <w:fldChar w:fldCharType="end"/>
            </w:r>
          </w:hyperlink>
        </w:p>
        <w:p w:rsidR="00E31809" w:rsidRDefault="00E31809" w14:paraId="1791DCB6" w14:textId="39440613">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74">
            <w:r w:rsidRPr="00520376">
              <w:rPr>
                <w:rStyle w:val="Hyperlink"/>
                <w:noProof/>
              </w:rPr>
              <w:t>1.1.1.2</w:t>
            </w:r>
            <w:r>
              <w:rPr>
                <w:rFonts w:asciiTheme="minorHAnsi" w:hAnsiTheme="minorHAnsi" w:eastAsiaTheme="minorEastAsia" w:cstheme="minorBidi"/>
                <w:noProof/>
                <w:kern w:val="2"/>
                <w:sz w:val="24"/>
                <w:szCs w:val="24"/>
                <w14:ligatures w14:val="standardContextual"/>
              </w:rPr>
              <w:tab/>
            </w:r>
            <w:r w:rsidRPr="00520376">
              <w:rPr>
                <w:rStyle w:val="Hyperlink"/>
                <w:noProof/>
              </w:rPr>
              <w:t>Platform Taxonomy</w:t>
            </w:r>
            <w:r>
              <w:rPr>
                <w:noProof/>
                <w:webHidden/>
              </w:rPr>
              <w:tab/>
            </w:r>
            <w:r>
              <w:rPr>
                <w:noProof/>
                <w:webHidden/>
              </w:rPr>
              <w:fldChar w:fldCharType="begin"/>
            </w:r>
            <w:r>
              <w:rPr>
                <w:noProof/>
                <w:webHidden/>
              </w:rPr>
              <w:instrText xml:space="preserve"> PAGEREF _Toc220061174 \h </w:instrText>
            </w:r>
            <w:r>
              <w:rPr>
                <w:noProof/>
                <w:webHidden/>
              </w:rPr>
            </w:r>
            <w:r>
              <w:rPr>
                <w:noProof/>
                <w:webHidden/>
              </w:rPr>
              <w:fldChar w:fldCharType="separate"/>
            </w:r>
            <w:r>
              <w:rPr>
                <w:noProof/>
                <w:webHidden/>
              </w:rPr>
              <w:t>2</w:t>
            </w:r>
            <w:r>
              <w:rPr>
                <w:noProof/>
                <w:webHidden/>
              </w:rPr>
              <w:fldChar w:fldCharType="end"/>
            </w:r>
          </w:hyperlink>
        </w:p>
        <w:p w:rsidR="00E31809" w:rsidRDefault="00E31809" w14:paraId="51CCECC9" w14:textId="6EB21896">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75">
            <w:r w:rsidRPr="00520376">
              <w:rPr>
                <w:rStyle w:val="Hyperlink"/>
                <w:noProof/>
              </w:rPr>
              <w:t>1.1.1.3</w:t>
            </w:r>
            <w:r>
              <w:rPr>
                <w:rFonts w:asciiTheme="minorHAnsi" w:hAnsiTheme="minorHAnsi" w:eastAsiaTheme="minorEastAsia" w:cstheme="minorBidi"/>
                <w:noProof/>
                <w:kern w:val="2"/>
                <w:sz w:val="24"/>
                <w:szCs w:val="24"/>
                <w14:ligatures w14:val="standardContextual"/>
              </w:rPr>
              <w:tab/>
            </w:r>
            <w:r w:rsidRPr="00520376">
              <w:rPr>
                <w:rStyle w:val="Hyperlink"/>
                <w:noProof/>
              </w:rPr>
              <w:t>Prioritized Recommendations</w:t>
            </w:r>
            <w:r>
              <w:rPr>
                <w:noProof/>
                <w:webHidden/>
              </w:rPr>
              <w:tab/>
            </w:r>
            <w:r>
              <w:rPr>
                <w:noProof/>
                <w:webHidden/>
              </w:rPr>
              <w:fldChar w:fldCharType="begin"/>
            </w:r>
            <w:r>
              <w:rPr>
                <w:noProof/>
                <w:webHidden/>
              </w:rPr>
              <w:instrText xml:space="preserve"> PAGEREF _Toc220061175 \h </w:instrText>
            </w:r>
            <w:r>
              <w:rPr>
                <w:noProof/>
                <w:webHidden/>
              </w:rPr>
            </w:r>
            <w:r>
              <w:rPr>
                <w:noProof/>
                <w:webHidden/>
              </w:rPr>
              <w:fldChar w:fldCharType="separate"/>
            </w:r>
            <w:r>
              <w:rPr>
                <w:noProof/>
                <w:webHidden/>
              </w:rPr>
              <w:t>3</w:t>
            </w:r>
            <w:r>
              <w:rPr>
                <w:noProof/>
                <w:webHidden/>
              </w:rPr>
              <w:fldChar w:fldCharType="end"/>
            </w:r>
          </w:hyperlink>
        </w:p>
        <w:p w:rsidR="00E31809" w:rsidRDefault="00E31809" w14:paraId="3DA4BD7A" w14:textId="0868F751">
          <w:pPr>
            <w:pStyle w:val="TOC5"/>
            <w:tabs>
              <w:tab w:val="left" w:pos="1976"/>
              <w:tab w:val="right" w:leader="dot" w:pos="10070"/>
            </w:tabs>
            <w:rPr>
              <w:rFonts w:asciiTheme="minorHAnsi" w:hAnsiTheme="minorHAnsi" w:eastAsiaTheme="minorEastAsia" w:cstheme="minorBidi"/>
              <w:noProof/>
              <w:kern w:val="2"/>
              <w:sz w:val="24"/>
              <w:szCs w:val="24"/>
              <w14:ligatures w14:val="standardContextual"/>
            </w:rPr>
          </w:pPr>
          <w:hyperlink w:history="1" w:anchor="_Toc220061176">
            <w:r w:rsidRPr="00520376">
              <w:rPr>
                <w:rStyle w:val="Hyperlink"/>
                <w:noProof/>
              </w:rPr>
              <w:t>1.1.1.3.1</w:t>
            </w:r>
            <w:r>
              <w:rPr>
                <w:rFonts w:asciiTheme="minorHAnsi" w:hAnsiTheme="minorHAnsi" w:eastAsiaTheme="minorEastAsia" w:cstheme="minorBidi"/>
                <w:noProof/>
                <w:kern w:val="2"/>
                <w:sz w:val="24"/>
                <w:szCs w:val="24"/>
                <w14:ligatures w14:val="standardContextual"/>
              </w:rPr>
              <w:tab/>
            </w:r>
            <w:r w:rsidRPr="00520376">
              <w:rPr>
                <w:rStyle w:val="Hyperlink"/>
                <w:noProof/>
              </w:rPr>
              <w:t>Immediate Opportunities (Fabric Activation)</w:t>
            </w:r>
            <w:r>
              <w:rPr>
                <w:noProof/>
                <w:webHidden/>
              </w:rPr>
              <w:tab/>
            </w:r>
            <w:r>
              <w:rPr>
                <w:noProof/>
                <w:webHidden/>
              </w:rPr>
              <w:fldChar w:fldCharType="begin"/>
            </w:r>
            <w:r>
              <w:rPr>
                <w:noProof/>
                <w:webHidden/>
              </w:rPr>
              <w:instrText xml:space="preserve"> PAGEREF _Toc220061176 \h </w:instrText>
            </w:r>
            <w:r>
              <w:rPr>
                <w:noProof/>
                <w:webHidden/>
              </w:rPr>
            </w:r>
            <w:r>
              <w:rPr>
                <w:noProof/>
                <w:webHidden/>
              </w:rPr>
              <w:fldChar w:fldCharType="separate"/>
            </w:r>
            <w:r>
              <w:rPr>
                <w:noProof/>
                <w:webHidden/>
              </w:rPr>
              <w:t>3</w:t>
            </w:r>
            <w:r>
              <w:rPr>
                <w:noProof/>
                <w:webHidden/>
              </w:rPr>
              <w:fldChar w:fldCharType="end"/>
            </w:r>
          </w:hyperlink>
        </w:p>
        <w:p w:rsidR="00E31809" w:rsidRDefault="00E31809" w14:paraId="7405BEB8" w14:textId="045F40DD">
          <w:pPr>
            <w:pStyle w:val="TOC5"/>
            <w:tabs>
              <w:tab w:val="left" w:pos="1976"/>
              <w:tab w:val="right" w:leader="dot" w:pos="10070"/>
            </w:tabs>
            <w:rPr>
              <w:rFonts w:asciiTheme="minorHAnsi" w:hAnsiTheme="minorHAnsi" w:eastAsiaTheme="minorEastAsia" w:cstheme="minorBidi"/>
              <w:noProof/>
              <w:kern w:val="2"/>
              <w:sz w:val="24"/>
              <w:szCs w:val="24"/>
              <w14:ligatures w14:val="standardContextual"/>
            </w:rPr>
          </w:pPr>
          <w:hyperlink w:history="1" w:anchor="_Toc220061177">
            <w:r w:rsidRPr="00520376">
              <w:rPr>
                <w:rStyle w:val="Hyperlink"/>
                <w:noProof/>
              </w:rPr>
              <w:t>1.1.1.3.2</w:t>
            </w:r>
            <w:r>
              <w:rPr>
                <w:rFonts w:asciiTheme="minorHAnsi" w:hAnsiTheme="minorHAnsi" w:eastAsiaTheme="minorEastAsia" w:cstheme="minorBidi"/>
                <w:noProof/>
                <w:kern w:val="2"/>
                <w:sz w:val="24"/>
                <w:szCs w:val="24"/>
                <w14:ligatures w14:val="standardContextual"/>
              </w:rPr>
              <w:tab/>
            </w:r>
            <w:r w:rsidRPr="00520376">
              <w:rPr>
                <w:rStyle w:val="Hyperlink"/>
                <w:noProof/>
              </w:rPr>
              <w:t>Urgent (Azure AI - Governance)</w:t>
            </w:r>
            <w:r>
              <w:rPr>
                <w:noProof/>
                <w:webHidden/>
              </w:rPr>
              <w:tab/>
            </w:r>
            <w:r>
              <w:rPr>
                <w:noProof/>
                <w:webHidden/>
              </w:rPr>
              <w:fldChar w:fldCharType="begin"/>
            </w:r>
            <w:r>
              <w:rPr>
                <w:noProof/>
                <w:webHidden/>
              </w:rPr>
              <w:instrText xml:space="preserve"> PAGEREF _Toc220061177 \h </w:instrText>
            </w:r>
            <w:r>
              <w:rPr>
                <w:noProof/>
                <w:webHidden/>
              </w:rPr>
            </w:r>
            <w:r>
              <w:rPr>
                <w:noProof/>
                <w:webHidden/>
              </w:rPr>
              <w:fldChar w:fldCharType="separate"/>
            </w:r>
            <w:r>
              <w:rPr>
                <w:noProof/>
                <w:webHidden/>
              </w:rPr>
              <w:t>4</w:t>
            </w:r>
            <w:r>
              <w:rPr>
                <w:noProof/>
                <w:webHidden/>
              </w:rPr>
              <w:fldChar w:fldCharType="end"/>
            </w:r>
          </w:hyperlink>
        </w:p>
        <w:p w:rsidR="00E31809" w:rsidRDefault="00E31809" w14:paraId="1B728B09" w14:textId="462F366C">
          <w:pPr>
            <w:pStyle w:val="TOC5"/>
            <w:tabs>
              <w:tab w:val="left" w:pos="1976"/>
              <w:tab w:val="right" w:leader="dot" w:pos="10070"/>
            </w:tabs>
            <w:rPr>
              <w:rFonts w:asciiTheme="minorHAnsi" w:hAnsiTheme="minorHAnsi" w:eastAsiaTheme="minorEastAsia" w:cstheme="minorBidi"/>
              <w:noProof/>
              <w:kern w:val="2"/>
              <w:sz w:val="24"/>
              <w:szCs w:val="24"/>
              <w14:ligatures w14:val="standardContextual"/>
            </w:rPr>
          </w:pPr>
          <w:hyperlink w:history="1" w:anchor="_Toc220061178">
            <w:r w:rsidRPr="00520376">
              <w:rPr>
                <w:rStyle w:val="Hyperlink"/>
                <w:noProof/>
              </w:rPr>
              <w:t>1.1.1.3.3</w:t>
            </w:r>
            <w:r>
              <w:rPr>
                <w:rFonts w:asciiTheme="minorHAnsi" w:hAnsiTheme="minorHAnsi" w:eastAsiaTheme="minorEastAsia" w:cstheme="minorBidi"/>
                <w:noProof/>
                <w:kern w:val="2"/>
                <w:sz w:val="24"/>
                <w:szCs w:val="24"/>
                <w14:ligatures w14:val="standardContextual"/>
              </w:rPr>
              <w:tab/>
            </w:r>
            <w:r w:rsidRPr="00520376">
              <w:rPr>
                <w:rStyle w:val="Hyperlink"/>
                <w:noProof/>
              </w:rPr>
              <w:t>Medium-Term (Azure AI - Additive)</w:t>
            </w:r>
            <w:r>
              <w:rPr>
                <w:noProof/>
                <w:webHidden/>
              </w:rPr>
              <w:tab/>
            </w:r>
            <w:r>
              <w:rPr>
                <w:noProof/>
                <w:webHidden/>
              </w:rPr>
              <w:fldChar w:fldCharType="begin"/>
            </w:r>
            <w:r>
              <w:rPr>
                <w:noProof/>
                <w:webHidden/>
              </w:rPr>
              <w:instrText xml:space="preserve"> PAGEREF _Toc220061178 \h </w:instrText>
            </w:r>
            <w:r>
              <w:rPr>
                <w:noProof/>
                <w:webHidden/>
              </w:rPr>
            </w:r>
            <w:r>
              <w:rPr>
                <w:noProof/>
                <w:webHidden/>
              </w:rPr>
              <w:fldChar w:fldCharType="separate"/>
            </w:r>
            <w:r>
              <w:rPr>
                <w:noProof/>
                <w:webHidden/>
              </w:rPr>
              <w:t>4</w:t>
            </w:r>
            <w:r>
              <w:rPr>
                <w:noProof/>
                <w:webHidden/>
              </w:rPr>
              <w:fldChar w:fldCharType="end"/>
            </w:r>
          </w:hyperlink>
        </w:p>
        <w:p w:rsidR="00E31809" w:rsidRDefault="00E31809" w14:paraId="144CAB38" w14:textId="01F00BF4">
          <w:pPr>
            <w:pStyle w:val="TOC5"/>
            <w:tabs>
              <w:tab w:val="left" w:pos="1976"/>
              <w:tab w:val="right" w:leader="dot" w:pos="10070"/>
            </w:tabs>
            <w:rPr>
              <w:rFonts w:asciiTheme="minorHAnsi" w:hAnsiTheme="minorHAnsi" w:eastAsiaTheme="minorEastAsia" w:cstheme="minorBidi"/>
              <w:noProof/>
              <w:kern w:val="2"/>
              <w:sz w:val="24"/>
              <w:szCs w:val="24"/>
              <w14:ligatures w14:val="standardContextual"/>
            </w:rPr>
          </w:pPr>
          <w:hyperlink w:history="1" w:anchor="_Toc220061179">
            <w:r w:rsidRPr="00520376">
              <w:rPr>
                <w:rStyle w:val="Hyperlink"/>
                <w:noProof/>
              </w:rPr>
              <w:t>1.1.1.3.4</w:t>
            </w:r>
            <w:r>
              <w:rPr>
                <w:rFonts w:asciiTheme="minorHAnsi" w:hAnsiTheme="minorHAnsi" w:eastAsiaTheme="minorEastAsia" w:cstheme="minorBidi"/>
                <w:noProof/>
                <w:kern w:val="2"/>
                <w:sz w:val="24"/>
                <w:szCs w:val="24"/>
                <w14:ligatures w14:val="standardContextual"/>
              </w:rPr>
              <w:tab/>
            </w:r>
            <w:r w:rsidRPr="00520376">
              <w:rPr>
                <w:rStyle w:val="Hyperlink"/>
                <w:noProof/>
              </w:rPr>
              <w:t>Organizational</w:t>
            </w:r>
            <w:r>
              <w:rPr>
                <w:noProof/>
                <w:webHidden/>
              </w:rPr>
              <w:tab/>
            </w:r>
            <w:r>
              <w:rPr>
                <w:noProof/>
                <w:webHidden/>
              </w:rPr>
              <w:fldChar w:fldCharType="begin"/>
            </w:r>
            <w:r>
              <w:rPr>
                <w:noProof/>
                <w:webHidden/>
              </w:rPr>
              <w:instrText xml:space="preserve"> PAGEREF _Toc220061179 \h </w:instrText>
            </w:r>
            <w:r>
              <w:rPr>
                <w:noProof/>
                <w:webHidden/>
              </w:rPr>
            </w:r>
            <w:r>
              <w:rPr>
                <w:noProof/>
                <w:webHidden/>
              </w:rPr>
              <w:fldChar w:fldCharType="separate"/>
            </w:r>
            <w:r>
              <w:rPr>
                <w:noProof/>
                <w:webHidden/>
              </w:rPr>
              <w:t>4</w:t>
            </w:r>
            <w:r>
              <w:rPr>
                <w:noProof/>
                <w:webHidden/>
              </w:rPr>
              <w:fldChar w:fldCharType="end"/>
            </w:r>
          </w:hyperlink>
        </w:p>
        <w:p w:rsidR="00E31809" w:rsidRDefault="00E31809" w14:paraId="5C5139BE" w14:textId="3C3123E5">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80">
            <w:r w:rsidRPr="00520376">
              <w:rPr>
                <w:rStyle w:val="Hyperlink"/>
                <w:noProof/>
              </w:rPr>
              <w:t>1.1.1.4</w:t>
            </w:r>
            <w:r>
              <w:rPr>
                <w:rFonts w:asciiTheme="minorHAnsi" w:hAnsiTheme="minorHAnsi" w:eastAsiaTheme="minorEastAsia" w:cstheme="minorBidi"/>
                <w:noProof/>
                <w:kern w:val="2"/>
                <w:sz w:val="24"/>
                <w:szCs w:val="24"/>
                <w14:ligatures w14:val="standardContextual"/>
              </w:rPr>
              <w:tab/>
            </w:r>
            <w:r w:rsidRPr="00520376">
              <w:rPr>
                <w:rStyle w:val="Hyperlink"/>
                <w:noProof/>
              </w:rPr>
              <w:t>Current Fabric Users</w:t>
            </w:r>
            <w:r>
              <w:rPr>
                <w:noProof/>
                <w:webHidden/>
              </w:rPr>
              <w:tab/>
            </w:r>
            <w:r>
              <w:rPr>
                <w:noProof/>
                <w:webHidden/>
              </w:rPr>
              <w:fldChar w:fldCharType="begin"/>
            </w:r>
            <w:r>
              <w:rPr>
                <w:noProof/>
                <w:webHidden/>
              </w:rPr>
              <w:instrText xml:space="preserve"> PAGEREF _Toc220061180 \h </w:instrText>
            </w:r>
            <w:r>
              <w:rPr>
                <w:noProof/>
                <w:webHidden/>
              </w:rPr>
            </w:r>
            <w:r>
              <w:rPr>
                <w:noProof/>
                <w:webHidden/>
              </w:rPr>
              <w:fldChar w:fldCharType="separate"/>
            </w:r>
            <w:r>
              <w:rPr>
                <w:noProof/>
                <w:webHidden/>
              </w:rPr>
              <w:t>6</w:t>
            </w:r>
            <w:r>
              <w:rPr>
                <w:noProof/>
                <w:webHidden/>
              </w:rPr>
              <w:fldChar w:fldCharType="end"/>
            </w:r>
          </w:hyperlink>
        </w:p>
        <w:p w:rsidR="00E31809" w:rsidRDefault="00E31809" w14:paraId="332102EB" w14:textId="22A4D714">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81">
            <w:r w:rsidRPr="00520376">
              <w:rPr>
                <w:rStyle w:val="Hyperlink"/>
                <w:noProof/>
              </w:rPr>
              <w:t>1.1.1.5</w:t>
            </w:r>
            <w:r>
              <w:rPr>
                <w:rFonts w:asciiTheme="minorHAnsi" w:hAnsiTheme="minorHAnsi" w:eastAsiaTheme="minorEastAsia" w:cstheme="minorBidi"/>
                <w:noProof/>
                <w:kern w:val="2"/>
                <w:sz w:val="24"/>
                <w:szCs w:val="24"/>
                <w14:ligatures w14:val="standardContextual"/>
              </w:rPr>
              <w:tab/>
            </w:r>
            <w:r w:rsidRPr="00520376">
              <w:rPr>
                <w:rStyle w:val="Hyperlink"/>
                <w:noProof/>
              </w:rPr>
              <w:t>Fabric-Native Opportunities</w:t>
            </w:r>
            <w:r>
              <w:rPr>
                <w:noProof/>
                <w:webHidden/>
              </w:rPr>
              <w:tab/>
            </w:r>
            <w:r>
              <w:rPr>
                <w:noProof/>
                <w:webHidden/>
              </w:rPr>
              <w:fldChar w:fldCharType="begin"/>
            </w:r>
            <w:r>
              <w:rPr>
                <w:noProof/>
                <w:webHidden/>
              </w:rPr>
              <w:instrText xml:space="preserve"> PAGEREF _Toc220061181 \h </w:instrText>
            </w:r>
            <w:r>
              <w:rPr>
                <w:noProof/>
                <w:webHidden/>
              </w:rPr>
            </w:r>
            <w:r>
              <w:rPr>
                <w:noProof/>
                <w:webHidden/>
              </w:rPr>
              <w:fldChar w:fldCharType="separate"/>
            </w:r>
            <w:r>
              <w:rPr>
                <w:noProof/>
                <w:webHidden/>
              </w:rPr>
              <w:t>8</w:t>
            </w:r>
            <w:r>
              <w:rPr>
                <w:noProof/>
                <w:webHidden/>
              </w:rPr>
              <w:fldChar w:fldCharType="end"/>
            </w:r>
          </w:hyperlink>
        </w:p>
        <w:p w:rsidR="00E31809" w:rsidRDefault="00E31809" w14:paraId="1479C37F" w14:textId="17CC1185">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82">
            <w:r w:rsidRPr="00520376">
              <w:rPr>
                <w:rStyle w:val="Hyperlink"/>
                <w:noProof/>
              </w:rPr>
              <w:t>1.1.1.6</w:t>
            </w:r>
            <w:r>
              <w:rPr>
                <w:rFonts w:asciiTheme="minorHAnsi" w:hAnsiTheme="minorHAnsi" w:eastAsiaTheme="minorEastAsia" w:cstheme="minorBidi"/>
                <w:noProof/>
                <w:kern w:val="2"/>
                <w:sz w:val="24"/>
                <w:szCs w:val="24"/>
                <w14:ligatures w14:val="standardContextual"/>
              </w:rPr>
              <w:tab/>
            </w:r>
            <w:r w:rsidRPr="00520376">
              <w:rPr>
                <w:rStyle w:val="Hyperlink"/>
                <w:noProof/>
              </w:rPr>
              <w:t>Purview Governance Opportunities</w:t>
            </w:r>
            <w:r>
              <w:rPr>
                <w:noProof/>
                <w:webHidden/>
              </w:rPr>
              <w:tab/>
            </w:r>
            <w:r>
              <w:rPr>
                <w:noProof/>
                <w:webHidden/>
              </w:rPr>
              <w:fldChar w:fldCharType="begin"/>
            </w:r>
            <w:r>
              <w:rPr>
                <w:noProof/>
                <w:webHidden/>
              </w:rPr>
              <w:instrText xml:space="preserve"> PAGEREF _Toc220061182 \h </w:instrText>
            </w:r>
            <w:r>
              <w:rPr>
                <w:noProof/>
                <w:webHidden/>
              </w:rPr>
            </w:r>
            <w:r>
              <w:rPr>
                <w:noProof/>
                <w:webHidden/>
              </w:rPr>
              <w:fldChar w:fldCharType="separate"/>
            </w:r>
            <w:r>
              <w:rPr>
                <w:noProof/>
                <w:webHidden/>
              </w:rPr>
              <w:t>9</w:t>
            </w:r>
            <w:r>
              <w:rPr>
                <w:noProof/>
                <w:webHidden/>
              </w:rPr>
              <w:fldChar w:fldCharType="end"/>
            </w:r>
          </w:hyperlink>
        </w:p>
        <w:p w:rsidR="00E31809" w:rsidRDefault="00E31809" w14:paraId="1E4D959D" w14:textId="56783EFC">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83">
            <w:r w:rsidRPr="00520376">
              <w:rPr>
                <w:rStyle w:val="Hyperlink"/>
                <w:noProof/>
              </w:rPr>
              <w:t>1.1.1.7</w:t>
            </w:r>
            <w:r>
              <w:rPr>
                <w:rFonts w:asciiTheme="minorHAnsi" w:hAnsiTheme="minorHAnsi" w:eastAsiaTheme="minorEastAsia" w:cstheme="minorBidi"/>
                <w:noProof/>
                <w:kern w:val="2"/>
                <w:sz w:val="24"/>
                <w:szCs w:val="24"/>
                <w14:ligatures w14:val="standardContextual"/>
              </w:rPr>
              <w:tab/>
            </w:r>
            <w:r w:rsidRPr="00520376">
              <w:rPr>
                <w:rStyle w:val="Hyperlink"/>
                <w:noProof/>
              </w:rPr>
              <w:t>Azure AI Opportunities (Beyond Fabric)</w:t>
            </w:r>
            <w:r>
              <w:rPr>
                <w:noProof/>
                <w:webHidden/>
              </w:rPr>
              <w:tab/>
            </w:r>
            <w:r>
              <w:rPr>
                <w:noProof/>
                <w:webHidden/>
              </w:rPr>
              <w:fldChar w:fldCharType="begin"/>
            </w:r>
            <w:r>
              <w:rPr>
                <w:noProof/>
                <w:webHidden/>
              </w:rPr>
              <w:instrText xml:space="preserve"> PAGEREF _Toc220061183 \h </w:instrText>
            </w:r>
            <w:r>
              <w:rPr>
                <w:noProof/>
                <w:webHidden/>
              </w:rPr>
            </w:r>
            <w:r>
              <w:rPr>
                <w:noProof/>
                <w:webHidden/>
              </w:rPr>
              <w:fldChar w:fldCharType="separate"/>
            </w:r>
            <w:r>
              <w:rPr>
                <w:noProof/>
                <w:webHidden/>
              </w:rPr>
              <w:t>10</w:t>
            </w:r>
            <w:r>
              <w:rPr>
                <w:noProof/>
                <w:webHidden/>
              </w:rPr>
              <w:fldChar w:fldCharType="end"/>
            </w:r>
          </w:hyperlink>
        </w:p>
        <w:p w:rsidR="00E31809" w:rsidRDefault="00E31809" w14:paraId="21715D89" w14:textId="6C125D9A">
          <w:pPr>
            <w:pStyle w:val="TOC4"/>
            <w:tabs>
              <w:tab w:val="left" w:pos="1680"/>
              <w:tab w:val="right" w:leader="dot" w:pos="10070"/>
            </w:tabs>
            <w:rPr>
              <w:rFonts w:asciiTheme="minorHAnsi" w:hAnsiTheme="minorHAnsi" w:eastAsiaTheme="minorEastAsia" w:cstheme="minorBidi"/>
              <w:noProof/>
              <w:kern w:val="2"/>
              <w:sz w:val="24"/>
              <w:szCs w:val="24"/>
              <w14:ligatures w14:val="standardContextual"/>
            </w:rPr>
          </w:pPr>
          <w:hyperlink w:history="1" w:anchor="_Toc220061184">
            <w:r w:rsidRPr="00520376">
              <w:rPr>
                <w:rStyle w:val="Hyperlink"/>
                <w:noProof/>
              </w:rPr>
              <w:t>1.1.1.8</w:t>
            </w:r>
            <w:r>
              <w:rPr>
                <w:rFonts w:asciiTheme="minorHAnsi" w:hAnsiTheme="minorHAnsi" w:eastAsiaTheme="minorEastAsia" w:cstheme="minorBidi"/>
                <w:noProof/>
                <w:kern w:val="2"/>
                <w:sz w:val="24"/>
                <w:szCs w:val="24"/>
                <w14:ligatures w14:val="standardContextual"/>
              </w:rPr>
              <w:tab/>
            </w:r>
            <w:r w:rsidRPr="00520376">
              <w:rPr>
                <w:rStyle w:val="Hyperlink"/>
                <w:noProof/>
              </w:rPr>
              <w:t>Appendix: Purview Implementation Approach</w:t>
            </w:r>
            <w:r>
              <w:rPr>
                <w:noProof/>
                <w:webHidden/>
              </w:rPr>
              <w:tab/>
            </w:r>
            <w:r>
              <w:rPr>
                <w:noProof/>
                <w:webHidden/>
              </w:rPr>
              <w:fldChar w:fldCharType="begin"/>
            </w:r>
            <w:r>
              <w:rPr>
                <w:noProof/>
                <w:webHidden/>
              </w:rPr>
              <w:instrText xml:space="preserve"> PAGEREF _Toc220061184 \h </w:instrText>
            </w:r>
            <w:r>
              <w:rPr>
                <w:noProof/>
                <w:webHidden/>
              </w:rPr>
            </w:r>
            <w:r>
              <w:rPr>
                <w:noProof/>
                <w:webHidden/>
              </w:rPr>
              <w:fldChar w:fldCharType="separate"/>
            </w:r>
            <w:r>
              <w:rPr>
                <w:noProof/>
                <w:webHidden/>
              </w:rPr>
              <w:t>11</w:t>
            </w:r>
            <w:r>
              <w:rPr>
                <w:noProof/>
                <w:webHidden/>
              </w:rPr>
              <w:fldChar w:fldCharType="end"/>
            </w:r>
          </w:hyperlink>
        </w:p>
        <w:p w:rsidR="00E31809" w:rsidRDefault="00E31809" w14:paraId="151E1EC6" w14:textId="1937C63C">
          <w:pPr>
            <w:pStyle w:val="TOC5"/>
            <w:tabs>
              <w:tab w:val="left" w:pos="1976"/>
              <w:tab w:val="right" w:leader="dot" w:pos="10070"/>
            </w:tabs>
            <w:rPr>
              <w:rFonts w:asciiTheme="minorHAnsi" w:hAnsiTheme="minorHAnsi" w:eastAsiaTheme="minorEastAsia" w:cstheme="minorBidi"/>
              <w:noProof/>
              <w:kern w:val="2"/>
              <w:sz w:val="24"/>
              <w:szCs w:val="24"/>
              <w14:ligatures w14:val="standardContextual"/>
            </w:rPr>
          </w:pPr>
          <w:hyperlink w:history="1" w:anchor="_Toc220061185">
            <w:r w:rsidRPr="00520376">
              <w:rPr>
                <w:rStyle w:val="Hyperlink"/>
                <w:noProof/>
              </w:rPr>
              <w:t>1.1.1.8.1</w:t>
            </w:r>
            <w:r>
              <w:rPr>
                <w:rFonts w:asciiTheme="minorHAnsi" w:hAnsiTheme="minorHAnsi" w:eastAsiaTheme="minorEastAsia" w:cstheme="minorBidi"/>
                <w:noProof/>
                <w:kern w:val="2"/>
                <w:sz w:val="24"/>
                <w:szCs w:val="24"/>
                <w14:ligatures w14:val="standardContextual"/>
              </w:rPr>
              <w:tab/>
            </w:r>
            <w:r w:rsidRPr="00520376">
              <w:rPr>
                <w:rStyle w:val="Hyperlink"/>
                <w:noProof/>
              </w:rPr>
              <w:t>Recommended Implementation Phases</w:t>
            </w:r>
            <w:r>
              <w:rPr>
                <w:noProof/>
                <w:webHidden/>
              </w:rPr>
              <w:tab/>
            </w:r>
            <w:r>
              <w:rPr>
                <w:noProof/>
                <w:webHidden/>
              </w:rPr>
              <w:fldChar w:fldCharType="begin"/>
            </w:r>
            <w:r>
              <w:rPr>
                <w:noProof/>
                <w:webHidden/>
              </w:rPr>
              <w:instrText xml:space="preserve"> PAGEREF _Toc220061185 \h </w:instrText>
            </w:r>
            <w:r>
              <w:rPr>
                <w:noProof/>
                <w:webHidden/>
              </w:rPr>
            </w:r>
            <w:r>
              <w:rPr>
                <w:noProof/>
                <w:webHidden/>
              </w:rPr>
              <w:fldChar w:fldCharType="separate"/>
            </w:r>
            <w:r>
              <w:rPr>
                <w:noProof/>
                <w:webHidden/>
              </w:rPr>
              <w:t>11</w:t>
            </w:r>
            <w:r>
              <w:rPr>
                <w:noProof/>
                <w:webHidden/>
              </w:rPr>
              <w:fldChar w:fldCharType="end"/>
            </w:r>
          </w:hyperlink>
        </w:p>
        <w:p w:rsidR="00E31809" w:rsidRDefault="00E31809" w14:paraId="3F8F48C7" w14:textId="5EACECCC">
          <w:pPr>
            <w:pStyle w:val="TOC5"/>
            <w:tabs>
              <w:tab w:val="left" w:pos="1976"/>
              <w:tab w:val="right" w:leader="dot" w:pos="10070"/>
            </w:tabs>
            <w:rPr>
              <w:rFonts w:asciiTheme="minorHAnsi" w:hAnsiTheme="minorHAnsi" w:eastAsiaTheme="minorEastAsia" w:cstheme="minorBidi"/>
              <w:noProof/>
              <w:kern w:val="2"/>
              <w:sz w:val="24"/>
              <w:szCs w:val="24"/>
              <w14:ligatures w14:val="standardContextual"/>
            </w:rPr>
          </w:pPr>
          <w:hyperlink w:history="1" w:anchor="_Toc220061186">
            <w:r w:rsidRPr="00520376">
              <w:rPr>
                <w:rStyle w:val="Hyperlink"/>
                <w:noProof/>
              </w:rPr>
              <w:t>1.1.1.8.2</w:t>
            </w:r>
            <w:r>
              <w:rPr>
                <w:rFonts w:asciiTheme="minorHAnsi" w:hAnsiTheme="minorHAnsi" w:eastAsiaTheme="minorEastAsia" w:cstheme="minorBidi"/>
                <w:noProof/>
                <w:kern w:val="2"/>
                <w:sz w:val="24"/>
                <w:szCs w:val="24"/>
                <w14:ligatures w14:val="standardContextual"/>
              </w:rPr>
              <w:tab/>
            </w:r>
            <w:r w:rsidRPr="00520376">
              <w:rPr>
                <w:rStyle w:val="Hyperlink"/>
                <w:noProof/>
              </w:rPr>
              <w:t>How Purview Data Quality Works (Executive Summary)</w:t>
            </w:r>
            <w:r>
              <w:rPr>
                <w:noProof/>
                <w:webHidden/>
              </w:rPr>
              <w:tab/>
            </w:r>
            <w:r>
              <w:rPr>
                <w:noProof/>
                <w:webHidden/>
              </w:rPr>
              <w:fldChar w:fldCharType="begin"/>
            </w:r>
            <w:r>
              <w:rPr>
                <w:noProof/>
                <w:webHidden/>
              </w:rPr>
              <w:instrText xml:space="preserve"> PAGEREF _Toc220061186 \h </w:instrText>
            </w:r>
            <w:r>
              <w:rPr>
                <w:noProof/>
                <w:webHidden/>
              </w:rPr>
            </w:r>
            <w:r>
              <w:rPr>
                <w:noProof/>
                <w:webHidden/>
              </w:rPr>
              <w:fldChar w:fldCharType="separate"/>
            </w:r>
            <w:r>
              <w:rPr>
                <w:noProof/>
                <w:webHidden/>
              </w:rPr>
              <w:t>13</w:t>
            </w:r>
            <w:r>
              <w:rPr>
                <w:noProof/>
                <w:webHidden/>
              </w:rPr>
              <w:fldChar w:fldCharType="end"/>
            </w:r>
          </w:hyperlink>
        </w:p>
        <w:p w:rsidR="00E31809" w:rsidRDefault="00E31809" w14:paraId="76E7D2A1" w14:textId="0335E049">
          <w:pPr>
            <w:pStyle w:val="TOC5"/>
            <w:tabs>
              <w:tab w:val="left" w:pos="1976"/>
              <w:tab w:val="right" w:leader="dot" w:pos="10070"/>
            </w:tabs>
            <w:rPr>
              <w:rFonts w:asciiTheme="minorHAnsi" w:hAnsiTheme="minorHAnsi" w:eastAsiaTheme="minorEastAsia" w:cstheme="minorBidi"/>
              <w:noProof/>
              <w:kern w:val="2"/>
              <w:sz w:val="24"/>
              <w:szCs w:val="24"/>
              <w14:ligatures w14:val="standardContextual"/>
            </w:rPr>
          </w:pPr>
          <w:hyperlink w:history="1" w:anchor="_Toc220061187">
            <w:r w:rsidRPr="00520376">
              <w:rPr>
                <w:rStyle w:val="Hyperlink"/>
                <w:noProof/>
              </w:rPr>
              <w:t>1.1.1.8.3</w:t>
            </w:r>
            <w:r>
              <w:rPr>
                <w:rFonts w:asciiTheme="minorHAnsi" w:hAnsiTheme="minorHAnsi" w:eastAsiaTheme="minorEastAsia" w:cstheme="minorBidi"/>
                <w:noProof/>
                <w:kern w:val="2"/>
                <w:sz w:val="24"/>
                <w:szCs w:val="24"/>
                <w14:ligatures w14:val="standardContextual"/>
              </w:rPr>
              <w:tab/>
            </w:r>
            <w:r w:rsidRPr="00520376">
              <w:rPr>
                <w:rStyle w:val="Hyperlink"/>
                <w:noProof/>
              </w:rPr>
              <w:t>Implementation Considerations</w:t>
            </w:r>
            <w:r>
              <w:rPr>
                <w:noProof/>
                <w:webHidden/>
              </w:rPr>
              <w:tab/>
            </w:r>
            <w:r>
              <w:rPr>
                <w:noProof/>
                <w:webHidden/>
              </w:rPr>
              <w:fldChar w:fldCharType="begin"/>
            </w:r>
            <w:r>
              <w:rPr>
                <w:noProof/>
                <w:webHidden/>
              </w:rPr>
              <w:instrText xml:space="preserve"> PAGEREF _Toc220061187 \h </w:instrText>
            </w:r>
            <w:r>
              <w:rPr>
                <w:noProof/>
                <w:webHidden/>
              </w:rPr>
            </w:r>
            <w:r>
              <w:rPr>
                <w:noProof/>
                <w:webHidden/>
              </w:rPr>
              <w:fldChar w:fldCharType="separate"/>
            </w:r>
            <w:r>
              <w:rPr>
                <w:noProof/>
                <w:webHidden/>
              </w:rPr>
              <w:t>13</w:t>
            </w:r>
            <w:r>
              <w:rPr>
                <w:noProof/>
                <w:webHidden/>
              </w:rPr>
              <w:fldChar w:fldCharType="end"/>
            </w:r>
          </w:hyperlink>
        </w:p>
        <w:p w:rsidR="00E31809" w:rsidP="00E31809" w:rsidRDefault="00556EA7" w14:paraId="4C70D2C8" w14:textId="28E9E3DE">
          <w:pPr>
            <w:spacing w:after="144" w:afterLines="60" w:line="288" w:lineRule="auto"/>
          </w:pPr>
          <w:r>
            <w:fldChar w:fldCharType="end"/>
          </w:r>
        </w:p>
        <w:p w:rsidR="00E31809" w:rsidRDefault="00E31809" w14:paraId="50933BAA" w14:textId="77777777">
          <w:r>
            <w:br w:type="page"/>
          </w:r>
        </w:p>
        <w:p w:rsidR="00556EA7" w:rsidP="00E31809" w:rsidRDefault="008F6EE2" w14:paraId="18B053AF" w14:textId="1F530FD6">
          <w:pPr>
            <w:spacing w:after="144" w:afterLines="60" w:line="288" w:lineRule="auto"/>
          </w:pPr>
        </w:p>
      </w:sdtContent>
    </w:sdt>
    <w:p w:rsidRPr="0000568C" w:rsidR="0065147F" w:rsidP="00E31809" w:rsidRDefault="004F4C6D" w14:paraId="79A11B59" w14:textId="1FFE36A2">
      <w:pPr>
        <w:pStyle w:val="Heading2"/>
        <w:spacing w:before="0" w:after="144" w:afterLines="60" w:line="288" w:lineRule="auto"/>
        <w:rPr>
          <w:rFonts w:asciiTheme="minorHAnsi" w:hAnsiTheme="minorHAnsi"/>
          <w:color w:val="auto"/>
          <w:sz w:val="48"/>
          <w:szCs w:val="48"/>
        </w:rPr>
      </w:pPr>
      <w:bookmarkStart w:name="_Toc220061171" w:id="0"/>
      <w:r w:rsidRPr="0000568C">
        <w:rPr>
          <w:rFonts w:asciiTheme="minorHAnsi" w:hAnsiTheme="minorHAnsi"/>
          <w:color w:val="auto"/>
          <w:sz w:val="48"/>
          <w:szCs w:val="48"/>
        </w:rPr>
        <w:t>Current Stat</w:t>
      </w:r>
      <w:r w:rsidRPr="0000568C" w:rsidR="0069066A">
        <w:rPr>
          <w:rFonts w:asciiTheme="minorHAnsi" w:hAnsiTheme="minorHAnsi"/>
          <w:color w:val="auto"/>
          <w:sz w:val="48"/>
          <w:szCs w:val="48"/>
        </w:rPr>
        <w:t>e Analysis</w:t>
      </w:r>
      <w:bookmarkEnd w:id="0"/>
    </w:p>
    <w:p w:rsidRPr="0000568C" w:rsidR="00151B44" w:rsidP="00E31809" w:rsidRDefault="00151B44" w14:paraId="3F1B7BAF" w14:textId="77777777">
      <w:pPr>
        <w:pStyle w:val="Heading3"/>
        <w:spacing w:before="0" w:after="144" w:afterLines="60" w:line="288" w:lineRule="auto"/>
      </w:pPr>
      <w:bookmarkStart w:name="_Toc220061172" w:id="1"/>
      <w:r w:rsidRPr="0000568C">
        <w:t>SFS Microsoft Fabric &amp; Azure AI Analysis</w:t>
      </w:r>
      <w:bookmarkEnd w:id="1"/>
    </w:p>
    <w:p w:rsidRPr="0000568C" w:rsidR="00362C6F" w:rsidP="00E31809" w:rsidRDefault="00701FC8" w14:paraId="029AE4F1" w14:textId="77777777">
      <w:pPr>
        <w:spacing w:after="144" w:afterLines="60" w:line="288" w:lineRule="auto"/>
        <w:rPr>
          <w:rFonts w:asciiTheme="minorHAnsi" w:hAnsiTheme="minorHAnsi"/>
        </w:rPr>
      </w:pPr>
      <w:r w:rsidRPr="0000568C">
        <w:rPr>
          <w:rFonts w:asciiTheme="minorHAnsi" w:hAnsiTheme="minorHAnsi"/>
        </w:rPr>
        <w:t>Current Users, Pain Points, and Platform-Specific Opportunities</w:t>
      </w:r>
    </w:p>
    <w:p w:rsidRPr="0000568C" w:rsidR="00362C6F" w:rsidP="00E31809" w:rsidRDefault="00362C6F" w14:paraId="0B4D905A" w14:textId="77777777">
      <w:pPr>
        <w:spacing w:after="144" w:afterLines="60" w:line="288" w:lineRule="auto"/>
        <w:rPr>
          <w:rFonts w:asciiTheme="minorHAnsi" w:hAnsiTheme="minorHAnsi"/>
        </w:rPr>
      </w:pPr>
    </w:p>
    <w:p w:rsidRPr="00D26D45" w:rsidR="00362C6F" w:rsidP="00E31809" w:rsidRDefault="00701FC8" w14:paraId="39A772E9" w14:textId="77777777">
      <w:pPr>
        <w:pStyle w:val="Heading4"/>
        <w:spacing w:after="144" w:afterLines="60" w:line="288" w:lineRule="auto"/>
      </w:pPr>
      <w:bookmarkStart w:name="_Toc220061173" w:id="2"/>
      <w:r w:rsidRPr="00D26D45">
        <w:t>Executive Summary</w:t>
      </w:r>
      <w:bookmarkEnd w:id="2"/>
    </w:p>
    <w:p w:rsidRPr="0000568C" w:rsidR="00362C6F" w:rsidP="00E31809" w:rsidRDefault="00701FC8" w14:paraId="67F0378A" w14:textId="77777777">
      <w:pPr>
        <w:spacing w:after="144" w:afterLines="60" w:line="288" w:lineRule="auto"/>
        <w:rPr>
          <w:rFonts w:asciiTheme="minorHAnsi" w:hAnsiTheme="minorHAnsi"/>
        </w:rPr>
      </w:pPr>
      <w:r w:rsidRPr="0000568C">
        <w:rPr>
          <w:rFonts w:asciiTheme="minorHAnsi" w:hAnsiTheme="minorHAnsi"/>
        </w:rPr>
        <w:t>This analysis maps SFS's current Fabric users and identifies opportunities across three distinct platform categories: (1) Microsoft Fabric native capabilities, (2) Microsoft Purview governance features, and (3) Azure AI services. The distinction matters for licensing, skillsets, and implementation approach. Most immediate high-impact opportunities are Fabric-native (activating capabilities they already have). Azure AI opportunities are either additive (document intelligence, research automation), future-state (telematics), or governance-driven (replacing shadow ChatGPT usage).</w:t>
      </w:r>
    </w:p>
    <w:p w:rsidR="009F3E46" w:rsidP="00E31809" w:rsidRDefault="009F3E46" w14:paraId="058F9110" w14:textId="12F05B6F">
      <w:pPr>
        <w:spacing w:after="144" w:afterLines="60" w:line="288" w:lineRule="auto"/>
        <w:rPr>
          <w:rFonts w:asciiTheme="minorHAnsi" w:hAnsiTheme="minorHAnsi"/>
        </w:rPr>
      </w:pPr>
    </w:p>
    <w:p w:rsidRPr="0000568C" w:rsidR="00362C6F" w:rsidP="00E31809" w:rsidRDefault="00701FC8" w14:paraId="6FBCC3D0" w14:textId="77777777">
      <w:pPr>
        <w:pStyle w:val="Heading4"/>
        <w:spacing w:after="144" w:afterLines="60" w:line="288" w:lineRule="auto"/>
      </w:pPr>
      <w:bookmarkStart w:name="_Toc220061174" w:id="3"/>
      <w:r w:rsidRPr="00D723A8">
        <w:t>Platform</w:t>
      </w:r>
      <w:r w:rsidRPr="0000568C">
        <w:t xml:space="preserve"> Taxonomy</w:t>
      </w:r>
      <w:bookmarkEnd w:id="3"/>
    </w:p>
    <w:p w:rsidRPr="0000568C" w:rsidR="00362C6F" w:rsidP="00E31809" w:rsidRDefault="00701FC8" w14:paraId="37B0FAD3" w14:textId="77777777">
      <w:pPr>
        <w:spacing w:after="144" w:afterLines="60" w:line="288" w:lineRule="auto"/>
        <w:rPr>
          <w:rFonts w:asciiTheme="minorHAnsi" w:hAnsiTheme="minorHAnsi"/>
        </w:rPr>
      </w:pPr>
      <w:r w:rsidRPr="0000568C">
        <w:rPr>
          <w:rFonts w:asciiTheme="minorHAnsi" w:hAnsiTheme="minorHAnsi"/>
        </w:rPr>
        <w:t>Understanding the boundaries between Microsoft's platforms is critical for planning and cost estimation:</w:t>
      </w:r>
    </w:p>
    <w:p w:rsidRPr="0000568C" w:rsidR="00362C6F" w:rsidP="00E31809" w:rsidRDefault="00362C6F" w14:paraId="1B9338A9" w14:textId="77777777">
      <w:pPr>
        <w:spacing w:after="144" w:afterLines="60" w:line="288" w:lineRule="auto"/>
        <w:rPr>
          <w:rFonts w:asciiTheme="minorHAnsi" w:hAnsiTheme="minorHAnsi"/>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6"/>
        <w:gridCol w:w="3330"/>
        <w:gridCol w:w="4822"/>
      </w:tblGrid>
      <w:tr w:rsidRPr="0000568C" w:rsidR="00362C6F" w14:paraId="1BC7779E" w14:textId="77777777">
        <w:tc>
          <w:tcPr>
            <w:tcW w:w="25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79F17439"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Platform</w:t>
            </w:r>
          </w:p>
        </w:tc>
        <w:tc>
          <w:tcPr>
            <w:tcW w:w="45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3F049DD3"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What It Includes</w:t>
            </w:r>
          </w:p>
        </w:tc>
        <w:tc>
          <w:tcPr>
            <w:tcW w:w="668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2F278FE1"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Licensing / Cost Model</w:t>
            </w:r>
          </w:p>
        </w:tc>
      </w:tr>
      <w:tr w:rsidRPr="0000568C" w:rsidR="00362C6F" w14:paraId="37F48FB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E31809" w:rsidR="00362C6F" w:rsidP="00E31809" w:rsidRDefault="00701FC8" w14:paraId="4E44A9CF" w14:textId="77777777">
            <w:pPr>
              <w:spacing w:after="60" w:line="264" w:lineRule="auto"/>
              <w:rPr>
                <w:rFonts w:asciiTheme="minorHAnsi" w:hAnsiTheme="minorHAnsi"/>
                <w:sz w:val="20"/>
                <w:szCs w:val="20"/>
              </w:rPr>
            </w:pPr>
            <w:r w:rsidRPr="00E31809">
              <w:rPr>
                <w:rFonts w:asciiTheme="minorHAnsi" w:hAnsiTheme="minorHAnsi"/>
                <w:b/>
                <w:bCs/>
                <w:sz w:val="20"/>
                <w:szCs w:val="20"/>
              </w:rPr>
              <w:t>Microsoft Fabric</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E31809" w:rsidR="00362C6F" w:rsidP="00E31809" w:rsidRDefault="00701FC8" w14:paraId="3B3359FE" w14:textId="77777777">
            <w:pPr>
              <w:spacing w:after="60" w:line="264" w:lineRule="auto"/>
              <w:rPr>
                <w:rFonts w:asciiTheme="minorHAnsi" w:hAnsiTheme="minorHAnsi"/>
                <w:sz w:val="20"/>
                <w:szCs w:val="20"/>
              </w:rPr>
            </w:pPr>
            <w:r w:rsidRPr="00E31809">
              <w:rPr>
                <w:rFonts w:asciiTheme="minorHAnsi" w:hAnsiTheme="minorHAnsi"/>
                <w:sz w:val="20"/>
                <w:szCs w:val="20"/>
              </w:rPr>
              <w:t xml:space="preserve">• </w:t>
            </w:r>
            <w:proofErr w:type="spellStart"/>
            <w:r w:rsidRPr="00E31809">
              <w:rPr>
                <w:rFonts w:asciiTheme="minorHAnsi" w:hAnsiTheme="minorHAnsi"/>
                <w:sz w:val="20"/>
                <w:szCs w:val="20"/>
              </w:rPr>
              <w:t>OneLake</w:t>
            </w:r>
            <w:proofErr w:type="spellEnd"/>
            <w:r w:rsidRPr="00E31809">
              <w:rPr>
                <w:rFonts w:asciiTheme="minorHAnsi" w:hAnsiTheme="minorHAnsi"/>
                <w:sz w:val="20"/>
                <w:szCs w:val="20"/>
              </w:rPr>
              <w:t xml:space="preserve"> (unified data lake)</w:t>
            </w:r>
          </w:p>
          <w:p w:rsidRPr="00E31809" w:rsidR="00362C6F" w:rsidP="00E31809" w:rsidRDefault="00701FC8" w14:paraId="3C103F6A" w14:textId="77777777">
            <w:pPr>
              <w:spacing w:after="60" w:line="264" w:lineRule="auto"/>
              <w:rPr>
                <w:rFonts w:asciiTheme="minorHAnsi" w:hAnsiTheme="minorHAnsi"/>
                <w:sz w:val="20"/>
                <w:szCs w:val="20"/>
              </w:rPr>
            </w:pPr>
            <w:r w:rsidRPr="00E31809">
              <w:rPr>
                <w:rFonts w:asciiTheme="minorHAnsi" w:hAnsiTheme="minorHAnsi"/>
                <w:sz w:val="20"/>
                <w:szCs w:val="20"/>
              </w:rPr>
              <w:t>• Data Factory (pipelines/ETL)</w:t>
            </w:r>
          </w:p>
          <w:p w:rsidRPr="00E31809" w:rsidR="00362C6F" w:rsidP="00E31809" w:rsidRDefault="00701FC8" w14:paraId="565D8CB0" w14:textId="77777777">
            <w:pPr>
              <w:spacing w:after="60" w:line="264" w:lineRule="auto"/>
              <w:rPr>
                <w:rFonts w:asciiTheme="minorHAnsi" w:hAnsiTheme="minorHAnsi"/>
                <w:sz w:val="20"/>
                <w:szCs w:val="20"/>
              </w:rPr>
            </w:pPr>
            <w:r w:rsidRPr="00E31809">
              <w:rPr>
                <w:rFonts w:asciiTheme="minorHAnsi" w:hAnsiTheme="minorHAnsi"/>
                <w:sz w:val="20"/>
                <w:szCs w:val="20"/>
              </w:rPr>
              <w:t xml:space="preserve">• Data Engineering (Spark notebooks, </w:t>
            </w:r>
            <w:proofErr w:type="spellStart"/>
            <w:r w:rsidRPr="00E31809">
              <w:rPr>
                <w:rFonts w:asciiTheme="minorHAnsi" w:hAnsiTheme="minorHAnsi"/>
                <w:sz w:val="20"/>
                <w:szCs w:val="20"/>
              </w:rPr>
              <w:t>lakehouses</w:t>
            </w:r>
            <w:proofErr w:type="spellEnd"/>
            <w:r w:rsidRPr="00E31809">
              <w:rPr>
                <w:rFonts w:asciiTheme="minorHAnsi" w:hAnsiTheme="minorHAnsi"/>
                <w:sz w:val="20"/>
                <w:szCs w:val="20"/>
              </w:rPr>
              <w:t>)</w:t>
            </w:r>
          </w:p>
          <w:p w:rsidRPr="00E31809" w:rsidR="00362C6F" w:rsidP="00E31809" w:rsidRDefault="00701FC8" w14:paraId="5DEB2B34" w14:textId="77777777">
            <w:pPr>
              <w:spacing w:after="60" w:line="264" w:lineRule="auto"/>
              <w:rPr>
                <w:rFonts w:asciiTheme="minorHAnsi" w:hAnsiTheme="minorHAnsi"/>
                <w:sz w:val="20"/>
                <w:szCs w:val="20"/>
              </w:rPr>
            </w:pPr>
            <w:r w:rsidRPr="00E31809">
              <w:rPr>
                <w:rFonts w:asciiTheme="minorHAnsi" w:hAnsiTheme="minorHAnsi"/>
                <w:sz w:val="20"/>
                <w:szCs w:val="20"/>
              </w:rPr>
              <w:t>• Data Warehouse (T-SQL)</w:t>
            </w:r>
          </w:p>
          <w:p w:rsidRPr="00E31809" w:rsidR="00362C6F" w:rsidP="00E31809" w:rsidRDefault="00701FC8" w14:paraId="21E55FFB" w14:textId="77777777">
            <w:pPr>
              <w:spacing w:after="60" w:line="264" w:lineRule="auto"/>
              <w:rPr>
                <w:rFonts w:asciiTheme="minorHAnsi" w:hAnsiTheme="minorHAnsi"/>
                <w:sz w:val="20"/>
                <w:szCs w:val="20"/>
              </w:rPr>
            </w:pPr>
            <w:r w:rsidRPr="00E31809">
              <w:rPr>
                <w:rFonts w:asciiTheme="minorHAnsi" w:hAnsiTheme="minorHAnsi"/>
                <w:sz w:val="20"/>
                <w:szCs w:val="20"/>
              </w:rPr>
              <w:t>• Data Science (ML Flow, notebooks)</w:t>
            </w:r>
          </w:p>
          <w:p w:rsidRPr="00E31809" w:rsidR="00362C6F" w:rsidP="00E31809" w:rsidRDefault="00701FC8" w14:paraId="779FDDD9" w14:textId="77777777">
            <w:pPr>
              <w:spacing w:after="60" w:line="264" w:lineRule="auto"/>
              <w:rPr>
                <w:rFonts w:asciiTheme="minorHAnsi" w:hAnsiTheme="minorHAnsi"/>
                <w:sz w:val="20"/>
                <w:szCs w:val="20"/>
              </w:rPr>
            </w:pPr>
            <w:r w:rsidRPr="00E31809">
              <w:rPr>
                <w:rFonts w:asciiTheme="minorHAnsi" w:hAnsiTheme="minorHAnsi"/>
                <w:sz w:val="20"/>
                <w:szCs w:val="20"/>
              </w:rPr>
              <w:t>• Real-Time Intelligence (</w:t>
            </w:r>
            <w:proofErr w:type="spellStart"/>
            <w:r w:rsidRPr="00E31809">
              <w:rPr>
                <w:rFonts w:asciiTheme="minorHAnsi" w:hAnsiTheme="minorHAnsi"/>
                <w:sz w:val="20"/>
                <w:szCs w:val="20"/>
              </w:rPr>
              <w:t>Eventstreams</w:t>
            </w:r>
            <w:proofErr w:type="spellEnd"/>
            <w:r w:rsidRPr="00E31809">
              <w:rPr>
                <w:rFonts w:asciiTheme="minorHAnsi" w:hAnsiTheme="minorHAnsi"/>
                <w:sz w:val="20"/>
                <w:szCs w:val="20"/>
              </w:rPr>
              <w:t>, KQL)</w:t>
            </w:r>
          </w:p>
          <w:p w:rsidRPr="00E31809" w:rsidR="00362C6F" w:rsidP="00E31809" w:rsidRDefault="00701FC8" w14:paraId="4B0EBA7A" w14:textId="77777777">
            <w:pPr>
              <w:spacing w:after="60" w:line="264" w:lineRule="auto"/>
              <w:rPr>
                <w:rFonts w:asciiTheme="minorHAnsi" w:hAnsiTheme="minorHAnsi"/>
                <w:sz w:val="20"/>
                <w:szCs w:val="20"/>
              </w:rPr>
            </w:pPr>
            <w:r w:rsidRPr="00E31809">
              <w:rPr>
                <w:rFonts w:asciiTheme="minorHAnsi" w:hAnsiTheme="minorHAnsi"/>
                <w:sz w:val="20"/>
                <w:szCs w:val="20"/>
              </w:rPr>
              <w:t>• Power BI (semantic models, reports)</w:t>
            </w:r>
          </w:p>
          <w:p w:rsidRPr="00E31809" w:rsidR="00362C6F" w:rsidP="00E31809" w:rsidRDefault="00701FC8" w14:paraId="0F14C2B3" w14:textId="77777777">
            <w:pPr>
              <w:spacing w:after="60" w:line="264" w:lineRule="auto"/>
              <w:rPr>
                <w:rFonts w:asciiTheme="minorHAnsi" w:hAnsiTheme="minorHAnsi"/>
                <w:sz w:val="20"/>
                <w:szCs w:val="20"/>
              </w:rPr>
            </w:pPr>
            <w:r w:rsidRPr="00E31809">
              <w:rPr>
                <w:rFonts w:asciiTheme="minorHAnsi" w:hAnsiTheme="minorHAnsi"/>
                <w:sz w:val="20"/>
                <w:szCs w:val="20"/>
              </w:rPr>
              <w:t>• Copilot in Fabric (AI assistance)</w:t>
            </w:r>
          </w:p>
          <w:p w:rsidRPr="00E31809" w:rsidR="00362C6F" w:rsidP="00E31809" w:rsidRDefault="00701FC8" w14:paraId="2A7E017B" w14:textId="77777777">
            <w:pPr>
              <w:spacing w:after="60" w:line="264" w:lineRule="auto"/>
              <w:rPr>
                <w:rFonts w:asciiTheme="minorHAnsi" w:hAnsiTheme="minorHAnsi"/>
                <w:sz w:val="20"/>
                <w:szCs w:val="20"/>
              </w:rPr>
            </w:pPr>
            <w:r w:rsidRPr="00E31809">
              <w:rPr>
                <w:rFonts w:asciiTheme="minorHAnsi" w:hAnsiTheme="minorHAnsi"/>
                <w:sz w:val="20"/>
                <w:szCs w:val="20"/>
              </w:rPr>
              <w:t>• Data Agents (NLP query)</w:t>
            </w:r>
          </w:p>
        </w:tc>
        <w:tc>
          <w:tcPr>
            <w:tcW w:w="6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E31809" w:rsidR="00362C6F" w:rsidP="00E31809" w:rsidRDefault="00701FC8" w14:paraId="3F0B84DB" w14:textId="77777777">
            <w:pPr>
              <w:spacing w:after="60" w:line="264" w:lineRule="auto"/>
              <w:rPr>
                <w:rFonts w:asciiTheme="minorHAnsi" w:hAnsiTheme="minorHAnsi"/>
                <w:sz w:val="20"/>
                <w:szCs w:val="20"/>
              </w:rPr>
            </w:pPr>
            <w:r w:rsidRPr="00E31809">
              <w:rPr>
                <w:rFonts w:asciiTheme="minorHAnsi" w:hAnsiTheme="minorHAnsi"/>
                <w:sz w:val="20"/>
                <w:szCs w:val="20"/>
              </w:rPr>
              <w:t>Subscription-based (fixed monthly cost for capacity). SFS already pays for multiple Fabric capacities. Copilot features are included at no additional cost. Power BI Pro licenses may be needed separately depending on capacity tier.</w:t>
            </w:r>
          </w:p>
        </w:tc>
      </w:tr>
      <w:tr w:rsidRPr="0000568C" w:rsidR="00362C6F" w14:paraId="2431C49E"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E31809" w:rsidR="00362C6F" w:rsidP="00E31809" w:rsidRDefault="00701FC8" w14:paraId="3C3B18C2" w14:textId="77777777">
            <w:pPr>
              <w:spacing w:after="60" w:line="264" w:lineRule="auto"/>
              <w:rPr>
                <w:rFonts w:asciiTheme="minorHAnsi" w:hAnsiTheme="minorHAnsi"/>
                <w:sz w:val="20"/>
                <w:szCs w:val="20"/>
              </w:rPr>
            </w:pPr>
            <w:r w:rsidRPr="00E31809">
              <w:rPr>
                <w:rFonts w:asciiTheme="minorHAnsi" w:hAnsiTheme="minorHAnsi"/>
                <w:b/>
                <w:bCs/>
                <w:sz w:val="20"/>
                <w:szCs w:val="20"/>
              </w:rPr>
              <w:t>Microsoft Purview</w:t>
            </w:r>
          </w:p>
        </w:tc>
        <w:tc>
          <w:tcPr>
            <w:tcW w:w="4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E31809" w:rsidR="00362C6F" w:rsidP="00E31809" w:rsidRDefault="00701FC8" w14:paraId="42318ED0" w14:textId="77777777">
            <w:pPr>
              <w:spacing w:after="60" w:line="264" w:lineRule="auto"/>
              <w:rPr>
                <w:rFonts w:asciiTheme="minorHAnsi" w:hAnsiTheme="minorHAnsi"/>
                <w:sz w:val="20"/>
                <w:szCs w:val="20"/>
              </w:rPr>
            </w:pPr>
            <w:r w:rsidRPr="00E31809">
              <w:rPr>
                <w:rFonts w:asciiTheme="minorHAnsi" w:hAnsiTheme="minorHAnsi"/>
                <w:sz w:val="20"/>
                <w:szCs w:val="20"/>
              </w:rPr>
              <w:t>• Data Catalog</w:t>
            </w:r>
          </w:p>
          <w:p w:rsidRPr="00E31809" w:rsidR="00362C6F" w:rsidP="00E31809" w:rsidRDefault="00701FC8" w14:paraId="02408E38" w14:textId="77777777">
            <w:pPr>
              <w:spacing w:after="60" w:line="264" w:lineRule="auto"/>
              <w:rPr>
                <w:rFonts w:asciiTheme="minorHAnsi" w:hAnsiTheme="minorHAnsi"/>
                <w:sz w:val="20"/>
                <w:szCs w:val="20"/>
              </w:rPr>
            </w:pPr>
            <w:r w:rsidRPr="00E31809">
              <w:rPr>
                <w:rFonts w:asciiTheme="minorHAnsi" w:hAnsiTheme="minorHAnsi"/>
                <w:sz w:val="20"/>
                <w:szCs w:val="20"/>
              </w:rPr>
              <w:t>• Data Map / Lineage</w:t>
            </w:r>
          </w:p>
          <w:p w:rsidRPr="00E31809" w:rsidR="00362C6F" w:rsidP="00E31809" w:rsidRDefault="00701FC8" w14:paraId="019CA6DB" w14:textId="77777777">
            <w:pPr>
              <w:spacing w:after="60" w:line="264" w:lineRule="auto"/>
              <w:rPr>
                <w:rFonts w:asciiTheme="minorHAnsi" w:hAnsiTheme="minorHAnsi"/>
                <w:sz w:val="20"/>
                <w:szCs w:val="20"/>
              </w:rPr>
            </w:pPr>
            <w:r w:rsidRPr="00E31809">
              <w:rPr>
                <w:rFonts w:asciiTheme="minorHAnsi" w:hAnsiTheme="minorHAnsi"/>
                <w:sz w:val="20"/>
                <w:szCs w:val="20"/>
              </w:rPr>
              <w:t>• Sensitivity Labels</w:t>
            </w:r>
          </w:p>
          <w:p w:rsidRPr="00E31809" w:rsidR="00362C6F" w:rsidP="00E31809" w:rsidRDefault="00701FC8" w14:paraId="71B9CEFD" w14:textId="77777777">
            <w:pPr>
              <w:spacing w:after="60" w:line="264" w:lineRule="auto"/>
              <w:rPr>
                <w:rFonts w:asciiTheme="minorHAnsi" w:hAnsiTheme="minorHAnsi"/>
                <w:sz w:val="20"/>
                <w:szCs w:val="20"/>
              </w:rPr>
            </w:pPr>
            <w:r w:rsidRPr="00E31809">
              <w:rPr>
                <w:rFonts w:asciiTheme="minorHAnsi" w:hAnsiTheme="minorHAnsi"/>
                <w:sz w:val="20"/>
                <w:szCs w:val="20"/>
              </w:rPr>
              <w:t>• Data Loss Prevention</w:t>
            </w:r>
          </w:p>
          <w:p w:rsidRPr="00E31809" w:rsidR="00362C6F" w:rsidP="00E31809" w:rsidRDefault="00701FC8" w14:paraId="0046AFED" w14:textId="77777777">
            <w:pPr>
              <w:spacing w:after="60" w:line="264" w:lineRule="auto"/>
              <w:rPr>
                <w:rFonts w:asciiTheme="minorHAnsi" w:hAnsiTheme="minorHAnsi"/>
                <w:sz w:val="20"/>
                <w:szCs w:val="20"/>
              </w:rPr>
            </w:pPr>
            <w:r w:rsidRPr="00E31809">
              <w:rPr>
                <w:rFonts w:asciiTheme="minorHAnsi" w:hAnsiTheme="minorHAnsi"/>
                <w:sz w:val="20"/>
                <w:szCs w:val="20"/>
              </w:rPr>
              <w:t>• Data Quality (GA Sept 2025)</w:t>
            </w:r>
          </w:p>
          <w:p w:rsidRPr="00E31809" w:rsidR="00362C6F" w:rsidP="00E31809" w:rsidRDefault="00701FC8" w14:paraId="32D7CCAC" w14:textId="77777777">
            <w:pPr>
              <w:spacing w:after="60" w:line="264" w:lineRule="auto"/>
              <w:rPr>
                <w:rFonts w:asciiTheme="minorHAnsi" w:hAnsiTheme="minorHAnsi"/>
                <w:sz w:val="20"/>
                <w:szCs w:val="20"/>
              </w:rPr>
            </w:pPr>
            <w:r w:rsidRPr="00E31809">
              <w:rPr>
                <w:rFonts w:asciiTheme="minorHAnsi" w:hAnsiTheme="minorHAnsi"/>
                <w:sz w:val="20"/>
                <w:szCs w:val="20"/>
              </w:rPr>
              <w:t>• Information Protection</w:t>
            </w:r>
          </w:p>
        </w:tc>
        <w:tc>
          <w:tcPr>
            <w:tcW w:w="66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E31809" w:rsidR="00362C6F" w:rsidP="00E31809" w:rsidRDefault="00701FC8" w14:paraId="1BD3B775" w14:textId="77777777">
            <w:pPr>
              <w:spacing w:after="60" w:line="264" w:lineRule="auto"/>
              <w:rPr>
                <w:rFonts w:asciiTheme="minorHAnsi" w:hAnsiTheme="minorHAnsi"/>
                <w:sz w:val="20"/>
                <w:szCs w:val="20"/>
              </w:rPr>
            </w:pPr>
            <w:r w:rsidRPr="00E31809">
              <w:rPr>
                <w:rFonts w:asciiTheme="minorHAnsi" w:hAnsiTheme="minorHAnsi"/>
                <w:sz w:val="20"/>
                <w:szCs w:val="20"/>
              </w:rPr>
              <w:t>Separate licensing from Fabric. Some features appear in Fabric interface but require Purview subscription. Data Quality features are new (available Sept 2025). Critical for banking/regulatory compliance.</w:t>
            </w:r>
          </w:p>
        </w:tc>
      </w:tr>
      <w:tr w:rsidRPr="0000568C" w:rsidR="00362C6F" w14:paraId="479C7DA6"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E31809" w:rsidR="00362C6F" w:rsidP="00E31809" w:rsidRDefault="00701FC8" w14:paraId="2450B552" w14:textId="77777777">
            <w:pPr>
              <w:spacing w:after="60" w:line="264" w:lineRule="auto"/>
              <w:rPr>
                <w:rFonts w:asciiTheme="minorHAnsi" w:hAnsiTheme="minorHAnsi"/>
                <w:sz w:val="20"/>
                <w:szCs w:val="20"/>
              </w:rPr>
            </w:pPr>
            <w:r w:rsidRPr="00E31809">
              <w:rPr>
                <w:rFonts w:asciiTheme="minorHAnsi" w:hAnsiTheme="minorHAnsi"/>
                <w:b/>
                <w:bCs/>
                <w:sz w:val="20"/>
                <w:szCs w:val="20"/>
              </w:rPr>
              <w:t>Azure AI Services</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E31809" w:rsidR="00362C6F" w:rsidP="00E31809" w:rsidRDefault="00701FC8" w14:paraId="4748CF0C" w14:textId="77777777">
            <w:pPr>
              <w:spacing w:after="60" w:line="264" w:lineRule="auto"/>
              <w:rPr>
                <w:rFonts w:asciiTheme="minorHAnsi" w:hAnsiTheme="minorHAnsi"/>
                <w:sz w:val="20"/>
                <w:szCs w:val="20"/>
              </w:rPr>
            </w:pPr>
            <w:r w:rsidRPr="00E31809">
              <w:rPr>
                <w:rFonts w:asciiTheme="minorHAnsi" w:hAnsiTheme="minorHAnsi"/>
                <w:sz w:val="20"/>
                <w:szCs w:val="20"/>
              </w:rPr>
              <w:t>• Azure OpenAI Service (GPT-4, embeddings)</w:t>
            </w:r>
          </w:p>
          <w:p w:rsidRPr="00E31809" w:rsidR="00362C6F" w:rsidP="00E31809" w:rsidRDefault="00701FC8" w14:paraId="4F3BEB68" w14:textId="77777777">
            <w:pPr>
              <w:spacing w:after="60" w:line="264" w:lineRule="auto"/>
              <w:rPr>
                <w:rFonts w:asciiTheme="minorHAnsi" w:hAnsiTheme="minorHAnsi"/>
                <w:sz w:val="20"/>
                <w:szCs w:val="20"/>
              </w:rPr>
            </w:pPr>
            <w:r w:rsidRPr="00E31809">
              <w:rPr>
                <w:rFonts w:asciiTheme="minorHAnsi" w:hAnsiTheme="minorHAnsi"/>
                <w:sz w:val="20"/>
                <w:szCs w:val="20"/>
              </w:rPr>
              <w:t>• Azure AI Foundry (custom AI apps)</w:t>
            </w:r>
          </w:p>
          <w:p w:rsidRPr="00E31809" w:rsidR="00362C6F" w:rsidP="00E31809" w:rsidRDefault="00701FC8" w14:paraId="48C2CBC6" w14:textId="77777777">
            <w:pPr>
              <w:spacing w:after="60" w:line="264" w:lineRule="auto"/>
              <w:rPr>
                <w:rFonts w:asciiTheme="minorHAnsi" w:hAnsiTheme="minorHAnsi"/>
                <w:sz w:val="20"/>
                <w:szCs w:val="20"/>
              </w:rPr>
            </w:pPr>
            <w:r w:rsidRPr="00E31809">
              <w:rPr>
                <w:rFonts w:asciiTheme="minorHAnsi" w:hAnsiTheme="minorHAnsi"/>
                <w:sz w:val="20"/>
                <w:szCs w:val="20"/>
              </w:rPr>
              <w:t>• Azure AI Search (vector search, RAG)</w:t>
            </w:r>
          </w:p>
          <w:p w:rsidRPr="00E31809" w:rsidR="00362C6F" w:rsidP="00E31809" w:rsidRDefault="00701FC8" w14:paraId="74104058" w14:textId="77777777">
            <w:pPr>
              <w:spacing w:after="60" w:line="264" w:lineRule="auto"/>
              <w:rPr>
                <w:rFonts w:asciiTheme="minorHAnsi" w:hAnsiTheme="minorHAnsi"/>
                <w:sz w:val="20"/>
                <w:szCs w:val="20"/>
              </w:rPr>
            </w:pPr>
            <w:r w:rsidRPr="00E31809">
              <w:rPr>
                <w:rFonts w:asciiTheme="minorHAnsi" w:hAnsiTheme="minorHAnsi"/>
                <w:sz w:val="20"/>
                <w:szCs w:val="20"/>
              </w:rPr>
              <w:t>• Azure AI Document Intelligence</w:t>
            </w:r>
          </w:p>
          <w:p w:rsidRPr="00E31809" w:rsidR="00362C6F" w:rsidP="00E31809" w:rsidRDefault="00701FC8" w14:paraId="2E8172DF" w14:textId="77777777">
            <w:pPr>
              <w:spacing w:after="60" w:line="264" w:lineRule="auto"/>
              <w:rPr>
                <w:rFonts w:asciiTheme="minorHAnsi" w:hAnsiTheme="minorHAnsi"/>
                <w:sz w:val="20"/>
                <w:szCs w:val="20"/>
              </w:rPr>
            </w:pPr>
            <w:r w:rsidRPr="00E31809">
              <w:rPr>
                <w:rFonts w:asciiTheme="minorHAnsi" w:hAnsiTheme="minorHAnsi"/>
                <w:sz w:val="20"/>
                <w:szCs w:val="20"/>
              </w:rPr>
              <w:t xml:space="preserve">• Azure Machine Learning (full </w:t>
            </w:r>
            <w:proofErr w:type="spellStart"/>
            <w:r w:rsidRPr="00E31809">
              <w:rPr>
                <w:rFonts w:asciiTheme="minorHAnsi" w:hAnsiTheme="minorHAnsi"/>
                <w:sz w:val="20"/>
                <w:szCs w:val="20"/>
              </w:rPr>
              <w:t>MLOps</w:t>
            </w:r>
            <w:proofErr w:type="spellEnd"/>
            <w:r w:rsidRPr="00E31809">
              <w:rPr>
                <w:rFonts w:asciiTheme="minorHAnsi" w:hAnsiTheme="minorHAnsi"/>
                <w:sz w:val="20"/>
                <w:szCs w:val="20"/>
              </w:rPr>
              <w:t>)</w:t>
            </w:r>
          </w:p>
          <w:p w:rsidRPr="00E31809" w:rsidR="00362C6F" w:rsidP="00E31809" w:rsidRDefault="00701FC8" w14:paraId="37209514" w14:textId="77777777">
            <w:pPr>
              <w:spacing w:after="60" w:line="264" w:lineRule="auto"/>
              <w:rPr>
                <w:rFonts w:asciiTheme="minorHAnsi" w:hAnsiTheme="minorHAnsi"/>
                <w:sz w:val="20"/>
                <w:szCs w:val="20"/>
              </w:rPr>
            </w:pPr>
            <w:r w:rsidRPr="00E31809">
              <w:rPr>
                <w:rFonts w:asciiTheme="minorHAnsi" w:hAnsiTheme="minorHAnsi"/>
                <w:sz w:val="20"/>
                <w:szCs w:val="20"/>
              </w:rPr>
              <w:t>• Azure AI Speech, Vision, Language</w:t>
            </w:r>
          </w:p>
        </w:tc>
        <w:tc>
          <w:tcPr>
            <w:tcW w:w="6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E31809" w:rsidR="00362C6F" w:rsidP="00E31809" w:rsidRDefault="00701FC8" w14:paraId="7803DF5A" w14:textId="77777777">
            <w:pPr>
              <w:spacing w:after="60" w:line="264" w:lineRule="auto"/>
              <w:rPr>
                <w:rFonts w:asciiTheme="minorHAnsi" w:hAnsiTheme="minorHAnsi"/>
                <w:sz w:val="20"/>
                <w:szCs w:val="20"/>
              </w:rPr>
            </w:pPr>
            <w:r w:rsidRPr="00E31809">
              <w:rPr>
                <w:rFonts w:asciiTheme="minorHAnsi" w:hAnsiTheme="minorHAnsi"/>
                <w:sz w:val="20"/>
                <w:szCs w:val="20"/>
              </w:rPr>
              <w:t>Pay-per-use (charged per API call or token processed). Requires separate Azure setup. Different skillset needed (software developers vs. data analysts). Subject to AI Governance Policy review.</w:t>
            </w:r>
          </w:p>
        </w:tc>
      </w:tr>
    </w:tbl>
    <w:p w:rsidRPr="0000568C" w:rsidR="00362C6F" w:rsidP="00E31809" w:rsidRDefault="00362C6F" w14:paraId="598D302E" w14:textId="77777777">
      <w:pPr>
        <w:spacing w:after="144" w:afterLines="60" w:line="288" w:lineRule="auto"/>
        <w:rPr>
          <w:rFonts w:asciiTheme="minorHAnsi" w:hAnsiTheme="minorHAnsi"/>
        </w:rPr>
      </w:pPr>
    </w:p>
    <w:p w:rsidRPr="0000568C" w:rsidR="001B4FF0" w:rsidP="00E31809" w:rsidRDefault="001B4FF0" w14:paraId="2CD1F5BA" w14:textId="77777777">
      <w:pPr>
        <w:pStyle w:val="Heading4"/>
        <w:spacing w:after="144" w:afterLines="60" w:line="288" w:lineRule="auto"/>
      </w:pPr>
      <w:bookmarkStart w:name="_Toc220061175" w:id="4"/>
      <w:r w:rsidRPr="0000568C">
        <w:t>Prioritized Recommendations</w:t>
      </w:r>
      <w:bookmarkEnd w:id="4"/>
    </w:p>
    <w:p w:rsidRPr="00B50C50" w:rsidR="001B4FF0" w:rsidP="00E31809" w:rsidRDefault="001B4FF0" w14:paraId="0DCCBADD" w14:textId="35BDB2B2">
      <w:pPr>
        <w:pStyle w:val="Heading5"/>
        <w:spacing w:after="144" w:afterLines="60" w:line="288" w:lineRule="auto"/>
      </w:pPr>
      <w:bookmarkStart w:name="_Toc220061176" w:id="5"/>
      <w:r w:rsidRPr="00B50C50">
        <w:t>Immediate</w:t>
      </w:r>
      <w:r w:rsidRPr="00B50C50" w:rsidR="002369D7">
        <w:t xml:space="preserve"> Opportunities</w:t>
      </w:r>
      <w:r w:rsidRPr="00B50C50">
        <w:t xml:space="preserve"> (Fabric Activation)</w:t>
      </w:r>
      <w:bookmarkEnd w:id="5"/>
    </w:p>
    <w:p w:rsidRPr="0000568C" w:rsidR="001B4FF0" w:rsidP="00E31809" w:rsidRDefault="001B4FF0" w14:paraId="44DDE0A1" w14:textId="77777777">
      <w:pPr>
        <w:spacing w:after="144" w:afterLines="60" w:line="288" w:lineRule="auto"/>
        <w:rPr>
          <w:rFonts w:asciiTheme="minorHAnsi" w:hAnsiTheme="minorHAnsi"/>
        </w:rPr>
      </w:pPr>
    </w:p>
    <w:p w:rsidRPr="0000568C" w:rsidR="001B4FF0" w:rsidP="00E31809" w:rsidRDefault="002369D7" w14:paraId="0EFF51FA" w14:textId="4EF4A5CD">
      <w:pPr>
        <w:spacing w:after="144" w:afterLines="60" w:line="288" w:lineRule="auto"/>
        <w:rPr>
          <w:rFonts w:asciiTheme="minorHAnsi" w:hAnsiTheme="minorHAnsi"/>
        </w:rPr>
      </w:pPr>
      <w:r w:rsidRPr="0000568C">
        <w:rPr>
          <w:rFonts w:asciiTheme="minorHAnsi" w:hAnsiTheme="minorHAnsi"/>
          <w:b/>
          <w:bCs/>
        </w:rPr>
        <w:t>1</w:t>
      </w:r>
      <w:r w:rsidRPr="0000568C" w:rsidR="001B4FF0">
        <w:rPr>
          <w:rFonts w:asciiTheme="minorHAnsi" w:hAnsiTheme="minorHAnsi"/>
          <w:b/>
          <w:bCs/>
        </w:rPr>
        <w:t xml:space="preserve">. Expand Code Assistance Tools: </w:t>
      </w:r>
      <w:r w:rsidRPr="0000568C" w:rsidR="001B4FF0">
        <w:rPr>
          <w:rFonts w:asciiTheme="minorHAnsi" w:hAnsiTheme="minorHAnsi"/>
        </w:rPr>
        <w:t xml:space="preserve">Shandria's </w:t>
      </w:r>
      <w:proofErr w:type="gramStart"/>
      <w:r w:rsidRPr="0000568C" w:rsidR="001B4FF0">
        <w:rPr>
          <w:rFonts w:asciiTheme="minorHAnsi" w:hAnsiTheme="minorHAnsi"/>
        </w:rPr>
        <w:t>30-40 minute</w:t>
      </w:r>
      <w:proofErr w:type="gramEnd"/>
      <w:r w:rsidRPr="0000568C" w:rsidR="001B4FF0">
        <w:rPr>
          <w:rFonts w:asciiTheme="minorHAnsi" w:hAnsiTheme="minorHAnsi"/>
        </w:rPr>
        <w:t xml:space="preserve"> queries are blocking IT; Risk analysts' SQL skills could be improved. Multiple options exist: GitHub Copilot (in VS Code, ~$19/user/month, already deployed but 'limited'); Copilot in Fabric (included with capacity, works in Fabric SQL endpoint); or Data Agents for no-SQL natural language queries. Clarify which tools are deployed where and expand access based on where analysts </w:t>
      </w:r>
      <w:proofErr w:type="gramStart"/>
      <w:r w:rsidRPr="0000568C" w:rsidR="001B4FF0">
        <w:rPr>
          <w:rFonts w:asciiTheme="minorHAnsi" w:hAnsiTheme="minorHAnsi"/>
        </w:rPr>
        <w:t>actually work</w:t>
      </w:r>
      <w:proofErr w:type="gramEnd"/>
      <w:r w:rsidRPr="0000568C" w:rsidR="001B4FF0">
        <w:rPr>
          <w:rFonts w:asciiTheme="minorHAnsi" w:hAnsiTheme="minorHAnsi"/>
        </w:rPr>
        <w:t>.</w:t>
      </w:r>
    </w:p>
    <w:p w:rsidRPr="0000568C" w:rsidR="002369D7" w:rsidP="00E31809" w:rsidRDefault="002369D7" w14:paraId="68D990CF" w14:textId="77777777">
      <w:pPr>
        <w:spacing w:after="144" w:afterLines="60" w:line="288" w:lineRule="auto"/>
        <w:rPr>
          <w:rFonts w:asciiTheme="minorHAnsi" w:hAnsiTheme="minorHAnsi"/>
        </w:rPr>
      </w:pPr>
    </w:p>
    <w:p w:rsidRPr="0000568C" w:rsidR="002369D7" w:rsidP="00E31809" w:rsidRDefault="002369D7" w14:paraId="05640327" w14:textId="7D157F98">
      <w:pPr>
        <w:spacing w:after="144" w:afterLines="60" w:line="288" w:lineRule="auto"/>
        <w:rPr>
          <w:rFonts w:asciiTheme="minorHAnsi" w:hAnsiTheme="minorHAnsi"/>
        </w:rPr>
      </w:pPr>
      <w:r w:rsidRPr="0000568C">
        <w:rPr>
          <w:rFonts w:asciiTheme="minorHAnsi" w:hAnsiTheme="minorHAnsi"/>
          <w:b/>
          <w:bCs/>
        </w:rPr>
        <w:t xml:space="preserve">2. Expand Data Agents / NLP Query: </w:t>
      </w:r>
      <w:r w:rsidRPr="0000568C">
        <w:rPr>
          <w:rFonts w:asciiTheme="minorHAnsi" w:hAnsiTheme="minorHAnsi"/>
        </w:rPr>
        <w:t>Treasury pilot hit 25-table limit. Bobby wants to productionize 'with proper guardrails.' Recent MS updates may address limitations. This democratizes data access without SQL skills.</w:t>
      </w:r>
    </w:p>
    <w:p w:rsidRPr="0000568C" w:rsidR="001B4FF0" w:rsidP="00E31809" w:rsidRDefault="001B4FF0" w14:paraId="73F898A4" w14:textId="77777777">
      <w:pPr>
        <w:spacing w:after="144" w:afterLines="60" w:line="288" w:lineRule="auto"/>
        <w:rPr>
          <w:rFonts w:asciiTheme="minorHAnsi" w:hAnsiTheme="minorHAnsi"/>
        </w:rPr>
      </w:pPr>
    </w:p>
    <w:p w:rsidRPr="00FA26D5" w:rsidR="001B4FF0" w:rsidP="00E31809" w:rsidRDefault="001B4FF0" w14:paraId="2304CDF5" w14:textId="77777777">
      <w:pPr>
        <w:spacing w:after="144" w:afterLines="60" w:line="288" w:lineRule="auto"/>
        <w:rPr>
          <w:rFonts w:asciiTheme="minorHAnsi" w:hAnsiTheme="minorHAnsi"/>
        </w:rPr>
      </w:pPr>
      <w:r w:rsidRPr="00FA26D5">
        <w:rPr>
          <w:rFonts w:asciiTheme="minorHAnsi" w:hAnsiTheme="minorHAnsi"/>
          <w:b/>
          <w:bCs/>
        </w:rPr>
        <w:t>Near-Term (Purview Implementation)</w:t>
      </w:r>
    </w:p>
    <w:p w:rsidRPr="0000568C" w:rsidR="001B4FF0" w:rsidP="00E31809" w:rsidRDefault="00263B7A" w14:paraId="0A5DE595" w14:textId="638313DC">
      <w:pPr>
        <w:spacing w:after="144" w:afterLines="60" w:line="288" w:lineRule="auto"/>
        <w:rPr>
          <w:rFonts w:asciiTheme="minorHAnsi" w:hAnsiTheme="minorHAnsi"/>
        </w:rPr>
      </w:pPr>
      <w:r w:rsidRPr="0000568C">
        <w:rPr>
          <w:rFonts w:asciiTheme="minorHAnsi" w:hAnsiTheme="minorHAnsi"/>
          <w:b/>
          <w:bCs/>
        </w:rPr>
        <w:t>3</w:t>
      </w:r>
      <w:r w:rsidRPr="0000568C" w:rsidR="001B4FF0">
        <w:rPr>
          <w:rFonts w:asciiTheme="minorHAnsi" w:hAnsiTheme="minorHAnsi"/>
          <w:b/>
          <w:bCs/>
        </w:rPr>
        <w:t xml:space="preserve">. Accelerate Purview Deployment: </w:t>
      </w:r>
      <w:r w:rsidRPr="0000568C" w:rsidR="001B4FF0">
        <w:rPr>
          <w:rFonts w:asciiTheme="minorHAnsi" w:hAnsiTheme="minorHAnsi"/>
        </w:rPr>
        <w:t>With banking operations launching and 95% of data untagged for AI use, governance is critical path. Adam is 'reluctant to spend weeks pawing through MS documentation.' External expertise can accelerate past this barrier. Target Purview Data Quality (Sept 2025 GA) for Tobin's auto-generated rules requirement.</w:t>
      </w:r>
    </w:p>
    <w:p w:rsidRPr="0000568C" w:rsidR="00263B7A" w:rsidP="00E31809" w:rsidRDefault="00263B7A" w14:paraId="02D34C94" w14:textId="77777777">
      <w:pPr>
        <w:spacing w:after="144" w:afterLines="60" w:line="288" w:lineRule="auto"/>
        <w:rPr>
          <w:rFonts w:asciiTheme="minorHAnsi" w:hAnsiTheme="minorHAnsi"/>
        </w:rPr>
      </w:pPr>
    </w:p>
    <w:p w:rsidRPr="0000568C" w:rsidR="001B4FF0" w:rsidP="00E31809" w:rsidRDefault="00263B7A" w14:paraId="4F3D33BC" w14:textId="52DAE782">
      <w:pPr>
        <w:spacing w:after="144" w:afterLines="60" w:line="288" w:lineRule="auto"/>
        <w:rPr>
          <w:rFonts w:asciiTheme="minorHAnsi" w:hAnsiTheme="minorHAnsi"/>
        </w:rPr>
      </w:pPr>
      <w:r w:rsidRPr="0000568C">
        <w:rPr>
          <w:rFonts w:asciiTheme="minorHAnsi" w:hAnsiTheme="minorHAnsi"/>
          <w:b/>
          <w:bCs/>
        </w:rPr>
        <w:t xml:space="preserve">3. Activate Real-Time Intelligence: </w:t>
      </w:r>
      <w:r w:rsidRPr="0000568C">
        <w:rPr>
          <w:rFonts w:asciiTheme="minorHAnsi" w:hAnsiTheme="minorHAnsi"/>
        </w:rPr>
        <w:t>Adam noted 'tremendous updates' in late 2024 that remain unexplored. Collections fraud detection and payment pattern monitoring are immediate high-value use cases requiring no additional licensing.</w:t>
      </w:r>
    </w:p>
    <w:p w:rsidRPr="0000568C" w:rsidR="00263B7A" w:rsidP="00E31809" w:rsidRDefault="00263B7A" w14:paraId="471E4F1B" w14:textId="77777777">
      <w:pPr>
        <w:spacing w:after="144" w:afterLines="60" w:line="288" w:lineRule="auto"/>
        <w:rPr>
          <w:rFonts w:asciiTheme="minorHAnsi" w:hAnsiTheme="minorHAnsi"/>
        </w:rPr>
      </w:pPr>
    </w:p>
    <w:p w:rsidRPr="0000568C" w:rsidR="001B4FF0" w:rsidP="00E31809" w:rsidRDefault="001B4FF0" w14:paraId="79F68C62" w14:textId="77777777">
      <w:pPr>
        <w:pStyle w:val="Heading5"/>
        <w:spacing w:after="144" w:afterLines="60" w:line="288" w:lineRule="auto"/>
      </w:pPr>
      <w:bookmarkStart w:name="_Toc220061177" w:id="6"/>
      <w:r w:rsidRPr="0000568C">
        <w:t>Urgent (Azure AI - Governance)</w:t>
      </w:r>
      <w:bookmarkEnd w:id="6"/>
    </w:p>
    <w:p w:rsidRPr="0000568C" w:rsidR="001B4FF0" w:rsidP="00E31809" w:rsidRDefault="001B4FF0" w14:paraId="02748AAF" w14:textId="4BC68E77">
      <w:pPr>
        <w:spacing w:after="144" w:afterLines="60" w:line="288" w:lineRule="auto"/>
        <w:rPr>
          <w:rFonts w:asciiTheme="minorHAnsi" w:hAnsiTheme="minorHAnsi"/>
        </w:rPr>
      </w:pPr>
      <w:r w:rsidRPr="0000568C">
        <w:rPr>
          <w:rFonts w:asciiTheme="minorHAnsi" w:hAnsiTheme="minorHAnsi"/>
          <w:b/>
          <w:bCs/>
        </w:rPr>
        <w:t xml:space="preserve">5. Provide Sanctioned LLM Access: </w:t>
      </w:r>
      <w:r w:rsidRPr="0000568C">
        <w:rPr>
          <w:rFonts w:asciiTheme="minorHAnsi" w:hAnsiTheme="minorHAnsi"/>
        </w:rPr>
        <w:t xml:space="preserve">Risk teams using ChatGPT on personal devices and </w:t>
      </w:r>
      <w:proofErr w:type="gramStart"/>
      <w:r w:rsidRPr="0000568C">
        <w:rPr>
          <w:rFonts w:asciiTheme="minorHAnsi" w:hAnsiTheme="minorHAnsi"/>
        </w:rPr>
        <w:t>emailing</w:t>
      </w:r>
      <w:proofErr w:type="gramEnd"/>
      <w:r w:rsidRPr="0000568C">
        <w:rPr>
          <w:rFonts w:asciiTheme="minorHAnsi" w:hAnsiTheme="minorHAnsi"/>
        </w:rPr>
        <w:t xml:space="preserve"> code to themselves is a </w:t>
      </w:r>
      <w:proofErr w:type="gramStart"/>
      <w:r w:rsidRPr="0000568C">
        <w:rPr>
          <w:rFonts w:asciiTheme="minorHAnsi" w:hAnsiTheme="minorHAnsi"/>
        </w:rPr>
        <w:t>governance and security risk</w:t>
      </w:r>
      <w:proofErr w:type="gramEnd"/>
      <w:r w:rsidRPr="0000568C">
        <w:rPr>
          <w:rFonts w:asciiTheme="minorHAnsi" w:hAnsiTheme="minorHAnsi"/>
        </w:rPr>
        <w:t>. Deploy Azure AI Foundry or GitHub Copilot as sanctioned alternatives. This is urgent because MS</w:t>
      </w:r>
      <w:r w:rsidRPr="0000568C" w:rsidR="002201E2">
        <w:rPr>
          <w:rFonts w:asciiTheme="minorHAnsi" w:hAnsiTheme="minorHAnsi"/>
        </w:rPr>
        <w:t xml:space="preserve"> 365</w:t>
      </w:r>
      <w:r w:rsidRPr="0000568C">
        <w:rPr>
          <w:rFonts w:asciiTheme="minorHAnsi" w:hAnsiTheme="minorHAnsi"/>
        </w:rPr>
        <w:t xml:space="preserve"> Copilot </w:t>
      </w:r>
      <w:r w:rsidRPr="0000568C" w:rsidR="002201E2">
        <w:rPr>
          <w:rFonts w:asciiTheme="minorHAnsi" w:hAnsiTheme="minorHAnsi"/>
        </w:rPr>
        <w:t>is ineffective (“universally rejected”) for many required use cases</w:t>
      </w:r>
      <w:r w:rsidRPr="0000568C">
        <w:rPr>
          <w:rFonts w:asciiTheme="minorHAnsi" w:hAnsiTheme="minorHAnsi"/>
        </w:rPr>
        <w:t xml:space="preserve"> - they need something that </w:t>
      </w:r>
      <w:proofErr w:type="gramStart"/>
      <w:r w:rsidRPr="0000568C">
        <w:rPr>
          <w:rFonts w:asciiTheme="minorHAnsi" w:hAnsiTheme="minorHAnsi"/>
        </w:rPr>
        <w:t>actually works</w:t>
      </w:r>
      <w:proofErr w:type="gramEnd"/>
      <w:r w:rsidRPr="0000568C">
        <w:rPr>
          <w:rFonts w:asciiTheme="minorHAnsi" w:hAnsiTheme="minorHAnsi"/>
        </w:rPr>
        <w:t>.</w:t>
      </w:r>
    </w:p>
    <w:p w:rsidRPr="0000568C" w:rsidR="001B4FF0" w:rsidP="00E31809" w:rsidRDefault="001B4FF0" w14:paraId="4BF91172" w14:textId="77777777">
      <w:pPr>
        <w:spacing w:after="144" w:afterLines="60" w:line="288" w:lineRule="auto"/>
        <w:rPr>
          <w:rFonts w:asciiTheme="minorHAnsi" w:hAnsiTheme="minorHAnsi"/>
        </w:rPr>
      </w:pPr>
    </w:p>
    <w:p w:rsidRPr="0000568C" w:rsidR="001B4FF0" w:rsidP="00E31809" w:rsidRDefault="001B4FF0" w14:paraId="2D1F3343" w14:textId="77777777">
      <w:pPr>
        <w:pStyle w:val="Heading5"/>
        <w:spacing w:after="144" w:afterLines="60" w:line="288" w:lineRule="auto"/>
      </w:pPr>
      <w:bookmarkStart w:name="_Toc220061178" w:id="7"/>
      <w:r w:rsidRPr="0000568C">
        <w:t>Medium-Term (Azure AI - Additive)</w:t>
      </w:r>
      <w:bookmarkEnd w:id="7"/>
    </w:p>
    <w:p w:rsidRPr="0000568C" w:rsidR="001B4FF0" w:rsidP="00E31809" w:rsidRDefault="001B4FF0" w14:paraId="20FE4A96" w14:textId="77777777">
      <w:pPr>
        <w:spacing w:after="144" w:afterLines="60" w:line="288" w:lineRule="auto"/>
        <w:rPr>
          <w:rFonts w:asciiTheme="minorHAnsi" w:hAnsiTheme="minorHAnsi"/>
        </w:rPr>
      </w:pPr>
      <w:r w:rsidRPr="0000568C">
        <w:rPr>
          <w:rFonts w:asciiTheme="minorHAnsi" w:hAnsiTheme="minorHAnsi"/>
          <w:b/>
          <w:bCs/>
        </w:rPr>
        <w:t xml:space="preserve">6. Pilot Research Automation for Economics: </w:t>
      </w:r>
      <w:r w:rsidRPr="0000568C">
        <w:rPr>
          <w:rFonts w:asciiTheme="minorHAnsi" w:hAnsiTheme="minorHAnsi"/>
        </w:rPr>
        <w:t xml:space="preserve">Rene's team does extensive manual research on recalls, tariffs, competitive dynamics. Azure OpenAI-based research agents could reclaim significant time. Start with </w:t>
      </w:r>
      <w:proofErr w:type="gramStart"/>
      <w:r w:rsidRPr="0000568C">
        <w:rPr>
          <w:rFonts w:asciiTheme="minorHAnsi" w:hAnsiTheme="minorHAnsi"/>
        </w:rPr>
        <w:t>low-stakes</w:t>
      </w:r>
      <w:proofErr w:type="gramEnd"/>
      <w:r w:rsidRPr="0000568C">
        <w:rPr>
          <w:rFonts w:asciiTheme="minorHAnsi" w:hAnsiTheme="minorHAnsi"/>
        </w:rPr>
        <w:t xml:space="preserve"> use cases to build trust given Rene's 'false signals' concerns.</w:t>
      </w:r>
    </w:p>
    <w:p w:rsidRPr="0000568C" w:rsidR="001B4FF0" w:rsidP="00E31809" w:rsidRDefault="001B4FF0" w14:paraId="56802DA3" w14:textId="77777777">
      <w:pPr>
        <w:spacing w:after="144" w:afterLines="60" w:line="288" w:lineRule="auto"/>
        <w:rPr>
          <w:rFonts w:asciiTheme="minorHAnsi" w:hAnsiTheme="minorHAnsi"/>
        </w:rPr>
      </w:pPr>
    </w:p>
    <w:p w:rsidRPr="0000568C" w:rsidR="001B4FF0" w:rsidP="00E31809" w:rsidRDefault="001B4FF0" w14:paraId="0E63BB8E" w14:textId="77777777">
      <w:pPr>
        <w:spacing w:after="144" w:afterLines="60" w:line="288" w:lineRule="auto"/>
        <w:rPr>
          <w:rFonts w:asciiTheme="minorHAnsi" w:hAnsiTheme="minorHAnsi"/>
        </w:rPr>
      </w:pPr>
      <w:r w:rsidRPr="0000568C">
        <w:rPr>
          <w:rFonts w:asciiTheme="minorHAnsi" w:hAnsiTheme="minorHAnsi"/>
          <w:b/>
          <w:bCs/>
        </w:rPr>
        <w:t xml:space="preserve">7. Assess Document Intelligence Readiness: </w:t>
      </w:r>
      <w:r w:rsidRPr="0000568C">
        <w:rPr>
          <w:rFonts w:asciiTheme="minorHAnsi" w:hAnsiTheme="minorHAnsi"/>
        </w:rPr>
        <w:t xml:space="preserve">Bobby wants to analyze contracts; enterprise DMS is in development. Document </w:t>
      </w:r>
      <w:proofErr w:type="gramStart"/>
      <w:r w:rsidRPr="0000568C">
        <w:rPr>
          <w:rFonts w:asciiTheme="minorHAnsi" w:hAnsiTheme="minorHAnsi"/>
        </w:rPr>
        <w:t>Intelligence value</w:t>
      </w:r>
      <w:proofErr w:type="gramEnd"/>
      <w:r w:rsidRPr="0000568C">
        <w:rPr>
          <w:rFonts w:asciiTheme="minorHAnsi" w:hAnsiTheme="minorHAnsi"/>
        </w:rPr>
        <w:t xml:space="preserve"> depends on DMS maturity. Revisit when document management foundation is stronger.</w:t>
      </w:r>
    </w:p>
    <w:p w:rsidRPr="0000568C" w:rsidR="001B4FF0" w:rsidP="00E31809" w:rsidRDefault="001B4FF0" w14:paraId="231EFB4C" w14:textId="77777777">
      <w:pPr>
        <w:spacing w:after="144" w:afterLines="60" w:line="288" w:lineRule="auto"/>
        <w:rPr>
          <w:rFonts w:asciiTheme="minorHAnsi" w:hAnsiTheme="minorHAnsi"/>
        </w:rPr>
      </w:pPr>
    </w:p>
    <w:p w:rsidRPr="0000568C" w:rsidR="001B4FF0" w:rsidP="00E31809" w:rsidRDefault="001B4FF0" w14:paraId="769B5BBD" w14:textId="77777777">
      <w:pPr>
        <w:pStyle w:val="Heading5"/>
        <w:spacing w:after="144" w:afterLines="60" w:line="288" w:lineRule="auto"/>
      </w:pPr>
      <w:bookmarkStart w:name="_Toc220061179" w:id="8"/>
      <w:r w:rsidRPr="0000568C">
        <w:t>Organizational</w:t>
      </w:r>
      <w:bookmarkEnd w:id="8"/>
    </w:p>
    <w:p w:rsidRPr="0000568C" w:rsidR="001B4FF0" w:rsidP="00E31809" w:rsidRDefault="001B4FF0" w14:paraId="411B464A" w14:textId="77777777">
      <w:pPr>
        <w:spacing w:after="144" w:afterLines="60" w:line="288" w:lineRule="auto"/>
        <w:rPr>
          <w:rFonts w:asciiTheme="minorHAnsi" w:hAnsiTheme="minorHAnsi"/>
        </w:rPr>
      </w:pPr>
      <w:r w:rsidRPr="0000568C">
        <w:rPr>
          <w:rFonts w:asciiTheme="minorHAnsi" w:hAnsiTheme="minorHAnsi"/>
          <w:b/>
          <w:bCs/>
        </w:rPr>
        <w:t xml:space="preserve">8. Address Single Points of Failure: </w:t>
      </w:r>
      <w:r w:rsidRPr="0000568C">
        <w:rPr>
          <w:rFonts w:asciiTheme="minorHAnsi" w:hAnsiTheme="minorHAnsi"/>
        </w:rPr>
        <w:t>Adam carries virtually all Fabric/AI platform knowledge (only team member with data science degree). Establish formal knowledge transfer, documentation, and cross-training. Consider Center of Excellence model pairing Adam (infrastructure) with Ryan Steckel (data science).</w:t>
      </w:r>
    </w:p>
    <w:p w:rsidR="00C10CC1" w:rsidP="00E31809" w:rsidRDefault="00C10CC1" w14:paraId="6EE6F1AA" w14:textId="7F0BD362">
      <w:pPr>
        <w:spacing w:after="144" w:afterLines="60" w:line="288" w:lineRule="auto"/>
        <w:rPr>
          <w:rFonts w:asciiTheme="minorHAnsi" w:hAnsiTheme="minorHAnsi"/>
        </w:rPr>
      </w:pPr>
      <w:r>
        <w:rPr>
          <w:rFonts w:asciiTheme="minorHAnsi" w:hAnsiTheme="minorHAnsi"/>
        </w:rPr>
        <w:br w:type="page"/>
      </w:r>
    </w:p>
    <w:p w:rsidRPr="0000568C" w:rsidR="00362C6F" w:rsidP="00E31809" w:rsidRDefault="00701FC8" w14:paraId="3E0E6EE7" w14:textId="77777777">
      <w:pPr>
        <w:pStyle w:val="Heading4"/>
        <w:spacing w:after="144" w:afterLines="60" w:line="288" w:lineRule="auto"/>
      </w:pPr>
      <w:bookmarkStart w:name="_Toc220061180" w:id="9"/>
      <w:r w:rsidRPr="0000568C">
        <w:t>Current Fabric Users</w:t>
      </w:r>
      <w:bookmarkEnd w:id="9"/>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55"/>
        <w:gridCol w:w="1396"/>
        <w:gridCol w:w="1061"/>
        <w:gridCol w:w="1382"/>
        <w:gridCol w:w="1397"/>
        <w:gridCol w:w="1746"/>
        <w:gridCol w:w="1541"/>
      </w:tblGrid>
      <w:tr w:rsidRPr="0000568C" w:rsidR="00362C6F" w14:paraId="05C15316" w14:textId="77777777">
        <w:tc>
          <w:tcPr>
            <w:tcW w:w="18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4AC1569B"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Person</w:t>
            </w:r>
          </w:p>
        </w:tc>
        <w:tc>
          <w:tcPr>
            <w:tcW w:w="18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7624451B"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Role</w:t>
            </w:r>
          </w:p>
        </w:tc>
        <w:tc>
          <w:tcPr>
            <w:tcW w:w="12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687C23FA"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Org</w:t>
            </w:r>
          </w:p>
        </w:tc>
        <w:tc>
          <w:tcPr>
            <w:tcW w:w="18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7D7D21BB"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Fabric Usage</w:t>
            </w:r>
          </w:p>
        </w:tc>
        <w:tc>
          <w:tcPr>
            <w:tcW w:w="22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44840310"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Maturity</w:t>
            </w:r>
          </w:p>
        </w:tc>
        <w:tc>
          <w:tcPr>
            <w:tcW w:w="24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17764785"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Key Pain Points</w:t>
            </w:r>
          </w:p>
        </w:tc>
        <w:tc>
          <w:tcPr>
            <w:tcW w:w="248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2FA27077"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Primary Platform Need</w:t>
            </w:r>
          </w:p>
        </w:tc>
      </w:tr>
      <w:tr w:rsidRPr="0000568C" w:rsidR="00362C6F" w14:paraId="16C9CCA0"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49D1BE7" w14:textId="77777777">
            <w:pPr>
              <w:spacing w:after="144" w:afterLines="60" w:line="288" w:lineRule="auto"/>
              <w:rPr>
                <w:rFonts w:asciiTheme="minorHAnsi" w:hAnsiTheme="minorHAnsi"/>
              </w:rPr>
            </w:pPr>
            <w:r w:rsidRPr="0000568C">
              <w:rPr>
                <w:rFonts w:asciiTheme="minorHAnsi" w:hAnsiTheme="minorHAnsi"/>
                <w:b/>
                <w:bCs/>
                <w:sz w:val="18"/>
                <w:szCs w:val="18"/>
              </w:rPr>
              <w:t>Bobby Goodwin</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A444D7F" w14:textId="77777777">
            <w:pPr>
              <w:spacing w:after="144" w:afterLines="60" w:line="288" w:lineRule="auto"/>
              <w:rPr>
                <w:rFonts w:asciiTheme="minorHAnsi" w:hAnsiTheme="minorHAnsi"/>
              </w:rPr>
            </w:pPr>
            <w:r w:rsidRPr="0000568C">
              <w:rPr>
                <w:rFonts w:asciiTheme="minorHAnsi" w:hAnsiTheme="minorHAnsi"/>
                <w:sz w:val="18"/>
                <w:szCs w:val="18"/>
              </w:rPr>
              <w:t>Sr. Managing Director, Enterprise Data Management</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95E0683" w14:textId="77777777">
            <w:pPr>
              <w:spacing w:after="144" w:afterLines="60" w:line="288" w:lineRule="auto"/>
              <w:rPr>
                <w:rFonts w:asciiTheme="minorHAnsi" w:hAnsiTheme="minorHAnsi"/>
              </w:rPr>
            </w:pPr>
            <w:r w:rsidRPr="0000568C">
              <w:rPr>
                <w:rFonts w:asciiTheme="minorHAnsi" w:hAnsiTheme="minorHAnsi"/>
                <w:sz w:val="18"/>
                <w:szCs w:val="18"/>
              </w:rPr>
              <w:t>IT - Data</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72C8F5B" w14:textId="77777777">
            <w:pPr>
              <w:spacing w:after="144" w:afterLines="60" w:line="288" w:lineRule="auto"/>
              <w:rPr>
                <w:rFonts w:asciiTheme="minorHAnsi" w:hAnsiTheme="minorHAnsi"/>
              </w:rPr>
            </w:pPr>
            <w:r w:rsidRPr="0000568C">
              <w:rPr>
                <w:rFonts w:asciiTheme="minorHAnsi" w:hAnsiTheme="minorHAnsi"/>
                <w:sz w:val="18"/>
                <w:szCs w:val="18"/>
              </w:rPr>
              <w:t xml:space="preserve">EDW owner, Fabric strategy, </w:t>
            </w:r>
            <w:proofErr w:type="spellStart"/>
            <w:r w:rsidRPr="0000568C">
              <w:rPr>
                <w:rFonts w:asciiTheme="minorHAnsi" w:hAnsiTheme="minorHAnsi"/>
                <w:sz w:val="18"/>
                <w:szCs w:val="18"/>
              </w:rPr>
              <w:t>lakehouse</w:t>
            </w:r>
            <w:proofErr w:type="spellEnd"/>
            <w:r w:rsidRPr="0000568C">
              <w:rPr>
                <w:rFonts w:asciiTheme="minorHAnsi" w:hAnsiTheme="minorHAnsi"/>
                <w:sz w:val="18"/>
                <w:szCs w:val="18"/>
              </w:rPr>
              <w:t xml:space="preserve"> architecture</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3845FA4" w14:textId="77777777">
            <w:pPr>
              <w:spacing w:after="144" w:afterLines="60" w:line="288" w:lineRule="auto"/>
              <w:rPr>
                <w:rFonts w:asciiTheme="minorHAnsi" w:hAnsiTheme="minorHAnsi"/>
              </w:rPr>
            </w:pPr>
            <w:r w:rsidRPr="0000568C">
              <w:rPr>
                <w:rFonts w:asciiTheme="minorHAnsi" w:hAnsiTheme="minorHAnsi"/>
                <w:b/>
                <w:bCs/>
                <w:color w:val="2E7D32"/>
                <w:sz w:val="18"/>
                <w:szCs w:val="18"/>
              </w:rPr>
              <w:t>HIGH</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855D84B" w14:textId="77777777">
            <w:pPr>
              <w:spacing w:after="144" w:afterLines="60" w:line="288" w:lineRule="auto"/>
              <w:rPr>
                <w:rFonts w:asciiTheme="minorHAnsi" w:hAnsiTheme="minorHAnsi"/>
              </w:rPr>
            </w:pPr>
            <w:r w:rsidRPr="0000568C">
              <w:rPr>
                <w:rFonts w:asciiTheme="minorHAnsi" w:hAnsiTheme="minorHAnsi"/>
                <w:sz w:val="18"/>
                <w:szCs w:val="18"/>
              </w:rPr>
              <w:t>• 600+ SSIS packages, no orchestration</w:t>
            </w:r>
          </w:p>
          <w:p w:rsidRPr="0000568C" w:rsidR="00362C6F" w:rsidP="00E31809" w:rsidRDefault="00701FC8" w14:paraId="00577431" w14:textId="77777777">
            <w:pPr>
              <w:spacing w:after="144" w:afterLines="60" w:line="288" w:lineRule="auto"/>
              <w:rPr>
                <w:rFonts w:asciiTheme="minorHAnsi" w:hAnsiTheme="minorHAnsi"/>
              </w:rPr>
            </w:pPr>
            <w:r w:rsidRPr="0000568C">
              <w:rPr>
                <w:rFonts w:asciiTheme="minorHAnsi" w:hAnsiTheme="minorHAnsi"/>
                <w:sz w:val="18"/>
                <w:szCs w:val="18"/>
              </w:rPr>
              <w:t>• No FK constraints in Fabric Warehouse</w:t>
            </w:r>
          </w:p>
        </w:tc>
        <w:tc>
          <w:tcPr>
            <w:tcW w:w="2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6111F18" w14:textId="77777777">
            <w:pPr>
              <w:spacing w:after="144" w:afterLines="60" w:line="288" w:lineRule="auto"/>
              <w:rPr>
                <w:rFonts w:asciiTheme="minorHAnsi" w:hAnsiTheme="minorHAnsi"/>
              </w:rPr>
            </w:pPr>
            <w:r w:rsidRPr="0000568C">
              <w:rPr>
                <w:rFonts w:asciiTheme="minorHAnsi" w:hAnsiTheme="minorHAnsi"/>
                <w:b/>
                <w:bCs/>
                <w:color w:val="0078D4"/>
                <w:sz w:val="16"/>
                <w:szCs w:val="16"/>
              </w:rPr>
              <w:t xml:space="preserve">FABRIC: </w:t>
            </w:r>
            <w:r w:rsidRPr="0000568C">
              <w:rPr>
                <w:rFonts w:asciiTheme="minorHAnsi" w:hAnsiTheme="minorHAnsi"/>
                <w:sz w:val="16"/>
                <w:szCs w:val="16"/>
              </w:rPr>
              <w:t>Data Factory, Data Agents</w:t>
            </w:r>
          </w:p>
          <w:p w:rsidRPr="0000568C" w:rsidR="00362C6F" w:rsidP="00E31809" w:rsidRDefault="00701FC8" w14:paraId="49E2A466" w14:textId="77777777">
            <w:pPr>
              <w:spacing w:after="144" w:afterLines="60" w:line="288" w:lineRule="auto"/>
              <w:rPr>
                <w:rFonts w:asciiTheme="minorHAnsi" w:hAnsiTheme="minorHAnsi"/>
              </w:rPr>
            </w:pPr>
            <w:r w:rsidRPr="0000568C">
              <w:rPr>
                <w:rFonts w:asciiTheme="minorHAnsi" w:hAnsiTheme="minorHAnsi"/>
                <w:b/>
                <w:bCs/>
                <w:color w:val="5C2D91"/>
                <w:sz w:val="16"/>
                <w:szCs w:val="16"/>
              </w:rPr>
              <w:t xml:space="preserve">PURVIEW: </w:t>
            </w:r>
            <w:r w:rsidRPr="0000568C">
              <w:rPr>
                <w:rFonts w:asciiTheme="minorHAnsi" w:hAnsiTheme="minorHAnsi"/>
                <w:sz w:val="16"/>
                <w:szCs w:val="16"/>
              </w:rPr>
              <w:t>Data Quality</w:t>
            </w:r>
          </w:p>
        </w:tc>
      </w:tr>
      <w:tr w:rsidRPr="0000568C" w:rsidR="00362C6F" w14:paraId="36C93C5D"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6BBDB5C" w14:textId="77777777">
            <w:pPr>
              <w:spacing w:after="144" w:afterLines="60" w:line="288" w:lineRule="auto"/>
              <w:rPr>
                <w:rFonts w:asciiTheme="minorHAnsi" w:hAnsiTheme="minorHAnsi"/>
              </w:rPr>
            </w:pPr>
            <w:r w:rsidRPr="0000568C">
              <w:rPr>
                <w:rFonts w:asciiTheme="minorHAnsi" w:hAnsiTheme="minorHAnsi"/>
                <w:b/>
                <w:bCs/>
                <w:sz w:val="18"/>
                <w:szCs w:val="18"/>
              </w:rPr>
              <w:t>Tobin Page</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FDB2BF7" w14:textId="77777777">
            <w:pPr>
              <w:spacing w:after="144" w:afterLines="60" w:line="288" w:lineRule="auto"/>
              <w:rPr>
                <w:rFonts w:asciiTheme="minorHAnsi" w:hAnsiTheme="minorHAnsi"/>
              </w:rPr>
            </w:pPr>
            <w:r w:rsidRPr="0000568C">
              <w:rPr>
                <w:rFonts w:asciiTheme="minorHAnsi" w:hAnsiTheme="minorHAnsi"/>
                <w:sz w:val="18"/>
                <w:szCs w:val="18"/>
              </w:rPr>
              <w:t>Sr. Director, Enterprise Data Management</w:t>
            </w:r>
          </w:p>
        </w:tc>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63290E1" w14:textId="77777777">
            <w:pPr>
              <w:spacing w:after="144" w:afterLines="60" w:line="288" w:lineRule="auto"/>
              <w:rPr>
                <w:rFonts w:asciiTheme="minorHAnsi" w:hAnsiTheme="minorHAnsi"/>
              </w:rPr>
            </w:pPr>
            <w:r w:rsidRPr="0000568C">
              <w:rPr>
                <w:rFonts w:asciiTheme="minorHAnsi" w:hAnsiTheme="minorHAnsi"/>
                <w:sz w:val="18"/>
                <w:szCs w:val="18"/>
              </w:rPr>
              <w:t>IT - Data</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CECBBAA" w14:textId="77777777">
            <w:pPr>
              <w:spacing w:after="144" w:afterLines="60" w:line="288" w:lineRule="auto"/>
              <w:rPr>
                <w:rFonts w:asciiTheme="minorHAnsi" w:hAnsiTheme="minorHAnsi"/>
              </w:rPr>
            </w:pPr>
            <w:r w:rsidRPr="0000568C">
              <w:rPr>
                <w:rFonts w:asciiTheme="minorHAnsi" w:hAnsiTheme="minorHAnsi"/>
                <w:sz w:val="18"/>
                <w:szCs w:val="18"/>
              </w:rPr>
              <w:t>Data dictionary, governance, Purview (planned)</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0E83DE1" w14:textId="77777777">
            <w:pPr>
              <w:spacing w:after="144" w:afterLines="60" w:line="288" w:lineRule="auto"/>
              <w:rPr>
                <w:rFonts w:asciiTheme="minorHAnsi" w:hAnsiTheme="minorHAnsi"/>
              </w:rPr>
            </w:pPr>
            <w:r w:rsidRPr="0000568C">
              <w:rPr>
                <w:rFonts w:asciiTheme="minorHAnsi" w:hAnsiTheme="minorHAnsi"/>
                <w:b/>
                <w:bCs/>
                <w:color w:val="F57C00"/>
                <w:sz w:val="18"/>
                <w:szCs w:val="18"/>
              </w:rPr>
              <w:t>MEDIUM</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389AA167" w14:textId="77777777">
            <w:pPr>
              <w:spacing w:after="144" w:afterLines="60" w:line="288" w:lineRule="auto"/>
              <w:rPr>
                <w:rFonts w:asciiTheme="minorHAnsi" w:hAnsiTheme="minorHAnsi"/>
              </w:rPr>
            </w:pPr>
            <w:r w:rsidRPr="0000568C">
              <w:rPr>
                <w:rFonts w:asciiTheme="minorHAnsi" w:hAnsiTheme="minorHAnsi"/>
                <w:sz w:val="18"/>
                <w:szCs w:val="18"/>
              </w:rPr>
              <w:t>• Manual data quality rule creation</w:t>
            </w:r>
          </w:p>
          <w:p w:rsidRPr="0000568C" w:rsidR="00362C6F" w:rsidP="00E31809" w:rsidRDefault="00701FC8" w14:paraId="1F2EBCE5" w14:textId="77777777">
            <w:pPr>
              <w:spacing w:after="144" w:afterLines="60" w:line="288" w:lineRule="auto"/>
              <w:rPr>
                <w:rFonts w:asciiTheme="minorHAnsi" w:hAnsiTheme="minorHAnsi"/>
              </w:rPr>
            </w:pPr>
            <w:r w:rsidRPr="0000568C">
              <w:rPr>
                <w:rFonts w:asciiTheme="minorHAnsi" w:hAnsiTheme="minorHAnsi"/>
                <w:sz w:val="18"/>
                <w:szCs w:val="18"/>
              </w:rPr>
              <w:t>• No Purview implementation yet</w:t>
            </w:r>
          </w:p>
        </w:tc>
        <w:tc>
          <w:tcPr>
            <w:tcW w:w="24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F1153D0" w14:textId="77777777">
            <w:pPr>
              <w:spacing w:after="144" w:afterLines="60" w:line="288" w:lineRule="auto"/>
              <w:rPr>
                <w:rFonts w:asciiTheme="minorHAnsi" w:hAnsiTheme="minorHAnsi"/>
              </w:rPr>
            </w:pPr>
            <w:r w:rsidRPr="0000568C">
              <w:rPr>
                <w:rFonts w:asciiTheme="minorHAnsi" w:hAnsiTheme="minorHAnsi"/>
                <w:b/>
                <w:bCs/>
                <w:color w:val="5C2D91"/>
                <w:sz w:val="16"/>
                <w:szCs w:val="16"/>
              </w:rPr>
              <w:t xml:space="preserve">PURVIEW: </w:t>
            </w:r>
            <w:r w:rsidRPr="0000568C">
              <w:rPr>
                <w:rFonts w:asciiTheme="minorHAnsi" w:hAnsiTheme="minorHAnsi"/>
                <w:sz w:val="16"/>
                <w:szCs w:val="16"/>
              </w:rPr>
              <w:t>Data Quality, Catalog, Lineage</w:t>
            </w:r>
          </w:p>
        </w:tc>
      </w:tr>
      <w:tr w:rsidRPr="0000568C" w:rsidR="00362C6F" w14:paraId="662D5464"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11D818B" w14:textId="77777777">
            <w:pPr>
              <w:spacing w:after="144" w:afterLines="60" w:line="288" w:lineRule="auto"/>
              <w:rPr>
                <w:rFonts w:asciiTheme="minorHAnsi" w:hAnsiTheme="minorHAnsi"/>
              </w:rPr>
            </w:pPr>
            <w:r w:rsidRPr="0000568C">
              <w:rPr>
                <w:rFonts w:asciiTheme="minorHAnsi" w:hAnsiTheme="minorHAnsi"/>
                <w:b/>
                <w:bCs/>
                <w:sz w:val="18"/>
                <w:szCs w:val="18"/>
              </w:rPr>
              <w:t>Adam Ruthford</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43FF8F75" w14:textId="77777777">
            <w:pPr>
              <w:spacing w:after="144" w:afterLines="60" w:line="288" w:lineRule="auto"/>
              <w:rPr>
                <w:rFonts w:asciiTheme="minorHAnsi" w:hAnsiTheme="minorHAnsi"/>
              </w:rPr>
            </w:pPr>
            <w:r w:rsidRPr="0000568C">
              <w:rPr>
                <w:rFonts w:asciiTheme="minorHAnsi" w:hAnsiTheme="minorHAnsi"/>
                <w:sz w:val="18"/>
                <w:szCs w:val="18"/>
              </w:rPr>
              <w:t>Sr. Engineer, Enterprise Data Management</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E2F4CCD" w14:textId="77777777">
            <w:pPr>
              <w:spacing w:after="144" w:afterLines="60" w:line="288" w:lineRule="auto"/>
              <w:rPr>
                <w:rFonts w:asciiTheme="minorHAnsi" w:hAnsiTheme="minorHAnsi"/>
              </w:rPr>
            </w:pPr>
            <w:r w:rsidRPr="0000568C">
              <w:rPr>
                <w:rFonts w:asciiTheme="minorHAnsi" w:hAnsiTheme="minorHAnsi"/>
                <w:sz w:val="18"/>
                <w:szCs w:val="18"/>
              </w:rPr>
              <w:t>IT - Data</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7A23162" w14:textId="77777777">
            <w:pPr>
              <w:spacing w:after="144" w:afterLines="60" w:line="288" w:lineRule="auto"/>
              <w:rPr>
                <w:rFonts w:asciiTheme="minorHAnsi" w:hAnsiTheme="minorHAnsi"/>
              </w:rPr>
            </w:pPr>
            <w:r w:rsidRPr="0000568C">
              <w:rPr>
                <w:rFonts w:asciiTheme="minorHAnsi" w:hAnsiTheme="minorHAnsi"/>
                <w:sz w:val="18"/>
                <w:szCs w:val="18"/>
              </w:rPr>
              <w:t>Primary Fabric admin: capacity, AD, Data Agents, integrations</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44D5F6E" w14:textId="77777777">
            <w:pPr>
              <w:spacing w:after="144" w:afterLines="60" w:line="288" w:lineRule="auto"/>
              <w:rPr>
                <w:rFonts w:asciiTheme="minorHAnsi" w:hAnsiTheme="minorHAnsi"/>
              </w:rPr>
            </w:pPr>
            <w:r w:rsidRPr="0000568C">
              <w:rPr>
                <w:rFonts w:asciiTheme="minorHAnsi" w:hAnsiTheme="minorHAnsi"/>
                <w:b/>
                <w:bCs/>
                <w:color w:val="2E7D32"/>
                <w:sz w:val="18"/>
                <w:szCs w:val="18"/>
              </w:rPr>
              <w:t>HIGH</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752EF35" w14:textId="77777777">
            <w:pPr>
              <w:spacing w:after="144" w:afterLines="60" w:line="288" w:lineRule="auto"/>
              <w:rPr>
                <w:rFonts w:asciiTheme="minorHAnsi" w:hAnsiTheme="minorHAnsi"/>
              </w:rPr>
            </w:pPr>
            <w:r w:rsidRPr="0000568C">
              <w:rPr>
                <w:rFonts w:asciiTheme="minorHAnsi" w:hAnsiTheme="minorHAnsi"/>
                <w:sz w:val="18"/>
                <w:szCs w:val="18"/>
              </w:rPr>
              <w:t>• Single point of failure</w:t>
            </w:r>
          </w:p>
          <w:p w:rsidRPr="0000568C" w:rsidR="00362C6F" w:rsidP="00E31809" w:rsidRDefault="00701FC8" w14:paraId="13AF7B7B" w14:textId="77777777">
            <w:pPr>
              <w:spacing w:after="144" w:afterLines="60" w:line="288" w:lineRule="auto"/>
              <w:rPr>
                <w:rFonts w:asciiTheme="minorHAnsi" w:hAnsiTheme="minorHAnsi"/>
              </w:rPr>
            </w:pPr>
            <w:r w:rsidRPr="0000568C">
              <w:rPr>
                <w:rFonts w:asciiTheme="minorHAnsi" w:hAnsiTheme="minorHAnsi"/>
                <w:sz w:val="18"/>
                <w:szCs w:val="18"/>
              </w:rPr>
              <w:t>• Snowflake mirroring issues</w:t>
            </w:r>
          </w:p>
          <w:p w:rsidRPr="0000568C" w:rsidR="00362C6F" w:rsidP="00E31809" w:rsidRDefault="00701FC8" w14:paraId="4E20CC23" w14:textId="77777777">
            <w:pPr>
              <w:spacing w:after="144" w:afterLines="60" w:line="288" w:lineRule="auto"/>
              <w:rPr>
                <w:rFonts w:asciiTheme="minorHAnsi" w:hAnsiTheme="minorHAnsi"/>
              </w:rPr>
            </w:pPr>
            <w:r w:rsidRPr="0000568C">
              <w:rPr>
                <w:rFonts w:asciiTheme="minorHAnsi" w:hAnsiTheme="minorHAnsi"/>
                <w:sz w:val="18"/>
                <w:szCs w:val="18"/>
              </w:rPr>
              <w:t>• No real-time monitoring</w:t>
            </w:r>
          </w:p>
        </w:tc>
        <w:tc>
          <w:tcPr>
            <w:tcW w:w="2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B444C3B" w14:textId="77777777">
            <w:pPr>
              <w:spacing w:after="144" w:afterLines="60" w:line="288" w:lineRule="auto"/>
              <w:rPr>
                <w:rFonts w:asciiTheme="minorHAnsi" w:hAnsiTheme="minorHAnsi"/>
              </w:rPr>
            </w:pPr>
            <w:r w:rsidRPr="0000568C">
              <w:rPr>
                <w:rFonts w:asciiTheme="minorHAnsi" w:hAnsiTheme="minorHAnsi"/>
                <w:b/>
                <w:bCs/>
                <w:color w:val="0078D4"/>
                <w:sz w:val="16"/>
                <w:szCs w:val="16"/>
              </w:rPr>
              <w:t xml:space="preserve">FABRIC: </w:t>
            </w:r>
            <w:r w:rsidRPr="0000568C">
              <w:rPr>
                <w:rFonts w:asciiTheme="minorHAnsi" w:hAnsiTheme="minorHAnsi"/>
                <w:sz w:val="16"/>
                <w:szCs w:val="16"/>
              </w:rPr>
              <w:t>Real-Time Intelligence, Mirroring, Capacity Metrics</w:t>
            </w:r>
          </w:p>
        </w:tc>
      </w:tr>
      <w:tr w:rsidRPr="0000568C" w:rsidR="00362C6F" w14:paraId="723B7B2A"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40B5BD0" w14:textId="77777777">
            <w:pPr>
              <w:spacing w:after="144" w:afterLines="60" w:line="288" w:lineRule="auto"/>
              <w:rPr>
                <w:rFonts w:asciiTheme="minorHAnsi" w:hAnsiTheme="minorHAnsi"/>
              </w:rPr>
            </w:pPr>
            <w:r w:rsidRPr="0000568C">
              <w:rPr>
                <w:rFonts w:asciiTheme="minorHAnsi" w:hAnsiTheme="minorHAnsi"/>
                <w:b/>
                <w:bCs/>
                <w:sz w:val="18"/>
                <w:szCs w:val="18"/>
              </w:rPr>
              <w:t>Ryan Steckel</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2CE3272" w14:textId="77777777">
            <w:pPr>
              <w:spacing w:after="144" w:afterLines="60" w:line="288" w:lineRule="auto"/>
              <w:rPr>
                <w:rFonts w:asciiTheme="minorHAnsi" w:hAnsiTheme="minorHAnsi"/>
              </w:rPr>
            </w:pPr>
            <w:r w:rsidRPr="0000568C">
              <w:rPr>
                <w:rFonts w:asciiTheme="minorHAnsi" w:hAnsiTheme="minorHAnsi"/>
                <w:sz w:val="18"/>
                <w:szCs w:val="18"/>
              </w:rPr>
              <w:t>Data Scientist, Risk Analytics</w:t>
            </w:r>
          </w:p>
        </w:tc>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6B72313A" w14:textId="77777777">
            <w:pPr>
              <w:spacing w:after="144" w:afterLines="60" w:line="288" w:lineRule="auto"/>
              <w:rPr>
                <w:rFonts w:asciiTheme="minorHAnsi" w:hAnsiTheme="minorHAnsi"/>
              </w:rPr>
            </w:pPr>
            <w:r w:rsidRPr="0000568C">
              <w:rPr>
                <w:rFonts w:asciiTheme="minorHAnsi" w:hAnsiTheme="minorHAnsi"/>
                <w:sz w:val="18"/>
                <w:szCs w:val="18"/>
              </w:rPr>
              <w:t>Risk</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6D77AFB" w14:textId="77777777">
            <w:pPr>
              <w:spacing w:after="144" w:afterLines="60" w:line="288" w:lineRule="auto"/>
              <w:rPr>
                <w:rFonts w:asciiTheme="minorHAnsi" w:hAnsiTheme="minorHAnsi"/>
              </w:rPr>
            </w:pPr>
            <w:r w:rsidRPr="0000568C">
              <w:rPr>
                <w:rFonts w:asciiTheme="minorHAnsi" w:hAnsiTheme="minorHAnsi"/>
                <w:sz w:val="18"/>
                <w:szCs w:val="18"/>
              </w:rPr>
              <w:t>Notebooks, ML Flow, scikit-learn, Pyro</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63959ADD" w14:textId="77777777">
            <w:pPr>
              <w:spacing w:after="144" w:afterLines="60" w:line="288" w:lineRule="auto"/>
              <w:rPr>
                <w:rFonts w:asciiTheme="minorHAnsi" w:hAnsiTheme="minorHAnsi"/>
              </w:rPr>
            </w:pPr>
            <w:r w:rsidRPr="0000568C">
              <w:rPr>
                <w:rFonts w:asciiTheme="minorHAnsi" w:hAnsiTheme="minorHAnsi"/>
                <w:b/>
                <w:bCs/>
                <w:color w:val="2E7D32"/>
                <w:sz w:val="18"/>
                <w:szCs w:val="18"/>
              </w:rPr>
              <w:t>HIGH</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D630C83" w14:textId="77777777">
            <w:pPr>
              <w:spacing w:after="144" w:afterLines="60" w:line="288" w:lineRule="auto"/>
              <w:rPr>
                <w:rFonts w:asciiTheme="minorHAnsi" w:hAnsiTheme="minorHAnsi"/>
              </w:rPr>
            </w:pPr>
            <w:r w:rsidRPr="0000568C">
              <w:rPr>
                <w:rFonts w:asciiTheme="minorHAnsi" w:hAnsiTheme="minorHAnsi"/>
                <w:sz w:val="18"/>
                <w:szCs w:val="18"/>
              </w:rPr>
              <w:t>• ML Flow adoption nascent</w:t>
            </w:r>
          </w:p>
          <w:p w:rsidRPr="0000568C" w:rsidR="00362C6F" w:rsidP="00E31809" w:rsidRDefault="00701FC8" w14:paraId="5BE403EF" w14:textId="77777777">
            <w:pPr>
              <w:spacing w:after="144" w:afterLines="60" w:line="288" w:lineRule="auto"/>
              <w:rPr>
                <w:rFonts w:asciiTheme="minorHAnsi" w:hAnsiTheme="minorHAnsi"/>
              </w:rPr>
            </w:pPr>
            <w:r w:rsidRPr="0000568C">
              <w:rPr>
                <w:rFonts w:asciiTheme="minorHAnsi" w:hAnsiTheme="minorHAnsi"/>
                <w:sz w:val="18"/>
                <w:szCs w:val="18"/>
              </w:rPr>
              <w:t xml:space="preserve">• No formalized </w:t>
            </w:r>
            <w:proofErr w:type="spellStart"/>
            <w:r w:rsidRPr="0000568C">
              <w:rPr>
                <w:rFonts w:asciiTheme="minorHAnsi" w:hAnsiTheme="minorHAnsi"/>
                <w:sz w:val="18"/>
                <w:szCs w:val="18"/>
              </w:rPr>
              <w:t>MLOps</w:t>
            </w:r>
            <w:proofErr w:type="spellEnd"/>
          </w:p>
        </w:tc>
        <w:tc>
          <w:tcPr>
            <w:tcW w:w="24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577DBE3" w14:textId="77777777">
            <w:pPr>
              <w:spacing w:after="144" w:afterLines="60" w:line="288" w:lineRule="auto"/>
              <w:rPr>
                <w:rFonts w:asciiTheme="minorHAnsi" w:hAnsiTheme="minorHAnsi"/>
              </w:rPr>
            </w:pPr>
            <w:r w:rsidRPr="0000568C">
              <w:rPr>
                <w:rFonts w:asciiTheme="minorHAnsi" w:hAnsiTheme="minorHAnsi"/>
                <w:b/>
                <w:bCs/>
                <w:color w:val="0078D4"/>
                <w:sz w:val="16"/>
                <w:szCs w:val="16"/>
              </w:rPr>
              <w:t xml:space="preserve">FABRIC: </w:t>
            </w:r>
            <w:r w:rsidRPr="0000568C">
              <w:rPr>
                <w:rFonts w:asciiTheme="minorHAnsi" w:hAnsiTheme="minorHAnsi"/>
                <w:sz w:val="16"/>
                <w:szCs w:val="16"/>
              </w:rPr>
              <w:t>ML Flow, Model Monitoring</w:t>
            </w:r>
          </w:p>
        </w:tc>
      </w:tr>
      <w:tr w:rsidRPr="0000568C" w:rsidR="00362C6F" w14:paraId="78DE34C9"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EF0E314" w14:textId="77777777">
            <w:pPr>
              <w:spacing w:after="144" w:afterLines="60" w:line="288" w:lineRule="auto"/>
              <w:rPr>
                <w:rFonts w:asciiTheme="minorHAnsi" w:hAnsiTheme="minorHAnsi"/>
              </w:rPr>
            </w:pPr>
            <w:r w:rsidRPr="0000568C">
              <w:rPr>
                <w:rFonts w:asciiTheme="minorHAnsi" w:hAnsiTheme="minorHAnsi"/>
                <w:b/>
                <w:bCs/>
                <w:sz w:val="18"/>
                <w:szCs w:val="18"/>
              </w:rPr>
              <w:t>Tricia Reed</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A447AF7" w14:textId="77777777">
            <w:pPr>
              <w:spacing w:after="144" w:afterLines="60" w:line="288" w:lineRule="auto"/>
              <w:rPr>
                <w:rFonts w:asciiTheme="minorHAnsi" w:hAnsiTheme="minorHAnsi"/>
              </w:rPr>
            </w:pPr>
            <w:r w:rsidRPr="0000568C">
              <w:rPr>
                <w:rFonts w:asciiTheme="minorHAnsi" w:hAnsiTheme="minorHAnsi"/>
                <w:sz w:val="18"/>
                <w:szCs w:val="18"/>
              </w:rPr>
              <w:t>Managing Director, Business Intelligence</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02E2395" w14:textId="77777777">
            <w:pPr>
              <w:spacing w:after="144" w:afterLines="60" w:line="288" w:lineRule="auto"/>
              <w:rPr>
                <w:rFonts w:asciiTheme="minorHAnsi" w:hAnsiTheme="minorHAnsi"/>
              </w:rPr>
            </w:pPr>
            <w:r w:rsidRPr="0000568C">
              <w:rPr>
                <w:rFonts w:asciiTheme="minorHAnsi" w:hAnsiTheme="minorHAnsi"/>
                <w:sz w:val="18"/>
                <w:szCs w:val="18"/>
              </w:rPr>
              <w:t>Risk - BI</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517DA68" w14:textId="77777777">
            <w:pPr>
              <w:spacing w:after="144" w:afterLines="60" w:line="288" w:lineRule="auto"/>
              <w:rPr>
                <w:rFonts w:asciiTheme="minorHAnsi" w:hAnsiTheme="minorHAnsi"/>
              </w:rPr>
            </w:pPr>
            <w:r w:rsidRPr="0000568C">
              <w:rPr>
                <w:rFonts w:asciiTheme="minorHAnsi" w:hAnsiTheme="minorHAnsi"/>
                <w:sz w:val="18"/>
                <w:szCs w:val="18"/>
              </w:rPr>
              <w:t>Power BI (migrating from Tableau), EDW consumption</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F228201" w14:textId="77777777">
            <w:pPr>
              <w:spacing w:after="144" w:afterLines="60" w:line="288" w:lineRule="auto"/>
              <w:rPr>
                <w:rFonts w:asciiTheme="minorHAnsi" w:hAnsiTheme="minorHAnsi"/>
              </w:rPr>
            </w:pPr>
            <w:r w:rsidRPr="0000568C">
              <w:rPr>
                <w:rFonts w:asciiTheme="minorHAnsi" w:hAnsiTheme="minorHAnsi"/>
                <w:b/>
                <w:bCs/>
                <w:color w:val="F57C00"/>
                <w:sz w:val="18"/>
                <w:szCs w:val="18"/>
              </w:rPr>
              <w:t>MEDIUM</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9E21903" w14:textId="77777777">
            <w:pPr>
              <w:spacing w:after="144" w:afterLines="60" w:line="288" w:lineRule="auto"/>
              <w:rPr>
                <w:rFonts w:asciiTheme="minorHAnsi" w:hAnsiTheme="minorHAnsi"/>
              </w:rPr>
            </w:pPr>
            <w:r w:rsidRPr="0000568C">
              <w:rPr>
                <w:rFonts w:asciiTheme="minorHAnsi" w:hAnsiTheme="minorHAnsi"/>
                <w:sz w:val="18"/>
                <w:szCs w:val="18"/>
              </w:rPr>
              <w:t>• EDW missing metrics</w:t>
            </w:r>
          </w:p>
          <w:p w:rsidRPr="0000568C" w:rsidR="00362C6F" w:rsidP="00E31809" w:rsidRDefault="00701FC8" w14:paraId="41E647DB" w14:textId="77777777">
            <w:pPr>
              <w:spacing w:after="144" w:afterLines="60" w:line="288" w:lineRule="auto"/>
              <w:rPr>
                <w:rFonts w:asciiTheme="minorHAnsi" w:hAnsiTheme="minorHAnsi"/>
              </w:rPr>
            </w:pPr>
            <w:r w:rsidRPr="0000568C">
              <w:rPr>
                <w:rFonts w:asciiTheme="minorHAnsi" w:hAnsiTheme="minorHAnsi"/>
                <w:sz w:val="18"/>
                <w:szCs w:val="18"/>
              </w:rPr>
              <w:t>• Q1 migration deadline</w:t>
            </w:r>
          </w:p>
        </w:tc>
        <w:tc>
          <w:tcPr>
            <w:tcW w:w="2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A5F6624" w14:textId="77777777">
            <w:pPr>
              <w:spacing w:after="144" w:afterLines="60" w:line="288" w:lineRule="auto"/>
              <w:rPr>
                <w:rFonts w:asciiTheme="minorHAnsi" w:hAnsiTheme="minorHAnsi"/>
              </w:rPr>
            </w:pPr>
            <w:r w:rsidRPr="0000568C">
              <w:rPr>
                <w:rFonts w:asciiTheme="minorHAnsi" w:hAnsiTheme="minorHAnsi"/>
                <w:b/>
                <w:bCs/>
                <w:color w:val="0078D4"/>
                <w:sz w:val="16"/>
                <w:szCs w:val="16"/>
              </w:rPr>
              <w:t xml:space="preserve">FABRIC: </w:t>
            </w:r>
            <w:r w:rsidRPr="0000568C">
              <w:rPr>
                <w:rFonts w:asciiTheme="minorHAnsi" w:hAnsiTheme="minorHAnsi"/>
                <w:sz w:val="16"/>
                <w:szCs w:val="16"/>
              </w:rPr>
              <w:t>Power BI Copilot, Direct Lake, Semantic Models</w:t>
            </w:r>
          </w:p>
        </w:tc>
      </w:tr>
      <w:tr w:rsidRPr="0000568C" w:rsidR="00362C6F" w14:paraId="624BFA7E"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F9C0EAF" w14:textId="77777777">
            <w:pPr>
              <w:spacing w:after="144" w:afterLines="60" w:line="288" w:lineRule="auto"/>
              <w:rPr>
                <w:rFonts w:asciiTheme="minorHAnsi" w:hAnsiTheme="minorHAnsi"/>
              </w:rPr>
            </w:pPr>
            <w:r w:rsidRPr="0000568C">
              <w:rPr>
                <w:rFonts w:asciiTheme="minorHAnsi" w:hAnsiTheme="minorHAnsi"/>
                <w:b/>
                <w:bCs/>
                <w:sz w:val="18"/>
                <w:szCs w:val="18"/>
              </w:rPr>
              <w:t>Shandria Burden</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0EC3F98" w14:textId="77777777">
            <w:pPr>
              <w:spacing w:after="144" w:afterLines="60" w:line="288" w:lineRule="auto"/>
              <w:rPr>
                <w:rFonts w:asciiTheme="minorHAnsi" w:hAnsiTheme="minorHAnsi"/>
              </w:rPr>
            </w:pPr>
            <w:r w:rsidRPr="0000568C">
              <w:rPr>
                <w:rFonts w:asciiTheme="minorHAnsi" w:hAnsiTheme="minorHAnsi"/>
                <w:sz w:val="18"/>
                <w:szCs w:val="18"/>
              </w:rPr>
              <w:t>Assoc. Director, Business Intelligence</w:t>
            </w:r>
          </w:p>
        </w:tc>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25072FA" w14:textId="77777777">
            <w:pPr>
              <w:spacing w:after="144" w:afterLines="60" w:line="288" w:lineRule="auto"/>
              <w:rPr>
                <w:rFonts w:asciiTheme="minorHAnsi" w:hAnsiTheme="minorHAnsi"/>
              </w:rPr>
            </w:pPr>
            <w:r w:rsidRPr="0000568C">
              <w:rPr>
                <w:rFonts w:asciiTheme="minorHAnsi" w:hAnsiTheme="minorHAnsi"/>
                <w:sz w:val="18"/>
                <w:szCs w:val="18"/>
              </w:rPr>
              <w:t>Risk - BI</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0357A29D" w14:textId="77777777">
            <w:pPr>
              <w:spacing w:after="144" w:afterLines="60" w:line="288" w:lineRule="auto"/>
              <w:rPr>
                <w:rFonts w:asciiTheme="minorHAnsi" w:hAnsiTheme="minorHAnsi"/>
              </w:rPr>
            </w:pPr>
            <w:r w:rsidRPr="0000568C">
              <w:rPr>
                <w:rFonts w:asciiTheme="minorHAnsi" w:hAnsiTheme="minorHAnsi"/>
                <w:sz w:val="18"/>
                <w:szCs w:val="18"/>
              </w:rPr>
              <w:t>Tableau, SAS, SSRS; queries source systems</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4060094" w14:textId="77777777">
            <w:pPr>
              <w:spacing w:after="144" w:afterLines="60" w:line="288" w:lineRule="auto"/>
              <w:rPr>
                <w:rFonts w:asciiTheme="minorHAnsi" w:hAnsiTheme="minorHAnsi"/>
              </w:rPr>
            </w:pPr>
            <w:r w:rsidRPr="0000568C">
              <w:rPr>
                <w:rFonts w:asciiTheme="minorHAnsi" w:hAnsiTheme="minorHAnsi"/>
                <w:b/>
                <w:bCs/>
                <w:color w:val="E65100"/>
                <w:sz w:val="18"/>
                <w:szCs w:val="18"/>
              </w:rPr>
              <w:t>LOW-MED</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055119AB" w14:textId="77777777">
            <w:pPr>
              <w:spacing w:after="144" w:afterLines="60" w:line="288" w:lineRule="auto"/>
              <w:rPr>
                <w:rFonts w:asciiTheme="minorHAnsi" w:hAnsiTheme="minorHAnsi"/>
              </w:rPr>
            </w:pPr>
            <w:r w:rsidRPr="0000568C">
              <w:rPr>
                <w:rFonts w:asciiTheme="minorHAnsi" w:hAnsiTheme="minorHAnsi"/>
                <w:sz w:val="18"/>
                <w:szCs w:val="18"/>
              </w:rPr>
              <w:t>• 30-40 min queries blocking IT</w:t>
            </w:r>
          </w:p>
          <w:p w:rsidRPr="0000568C" w:rsidR="00362C6F" w:rsidP="00E31809" w:rsidRDefault="00701FC8" w14:paraId="135257D1" w14:textId="77777777">
            <w:pPr>
              <w:spacing w:after="144" w:afterLines="60" w:line="288" w:lineRule="auto"/>
              <w:rPr>
                <w:rFonts w:asciiTheme="minorHAnsi" w:hAnsiTheme="minorHAnsi"/>
              </w:rPr>
            </w:pPr>
            <w:r w:rsidRPr="0000568C">
              <w:rPr>
                <w:rFonts w:asciiTheme="minorHAnsi" w:hAnsiTheme="minorHAnsi"/>
                <w:sz w:val="18"/>
                <w:szCs w:val="18"/>
              </w:rPr>
              <w:t>• No Power BI access</w:t>
            </w:r>
          </w:p>
        </w:tc>
        <w:tc>
          <w:tcPr>
            <w:tcW w:w="24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8FFA439" w14:textId="77777777">
            <w:pPr>
              <w:spacing w:after="144" w:afterLines="60" w:line="288" w:lineRule="auto"/>
              <w:rPr>
                <w:rFonts w:asciiTheme="minorHAnsi" w:hAnsiTheme="minorHAnsi"/>
              </w:rPr>
            </w:pPr>
            <w:r w:rsidRPr="0000568C">
              <w:rPr>
                <w:rFonts w:asciiTheme="minorHAnsi" w:hAnsiTheme="minorHAnsi"/>
                <w:b/>
                <w:bCs/>
                <w:color w:val="0078D4"/>
                <w:sz w:val="16"/>
                <w:szCs w:val="16"/>
              </w:rPr>
              <w:t xml:space="preserve">FABRIC: </w:t>
            </w:r>
            <w:r w:rsidRPr="0000568C">
              <w:rPr>
                <w:rFonts w:asciiTheme="minorHAnsi" w:hAnsiTheme="minorHAnsi"/>
                <w:sz w:val="16"/>
                <w:szCs w:val="16"/>
              </w:rPr>
              <w:t>SQL endpoint, Copilot for SQL</w:t>
            </w:r>
          </w:p>
        </w:tc>
      </w:tr>
      <w:tr w:rsidRPr="0000568C" w:rsidR="00362C6F" w14:paraId="705C7A9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7D5A12C" w14:textId="77777777">
            <w:pPr>
              <w:spacing w:after="144" w:afterLines="60" w:line="288" w:lineRule="auto"/>
              <w:rPr>
                <w:rFonts w:asciiTheme="minorHAnsi" w:hAnsiTheme="minorHAnsi"/>
              </w:rPr>
            </w:pPr>
            <w:r w:rsidRPr="0000568C">
              <w:rPr>
                <w:rFonts w:asciiTheme="minorHAnsi" w:hAnsiTheme="minorHAnsi"/>
                <w:b/>
                <w:bCs/>
                <w:sz w:val="18"/>
                <w:szCs w:val="18"/>
              </w:rPr>
              <w:t>Rene Abdalah-Herrera</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994CFF3" w14:textId="77777777">
            <w:pPr>
              <w:spacing w:after="144" w:afterLines="60" w:line="288" w:lineRule="auto"/>
              <w:rPr>
                <w:rFonts w:asciiTheme="minorHAnsi" w:hAnsiTheme="minorHAnsi"/>
              </w:rPr>
            </w:pPr>
            <w:r w:rsidRPr="0000568C">
              <w:rPr>
                <w:rFonts w:asciiTheme="minorHAnsi" w:hAnsiTheme="minorHAnsi"/>
                <w:sz w:val="18"/>
                <w:szCs w:val="18"/>
              </w:rPr>
              <w:t>Managing Director, Economics &amp; Residual</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CFA9B9B" w14:textId="77777777">
            <w:pPr>
              <w:spacing w:after="144" w:afterLines="60" w:line="288" w:lineRule="auto"/>
              <w:rPr>
                <w:rFonts w:asciiTheme="minorHAnsi" w:hAnsiTheme="minorHAnsi"/>
              </w:rPr>
            </w:pPr>
            <w:r w:rsidRPr="0000568C">
              <w:rPr>
                <w:rFonts w:asciiTheme="minorHAnsi" w:hAnsiTheme="minorHAnsi"/>
                <w:sz w:val="18"/>
                <w:szCs w:val="18"/>
              </w:rPr>
              <w:t>Risk</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5306C97" w14:textId="77777777">
            <w:pPr>
              <w:spacing w:after="144" w:afterLines="60" w:line="288" w:lineRule="auto"/>
              <w:rPr>
                <w:rFonts w:asciiTheme="minorHAnsi" w:hAnsiTheme="minorHAnsi"/>
              </w:rPr>
            </w:pPr>
            <w:r w:rsidRPr="0000568C">
              <w:rPr>
                <w:rFonts w:asciiTheme="minorHAnsi" w:hAnsiTheme="minorHAnsi"/>
                <w:sz w:val="18"/>
                <w:szCs w:val="18"/>
              </w:rPr>
              <w:t>Python, R, Fabric notebooks; residual models</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DC2AA2E" w14:textId="77777777">
            <w:pPr>
              <w:spacing w:after="144" w:afterLines="60" w:line="288" w:lineRule="auto"/>
              <w:rPr>
                <w:rFonts w:asciiTheme="minorHAnsi" w:hAnsiTheme="minorHAnsi"/>
              </w:rPr>
            </w:pPr>
            <w:r w:rsidRPr="0000568C">
              <w:rPr>
                <w:rFonts w:asciiTheme="minorHAnsi" w:hAnsiTheme="minorHAnsi"/>
                <w:b/>
                <w:bCs/>
                <w:color w:val="2E7D32"/>
                <w:sz w:val="18"/>
                <w:szCs w:val="18"/>
              </w:rPr>
              <w:t>HIGH</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00791EF" w14:textId="77777777">
            <w:pPr>
              <w:spacing w:after="144" w:afterLines="60" w:line="288" w:lineRule="auto"/>
              <w:rPr>
                <w:rFonts w:asciiTheme="minorHAnsi" w:hAnsiTheme="minorHAnsi"/>
              </w:rPr>
            </w:pPr>
            <w:r w:rsidRPr="0000568C">
              <w:rPr>
                <w:rFonts w:asciiTheme="minorHAnsi" w:hAnsiTheme="minorHAnsi"/>
                <w:sz w:val="18"/>
                <w:szCs w:val="18"/>
              </w:rPr>
              <w:t>• Team doing data engineering</w:t>
            </w:r>
          </w:p>
          <w:p w:rsidRPr="0000568C" w:rsidR="00362C6F" w:rsidP="00E31809" w:rsidRDefault="00701FC8" w14:paraId="2D7654F8" w14:textId="77777777">
            <w:pPr>
              <w:spacing w:after="144" w:afterLines="60" w:line="288" w:lineRule="auto"/>
              <w:rPr>
                <w:rFonts w:asciiTheme="minorHAnsi" w:hAnsiTheme="minorHAnsi"/>
              </w:rPr>
            </w:pPr>
            <w:r w:rsidRPr="0000568C">
              <w:rPr>
                <w:rFonts w:asciiTheme="minorHAnsi" w:hAnsiTheme="minorHAnsi"/>
                <w:sz w:val="18"/>
                <w:szCs w:val="18"/>
              </w:rPr>
              <w:t>• Manual market research</w:t>
            </w:r>
          </w:p>
        </w:tc>
        <w:tc>
          <w:tcPr>
            <w:tcW w:w="2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FA66B16" w14:textId="77777777">
            <w:pPr>
              <w:spacing w:after="144" w:afterLines="60" w:line="288" w:lineRule="auto"/>
              <w:rPr>
                <w:rFonts w:asciiTheme="minorHAnsi" w:hAnsiTheme="minorHAnsi"/>
              </w:rPr>
            </w:pPr>
            <w:r w:rsidRPr="0000568C">
              <w:rPr>
                <w:rFonts w:asciiTheme="minorHAnsi" w:hAnsiTheme="minorHAnsi"/>
                <w:b/>
                <w:bCs/>
                <w:color w:val="0078D4"/>
                <w:sz w:val="16"/>
                <w:szCs w:val="16"/>
              </w:rPr>
              <w:t xml:space="preserve">FABRIC: </w:t>
            </w:r>
            <w:r w:rsidRPr="0000568C">
              <w:rPr>
                <w:rFonts w:asciiTheme="minorHAnsi" w:hAnsiTheme="minorHAnsi"/>
                <w:sz w:val="16"/>
                <w:szCs w:val="16"/>
              </w:rPr>
              <w:t>Data Engineering workload</w:t>
            </w:r>
          </w:p>
          <w:p w:rsidRPr="0000568C" w:rsidR="00362C6F" w:rsidP="00E31809" w:rsidRDefault="00701FC8" w14:paraId="1E66FF4A" w14:textId="77777777">
            <w:pPr>
              <w:spacing w:after="144" w:afterLines="60" w:line="288" w:lineRule="auto"/>
              <w:rPr>
                <w:rFonts w:asciiTheme="minorHAnsi" w:hAnsiTheme="minorHAnsi"/>
              </w:rPr>
            </w:pPr>
            <w:r w:rsidRPr="0000568C">
              <w:rPr>
                <w:rFonts w:asciiTheme="minorHAnsi" w:hAnsiTheme="minorHAnsi"/>
                <w:b/>
                <w:bCs/>
                <w:color w:val="0089D6"/>
                <w:sz w:val="16"/>
                <w:szCs w:val="16"/>
              </w:rPr>
              <w:t xml:space="preserve">AZURE AI: </w:t>
            </w:r>
            <w:r w:rsidRPr="0000568C">
              <w:rPr>
                <w:rFonts w:asciiTheme="minorHAnsi" w:hAnsiTheme="minorHAnsi"/>
                <w:sz w:val="16"/>
                <w:szCs w:val="16"/>
              </w:rPr>
              <w:t>Research automation agents</w:t>
            </w:r>
          </w:p>
        </w:tc>
      </w:tr>
      <w:tr w:rsidRPr="0000568C" w:rsidR="00362C6F" w14:paraId="3CCE1EE9"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6D8FD34" w14:textId="77777777">
            <w:pPr>
              <w:spacing w:after="144" w:afterLines="60" w:line="288" w:lineRule="auto"/>
              <w:rPr>
                <w:rFonts w:asciiTheme="minorHAnsi" w:hAnsiTheme="minorHAnsi"/>
              </w:rPr>
            </w:pPr>
            <w:r w:rsidRPr="0000568C">
              <w:rPr>
                <w:rFonts w:asciiTheme="minorHAnsi" w:hAnsiTheme="minorHAnsi"/>
                <w:b/>
                <w:bCs/>
                <w:sz w:val="18"/>
                <w:szCs w:val="18"/>
              </w:rPr>
              <w:t>Chuck Berend</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6D768CD4" w14:textId="77777777">
            <w:pPr>
              <w:spacing w:after="144" w:afterLines="60" w:line="288" w:lineRule="auto"/>
              <w:rPr>
                <w:rFonts w:asciiTheme="minorHAnsi" w:hAnsiTheme="minorHAnsi"/>
              </w:rPr>
            </w:pPr>
            <w:r w:rsidRPr="0000568C">
              <w:rPr>
                <w:rFonts w:asciiTheme="minorHAnsi" w:hAnsiTheme="minorHAnsi"/>
                <w:sz w:val="18"/>
                <w:szCs w:val="18"/>
              </w:rPr>
              <w:t>Chief Risk Officer</w:t>
            </w:r>
          </w:p>
        </w:tc>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8059227" w14:textId="77777777">
            <w:pPr>
              <w:spacing w:after="144" w:afterLines="60" w:line="288" w:lineRule="auto"/>
              <w:rPr>
                <w:rFonts w:asciiTheme="minorHAnsi" w:hAnsiTheme="minorHAnsi"/>
              </w:rPr>
            </w:pPr>
            <w:r w:rsidRPr="0000568C">
              <w:rPr>
                <w:rFonts w:asciiTheme="minorHAnsi" w:hAnsiTheme="minorHAnsi"/>
                <w:sz w:val="18"/>
                <w:szCs w:val="18"/>
              </w:rPr>
              <w:t>Risk</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08C4ED04" w14:textId="77777777">
            <w:pPr>
              <w:spacing w:after="144" w:afterLines="60" w:line="288" w:lineRule="auto"/>
              <w:rPr>
                <w:rFonts w:asciiTheme="minorHAnsi" w:hAnsiTheme="minorHAnsi"/>
              </w:rPr>
            </w:pPr>
            <w:r w:rsidRPr="0000568C">
              <w:rPr>
                <w:rFonts w:asciiTheme="minorHAnsi" w:hAnsiTheme="minorHAnsi"/>
                <w:sz w:val="18"/>
                <w:szCs w:val="18"/>
              </w:rPr>
              <w:t>Consumer of risk models and BI outputs</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05C555E6" w14:textId="77777777">
            <w:pPr>
              <w:spacing w:after="144" w:afterLines="60" w:line="288" w:lineRule="auto"/>
              <w:rPr>
                <w:rFonts w:asciiTheme="minorHAnsi" w:hAnsiTheme="minorHAnsi"/>
              </w:rPr>
            </w:pPr>
            <w:r w:rsidRPr="0000568C">
              <w:rPr>
                <w:rFonts w:asciiTheme="minorHAnsi" w:hAnsiTheme="minorHAnsi"/>
                <w:b/>
                <w:bCs/>
                <w:color w:val="1565C0"/>
                <w:sz w:val="18"/>
                <w:szCs w:val="18"/>
              </w:rPr>
              <w:t>EXEC</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E7D08CE" w14:textId="77777777">
            <w:pPr>
              <w:spacing w:after="144" w:afterLines="60" w:line="288" w:lineRule="auto"/>
              <w:rPr>
                <w:rFonts w:asciiTheme="minorHAnsi" w:hAnsiTheme="minorHAnsi"/>
              </w:rPr>
            </w:pPr>
            <w:r w:rsidRPr="0000568C">
              <w:rPr>
                <w:rFonts w:asciiTheme="minorHAnsi" w:hAnsiTheme="minorHAnsi"/>
                <w:sz w:val="18"/>
                <w:szCs w:val="18"/>
              </w:rPr>
              <w:t>• Shadow AI (ChatGPT on personal devices)</w:t>
            </w:r>
          </w:p>
          <w:p w:rsidRPr="0000568C" w:rsidR="00362C6F" w:rsidP="00E31809" w:rsidRDefault="00701FC8" w14:paraId="1DC7C624" w14:textId="77777777">
            <w:pPr>
              <w:spacing w:after="144" w:afterLines="60" w:line="288" w:lineRule="auto"/>
              <w:rPr>
                <w:rFonts w:asciiTheme="minorHAnsi" w:hAnsiTheme="minorHAnsi"/>
              </w:rPr>
            </w:pPr>
            <w:r w:rsidRPr="0000568C">
              <w:rPr>
                <w:rFonts w:asciiTheme="minorHAnsi" w:hAnsiTheme="minorHAnsi"/>
                <w:sz w:val="18"/>
                <w:szCs w:val="18"/>
              </w:rPr>
              <w:t>• MS Copilot rejected</w:t>
            </w:r>
          </w:p>
        </w:tc>
        <w:tc>
          <w:tcPr>
            <w:tcW w:w="24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4091DEF" w14:textId="77777777">
            <w:pPr>
              <w:spacing w:after="144" w:afterLines="60" w:line="288" w:lineRule="auto"/>
              <w:rPr>
                <w:rFonts w:asciiTheme="minorHAnsi" w:hAnsiTheme="minorHAnsi"/>
              </w:rPr>
            </w:pPr>
            <w:r w:rsidRPr="0000568C">
              <w:rPr>
                <w:rFonts w:asciiTheme="minorHAnsi" w:hAnsiTheme="minorHAnsi"/>
                <w:b/>
                <w:bCs/>
                <w:color w:val="0089D6"/>
                <w:sz w:val="16"/>
                <w:szCs w:val="16"/>
              </w:rPr>
              <w:t xml:space="preserve">AZURE AI: </w:t>
            </w:r>
            <w:r w:rsidRPr="0000568C">
              <w:rPr>
                <w:rFonts w:asciiTheme="minorHAnsi" w:hAnsiTheme="minorHAnsi"/>
                <w:sz w:val="16"/>
                <w:szCs w:val="16"/>
              </w:rPr>
              <w:t>AI Foundry (sanctioned LLM access)</w:t>
            </w:r>
          </w:p>
        </w:tc>
      </w:tr>
      <w:tr w:rsidRPr="0000568C" w:rsidR="00362C6F" w14:paraId="52743EF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4A849641" w14:textId="77777777">
            <w:pPr>
              <w:spacing w:after="144" w:afterLines="60" w:line="288" w:lineRule="auto"/>
              <w:rPr>
                <w:rFonts w:asciiTheme="minorHAnsi" w:hAnsiTheme="minorHAnsi"/>
              </w:rPr>
            </w:pPr>
            <w:r w:rsidRPr="0000568C">
              <w:rPr>
                <w:rFonts w:asciiTheme="minorHAnsi" w:hAnsiTheme="minorHAnsi"/>
                <w:b/>
                <w:bCs/>
                <w:sz w:val="18"/>
                <w:szCs w:val="18"/>
              </w:rPr>
              <w:t>~6-7 Risk Groups</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B850BA3" w14:textId="77777777">
            <w:pPr>
              <w:spacing w:after="144" w:afterLines="60" w:line="288" w:lineRule="auto"/>
              <w:rPr>
                <w:rFonts w:asciiTheme="minorHAnsi" w:hAnsiTheme="minorHAnsi"/>
              </w:rPr>
            </w:pPr>
            <w:r w:rsidRPr="0000568C">
              <w:rPr>
                <w:rFonts w:asciiTheme="minorHAnsi" w:hAnsiTheme="minorHAnsi"/>
                <w:sz w:val="18"/>
                <w:szCs w:val="18"/>
              </w:rPr>
              <w:t>Various analysts</w:t>
            </w:r>
          </w:p>
        </w:tc>
        <w:tc>
          <w:tcPr>
            <w:tcW w:w="1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A1C45C2" w14:textId="77777777">
            <w:pPr>
              <w:spacing w:after="144" w:afterLines="60" w:line="288" w:lineRule="auto"/>
              <w:rPr>
                <w:rFonts w:asciiTheme="minorHAnsi" w:hAnsiTheme="minorHAnsi"/>
              </w:rPr>
            </w:pPr>
            <w:r w:rsidRPr="0000568C">
              <w:rPr>
                <w:rFonts w:asciiTheme="minorHAnsi" w:hAnsiTheme="minorHAnsi"/>
                <w:sz w:val="18"/>
                <w:szCs w:val="18"/>
              </w:rPr>
              <w:t>Risk</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49ACD946" w14:textId="77777777">
            <w:pPr>
              <w:spacing w:after="144" w:afterLines="60" w:line="288" w:lineRule="auto"/>
              <w:rPr>
                <w:rFonts w:asciiTheme="minorHAnsi" w:hAnsiTheme="minorHAnsi"/>
              </w:rPr>
            </w:pPr>
            <w:r w:rsidRPr="0000568C">
              <w:rPr>
                <w:rFonts w:asciiTheme="minorHAnsi" w:hAnsiTheme="minorHAnsi"/>
                <w:sz w:val="18"/>
                <w:szCs w:val="18"/>
              </w:rPr>
              <w:t>Fabric workspaces with shortcuts to EDW</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7183C4F" w14:textId="77777777">
            <w:pPr>
              <w:spacing w:after="144" w:afterLines="60" w:line="288" w:lineRule="auto"/>
              <w:rPr>
                <w:rFonts w:asciiTheme="minorHAnsi" w:hAnsiTheme="minorHAnsi"/>
              </w:rPr>
            </w:pPr>
            <w:r w:rsidRPr="0000568C">
              <w:rPr>
                <w:rFonts w:asciiTheme="minorHAnsi" w:hAnsiTheme="minorHAnsi"/>
                <w:b/>
                <w:bCs/>
                <w:color w:val="757575"/>
                <w:sz w:val="18"/>
                <w:szCs w:val="18"/>
              </w:rPr>
              <w:t>VARIES</w:t>
            </w:r>
          </w:p>
        </w:tc>
        <w:tc>
          <w:tcPr>
            <w:tcW w:w="24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47CE4910" w14:textId="77777777">
            <w:pPr>
              <w:spacing w:after="144" w:afterLines="60" w:line="288" w:lineRule="auto"/>
              <w:rPr>
                <w:rFonts w:asciiTheme="minorHAnsi" w:hAnsiTheme="minorHAnsi"/>
              </w:rPr>
            </w:pPr>
            <w:r w:rsidRPr="0000568C">
              <w:rPr>
                <w:rFonts w:asciiTheme="minorHAnsi" w:hAnsiTheme="minorHAnsi"/>
                <w:sz w:val="18"/>
                <w:szCs w:val="18"/>
              </w:rPr>
              <w:t>• Poor SQL skills</w:t>
            </w:r>
          </w:p>
          <w:p w:rsidRPr="0000568C" w:rsidR="00362C6F" w:rsidP="00E31809" w:rsidRDefault="00701FC8" w14:paraId="4FD5C4A7" w14:textId="77777777">
            <w:pPr>
              <w:spacing w:after="144" w:afterLines="60" w:line="288" w:lineRule="auto"/>
              <w:rPr>
                <w:rFonts w:asciiTheme="minorHAnsi" w:hAnsiTheme="minorHAnsi"/>
              </w:rPr>
            </w:pPr>
            <w:r w:rsidRPr="0000568C">
              <w:rPr>
                <w:rFonts w:asciiTheme="minorHAnsi" w:hAnsiTheme="minorHAnsi"/>
                <w:sz w:val="18"/>
                <w:szCs w:val="18"/>
              </w:rPr>
              <w:t>• Workspace sprawl</w:t>
            </w:r>
          </w:p>
        </w:tc>
        <w:tc>
          <w:tcPr>
            <w:tcW w:w="24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6E60C57" w14:textId="77777777">
            <w:pPr>
              <w:spacing w:after="144" w:afterLines="60" w:line="288" w:lineRule="auto"/>
              <w:rPr>
                <w:rFonts w:asciiTheme="minorHAnsi" w:hAnsiTheme="minorHAnsi"/>
              </w:rPr>
            </w:pPr>
            <w:r w:rsidRPr="0000568C">
              <w:rPr>
                <w:rFonts w:asciiTheme="minorHAnsi" w:hAnsiTheme="minorHAnsi"/>
                <w:b/>
                <w:bCs/>
                <w:color w:val="0078D4"/>
                <w:sz w:val="16"/>
                <w:szCs w:val="16"/>
              </w:rPr>
              <w:t xml:space="preserve">FABRIC: </w:t>
            </w:r>
            <w:r w:rsidRPr="0000568C">
              <w:rPr>
                <w:rFonts w:asciiTheme="minorHAnsi" w:hAnsiTheme="minorHAnsi"/>
                <w:sz w:val="16"/>
                <w:szCs w:val="16"/>
              </w:rPr>
              <w:t>Copilot for SQL, Data Agents</w:t>
            </w:r>
          </w:p>
        </w:tc>
      </w:tr>
      <w:tr w:rsidRPr="0000568C" w:rsidR="00362C6F" w14:paraId="3F129E61"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0A18ADC" w14:textId="77777777">
            <w:pPr>
              <w:spacing w:after="144" w:afterLines="60" w:line="288" w:lineRule="auto"/>
              <w:rPr>
                <w:rFonts w:asciiTheme="minorHAnsi" w:hAnsiTheme="minorHAnsi"/>
              </w:rPr>
            </w:pPr>
            <w:r w:rsidRPr="0000568C">
              <w:rPr>
                <w:rFonts w:asciiTheme="minorHAnsi" w:hAnsiTheme="minorHAnsi"/>
                <w:b/>
                <w:bCs/>
                <w:sz w:val="18"/>
                <w:szCs w:val="18"/>
              </w:rPr>
              <w:t>Customer Care (Antonio/Tanya)</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60590C09" w14:textId="77777777">
            <w:pPr>
              <w:spacing w:after="144" w:afterLines="60" w:line="288" w:lineRule="auto"/>
              <w:rPr>
                <w:rFonts w:asciiTheme="minorHAnsi" w:hAnsiTheme="minorHAnsi"/>
              </w:rPr>
            </w:pPr>
            <w:r w:rsidRPr="0000568C">
              <w:rPr>
                <w:rFonts w:asciiTheme="minorHAnsi" w:hAnsiTheme="minorHAnsi"/>
                <w:sz w:val="18"/>
                <w:szCs w:val="18"/>
              </w:rPr>
              <w:t>Contact Center Leadership</w:t>
            </w:r>
          </w:p>
        </w:tc>
        <w:tc>
          <w:tcPr>
            <w:tcW w:w="1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32FA79C" w14:textId="77777777">
            <w:pPr>
              <w:spacing w:after="144" w:afterLines="60" w:line="288" w:lineRule="auto"/>
              <w:rPr>
                <w:rFonts w:asciiTheme="minorHAnsi" w:hAnsiTheme="minorHAnsi"/>
              </w:rPr>
            </w:pPr>
            <w:r w:rsidRPr="0000568C">
              <w:rPr>
                <w:rFonts w:asciiTheme="minorHAnsi" w:hAnsiTheme="minorHAnsi"/>
                <w:sz w:val="18"/>
                <w:szCs w:val="18"/>
              </w:rPr>
              <w:t>Operations</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0446B2" w14:paraId="663DEC8D" w14:textId="1A4164B3">
            <w:pPr>
              <w:spacing w:after="144" w:afterLines="60" w:line="288" w:lineRule="auto"/>
              <w:rPr>
                <w:rFonts w:asciiTheme="minorHAnsi" w:hAnsiTheme="minorHAnsi"/>
              </w:rPr>
            </w:pPr>
            <w:r w:rsidRPr="0000568C">
              <w:rPr>
                <w:rFonts w:asciiTheme="minorHAnsi" w:hAnsiTheme="minorHAnsi"/>
                <w:sz w:val="18"/>
                <w:szCs w:val="18"/>
              </w:rPr>
              <w:t>Genesys Cloud, Salesforce; building knowledge base</w:t>
            </w:r>
          </w:p>
        </w:tc>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0A8D81A" w14:textId="77777777">
            <w:pPr>
              <w:spacing w:after="144" w:afterLines="60" w:line="288" w:lineRule="auto"/>
              <w:rPr>
                <w:rFonts w:asciiTheme="minorHAnsi" w:hAnsiTheme="minorHAnsi"/>
              </w:rPr>
            </w:pPr>
            <w:r w:rsidRPr="0000568C">
              <w:rPr>
                <w:rFonts w:asciiTheme="minorHAnsi" w:hAnsiTheme="minorHAnsi"/>
                <w:b/>
                <w:bCs/>
                <w:color w:val="757575"/>
                <w:sz w:val="18"/>
                <w:szCs w:val="18"/>
              </w:rPr>
              <w:t>N/A</w:t>
            </w:r>
          </w:p>
        </w:tc>
        <w:tc>
          <w:tcPr>
            <w:tcW w:w="24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8775974" w14:textId="77777777">
            <w:pPr>
              <w:spacing w:after="144" w:afterLines="60" w:line="288" w:lineRule="auto"/>
              <w:rPr>
                <w:rFonts w:asciiTheme="minorHAnsi" w:hAnsiTheme="minorHAnsi"/>
              </w:rPr>
            </w:pPr>
            <w:r w:rsidRPr="0000568C">
              <w:rPr>
                <w:rFonts w:asciiTheme="minorHAnsi" w:hAnsiTheme="minorHAnsi"/>
                <w:sz w:val="18"/>
                <w:szCs w:val="18"/>
              </w:rPr>
              <w:t>• 46-50K monthly calls</w:t>
            </w:r>
          </w:p>
          <w:p w:rsidRPr="0000568C" w:rsidR="00362C6F" w:rsidP="00E31809" w:rsidRDefault="00701FC8" w14:paraId="35AF824B" w14:textId="77777777">
            <w:pPr>
              <w:spacing w:after="144" w:afterLines="60" w:line="288" w:lineRule="auto"/>
              <w:rPr>
                <w:rFonts w:asciiTheme="minorHAnsi" w:hAnsiTheme="minorHAnsi"/>
              </w:rPr>
            </w:pPr>
            <w:r w:rsidRPr="0000568C">
              <w:rPr>
                <w:rFonts w:asciiTheme="minorHAnsi" w:hAnsiTheme="minorHAnsi"/>
                <w:sz w:val="18"/>
                <w:szCs w:val="18"/>
              </w:rPr>
              <w:t>• Knowledge base maturity</w:t>
            </w:r>
          </w:p>
        </w:tc>
        <w:tc>
          <w:tcPr>
            <w:tcW w:w="24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9265834" w14:textId="583D6501">
            <w:pPr>
              <w:spacing w:after="144" w:afterLines="60" w:line="288" w:lineRule="auto"/>
              <w:rPr>
                <w:rFonts w:asciiTheme="minorHAnsi" w:hAnsiTheme="minorHAnsi"/>
              </w:rPr>
            </w:pPr>
            <w:r w:rsidRPr="0000568C">
              <w:rPr>
                <w:rFonts w:asciiTheme="minorHAnsi" w:hAnsiTheme="minorHAnsi"/>
                <w:b/>
                <w:bCs/>
                <w:color w:val="0089D6"/>
                <w:sz w:val="16"/>
                <w:szCs w:val="16"/>
              </w:rPr>
              <w:t xml:space="preserve">AZURE AI: </w:t>
            </w:r>
            <w:r w:rsidRPr="0000568C">
              <w:rPr>
                <w:rFonts w:asciiTheme="minorHAnsi" w:hAnsiTheme="minorHAnsi"/>
                <w:sz w:val="16"/>
                <w:szCs w:val="16"/>
              </w:rPr>
              <w:t xml:space="preserve">AI Search + OpenAI (RAG) - assess vs </w:t>
            </w:r>
            <w:r w:rsidRPr="0000568C" w:rsidR="000446B2">
              <w:rPr>
                <w:rFonts w:asciiTheme="minorHAnsi" w:hAnsiTheme="minorHAnsi"/>
                <w:sz w:val="16"/>
                <w:szCs w:val="16"/>
              </w:rPr>
              <w:t>Genesys</w:t>
            </w:r>
            <w:r w:rsidRPr="0000568C">
              <w:rPr>
                <w:rFonts w:asciiTheme="minorHAnsi" w:hAnsiTheme="minorHAnsi"/>
                <w:sz w:val="16"/>
                <w:szCs w:val="16"/>
              </w:rPr>
              <w:t xml:space="preserve"> native</w:t>
            </w:r>
          </w:p>
        </w:tc>
      </w:tr>
    </w:tbl>
    <w:p w:rsidRPr="0000568C" w:rsidR="00362C6F" w:rsidP="00E31809" w:rsidRDefault="00701FC8" w14:paraId="4852C0C3" w14:textId="77777777">
      <w:pPr>
        <w:spacing w:after="144" w:afterLines="60" w:line="288" w:lineRule="auto"/>
        <w:rPr>
          <w:rFonts w:asciiTheme="minorHAnsi" w:hAnsiTheme="minorHAnsi"/>
        </w:rPr>
      </w:pPr>
      <w:r w:rsidRPr="0000568C">
        <w:rPr>
          <w:rFonts w:asciiTheme="minorHAnsi" w:hAnsiTheme="minorHAnsi"/>
        </w:rPr>
        <w:br w:type="page"/>
      </w:r>
    </w:p>
    <w:p w:rsidRPr="0000568C" w:rsidR="00362C6F" w:rsidP="00E31809" w:rsidRDefault="00701FC8" w14:paraId="29B9C44B" w14:textId="77777777">
      <w:pPr>
        <w:pStyle w:val="Heading4"/>
        <w:spacing w:after="144" w:afterLines="60" w:line="288" w:lineRule="auto"/>
      </w:pPr>
      <w:bookmarkStart w:name="_Toc220061181" w:id="10"/>
      <w:r w:rsidRPr="0000568C">
        <w:t>Fabric-Native Opportunities</w:t>
      </w:r>
      <w:bookmarkEnd w:id="10"/>
    </w:p>
    <w:p w:rsidRPr="0000568C" w:rsidR="00362C6F" w:rsidP="00E31809" w:rsidRDefault="00701FC8" w14:paraId="56AC47B6" w14:textId="77777777">
      <w:pPr>
        <w:spacing w:after="144" w:afterLines="60" w:line="288" w:lineRule="auto"/>
        <w:rPr>
          <w:rFonts w:asciiTheme="minorHAnsi" w:hAnsiTheme="minorHAnsi"/>
        </w:rPr>
      </w:pPr>
      <w:r w:rsidRPr="0000568C">
        <w:rPr>
          <w:rFonts w:asciiTheme="minorHAnsi" w:hAnsiTheme="minorHAnsi"/>
        </w:rPr>
        <w:t>These opportunities leverage capabilities already included in SFS's Fabric licensing. They represent 'activation' rather than new procurement.</w:t>
      </w:r>
    </w:p>
    <w:p w:rsidRPr="0000568C" w:rsidR="00362C6F" w:rsidP="00E31809" w:rsidRDefault="00362C6F" w14:paraId="2A48027C" w14:textId="77777777">
      <w:pPr>
        <w:spacing w:after="144" w:afterLines="60" w:line="288" w:lineRule="auto"/>
        <w:rPr>
          <w:rFonts w:asciiTheme="minorHAnsi" w:hAnsiTheme="minorHAnsi"/>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90"/>
        <w:gridCol w:w="2272"/>
        <w:gridCol w:w="2775"/>
        <w:gridCol w:w="3041"/>
      </w:tblGrid>
      <w:tr w:rsidRPr="0000568C" w:rsidR="00362C6F" w:rsidTr="00273DEA" w14:paraId="07707672" w14:textId="77777777">
        <w:tc>
          <w:tcPr>
            <w:tcW w:w="25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27942212"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Opportunity</w:t>
            </w:r>
          </w:p>
        </w:tc>
        <w:tc>
          <w:tcPr>
            <w:tcW w:w="30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78EBC9E7"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Fabric Capability</w:t>
            </w:r>
          </w:p>
        </w:tc>
        <w:tc>
          <w:tcPr>
            <w:tcW w:w="40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08AD9A0F"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Who Benefits</w:t>
            </w:r>
          </w:p>
        </w:tc>
        <w:tc>
          <w:tcPr>
            <w:tcW w:w="418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06FBDD96"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Interview Context</w:t>
            </w:r>
          </w:p>
        </w:tc>
      </w:tr>
      <w:tr w:rsidRPr="0000568C" w:rsidR="00362C6F" w14:paraId="3354308B"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07CBAAD" w14:textId="77777777">
            <w:pPr>
              <w:spacing w:after="144" w:afterLines="60" w:line="288" w:lineRule="auto"/>
              <w:rPr>
                <w:rFonts w:asciiTheme="minorHAnsi" w:hAnsiTheme="minorHAnsi"/>
              </w:rPr>
            </w:pPr>
            <w:r w:rsidRPr="0000568C">
              <w:rPr>
                <w:rFonts w:asciiTheme="minorHAnsi" w:hAnsiTheme="minorHAnsi"/>
                <w:sz w:val="18"/>
                <w:szCs w:val="18"/>
              </w:rPr>
              <w:t>NLP Query Interface</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4C12285C" w14:textId="77777777">
            <w:pPr>
              <w:spacing w:after="144" w:afterLines="60" w:line="288" w:lineRule="auto"/>
              <w:rPr>
                <w:rFonts w:asciiTheme="minorHAnsi" w:hAnsiTheme="minorHAnsi"/>
              </w:rPr>
            </w:pPr>
            <w:r w:rsidRPr="0000568C">
              <w:rPr>
                <w:rFonts w:asciiTheme="minorHAnsi" w:hAnsiTheme="minorHAnsi"/>
                <w:sz w:val="18"/>
                <w:szCs w:val="18"/>
              </w:rPr>
              <w:t>Fabric Data Agents; Copilot in Power BI; AI Functions</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FA31D06" w14:textId="77777777">
            <w:pPr>
              <w:spacing w:after="144" w:afterLines="60" w:line="288" w:lineRule="auto"/>
              <w:rPr>
                <w:rFonts w:asciiTheme="minorHAnsi" w:hAnsiTheme="minorHAnsi"/>
              </w:rPr>
            </w:pPr>
            <w:r w:rsidRPr="0000568C">
              <w:rPr>
                <w:rFonts w:asciiTheme="minorHAnsi" w:hAnsiTheme="minorHAnsi"/>
                <w:sz w:val="18"/>
                <w:szCs w:val="18"/>
              </w:rPr>
              <w:t>Treasury (pilot users), business analysts, Risk teams</w:t>
            </w:r>
          </w:p>
        </w:tc>
        <w:tc>
          <w:tcPr>
            <w:tcW w:w="4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F9D5F0C" w14:textId="77777777">
            <w:pPr>
              <w:spacing w:after="144" w:afterLines="60" w:line="288" w:lineRule="auto"/>
              <w:rPr>
                <w:rFonts w:asciiTheme="minorHAnsi" w:hAnsiTheme="minorHAnsi"/>
              </w:rPr>
            </w:pPr>
            <w:r w:rsidRPr="0000568C">
              <w:rPr>
                <w:rFonts w:asciiTheme="minorHAnsi" w:hAnsiTheme="minorHAnsi"/>
                <w:sz w:val="18"/>
                <w:szCs w:val="18"/>
              </w:rPr>
              <w:t>Adam piloted with 25-table limit; MS released major updates Oct-Dec 2024; Bobby wants to productionize with 'proper guardrails'</w:t>
            </w:r>
          </w:p>
        </w:tc>
      </w:tr>
      <w:tr w:rsidRPr="0000568C" w:rsidR="00362C6F" w14:paraId="5B572A0D"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3FD70E87" w14:textId="77777777">
            <w:pPr>
              <w:spacing w:after="144" w:afterLines="60" w:line="288" w:lineRule="auto"/>
              <w:rPr>
                <w:rFonts w:asciiTheme="minorHAnsi" w:hAnsiTheme="minorHAnsi"/>
              </w:rPr>
            </w:pPr>
            <w:r w:rsidRPr="0000568C">
              <w:rPr>
                <w:rFonts w:asciiTheme="minorHAnsi" w:hAnsiTheme="minorHAnsi"/>
                <w:sz w:val="18"/>
                <w:szCs w:val="18"/>
              </w:rPr>
              <w:t>SQL/Code Generation</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38551634" w14:textId="77777777">
            <w:pPr>
              <w:spacing w:after="144" w:afterLines="60" w:line="288" w:lineRule="auto"/>
              <w:rPr>
                <w:rFonts w:asciiTheme="minorHAnsi" w:hAnsiTheme="minorHAnsi"/>
              </w:rPr>
            </w:pPr>
            <w:r w:rsidRPr="0000568C">
              <w:rPr>
                <w:rFonts w:asciiTheme="minorHAnsi" w:hAnsiTheme="minorHAnsi"/>
                <w:sz w:val="18"/>
                <w:szCs w:val="18"/>
              </w:rPr>
              <w:t>GitHub Copilot (VS Code, ~$19/user); Copilot in Fabric (notebooks, SQL endpoint); Data Agents (no-code NLP)</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33419578" w14:textId="77777777">
            <w:pPr>
              <w:spacing w:after="144" w:afterLines="60" w:line="288" w:lineRule="auto"/>
              <w:rPr>
                <w:rFonts w:asciiTheme="minorHAnsi" w:hAnsiTheme="minorHAnsi"/>
              </w:rPr>
            </w:pPr>
            <w:r w:rsidRPr="0000568C">
              <w:rPr>
                <w:rFonts w:asciiTheme="minorHAnsi" w:hAnsiTheme="minorHAnsi"/>
                <w:sz w:val="18"/>
                <w:szCs w:val="18"/>
              </w:rPr>
              <w:t>Shandria's team, Risk analysts, anyone writing SQL</w:t>
            </w:r>
          </w:p>
        </w:tc>
        <w:tc>
          <w:tcPr>
            <w:tcW w:w="4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60FE87E" w14:textId="77777777">
            <w:pPr>
              <w:spacing w:after="144" w:afterLines="60" w:line="288" w:lineRule="auto"/>
              <w:rPr>
                <w:rFonts w:asciiTheme="minorHAnsi" w:hAnsiTheme="minorHAnsi"/>
              </w:rPr>
            </w:pPr>
            <w:r w:rsidRPr="0000568C">
              <w:rPr>
                <w:rFonts w:asciiTheme="minorHAnsi" w:hAnsiTheme="minorHAnsi"/>
                <w:sz w:val="18"/>
                <w:szCs w:val="18"/>
              </w:rPr>
              <w:t>GitHub Copilot deployed but 'limited'; Shandria unaware she could use it for SQL; Risk analysts' SQL skills could be improved, causing IT remediation burden</w:t>
            </w:r>
          </w:p>
        </w:tc>
      </w:tr>
      <w:tr w:rsidRPr="0000568C" w:rsidR="00362C6F" w14:paraId="3A33AC5B"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9F50D5D" w14:textId="77777777">
            <w:pPr>
              <w:spacing w:after="144" w:afterLines="60" w:line="288" w:lineRule="auto"/>
              <w:rPr>
                <w:rFonts w:asciiTheme="minorHAnsi" w:hAnsiTheme="minorHAnsi"/>
              </w:rPr>
            </w:pPr>
            <w:r w:rsidRPr="0000568C">
              <w:rPr>
                <w:rFonts w:asciiTheme="minorHAnsi" w:hAnsiTheme="minorHAnsi"/>
                <w:sz w:val="18"/>
                <w:szCs w:val="18"/>
              </w:rPr>
              <w:t>Real-Time Intelligence</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90E7E0F" w14:textId="77777777">
            <w:pPr>
              <w:spacing w:after="144" w:afterLines="60" w:line="288" w:lineRule="auto"/>
              <w:rPr>
                <w:rFonts w:asciiTheme="minorHAnsi" w:hAnsiTheme="minorHAnsi"/>
              </w:rPr>
            </w:pPr>
            <w:proofErr w:type="spellStart"/>
            <w:r w:rsidRPr="0000568C">
              <w:rPr>
                <w:rFonts w:asciiTheme="minorHAnsi" w:hAnsiTheme="minorHAnsi"/>
                <w:sz w:val="18"/>
                <w:szCs w:val="18"/>
              </w:rPr>
              <w:t>Eventstreams</w:t>
            </w:r>
            <w:proofErr w:type="spellEnd"/>
            <w:r w:rsidRPr="0000568C">
              <w:rPr>
                <w:rFonts w:asciiTheme="minorHAnsi" w:hAnsiTheme="minorHAnsi"/>
                <w:sz w:val="18"/>
                <w:szCs w:val="18"/>
              </w:rPr>
              <w:t>, KQL Database, Data Activator, Real-Time Dashboards</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C06ADB0" w14:textId="77777777">
            <w:pPr>
              <w:spacing w:after="144" w:afterLines="60" w:line="288" w:lineRule="auto"/>
              <w:rPr>
                <w:rFonts w:asciiTheme="minorHAnsi" w:hAnsiTheme="minorHAnsi"/>
              </w:rPr>
            </w:pPr>
            <w:r w:rsidRPr="0000568C">
              <w:rPr>
                <w:rFonts w:asciiTheme="minorHAnsi" w:hAnsiTheme="minorHAnsi"/>
                <w:sz w:val="18"/>
                <w:szCs w:val="18"/>
              </w:rPr>
              <w:t>Collections (fraud), Risk (payment patterns), Operations</w:t>
            </w:r>
          </w:p>
        </w:tc>
        <w:tc>
          <w:tcPr>
            <w:tcW w:w="4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742012A" w14:textId="77777777">
            <w:pPr>
              <w:spacing w:after="144" w:afterLines="60" w:line="288" w:lineRule="auto"/>
              <w:rPr>
                <w:rFonts w:asciiTheme="minorHAnsi" w:hAnsiTheme="minorHAnsi"/>
              </w:rPr>
            </w:pPr>
            <w:r w:rsidRPr="0000568C">
              <w:rPr>
                <w:rFonts w:asciiTheme="minorHAnsi" w:hAnsiTheme="minorHAnsi"/>
                <w:sz w:val="18"/>
                <w:szCs w:val="18"/>
              </w:rPr>
              <w:t>Adam: 'largely unexplored' despite 'tremendous updates' late 2024; streaming/Kafka capabilities available but no time to explore</w:t>
            </w:r>
          </w:p>
        </w:tc>
      </w:tr>
      <w:tr w:rsidRPr="0000568C" w:rsidR="00362C6F" w14:paraId="608000C0"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6B6801E3" w14:textId="77777777">
            <w:pPr>
              <w:spacing w:after="144" w:afterLines="60" w:line="288" w:lineRule="auto"/>
              <w:rPr>
                <w:rFonts w:asciiTheme="minorHAnsi" w:hAnsiTheme="minorHAnsi"/>
              </w:rPr>
            </w:pPr>
            <w:proofErr w:type="spellStart"/>
            <w:r w:rsidRPr="0000568C">
              <w:rPr>
                <w:rFonts w:asciiTheme="minorHAnsi" w:hAnsiTheme="minorHAnsi"/>
                <w:sz w:val="18"/>
                <w:szCs w:val="18"/>
              </w:rPr>
              <w:t>MLOps</w:t>
            </w:r>
            <w:proofErr w:type="spellEnd"/>
            <w:r w:rsidRPr="0000568C">
              <w:rPr>
                <w:rFonts w:asciiTheme="minorHAnsi" w:hAnsiTheme="minorHAnsi"/>
                <w:sz w:val="18"/>
                <w:szCs w:val="18"/>
              </w:rPr>
              <w:t xml:space="preserve"> Formalization</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01D51B6" w14:textId="77777777">
            <w:pPr>
              <w:spacing w:after="144" w:afterLines="60" w:line="288" w:lineRule="auto"/>
              <w:rPr>
                <w:rFonts w:asciiTheme="minorHAnsi" w:hAnsiTheme="minorHAnsi"/>
              </w:rPr>
            </w:pPr>
            <w:r w:rsidRPr="0000568C">
              <w:rPr>
                <w:rFonts w:asciiTheme="minorHAnsi" w:hAnsiTheme="minorHAnsi"/>
                <w:sz w:val="18"/>
                <w:szCs w:val="18"/>
              </w:rPr>
              <w:t>Fabric ML Flow (native); Model Registry; Experiment Tracking</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4FD46A57" w14:textId="77777777">
            <w:pPr>
              <w:spacing w:after="144" w:afterLines="60" w:line="288" w:lineRule="auto"/>
              <w:rPr>
                <w:rFonts w:asciiTheme="minorHAnsi" w:hAnsiTheme="minorHAnsi"/>
              </w:rPr>
            </w:pPr>
            <w:r w:rsidRPr="0000568C">
              <w:rPr>
                <w:rFonts w:asciiTheme="minorHAnsi" w:hAnsiTheme="minorHAnsi"/>
                <w:sz w:val="18"/>
                <w:szCs w:val="18"/>
              </w:rPr>
              <w:t>Ryan Steckel, Risk teams, Rene's economics team</w:t>
            </w:r>
          </w:p>
        </w:tc>
        <w:tc>
          <w:tcPr>
            <w:tcW w:w="4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300606D" w14:textId="77777777">
            <w:pPr>
              <w:spacing w:after="144" w:afterLines="60" w:line="288" w:lineRule="auto"/>
              <w:rPr>
                <w:rFonts w:asciiTheme="minorHAnsi" w:hAnsiTheme="minorHAnsi"/>
              </w:rPr>
            </w:pPr>
            <w:r w:rsidRPr="0000568C">
              <w:rPr>
                <w:rFonts w:asciiTheme="minorHAnsi" w:hAnsiTheme="minorHAnsi"/>
                <w:sz w:val="18"/>
                <w:szCs w:val="18"/>
              </w:rPr>
              <w:t>Ryan training others on ML Flow (1-2 months prior to Dec interview); adoption nascent; banking operations will require model governance</w:t>
            </w:r>
          </w:p>
        </w:tc>
      </w:tr>
      <w:tr w:rsidRPr="0000568C" w:rsidR="00362C6F" w14:paraId="3F154608"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9A9A6B5" w14:textId="77777777">
            <w:pPr>
              <w:spacing w:after="144" w:afterLines="60" w:line="288" w:lineRule="auto"/>
              <w:rPr>
                <w:rFonts w:asciiTheme="minorHAnsi" w:hAnsiTheme="minorHAnsi"/>
              </w:rPr>
            </w:pPr>
            <w:r w:rsidRPr="0000568C">
              <w:rPr>
                <w:rFonts w:asciiTheme="minorHAnsi" w:hAnsiTheme="minorHAnsi"/>
                <w:sz w:val="18"/>
                <w:szCs w:val="18"/>
              </w:rPr>
              <w:t>BI Migration Support</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C6D493D" w14:textId="77777777">
            <w:pPr>
              <w:spacing w:after="144" w:afterLines="60" w:line="288" w:lineRule="auto"/>
              <w:rPr>
                <w:rFonts w:asciiTheme="minorHAnsi" w:hAnsiTheme="minorHAnsi"/>
              </w:rPr>
            </w:pPr>
            <w:r w:rsidRPr="0000568C">
              <w:rPr>
                <w:rFonts w:asciiTheme="minorHAnsi" w:hAnsiTheme="minorHAnsi"/>
                <w:sz w:val="18"/>
                <w:szCs w:val="18"/>
              </w:rPr>
              <w:t>Power BI semantic models; Direct Lake; Copilot for DAX/M</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79FA10C" w14:textId="77777777">
            <w:pPr>
              <w:spacing w:after="144" w:afterLines="60" w:line="288" w:lineRule="auto"/>
              <w:rPr>
                <w:rFonts w:asciiTheme="minorHAnsi" w:hAnsiTheme="minorHAnsi"/>
              </w:rPr>
            </w:pPr>
            <w:r w:rsidRPr="0000568C">
              <w:rPr>
                <w:rFonts w:asciiTheme="minorHAnsi" w:hAnsiTheme="minorHAnsi"/>
                <w:sz w:val="18"/>
                <w:szCs w:val="18"/>
              </w:rPr>
              <w:t>Tricia, Shandria</w:t>
            </w:r>
          </w:p>
        </w:tc>
        <w:tc>
          <w:tcPr>
            <w:tcW w:w="4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1F214D1" w14:textId="77777777">
            <w:pPr>
              <w:spacing w:after="144" w:afterLines="60" w:line="288" w:lineRule="auto"/>
              <w:rPr>
                <w:rFonts w:asciiTheme="minorHAnsi" w:hAnsiTheme="minorHAnsi"/>
              </w:rPr>
            </w:pPr>
            <w:r w:rsidRPr="0000568C">
              <w:rPr>
                <w:rFonts w:asciiTheme="minorHAnsi" w:hAnsiTheme="minorHAnsi"/>
                <w:sz w:val="18"/>
                <w:szCs w:val="18"/>
              </w:rPr>
              <w:t>Tricia driving Tableau to Power BI migration with Q1 deadline; Shandria thought Power BI was free with Fabric</w:t>
            </w:r>
          </w:p>
        </w:tc>
      </w:tr>
      <w:tr w:rsidRPr="0000568C" w:rsidR="00362C6F" w14:paraId="2B84F8E5"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E2C6BEA" w14:textId="77777777">
            <w:pPr>
              <w:spacing w:after="144" w:afterLines="60" w:line="288" w:lineRule="auto"/>
              <w:rPr>
                <w:rFonts w:asciiTheme="minorHAnsi" w:hAnsiTheme="minorHAnsi"/>
              </w:rPr>
            </w:pPr>
            <w:r w:rsidRPr="0000568C">
              <w:rPr>
                <w:rFonts w:asciiTheme="minorHAnsi" w:hAnsiTheme="minorHAnsi"/>
                <w:sz w:val="18"/>
                <w:szCs w:val="18"/>
              </w:rPr>
              <w:t>Capacity Observability</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934B3AA" w14:textId="77777777">
            <w:pPr>
              <w:spacing w:after="144" w:afterLines="60" w:line="288" w:lineRule="auto"/>
              <w:rPr>
                <w:rFonts w:asciiTheme="minorHAnsi" w:hAnsiTheme="minorHAnsi"/>
              </w:rPr>
            </w:pPr>
            <w:r w:rsidRPr="0000568C">
              <w:rPr>
                <w:rFonts w:asciiTheme="minorHAnsi" w:hAnsiTheme="minorHAnsi"/>
                <w:sz w:val="18"/>
                <w:szCs w:val="18"/>
              </w:rPr>
              <w:t>Fabric Capacity Metrics App; Admin monitoring workspace</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5DD81C8" w14:textId="77777777">
            <w:pPr>
              <w:spacing w:after="144" w:afterLines="60" w:line="288" w:lineRule="auto"/>
              <w:rPr>
                <w:rFonts w:asciiTheme="minorHAnsi" w:hAnsiTheme="minorHAnsi"/>
              </w:rPr>
            </w:pPr>
            <w:r w:rsidRPr="0000568C">
              <w:rPr>
                <w:rFonts w:asciiTheme="minorHAnsi" w:hAnsiTheme="minorHAnsi"/>
                <w:sz w:val="18"/>
                <w:szCs w:val="18"/>
              </w:rPr>
              <w:t>Adam, all Fabric users</w:t>
            </w:r>
          </w:p>
        </w:tc>
        <w:tc>
          <w:tcPr>
            <w:tcW w:w="4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4DC8CD9E" w14:textId="77777777">
            <w:pPr>
              <w:spacing w:after="144" w:afterLines="60" w:line="288" w:lineRule="auto"/>
              <w:rPr>
                <w:rFonts w:asciiTheme="minorHAnsi" w:hAnsiTheme="minorHAnsi"/>
              </w:rPr>
            </w:pPr>
            <w:r w:rsidRPr="0000568C">
              <w:rPr>
                <w:rFonts w:asciiTheme="minorHAnsi" w:hAnsiTheme="minorHAnsi"/>
                <w:sz w:val="18"/>
                <w:szCs w:val="18"/>
              </w:rPr>
              <w:t xml:space="preserve">Throttling incidents; </w:t>
            </w:r>
            <w:proofErr w:type="gramStart"/>
            <w:r w:rsidRPr="0000568C">
              <w:rPr>
                <w:rFonts w:asciiTheme="minorHAnsi" w:hAnsiTheme="minorHAnsi"/>
                <w:sz w:val="18"/>
                <w:szCs w:val="18"/>
              </w:rPr>
              <w:t>user</w:t>
            </w:r>
            <w:proofErr w:type="gramEnd"/>
            <w:r w:rsidRPr="0000568C">
              <w:rPr>
                <w:rFonts w:asciiTheme="minorHAnsi" w:hAnsiTheme="minorHAnsi"/>
                <w:sz w:val="18"/>
                <w:szCs w:val="18"/>
              </w:rPr>
              <w:t xml:space="preserve"> created Cartesian product that locked system; no real-time memory visibility</w:t>
            </w:r>
          </w:p>
        </w:tc>
      </w:tr>
      <w:tr w:rsidRPr="0000568C" w:rsidR="00362C6F" w14:paraId="42FA5CA5"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74D4282" w14:textId="77777777">
            <w:pPr>
              <w:spacing w:after="144" w:afterLines="60" w:line="288" w:lineRule="auto"/>
              <w:rPr>
                <w:rFonts w:asciiTheme="minorHAnsi" w:hAnsiTheme="minorHAnsi"/>
              </w:rPr>
            </w:pPr>
            <w:r w:rsidRPr="0000568C">
              <w:rPr>
                <w:rFonts w:asciiTheme="minorHAnsi" w:hAnsiTheme="minorHAnsi"/>
                <w:sz w:val="18"/>
                <w:szCs w:val="18"/>
              </w:rPr>
              <w:t>Platform Integration</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9FD3C7B" w14:textId="77777777">
            <w:pPr>
              <w:spacing w:after="144" w:afterLines="60" w:line="288" w:lineRule="auto"/>
              <w:rPr>
                <w:rFonts w:asciiTheme="minorHAnsi" w:hAnsiTheme="minorHAnsi"/>
              </w:rPr>
            </w:pPr>
            <w:r w:rsidRPr="0000568C">
              <w:rPr>
                <w:rFonts w:asciiTheme="minorHAnsi" w:hAnsiTheme="minorHAnsi"/>
                <w:sz w:val="18"/>
                <w:szCs w:val="18"/>
              </w:rPr>
              <w:t>Fabric Snowflake Mirroring (GA Nov 2025 with Iceberg); Shortcuts</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30630EB" w14:textId="57FC96BC">
            <w:pPr>
              <w:spacing w:after="144" w:afterLines="60" w:line="288" w:lineRule="auto"/>
              <w:rPr>
                <w:rFonts w:asciiTheme="minorHAnsi" w:hAnsiTheme="minorHAnsi"/>
              </w:rPr>
            </w:pPr>
            <w:r w:rsidRPr="0000568C">
              <w:rPr>
                <w:rFonts w:asciiTheme="minorHAnsi" w:hAnsiTheme="minorHAnsi"/>
                <w:sz w:val="18"/>
                <w:szCs w:val="18"/>
              </w:rPr>
              <w:t>Adam, teams needing Snowflake data (</w:t>
            </w:r>
            <w:r w:rsidRPr="0000568C" w:rsidR="000446B2">
              <w:rPr>
                <w:rFonts w:asciiTheme="minorHAnsi" w:hAnsiTheme="minorHAnsi"/>
                <w:sz w:val="18"/>
                <w:szCs w:val="18"/>
              </w:rPr>
              <w:t>Genesys</w:t>
            </w:r>
            <w:r w:rsidRPr="0000568C">
              <w:rPr>
                <w:rFonts w:asciiTheme="minorHAnsi" w:hAnsiTheme="minorHAnsi"/>
                <w:sz w:val="18"/>
                <w:szCs w:val="18"/>
              </w:rPr>
              <w:t>)</w:t>
            </w:r>
          </w:p>
        </w:tc>
        <w:tc>
          <w:tcPr>
            <w:tcW w:w="4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F8F9955" w14:textId="77777777">
            <w:pPr>
              <w:spacing w:after="144" w:afterLines="60" w:line="288" w:lineRule="auto"/>
              <w:rPr>
                <w:rFonts w:asciiTheme="minorHAnsi" w:hAnsiTheme="minorHAnsi"/>
              </w:rPr>
            </w:pPr>
            <w:r w:rsidRPr="0000568C">
              <w:rPr>
                <w:rFonts w:asciiTheme="minorHAnsi" w:hAnsiTheme="minorHAnsi"/>
                <w:sz w:val="18"/>
                <w:szCs w:val="18"/>
              </w:rPr>
              <w:t>Adam: Snowflake mirroring 'not going well' - new GA release may resolve; Shandria: Snowflake only connects to Tableau currently</w:t>
            </w:r>
          </w:p>
        </w:tc>
      </w:tr>
      <w:tr w:rsidRPr="0000568C" w:rsidR="00362C6F" w14:paraId="32FA3841"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9C10F12" w14:textId="77777777">
            <w:pPr>
              <w:spacing w:after="144" w:afterLines="60" w:line="288" w:lineRule="auto"/>
              <w:rPr>
                <w:rFonts w:asciiTheme="minorHAnsi" w:hAnsiTheme="minorHAnsi"/>
              </w:rPr>
            </w:pPr>
            <w:r w:rsidRPr="0000568C">
              <w:rPr>
                <w:rFonts w:asciiTheme="minorHAnsi" w:hAnsiTheme="minorHAnsi"/>
                <w:sz w:val="18"/>
                <w:szCs w:val="18"/>
              </w:rPr>
              <w:t>ETL Modernization</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E6BD2F3" w14:textId="77777777">
            <w:pPr>
              <w:spacing w:after="144" w:afterLines="60" w:line="288" w:lineRule="auto"/>
              <w:rPr>
                <w:rFonts w:asciiTheme="minorHAnsi" w:hAnsiTheme="minorHAnsi"/>
              </w:rPr>
            </w:pPr>
            <w:r w:rsidRPr="0000568C">
              <w:rPr>
                <w:rFonts w:asciiTheme="minorHAnsi" w:hAnsiTheme="minorHAnsi"/>
                <w:sz w:val="18"/>
                <w:szCs w:val="18"/>
              </w:rPr>
              <w:t>Data Factory pipelines; Dataflows Gen2</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9886A9A" w14:textId="77777777">
            <w:pPr>
              <w:spacing w:after="144" w:afterLines="60" w:line="288" w:lineRule="auto"/>
              <w:rPr>
                <w:rFonts w:asciiTheme="minorHAnsi" w:hAnsiTheme="minorHAnsi"/>
              </w:rPr>
            </w:pPr>
            <w:r w:rsidRPr="0000568C">
              <w:rPr>
                <w:rFonts w:asciiTheme="minorHAnsi" w:hAnsiTheme="minorHAnsi"/>
                <w:sz w:val="18"/>
                <w:szCs w:val="18"/>
              </w:rPr>
              <w:t>Bobby's team, IT</w:t>
            </w:r>
          </w:p>
        </w:tc>
        <w:tc>
          <w:tcPr>
            <w:tcW w:w="4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16E63DE" w14:textId="77777777">
            <w:pPr>
              <w:spacing w:after="144" w:afterLines="60" w:line="288" w:lineRule="auto"/>
              <w:rPr>
                <w:rFonts w:asciiTheme="minorHAnsi" w:hAnsiTheme="minorHAnsi"/>
              </w:rPr>
            </w:pPr>
            <w:r w:rsidRPr="0000568C">
              <w:rPr>
                <w:rFonts w:asciiTheme="minorHAnsi" w:hAnsiTheme="minorHAnsi"/>
                <w:sz w:val="18"/>
                <w:szCs w:val="18"/>
              </w:rPr>
              <w:t>600+ SSIS packages running nightly with no orchestration; Bobby identified ETL code as 'lowest hanging fruit' for AI automation</w:t>
            </w:r>
          </w:p>
        </w:tc>
      </w:tr>
    </w:tbl>
    <w:p w:rsidR="00BF49EE" w:rsidP="00E31809" w:rsidRDefault="00BF49EE" w14:paraId="5362D6AD" w14:textId="209E321D">
      <w:pPr>
        <w:spacing w:after="144" w:afterLines="60" w:line="288" w:lineRule="auto"/>
        <w:rPr>
          <w:rFonts w:asciiTheme="minorHAnsi" w:hAnsiTheme="minorHAnsi"/>
        </w:rPr>
      </w:pPr>
    </w:p>
    <w:p w:rsidRPr="0000568C" w:rsidR="00362C6F" w:rsidP="00E31809" w:rsidRDefault="00701FC8" w14:paraId="30781704" w14:textId="77777777">
      <w:pPr>
        <w:pStyle w:val="Heading4"/>
        <w:spacing w:after="144" w:afterLines="60" w:line="288" w:lineRule="auto"/>
      </w:pPr>
      <w:bookmarkStart w:name="_Toc220061182" w:id="11"/>
      <w:r w:rsidRPr="0000568C">
        <w:t>Purview Governance Opportunities</w:t>
      </w:r>
      <w:bookmarkEnd w:id="11"/>
    </w:p>
    <w:p w:rsidRPr="0000568C" w:rsidR="00362C6F" w:rsidP="00E31809" w:rsidRDefault="00701FC8" w14:paraId="0A17D02B" w14:textId="77777777">
      <w:pPr>
        <w:spacing w:after="144" w:afterLines="60" w:line="288" w:lineRule="auto"/>
        <w:rPr>
          <w:rFonts w:asciiTheme="minorHAnsi" w:hAnsiTheme="minorHAnsi"/>
        </w:rPr>
      </w:pPr>
      <w:r w:rsidRPr="0000568C">
        <w:rPr>
          <w:rFonts w:asciiTheme="minorHAnsi" w:hAnsiTheme="minorHAnsi"/>
        </w:rPr>
        <w:t>These opportunities require Microsoft Purview licensing (separate from Fabric). Critical for banking compliance and AI readiness.</w:t>
      </w:r>
    </w:p>
    <w:p w:rsidRPr="0000568C" w:rsidR="00362C6F" w:rsidP="00E31809" w:rsidRDefault="00362C6F" w14:paraId="4E99C1AF" w14:textId="77777777">
      <w:pPr>
        <w:spacing w:after="144" w:afterLines="60" w:line="288" w:lineRule="auto"/>
        <w:rPr>
          <w:rFonts w:asciiTheme="minorHAnsi" w:hAnsiTheme="minorHAnsi"/>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51"/>
        <w:gridCol w:w="2224"/>
        <w:gridCol w:w="2932"/>
        <w:gridCol w:w="2971"/>
      </w:tblGrid>
      <w:tr w:rsidRPr="0000568C" w:rsidR="00362C6F" w:rsidTr="00273DEA" w14:paraId="640758FA" w14:textId="77777777">
        <w:tc>
          <w:tcPr>
            <w:tcW w:w="25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7BA83C06"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Opportunity</w:t>
            </w:r>
          </w:p>
        </w:tc>
        <w:tc>
          <w:tcPr>
            <w:tcW w:w="30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0013B023"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Purview Capability</w:t>
            </w:r>
          </w:p>
        </w:tc>
        <w:tc>
          <w:tcPr>
            <w:tcW w:w="40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0E58EF3B"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Who Benefits</w:t>
            </w:r>
          </w:p>
        </w:tc>
        <w:tc>
          <w:tcPr>
            <w:tcW w:w="418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04DE6CFA"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Interview Context</w:t>
            </w:r>
          </w:p>
        </w:tc>
      </w:tr>
      <w:tr w:rsidRPr="0000568C" w:rsidR="00362C6F" w14:paraId="152970B2"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8ED5246" w14:textId="77777777">
            <w:pPr>
              <w:spacing w:after="144" w:afterLines="60" w:line="288" w:lineRule="auto"/>
              <w:rPr>
                <w:rFonts w:asciiTheme="minorHAnsi" w:hAnsiTheme="minorHAnsi"/>
              </w:rPr>
            </w:pPr>
            <w:r w:rsidRPr="0000568C">
              <w:rPr>
                <w:rFonts w:asciiTheme="minorHAnsi" w:hAnsiTheme="minorHAnsi"/>
                <w:sz w:val="18"/>
                <w:szCs w:val="18"/>
              </w:rPr>
              <w:t>AI-Generated Data Quality Rules</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379F477" w14:textId="77777777">
            <w:pPr>
              <w:spacing w:after="144" w:afterLines="60" w:line="288" w:lineRule="auto"/>
              <w:rPr>
                <w:rFonts w:asciiTheme="minorHAnsi" w:hAnsiTheme="minorHAnsi"/>
              </w:rPr>
            </w:pPr>
            <w:r w:rsidRPr="0000568C">
              <w:rPr>
                <w:rFonts w:asciiTheme="minorHAnsi" w:hAnsiTheme="minorHAnsi"/>
                <w:sz w:val="18"/>
                <w:szCs w:val="18"/>
              </w:rPr>
              <w:t>Purview Data Quality (GA Sept 2025); automated profiling; quality scoring</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48A43313" w14:textId="77777777">
            <w:pPr>
              <w:spacing w:after="144" w:afterLines="60" w:line="288" w:lineRule="auto"/>
              <w:rPr>
                <w:rFonts w:asciiTheme="minorHAnsi" w:hAnsiTheme="minorHAnsi"/>
              </w:rPr>
            </w:pPr>
            <w:r w:rsidRPr="0000568C">
              <w:rPr>
                <w:rFonts w:asciiTheme="minorHAnsi" w:hAnsiTheme="minorHAnsi"/>
                <w:sz w:val="18"/>
                <w:szCs w:val="18"/>
              </w:rPr>
              <w:t>Tobin, Bobby, compliance team</w:t>
            </w:r>
          </w:p>
        </w:tc>
        <w:tc>
          <w:tcPr>
            <w:tcW w:w="4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E48426E" w14:textId="77777777">
            <w:pPr>
              <w:spacing w:after="144" w:afterLines="60" w:line="288" w:lineRule="auto"/>
              <w:rPr>
                <w:rFonts w:asciiTheme="minorHAnsi" w:hAnsiTheme="minorHAnsi"/>
              </w:rPr>
            </w:pPr>
            <w:r w:rsidRPr="0000568C">
              <w:rPr>
                <w:rFonts w:asciiTheme="minorHAnsi" w:hAnsiTheme="minorHAnsi"/>
                <w:sz w:val="18"/>
                <w:szCs w:val="18"/>
              </w:rPr>
              <w:t xml:space="preserve">Tobin: wants AI to 'find relationships in the data' rather than stewards manually coding rules; </w:t>
            </w:r>
            <w:proofErr w:type="gramStart"/>
            <w:r w:rsidRPr="0000568C">
              <w:rPr>
                <w:rFonts w:asciiTheme="minorHAnsi" w:hAnsiTheme="minorHAnsi"/>
                <w:sz w:val="18"/>
                <w:szCs w:val="18"/>
              </w:rPr>
              <w:t>Bobby:</w:t>
            </w:r>
            <w:proofErr w:type="gramEnd"/>
            <w:r w:rsidRPr="0000568C">
              <w:rPr>
                <w:rFonts w:asciiTheme="minorHAnsi" w:hAnsiTheme="minorHAnsi"/>
                <w:sz w:val="18"/>
                <w:szCs w:val="18"/>
              </w:rPr>
              <w:t xml:space="preserve"> needs to detect anomalies like LTV ratios showing 10,000%</w:t>
            </w:r>
          </w:p>
        </w:tc>
      </w:tr>
      <w:tr w:rsidRPr="0000568C" w:rsidR="00362C6F" w14:paraId="3CE81DB8"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1D5245E" w14:textId="77777777">
            <w:pPr>
              <w:spacing w:after="144" w:afterLines="60" w:line="288" w:lineRule="auto"/>
              <w:rPr>
                <w:rFonts w:asciiTheme="minorHAnsi" w:hAnsiTheme="minorHAnsi"/>
              </w:rPr>
            </w:pPr>
            <w:r w:rsidRPr="0000568C">
              <w:rPr>
                <w:rFonts w:asciiTheme="minorHAnsi" w:hAnsiTheme="minorHAnsi"/>
                <w:sz w:val="18"/>
                <w:szCs w:val="18"/>
              </w:rPr>
              <w:t>Data Classification and PII Tagging</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8E123D6" w14:textId="77777777">
            <w:pPr>
              <w:spacing w:after="144" w:afterLines="60" w:line="288" w:lineRule="auto"/>
              <w:rPr>
                <w:rFonts w:asciiTheme="minorHAnsi" w:hAnsiTheme="minorHAnsi"/>
              </w:rPr>
            </w:pPr>
            <w:r w:rsidRPr="0000568C">
              <w:rPr>
                <w:rFonts w:asciiTheme="minorHAnsi" w:hAnsiTheme="minorHAnsi"/>
                <w:sz w:val="18"/>
                <w:szCs w:val="18"/>
              </w:rPr>
              <w:t>Sensitivity labels; auto-classification; DLP policies</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0287B9F" w14:textId="77777777">
            <w:pPr>
              <w:spacing w:after="144" w:afterLines="60" w:line="288" w:lineRule="auto"/>
              <w:rPr>
                <w:rFonts w:asciiTheme="minorHAnsi" w:hAnsiTheme="minorHAnsi"/>
              </w:rPr>
            </w:pPr>
            <w:r w:rsidRPr="0000568C">
              <w:rPr>
                <w:rFonts w:asciiTheme="minorHAnsi" w:hAnsiTheme="minorHAnsi"/>
                <w:sz w:val="18"/>
                <w:szCs w:val="18"/>
              </w:rPr>
              <w:t>Mike Calaway (governance), all teams</w:t>
            </w:r>
          </w:p>
        </w:tc>
        <w:tc>
          <w:tcPr>
            <w:tcW w:w="4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C1B430C" w14:textId="77777777">
            <w:pPr>
              <w:spacing w:after="144" w:afterLines="60" w:line="288" w:lineRule="auto"/>
              <w:rPr>
                <w:rFonts w:asciiTheme="minorHAnsi" w:hAnsiTheme="minorHAnsi"/>
              </w:rPr>
            </w:pPr>
            <w:r w:rsidRPr="0000568C">
              <w:rPr>
                <w:rFonts w:asciiTheme="minorHAnsi" w:hAnsiTheme="minorHAnsi"/>
                <w:sz w:val="18"/>
                <w:szCs w:val="18"/>
              </w:rPr>
              <w:t>Tony/Vik: 95% of data not tagged for AI use; Mike Calaway: only 70% of unstructured data tagged; banking launch requires compliance readiness</w:t>
            </w:r>
          </w:p>
        </w:tc>
      </w:tr>
      <w:tr w:rsidRPr="0000568C" w:rsidR="00362C6F" w14:paraId="6DBB15FB"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FC8E726" w14:textId="77777777">
            <w:pPr>
              <w:spacing w:after="144" w:afterLines="60" w:line="288" w:lineRule="auto"/>
              <w:rPr>
                <w:rFonts w:asciiTheme="minorHAnsi" w:hAnsiTheme="minorHAnsi"/>
              </w:rPr>
            </w:pPr>
            <w:r w:rsidRPr="0000568C">
              <w:rPr>
                <w:rFonts w:asciiTheme="minorHAnsi" w:hAnsiTheme="minorHAnsi"/>
                <w:sz w:val="18"/>
                <w:szCs w:val="18"/>
              </w:rPr>
              <w:t>Data Lineage Visualization</w:t>
            </w:r>
          </w:p>
        </w:tc>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49586556" w14:textId="77777777">
            <w:pPr>
              <w:spacing w:after="144" w:afterLines="60" w:line="288" w:lineRule="auto"/>
              <w:rPr>
                <w:rFonts w:asciiTheme="minorHAnsi" w:hAnsiTheme="minorHAnsi"/>
              </w:rPr>
            </w:pPr>
            <w:r w:rsidRPr="0000568C">
              <w:rPr>
                <w:rFonts w:asciiTheme="minorHAnsi" w:hAnsiTheme="minorHAnsi"/>
                <w:sz w:val="18"/>
                <w:szCs w:val="18"/>
              </w:rPr>
              <w:t xml:space="preserve">Purview Data Map; </w:t>
            </w:r>
            <w:proofErr w:type="spellStart"/>
            <w:r w:rsidRPr="0000568C">
              <w:rPr>
                <w:rFonts w:asciiTheme="minorHAnsi" w:hAnsiTheme="minorHAnsi"/>
                <w:sz w:val="18"/>
                <w:szCs w:val="18"/>
              </w:rPr>
              <w:t>OneLake</w:t>
            </w:r>
            <w:proofErr w:type="spellEnd"/>
            <w:r w:rsidRPr="0000568C">
              <w:rPr>
                <w:rFonts w:asciiTheme="minorHAnsi" w:hAnsiTheme="minorHAnsi"/>
                <w:sz w:val="18"/>
                <w:szCs w:val="18"/>
              </w:rPr>
              <w:t xml:space="preserve"> lineage; impact analysis</w:t>
            </w:r>
          </w:p>
        </w:tc>
        <w:tc>
          <w:tcPr>
            <w:tcW w:w="4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F34677C" w14:textId="77777777">
            <w:pPr>
              <w:spacing w:after="144" w:afterLines="60" w:line="288" w:lineRule="auto"/>
              <w:rPr>
                <w:rFonts w:asciiTheme="minorHAnsi" w:hAnsiTheme="minorHAnsi"/>
              </w:rPr>
            </w:pPr>
            <w:r w:rsidRPr="0000568C">
              <w:rPr>
                <w:rFonts w:asciiTheme="minorHAnsi" w:hAnsiTheme="minorHAnsi"/>
                <w:sz w:val="18"/>
                <w:szCs w:val="18"/>
              </w:rPr>
              <w:t>Bobby, Tobin, audit/compliance</w:t>
            </w:r>
          </w:p>
        </w:tc>
        <w:tc>
          <w:tcPr>
            <w:tcW w:w="4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872F8AE" w14:textId="77777777">
            <w:pPr>
              <w:spacing w:after="144" w:afterLines="60" w:line="288" w:lineRule="auto"/>
              <w:rPr>
                <w:rFonts w:asciiTheme="minorHAnsi" w:hAnsiTheme="minorHAnsi"/>
              </w:rPr>
            </w:pPr>
            <w:r w:rsidRPr="0000568C">
              <w:rPr>
                <w:rFonts w:asciiTheme="minorHAnsi" w:hAnsiTheme="minorHAnsi"/>
                <w:sz w:val="18"/>
                <w:szCs w:val="18"/>
              </w:rPr>
              <w:t>Bobby: complex lineage (bankruptcy flag requires 18 transformation hops); Phil (CIO) needs lineage documentation for audit</w:t>
            </w:r>
          </w:p>
        </w:tc>
      </w:tr>
      <w:tr w:rsidRPr="0000568C" w:rsidR="00362C6F" w14:paraId="7B3F6677"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3D47383E" w14:textId="77777777">
            <w:pPr>
              <w:spacing w:after="144" w:afterLines="60" w:line="288" w:lineRule="auto"/>
              <w:rPr>
                <w:rFonts w:asciiTheme="minorHAnsi" w:hAnsiTheme="minorHAnsi"/>
              </w:rPr>
            </w:pPr>
            <w:r w:rsidRPr="0000568C">
              <w:rPr>
                <w:rFonts w:asciiTheme="minorHAnsi" w:hAnsiTheme="minorHAnsi"/>
                <w:sz w:val="18"/>
                <w:szCs w:val="18"/>
              </w:rPr>
              <w:t>Data Catalog / Discovery</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0457850" w14:textId="77777777">
            <w:pPr>
              <w:spacing w:after="144" w:afterLines="60" w:line="288" w:lineRule="auto"/>
              <w:rPr>
                <w:rFonts w:asciiTheme="minorHAnsi" w:hAnsiTheme="minorHAnsi"/>
              </w:rPr>
            </w:pPr>
            <w:r w:rsidRPr="0000568C">
              <w:rPr>
                <w:rFonts w:asciiTheme="minorHAnsi" w:hAnsiTheme="minorHAnsi"/>
                <w:sz w:val="18"/>
                <w:szCs w:val="18"/>
              </w:rPr>
              <w:t>Purview Data Catalog; business glossary; search</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34259471" w14:textId="77777777">
            <w:pPr>
              <w:spacing w:after="144" w:afterLines="60" w:line="288" w:lineRule="auto"/>
              <w:rPr>
                <w:rFonts w:asciiTheme="minorHAnsi" w:hAnsiTheme="minorHAnsi"/>
              </w:rPr>
            </w:pPr>
            <w:r w:rsidRPr="0000568C">
              <w:rPr>
                <w:rFonts w:asciiTheme="minorHAnsi" w:hAnsiTheme="minorHAnsi"/>
                <w:sz w:val="18"/>
                <w:szCs w:val="18"/>
              </w:rPr>
              <w:t>All data consumers</w:t>
            </w:r>
          </w:p>
        </w:tc>
        <w:tc>
          <w:tcPr>
            <w:tcW w:w="4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0BC84CD" w14:textId="77777777">
            <w:pPr>
              <w:spacing w:after="144" w:afterLines="60" w:line="288" w:lineRule="auto"/>
              <w:rPr>
                <w:rFonts w:asciiTheme="minorHAnsi" w:hAnsiTheme="minorHAnsi"/>
              </w:rPr>
            </w:pPr>
            <w:r w:rsidRPr="0000568C">
              <w:rPr>
                <w:rFonts w:asciiTheme="minorHAnsi" w:hAnsiTheme="minorHAnsi"/>
                <w:sz w:val="18"/>
                <w:szCs w:val="18"/>
              </w:rPr>
              <w:t>Adam built data dictionary; Treasury pilot hit limits; Tobin owns data dictionary but needs tooling support</w:t>
            </w:r>
          </w:p>
        </w:tc>
      </w:tr>
    </w:tbl>
    <w:p w:rsidR="00BF49EE" w:rsidP="00E31809" w:rsidRDefault="00BF49EE" w14:paraId="4A4AD3B3" w14:textId="77777777">
      <w:pPr>
        <w:spacing w:after="144" w:afterLines="60" w:line="288" w:lineRule="auto"/>
        <w:rPr>
          <w:rFonts w:asciiTheme="minorHAnsi" w:hAnsiTheme="minorHAnsi"/>
        </w:rPr>
      </w:pPr>
    </w:p>
    <w:p w:rsidR="00BF49EE" w:rsidP="00E31809" w:rsidRDefault="00BF49EE" w14:paraId="4A4B5156" w14:textId="77777777">
      <w:pPr>
        <w:spacing w:after="144" w:afterLines="60" w:line="288" w:lineRule="auto"/>
        <w:rPr>
          <w:rFonts w:asciiTheme="minorHAnsi" w:hAnsiTheme="minorHAnsi"/>
        </w:rPr>
      </w:pPr>
      <w:r>
        <w:rPr>
          <w:rFonts w:asciiTheme="minorHAnsi" w:hAnsiTheme="minorHAnsi"/>
        </w:rPr>
        <w:br w:type="page"/>
      </w:r>
    </w:p>
    <w:p w:rsidRPr="0000568C" w:rsidR="00362C6F" w:rsidP="00E31809" w:rsidRDefault="00701FC8" w14:paraId="599B14DB" w14:textId="77777777">
      <w:pPr>
        <w:pStyle w:val="Heading4"/>
        <w:spacing w:after="144" w:afterLines="60" w:line="288" w:lineRule="auto"/>
      </w:pPr>
      <w:bookmarkStart w:name="_Toc220061183" w:id="12"/>
      <w:r w:rsidRPr="0000568C">
        <w:t>Azure AI Opportunities (Beyond Fabric)</w:t>
      </w:r>
      <w:bookmarkEnd w:id="12"/>
    </w:p>
    <w:p w:rsidRPr="0000568C" w:rsidR="00362C6F" w:rsidP="00E31809" w:rsidRDefault="00701FC8" w14:paraId="2D7C0414" w14:textId="77777777">
      <w:pPr>
        <w:spacing w:after="144" w:afterLines="60" w:line="288" w:lineRule="auto"/>
        <w:rPr>
          <w:rFonts w:asciiTheme="minorHAnsi" w:hAnsiTheme="minorHAnsi"/>
        </w:rPr>
      </w:pPr>
      <w:r w:rsidRPr="0000568C">
        <w:rPr>
          <w:rFonts w:asciiTheme="minorHAnsi" w:hAnsiTheme="minorHAnsi"/>
        </w:rPr>
        <w:t xml:space="preserve">These opportunities require Azure AI services - separate licensing, different skillsets (developers vs. analysts), and additional governance. They </w:t>
      </w:r>
      <w:proofErr w:type="gramStart"/>
      <w:r w:rsidRPr="0000568C">
        <w:rPr>
          <w:rFonts w:asciiTheme="minorHAnsi" w:hAnsiTheme="minorHAnsi"/>
        </w:rPr>
        <w:t>represent net-</w:t>
      </w:r>
      <w:proofErr w:type="gramEnd"/>
      <w:r w:rsidRPr="0000568C">
        <w:rPr>
          <w:rFonts w:asciiTheme="minorHAnsi" w:hAnsiTheme="minorHAnsi"/>
        </w:rPr>
        <w:t>new capabilities rather than activating existing investments.</w:t>
      </w:r>
    </w:p>
    <w:p w:rsidRPr="0000568C" w:rsidR="00362C6F" w:rsidP="00E31809" w:rsidRDefault="00362C6F" w14:paraId="09B54A09" w14:textId="77777777">
      <w:pPr>
        <w:spacing w:after="144" w:afterLines="60" w:line="288" w:lineRule="auto"/>
        <w:rPr>
          <w:rFonts w:asciiTheme="minorHAnsi" w:hAnsiTheme="minorHAnsi"/>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12"/>
        <w:gridCol w:w="1786"/>
        <w:gridCol w:w="1859"/>
        <w:gridCol w:w="2258"/>
        <w:gridCol w:w="2463"/>
      </w:tblGrid>
      <w:tr w:rsidRPr="0000568C" w:rsidR="00362C6F" w:rsidTr="00273DEA" w14:paraId="49E1B98D" w14:textId="77777777">
        <w:tc>
          <w:tcPr>
            <w:tcW w:w="22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0AE5FBC9"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Opportunity</w:t>
            </w:r>
          </w:p>
        </w:tc>
        <w:tc>
          <w:tcPr>
            <w:tcW w:w="25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33F9108F"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Azure AI Service</w:t>
            </w:r>
          </w:p>
        </w:tc>
        <w:tc>
          <w:tcPr>
            <w:tcW w:w="25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74FCFCD0"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Who Benefits</w:t>
            </w:r>
          </w:p>
        </w:tc>
        <w:tc>
          <w:tcPr>
            <w:tcW w:w="33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287BA09D"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Interview Context</w:t>
            </w:r>
          </w:p>
        </w:tc>
        <w:tc>
          <w:tcPr>
            <w:tcW w:w="318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29CD73D7"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Priority Assessment</w:t>
            </w:r>
          </w:p>
        </w:tc>
      </w:tr>
      <w:tr w:rsidRPr="0000568C" w:rsidR="00362C6F" w14:paraId="7BC1A079"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39823C5" w14:textId="77777777">
            <w:pPr>
              <w:spacing w:after="144" w:afterLines="60" w:line="288" w:lineRule="auto"/>
              <w:rPr>
                <w:rFonts w:asciiTheme="minorHAnsi" w:hAnsiTheme="minorHAnsi"/>
              </w:rPr>
            </w:pPr>
            <w:r w:rsidRPr="0000568C">
              <w:rPr>
                <w:rFonts w:asciiTheme="minorHAnsi" w:hAnsiTheme="minorHAnsi"/>
                <w:b/>
                <w:bCs/>
                <w:sz w:val="18"/>
                <w:szCs w:val="18"/>
              </w:rPr>
              <w:t>Sanctioned LLM Access</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EA13CB2" w14:textId="77777777">
            <w:pPr>
              <w:spacing w:after="144" w:afterLines="60" w:line="288" w:lineRule="auto"/>
              <w:rPr>
                <w:rFonts w:asciiTheme="minorHAnsi" w:hAnsiTheme="minorHAnsi"/>
              </w:rPr>
            </w:pPr>
            <w:r w:rsidRPr="0000568C">
              <w:rPr>
                <w:rFonts w:asciiTheme="minorHAnsi" w:hAnsiTheme="minorHAnsi"/>
                <w:sz w:val="18"/>
                <w:szCs w:val="18"/>
              </w:rPr>
              <w:t>Azure AI Foundry; Azure OpenAI Service</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7AA2435D" w14:textId="77777777">
            <w:pPr>
              <w:spacing w:after="144" w:afterLines="60" w:line="288" w:lineRule="auto"/>
              <w:rPr>
                <w:rFonts w:asciiTheme="minorHAnsi" w:hAnsiTheme="minorHAnsi"/>
              </w:rPr>
            </w:pPr>
            <w:r w:rsidRPr="0000568C">
              <w:rPr>
                <w:rFonts w:asciiTheme="minorHAnsi" w:hAnsiTheme="minorHAnsi"/>
                <w:sz w:val="18"/>
                <w:szCs w:val="18"/>
              </w:rPr>
              <w:t>Risk teams (replacing shadow ChatGPT)</w:t>
            </w:r>
          </w:p>
        </w:tc>
        <w:tc>
          <w:tcPr>
            <w:tcW w:w="3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DFF4AA9" w14:textId="77777777">
            <w:pPr>
              <w:spacing w:after="144" w:afterLines="60" w:line="288" w:lineRule="auto"/>
              <w:rPr>
                <w:rFonts w:asciiTheme="minorHAnsi" w:hAnsiTheme="minorHAnsi"/>
              </w:rPr>
            </w:pPr>
            <w:r w:rsidRPr="0000568C">
              <w:rPr>
                <w:rFonts w:asciiTheme="minorHAnsi" w:hAnsiTheme="minorHAnsi"/>
                <w:sz w:val="18"/>
                <w:szCs w:val="18"/>
              </w:rPr>
              <w:t>Chuck's teams using ChatGPT on personal devices, emailing code to themselves; MS Copilot 'rejected universally' as ineffective</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5E00340" w14:textId="77777777">
            <w:pPr>
              <w:spacing w:after="144" w:afterLines="60" w:line="288" w:lineRule="auto"/>
              <w:rPr>
                <w:rFonts w:asciiTheme="minorHAnsi" w:hAnsiTheme="minorHAnsi"/>
              </w:rPr>
            </w:pPr>
            <w:r w:rsidRPr="0000568C">
              <w:rPr>
                <w:rFonts w:asciiTheme="minorHAnsi" w:hAnsiTheme="minorHAnsi"/>
                <w:b/>
                <w:bCs/>
                <w:color w:val="C62828"/>
                <w:sz w:val="18"/>
                <w:szCs w:val="18"/>
              </w:rPr>
              <w:t>URGENT</w:t>
            </w:r>
          </w:p>
          <w:p w:rsidRPr="0000568C" w:rsidR="00362C6F" w:rsidP="00E31809" w:rsidRDefault="00701FC8" w14:paraId="7DE95728" w14:textId="77777777">
            <w:pPr>
              <w:spacing w:after="144" w:afterLines="60" w:line="288" w:lineRule="auto"/>
              <w:rPr>
                <w:rFonts w:asciiTheme="minorHAnsi" w:hAnsiTheme="minorHAnsi"/>
              </w:rPr>
            </w:pPr>
            <w:r w:rsidRPr="0000568C">
              <w:rPr>
                <w:rFonts w:asciiTheme="minorHAnsi" w:hAnsiTheme="minorHAnsi"/>
                <w:sz w:val="18"/>
                <w:szCs w:val="18"/>
              </w:rPr>
              <w:t>Governance/security risk</w:t>
            </w:r>
          </w:p>
        </w:tc>
      </w:tr>
      <w:tr w:rsidRPr="0000568C" w:rsidR="00362C6F" w14:paraId="60409BF7" w14:textId="77777777">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4E364767" w14:textId="77777777">
            <w:pPr>
              <w:spacing w:after="144" w:afterLines="60" w:line="288" w:lineRule="auto"/>
              <w:rPr>
                <w:rFonts w:asciiTheme="minorHAnsi" w:hAnsiTheme="minorHAnsi"/>
              </w:rPr>
            </w:pPr>
            <w:r w:rsidRPr="0000568C">
              <w:rPr>
                <w:rFonts w:asciiTheme="minorHAnsi" w:hAnsiTheme="minorHAnsi"/>
                <w:b/>
                <w:bCs/>
                <w:sz w:val="18"/>
                <w:szCs w:val="18"/>
              </w:rPr>
              <w:t>Document Intelligence</w:t>
            </w:r>
          </w:p>
        </w:tc>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35E2797" w14:textId="77777777">
            <w:pPr>
              <w:spacing w:after="144" w:afterLines="60" w:line="288" w:lineRule="auto"/>
              <w:rPr>
                <w:rFonts w:asciiTheme="minorHAnsi" w:hAnsiTheme="minorHAnsi"/>
              </w:rPr>
            </w:pPr>
            <w:r w:rsidRPr="0000568C">
              <w:rPr>
                <w:rFonts w:asciiTheme="minorHAnsi" w:hAnsiTheme="minorHAnsi"/>
                <w:sz w:val="18"/>
                <w:szCs w:val="18"/>
              </w:rPr>
              <w:t>Azure AI Document Intelligence (Form Recognizer)</w:t>
            </w:r>
          </w:p>
        </w:tc>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E219849" w14:textId="77777777">
            <w:pPr>
              <w:spacing w:after="144" w:afterLines="60" w:line="288" w:lineRule="auto"/>
              <w:rPr>
                <w:rFonts w:asciiTheme="minorHAnsi" w:hAnsiTheme="minorHAnsi"/>
              </w:rPr>
            </w:pPr>
            <w:r w:rsidRPr="0000568C">
              <w:rPr>
                <w:rFonts w:asciiTheme="minorHAnsi" w:hAnsiTheme="minorHAnsi"/>
                <w:sz w:val="18"/>
                <w:szCs w:val="18"/>
              </w:rPr>
              <w:t>Originations, compliance, document management</w:t>
            </w:r>
          </w:p>
        </w:tc>
        <w:tc>
          <w:tcPr>
            <w:tcW w:w="3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09DBE67D" w14:textId="77777777">
            <w:pPr>
              <w:spacing w:after="144" w:afterLines="60" w:line="288" w:lineRule="auto"/>
              <w:rPr>
                <w:rFonts w:asciiTheme="minorHAnsi" w:hAnsiTheme="minorHAnsi"/>
              </w:rPr>
            </w:pPr>
            <w:r w:rsidRPr="0000568C">
              <w:rPr>
                <w:rFonts w:asciiTheme="minorHAnsi" w:hAnsiTheme="minorHAnsi"/>
                <w:sz w:val="18"/>
                <w:szCs w:val="18"/>
              </w:rPr>
              <w:t>Bobby: 'want to analyze contracts and important business documents'; Tony/Vik: vendor docs need tagging; enterprise DMS in development</w:t>
            </w:r>
          </w:p>
        </w:tc>
        <w:tc>
          <w:tcPr>
            <w:tcW w:w="3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4260534" w14:textId="77777777">
            <w:pPr>
              <w:spacing w:after="144" w:afterLines="60" w:line="288" w:lineRule="auto"/>
              <w:rPr>
                <w:rFonts w:asciiTheme="minorHAnsi" w:hAnsiTheme="minorHAnsi"/>
              </w:rPr>
            </w:pPr>
            <w:r w:rsidRPr="0000568C">
              <w:rPr>
                <w:rFonts w:asciiTheme="minorHAnsi" w:hAnsiTheme="minorHAnsi"/>
                <w:b/>
                <w:bCs/>
                <w:color w:val="F57C00"/>
                <w:sz w:val="18"/>
                <w:szCs w:val="18"/>
              </w:rPr>
              <w:t>MEDIUM</w:t>
            </w:r>
          </w:p>
          <w:p w:rsidRPr="0000568C" w:rsidR="00362C6F" w:rsidP="00E31809" w:rsidRDefault="00701FC8" w14:paraId="51A273C8" w14:textId="77777777">
            <w:pPr>
              <w:spacing w:after="144" w:afterLines="60" w:line="288" w:lineRule="auto"/>
              <w:rPr>
                <w:rFonts w:asciiTheme="minorHAnsi" w:hAnsiTheme="minorHAnsi"/>
              </w:rPr>
            </w:pPr>
            <w:r w:rsidRPr="0000568C">
              <w:rPr>
                <w:rFonts w:asciiTheme="minorHAnsi" w:hAnsiTheme="minorHAnsi"/>
                <w:sz w:val="18"/>
                <w:szCs w:val="18"/>
              </w:rPr>
              <w:t>Depends on DMS maturity</w:t>
            </w:r>
          </w:p>
        </w:tc>
      </w:tr>
      <w:tr w:rsidRPr="0000568C" w:rsidR="00362C6F" w14:paraId="72204049"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9AC4A8B" w14:textId="77777777">
            <w:pPr>
              <w:spacing w:after="144" w:afterLines="60" w:line="288" w:lineRule="auto"/>
              <w:rPr>
                <w:rFonts w:asciiTheme="minorHAnsi" w:hAnsiTheme="minorHAnsi"/>
              </w:rPr>
            </w:pPr>
            <w:r w:rsidRPr="0000568C">
              <w:rPr>
                <w:rFonts w:asciiTheme="minorHAnsi" w:hAnsiTheme="minorHAnsi"/>
                <w:b/>
                <w:bCs/>
                <w:sz w:val="18"/>
                <w:szCs w:val="18"/>
              </w:rPr>
              <w:t>Research Automation</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1B47AFB" w14:textId="77777777">
            <w:pPr>
              <w:spacing w:after="144" w:afterLines="60" w:line="288" w:lineRule="auto"/>
              <w:rPr>
                <w:rFonts w:asciiTheme="minorHAnsi" w:hAnsiTheme="minorHAnsi"/>
              </w:rPr>
            </w:pPr>
            <w:r w:rsidRPr="0000568C">
              <w:rPr>
                <w:rFonts w:asciiTheme="minorHAnsi" w:hAnsiTheme="minorHAnsi"/>
                <w:sz w:val="18"/>
                <w:szCs w:val="18"/>
              </w:rPr>
              <w:t>Azure OpenAI + Azure AI Search (agentic research)</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3DEC9C6" w14:textId="77777777">
            <w:pPr>
              <w:spacing w:after="144" w:afterLines="60" w:line="288" w:lineRule="auto"/>
              <w:rPr>
                <w:rFonts w:asciiTheme="minorHAnsi" w:hAnsiTheme="minorHAnsi"/>
              </w:rPr>
            </w:pPr>
            <w:r w:rsidRPr="0000568C">
              <w:rPr>
                <w:rFonts w:asciiTheme="minorHAnsi" w:hAnsiTheme="minorHAnsi"/>
                <w:sz w:val="18"/>
                <w:szCs w:val="18"/>
              </w:rPr>
              <w:t>Rene's economics team</w:t>
            </w:r>
          </w:p>
        </w:tc>
        <w:tc>
          <w:tcPr>
            <w:tcW w:w="3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64EF7B8E" w14:textId="77777777">
            <w:pPr>
              <w:spacing w:after="144" w:afterLines="60" w:line="288" w:lineRule="auto"/>
              <w:rPr>
                <w:rFonts w:asciiTheme="minorHAnsi" w:hAnsiTheme="minorHAnsi"/>
              </w:rPr>
            </w:pPr>
            <w:r w:rsidRPr="0000568C">
              <w:rPr>
                <w:rFonts w:asciiTheme="minorHAnsi" w:hAnsiTheme="minorHAnsi"/>
                <w:sz w:val="18"/>
                <w:szCs w:val="18"/>
              </w:rPr>
              <w:t>Rene: 'Things moving really fast... our team by default doing research on automotive'; interested in deep research tools but concerned about 'false signals'</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263F37E" w14:textId="77777777">
            <w:pPr>
              <w:spacing w:after="144" w:afterLines="60" w:line="288" w:lineRule="auto"/>
              <w:rPr>
                <w:rFonts w:asciiTheme="minorHAnsi" w:hAnsiTheme="minorHAnsi"/>
              </w:rPr>
            </w:pPr>
            <w:r w:rsidRPr="0000568C">
              <w:rPr>
                <w:rFonts w:asciiTheme="minorHAnsi" w:hAnsiTheme="minorHAnsi"/>
                <w:b/>
                <w:bCs/>
                <w:color w:val="F57C00"/>
                <w:sz w:val="18"/>
                <w:szCs w:val="18"/>
              </w:rPr>
              <w:t>MEDIUM</w:t>
            </w:r>
          </w:p>
          <w:p w:rsidRPr="0000568C" w:rsidR="00362C6F" w:rsidP="00E31809" w:rsidRDefault="00701FC8" w14:paraId="5F80FABE" w14:textId="77777777">
            <w:pPr>
              <w:spacing w:after="144" w:afterLines="60" w:line="288" w:lineRule="auto"/>
              <w:rPr>
                <w:rFonts w:asciiTheme="minorHAnsi" w:hAnsiTheme="minorHAnsi"/>
              </w:rPr>
            </w:pPr>
            <w:r w:rsidRPr="0000568C">
              <w:rPr>
                <w:rFonts w:asciiTheme="minorHAnsi" w:hAnsiTheme="minorHAnsi"/>
                <w:sz w:val="18"/>
                <w:szCs w:val="18"/>
              </w:rPr>
              <w:t>High value but validation concerns</w:t>
            </w:r>
          </w:p>
        </w:tc>
      </w:tr>
      <w:tr w:rsidRPr="0000568C" w:rsidR="00362C6F" w14:paraId="45DCA064" w14:textId="77777777">
        <w:tc>
          <w:tcPr>
            <w:tcW w:w="22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A4F149F" w14:textId="77777777">
            <w:pPr>
              <w:spacing w:after="144" w:afterLines="60" w:line="288" w:lineRule="auto"/>
              <w:rPr>
                <w:rFonts w:asciiTheme="minorHAnsi" w:hAnsiTheme="minorHAnsi"/>
              </w:rPr>
            </w:pPr>
            <w:r w:rsidRPr="0000568C">
              <w:rPr>
                <w:rFonts w:asciiTheme="minorHAnsi" w:hAnsiTheme="minorHAnsi"/>
                <w:b/>
                <w:bCs/>
                <w:sz w:val="18"/>
                <w:szCs w:val="18"/>
              </w:rPr>
              <w:t>Knowledge RAG for Agent Assist</w:t>
            </w:r>
          </w:p>
        </w:tc>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6D70B61" w14:textId="77777777">
            <w:pPr>
              <w:spacing w:after="144" w:afterLines="60" w:line="288" w:lineRule="auto"/>
              <w:rPr>
                <w:rFonts w:asciiTheme="minorHAnsi" w:hAnsiTheme="minorHAnsi"/>
              </w:rPr>
            </w:pPr>
            <w:r w:rsidRPr="0000568C">
              <w:rPr>
                <w:rFonts w:asciiTheme="minorHAnsi" w:hAnsiTheme="minorHAnsi"/>
                <w:sz w:val="18"/>
                <w:szCs w:val="18"/>
              </w:rPr>
              <w:t>Azure AI Search + Azure OpenAI (RAG pattern)</w:t>
            </w:r>
          </w:p>
        </w:tc>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2DC4622" w14:textId="77777777">
            <w:pPr>
              <w:spacing w:after="144" w:afterLines="60" w:line="288" w:lineRule="auto"/>
              <w:rPr>
                <w:rFonts w:asciiTheme="minorHAnsi" w:hAnsiTheme="minorHAnsi"/>
              </w:rPr>
            </w:pPr>
            <w:r w:rsidRPr="0000568C">
              <w:rPr>
                <w:rFonts w:asciiTheme="minorHAnsi" w:hAnsiTheme="minorHAnsi"/>
                <w:sz w:val="18"/>
                <w:szCs w:val="18"/>
              </w:rPr>
              <w:t>Customer Care agents</w:t>
            </w:r>
          </w:p>
        </w:tc>
        <w:tc>
          <w:tcPr>
            <w:tcW w:w="33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777B3B2C" w14:textId="77777777">
            <w:pPr>
              <w:spacing w:after="144" w:afterLines="60" w:line="288" w:lineRule="auto"/>
              <w:rPr>
                <w:rFonts w:asciiTheme="minorHAnsi" w:hAnsiTheme="minorHAnsi"/>
              </w:rPr>
            </w:pPr>
            <w:r w:rsidRPr="0000568C">
              <w:rPr>
                <w:rFonts w:asciiTheme="minorHAnsi" w:hAnsiTheme="minorHAnsi"/>
                <w:sz w:val="18"/>
                <w:szCs w:val="18"/>
              </w:rPr>
              <w:t>Antonio: building knowledge base in Salesforce, wants AI to push articles based on call transcript; 'knowledge base has to be very solid first'</w:t>
            </w:r>
          </w:p>
        </w:tc>
        <w:tc>
          <w:tcPr>
            <w:tcW w:w="3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4D9A095C" w14:textId="77777777">
            <w:pPr>
              <w:spacing w:after="144" w:afterLines="60" w:line="288" w:lineRule="auto"/>
              <w:rPr>
                <w:rFonts w:asciiTheme="minorHAnsi" w:hAnsiTheme="minorHAnsi"/>
              </w:rPr>
            </w:pPr>
            <w:r w:rsidRPr="0000568C">
              <w:rPr>
                <w:rFonts w:asciiTheme="minorHAnsi" w:hAnsiTheme="minorHAnsi"/>
                <w:b/>
                <w:bCs/>
                <w:color w:val="1565C0"/>
                <w:sz w:val="18"/>
                <w:szCs w:val="18"/>
              </w:rPr>
              <w:t>ASSESS</w:t>
            </w:r>
          </w:p>
          <w:p w:rsidRPr="0000568C" w:rsidR="00362C6F" w:rsidP="00E31809" w:rsidRDefault="000446B2" w14:paraId="2965EA5C" w14:textId="0E5C714E">
            <w:pPr>
              <w:spacing w:after="144" w:afterLines="60" w:line="288" w:lineRule="auto"/>
              <w:rPr>
                <w:rFonts w:asciiTheme="minorHAnsi" w:hAnsiTheme="minorHAnsi"/>
              </w:rPr>
            </w:pPr>
            <w:r w:rsidRPr="0000568C">
              <w:rPr>
                <w:rFonts w:asciiTheme="minorHAnsi" w:hAnsiTheme="minorHAnsi"/>
                <w:sz w:val="18"/>
                <w:szCs w:val="18"/>
              </w:rPr>
              <w:t>Genesys/Salesforce may suffice</w:t>
            </w:r>
          </w:p>
        </w:tc>
      </w:tr>
      <w:tr w:rsidRPr="0000568C" w:rsidR="00362C6F" w14:paraId="798E80E6" w14:textId="77777777">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C01F56B" w14:textId="77777777">
            <w:pPr>
              <w:spacing w:after="144" w:afterLines="60" w:line="288" w:lineRule="auto"/>
              <w:rPr>
                <w:rFonts w:asciiTheme="minorHAnsi" w:hAnsiTheme="minorHAnsi"/>
              </w:rPr>
            </w:pPr>
            <w:r w:rsidRPr="0000568C">
              <w:rPr>
                <w:rFonts w:asciiTheme="minorHAnsi" w:hAnsiTheme="minorHAnsi"/>
                <w:b/>
                <w:bCs/>
                <w:sz w:val="18"/>
                <w:szCs w:val="18"/>
              </w:rPr>
              <w:t>Telematics Processing</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3230E296" w14:textId="77777777">
            <w:pPr>
              <w:spacing w:after="144" w:afterLines="60" w:line="288" w:lineRule="auto"/>
              <w:rPr>
                <w:rFonts w:asciiTheme="minorHAnsi" w:hAnsiTheme="minorHAnsi"/>
              </w:rPr>
            </w:pPr>
            <w:r w:rsidRPr="0000568C">
              <w:rPr>
                <w:rFonts w:asciiTheme="minorHAnsi" w:hAnsiTheme="minorHAnsi"/>
                <w:sz w:val="18"/>
                <w:szCs w:val="18"/>
              </w:rPr>
              <w:t>Azure IoT Hub; Stream Analytics; AI anomaly detection</w:t>
            </w:r>
          </w:p>
        </w:tc>
        <w:tc>
          <w:tcPr>
            <w:tcW w:w="2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87170BB" w14:textId="77777777">
            <w:pPr>
              <w:spacing w:after="144" w:afterLines="60" w:line="288" w:lineRule="auto"/>
              <w:rPr>
                <w:rFonts w:asciiTheme="minorHAnsi" w:hAnsiTheme="minorHAnsi"/>
              </w:rPr>
            </w:pPr>
            <w:r w:rsidRPr="0000568C">
              <w:rPr>
                <w:rFonts w:asciiTheme="minorHAnsi" w:hAnsiTheme="minorHAnsi"/>
                <w:sz w:val="18"/>
                <w:szCs w:val="18"/>
              </w:rPr>
              <w:t>Tricia (BI), Rene (remarketing)</w:t>
            </w:r>
          </w:p>
        </w:tc>
        <w:tc>
          <w:tcPr>
            <w:tcW w:w="33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2FE8069" w14:textId="77777777">
            <w:pPr>
              <w:spacing w:after="144" w:afterLines="60" w:line="288" w:lineRule="auto"/>
              <w:rPr>
                <w:rFonts w:asciiTheme="minorHAnsi" w:hAnsiTheme="minorHAnsi"/>
              </w:rPr>
            </w:pPr>
            <w:r w:rsidRPr="0000568C">
              <w:rPr>
                <w:rFonts w:asciiTheme="minorHAnsi" w:hAnsiTheme="minorHAnsi"/>
                <w:sz w:val="18"/>
                <w:szCs w:val="18"/>
              </w:rPr>
              <w:t>Tricia: telematics 'enormously valuable but nearly impossible to analyze without PhD-level expertise'; Rene: blocked by privacy concerns</w:t>
            </w:r>
          </w:p>
        </w:tc>
        <w:tc>
          <w:tcPr>
            <w:tcW w:w="3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8912B1E" w14:textId="77777777">
            <w:pPr>
              <w:spacing w:after="144" w:afterLines="60" w:line="288" w:lineRule="auto"/>
              <w:rPr>
                <w:rFonts w:asciiTheme="minorHAnsi" w:hAnsiTheme="minorHAnsi"/>
              </w:rPr>
            </w:pPr>
            <w:r w:rsidRPr="0000568C">
              <w:rPr>
                <w:rFonts w:asciiTheme="minorHAnsi" w:hAnsiTheme="minorHAnsi"/>
                <w:b/>
                <w:bCs/>
                <w:color w:val="757575"/>
                <w:sz w:val="18"/>
                <w:szCs w:val="18"/>
              </w:rPr>
              <w:t>FUTURE</w:t>
            </w:r>
          </w:p>
          <w:p w:rsidRPr="0000568C" w:rsidR="00362C6F" w:rsidP="00E31809" w:rsidRDefault="00701FC8" w14:paraId="442FD1C0" w14:textId="77777777">
            <w:pPr>
              <w:spacing w:after="144" w:afterLines="60" w:line="288" w:lineRule="auto"/>
              <w:rPr>
                <w:rFonts w:asciiTheme="minorHAnsi" w:hAnsiTheme="minorHAnsi"/>
              </w:rPr>
            </w:pPr>
            <w:r w:rsidRPr="0000568C">
              <w:rPr>
                <w:rFonts w:asciiTheme="minorHAnsi" w:hAnsiTheme="minorHAnsi"/>
                <w:sz w:val="18"/>
                <w:szCs w:val="18"/>
              </w:rPr>
              <w:t>Privacy issues block access</w:t>
            </w:r>
          </w:p>
        </w:tc>
      </w:tr>
    </w:tbl>
    <w:p w:rsidRPr="0000568C" w:rsidR="00362C6F" w:rsidP="00E31809" w:rsidRDefault="00362C6F" w14:paraId="6AF3E2B3" w14:textId="77777777">
      <w:pPr>
        <w:spacing w:after="144" w:afterLines="60" w:line="288" w:lineRule="auto"/>
        <w:rPr>
          <w:rFonts w:asciiTheme="minorHAnsi" w:hAnsiTheme="minorHAnsi"/>
        </w:rPr>
      </w:pPr>
    </w:p>
    <w:p w:rsidRPr="0000568C" w:rsidR="00362C6F" w:rsidP="00E31809" w:rsidRDefault="00701FC8" w14:paraId="294CE37E" w14:textId="77777777">
      <w:pPr>
        <w:spacing w:after="144" w:afterLines="60" w:line="288" w:lineRule="auto"/>
        <w:rPr>
          <w:rFonts w:asciiTheme="minorHAnsi" w:hAnsiTheme="minorHAnsi"/>
        </w:rPr>
      </w:pPr>
      <w:r w:rsidRPr="0000568C">
        <w:rPr>
          <w:rFonts w:asciiTheme="minorHAnsi" w:hAnsiTheme="minorHAnsi"/>
        </w:rPr>
        <w:br w:type="page"/>
      </w:r>
    </w:p>
    <w:p w:rsidRPr="0000568C" w:rsidR="00362C6F" w:rsidP="00E31809" w:rsidRDefault="001B4FF0" w14:paraId="05C012FF" w14:textId="0437BB1E">
      <w:pPr>
        <w:pStyle w:val="Heading4"/>
        <w:spacing w:after="144" w:afterLines="60" w:line="288" w:lineRule="auto"/>
      </w:pPr>
      <w:bookmarkStart w:name="_Toc220061184" w:id="13"/>
      <w:r w:rsidRPr="0000568C">
        <w:t>Appendix: Purview Implementation Approach</w:t>
      </w:r>
      <w:bookmarkEnd w:id="13"/>
    </w:p>
    <w:p w:rsidRPr="0000568C" w:rsidR="00362C6F" w:rsidP="00E31809" w:rsidRDefault="00701FC8" w14:paraId="34A57949" w14:textId="77777777">
      <w:pPr>
        <w:spacing w:after="144" w:afterLines="60" w:line="288" w:lineRule="auto"/>
        <w:rPr>
          <w:rFonts w:asciiTheme="minorHAnsi" w:hAnsiTheme="minorHAnsi"/>
        </w:rPr>
      </w:pPr>
      <w:r w:rsidRPr="0000568C">
        <w:rPr>
          <w:rFonts w:asciiTheme="minorHAnsi" w:hAnsiTheme="minorHAnsi"/>
          <w:b/>
          <w:bCs/>
        </w:rPr>
        <w:t xml:space="preserve">Current State: </w:t>
      </w:r>
      <w:r w:rsidRPr="0000568C">
        <w:rPr>
          <w:rFonts w:asciiTheme="minorHAnsi" w:hAnsiTheme="minorHAnsi"/>
        </w:rPr>
        <w:t>SFS has partial Purview deployment. Mike Calaway confirmed they use Purview for DLP alerts and SSL decryption monitoring. However, broader capabilities (Data Catalog, Data Quality, comprehensive lineage) are not yet implemented. Adam expressed reluctance to 'spend weeks pawing through Microsoft documentation' - indicating need for implementation expertise.</w:t>
      </w:r>
    </w:p>
    <w:p w:rsidRPr="0000568C" w:rsidR="00362C6F" w:rsidP="00E31809" w:rsidRDefault="00362C6F" w14:paraId="4B2AA548" w14:textId="77777777">
      <w:pPr>
        <w:spacing w:after="144" w:afterLines="60" w:line="288" w:lineRule="auto"/>
        <w:rPr>
          <w:rFonts w:asciiTheme="minorHAnsi" w:hAnsiTheme="minorHAnsi"/>
        </w:rPr>
      </w:pPr>
    </w:p>
    <w:p w:rsidRPr="0000568C" w:rsidR="00362C6F" w:rsidP="00E31809" w:rsidRDefault="00701FC8" w14:paraId="3E13AB19" w14:textId="77777777">
      <w:pPr>
        <w:spacing w:after="144" w:afterLines="60" w:line="288" w:lineRule="auto"/>
        <w:rPr>
          <w:rFonts w:asciiTheme="minorHAnsi" w:hAnsiTheme="minorHAnsi"/>
        </w:rPr>
      </w:pPr>
      <w:r w:rsidRPr="0000568C">
        <w:rPr>
          <w:rFonts w:asciiTheme="minorHAnsi" w:hAnsiTheme="minorHAnsi"/>
          <w:b/>
          <w:bCs/>
        </w:rPr>
        <w:t xml:space="preserve">Licensing Status: </w:t>
      </w:r>
      <w:r w:rsidRPr="0000568C">
        <w:rPr>
          <w:rFonts w:asciiTheme="minorHAnsi" w:hAnsiTheme="minorHAnsi"/>
        </w:rPr>
        <w:t>Needs clarification with Ryan Miller. Some Purview features are included with Microsoft 365 E5; others require standalone Purview licensing. Data Quality (GA Sept 2025) may require additional licensing.</w:t>
      </w:r>
    </w:p>
    <w:p w:rsidRPr="0000568C" w:rsidR="00362C6F" w:rsidP="00E31809" w:rsidRDefault="00362C6F" w14:paraId="1397C629" w14:textId="77777777">
      <w:pPr>
        <w:spacing w:after="144" w:afterLines="60" w:line="288" w:lineRule="auto"/>
        <w:rPr>
          <w:rFonts w:asciiTheme="minorHAnsi" w:hAnsiTheme="minorHAnsi"/>
        </w:rPr>
      </w:pPr>
    </w:p>
    <w:p w:rsidRPr="0000568C" w:rsidR="00362C6F" w:rsidP="00E31809" w:rsidRDefault="00701FC8" w14:paraId="6813C865" w14:textId="48113BB8">
      <w:pPr>
        <w:spacing w:after="144" w:afterLines="60" w:line="288" w:lineRule="auto"/>
        <w:rPr>
          <w:rFonts w:asciiTheme="minorHAnsi" w:hAnsiTheme="minorHAnsi"/>
        </w:rPr>
      </w:pPr>
      <w:r w:rsidRPr="00250F37">
        <w:rPr>
          <w:rFonts w:asciiTheme="minorHAnsi" w:hAnsiTheme="minorHAnsi"/>
          <w:b/>
          <w:bCs/>
        </w:rPr>
        <w:t>Why Purview Matters for SFS</w:t>
      </w:r>
      <w:r w:rsidR="00250F37">
        <w:rPr>
          <w:rFonts w:asciiTheme="minorHAnsi" w:hAnsiTheme="minorHAnsi"/>
          <w:b/>
          <w:bCs/>
        </w:rPr>
        <w:t xml:space="preserve">: </w:t>
      </w:r>
      <w:r w:rsidRPr="0000568C">
        <w:rPr>
          <w:rFonts w:asciiTheme="minorHAnsi" w:hAnsiTheme="minorHAnsi"/>
        </w:rPr>
        <w:t>Banking operations launch creates regulatory urgency. With FDIC oversight coming and only 70% of unstructured data tagged, SFS needs to accelerate governance maturity. Additionally, Fabric Warehouse lacks traditional database safeguards (no foreign key constraints), making external data quality monitoring essential.</w:t>
      </w:r>
    </w:p>
    <w:p w:rsidRPr="0000568C" w:rsidR="00362C6F" w:rsidP="00E31809" w:rsidRDefault="00362C6F" w14:paraId="59FBB9BC" w14:textId="77777777">
      <w:pPr>
        <w:spacing w:after="144" w:afterLines="60" w:line="288" w:lineRule="auto"/>
        <w:rPr>
          <w:rFonts w:asciiTheme="minorHAnsi" w:hAnsiTheme="minorHAnsi"/>
        </w:rPr>
      </w:pPr>
    </w:p>
    <w:p w:rsidRPr="0000568C" w:rsidR="00362C6F" w:rsidP="00E31809" w:rsidRDefault="00701FC8" w14:paraId="2911427B" w14:textId="77777777">
      <w:pPr>
        <w:pStyle w:val="Heading5"/>
        <w:spacing w:after="144" w:afterLines="60" w:line="288" w:lineRule="auto"/>
      </w:pPr>
      <w:bookmarkStart w:name="_Toc220061185" w:id="14"/>
      <w:r w:rsidRPr="0000568C">
        <w:t>Recommended Implementation Phases</w:t>
      </w:r>
      <w:bookmarkEnd w:id="14"/>
    </w:p>
    <w:p w:rsidRPr="00F142F1" w:rsidR="00362C6F" w:rsidP="00E31809" w:rsidRDefault="00701FC8" w14:paraId="163032B7" w14:textId="77777777">
      <w:pPr>
        <w:spacing w:after="144" w:afterLines="60" w:line="288" w:lineRule="auto"/>
        <w:rPr>
          <w:rFonts w:asciiTheme="minorHAnsi" w:hAnsiTheme="minorHAnsi"/>
        </w:rPr>
      </w:pPr>
      <w:r w:rsidRPr="00F142F1">
        <w:rPr>
          <w:rFonts w:asciiTheme="minorHAnsi" w:hAnsiTheme="minorHAnsi"/>
          <w:b/>
          <w:bCs/>
        </w:rPr>
        <w:t>Phase 1: Foundation (Weeks 1-4) - Data Map &amp; Classification</w:t>
      </w:r>
    </w:p>
    <w:p w:rsidRPr="0000568C" w:rsidR="00362C6F" w:rsidP="00E31809" w:rsidRDefault="00701FC8" w14:paraId="52165BA3" w14:textId="45A8B4DC">
      <w:pPr>
        <w:spacing w:after="144" w:afterLines="60" w:line="288" w:lineRule="auto"/>
        <w:rPr>
          <w:rFonts w:asciiTheme="minorHAnsi" w:hAnsiTheme="minorHAnsi"/>
        </w:rPr>
      </w:pPr>
      <w:r w:rsidRPr="0000568C">
        <w:rPr>
          <w:rFonts w:asciiTheme="minorHAnsi" w:hAnsiTheme="minorHAnsi"/>
          <w:b/>
          <w:bCs/>
          <w:sz w:val="20"/>
          <w:szCs w:val="20"/>
        </w:rPr>
        <w:t xml:space="preserve">Start here because: </w:t>
      </w:r>
      <w:r w:rsidRPr="0000568C">
        <w:rPr>
          <w:rFonts w:asciiTheme="minorHAnsi" w:hAnsiTheme="minorHAnsi"/>
          <w:sz w:val="20"/>
          <w:szCs w:val="20"/>
        </w:rPr>
        <w:t xml:space="preserve">You can't govern what you can't see. SFS has 95% of </w:t>
      </w:r>
      <w:proofErr w:type="gramStart"/>
      <w:r w:rsidRPr="0000568C">
        <w:rPr>
          <w:rFonts w:asciiTheme="minorHAnsi" w:hAnsiTheme="minorHAnsi"/>
          <w:sz w:val="20"/>
          <w:szCs w:val="20"/>
        </w:rPr>
        <w:t>data untagged</w:t>
      </w:r>
      <w:proofErr w:type="gramEnd"/>
      <w:r w:rsidRPr="0000568C">
        <w:rPr>
          <w:rFonts w:asciiTheme="minorHAnsi" w:hAnsiTheme="minorHAnsi"/>
          <w:sz w:val="20"/>
          <w:szCs w:val="20"/>
        </w:rPr>
        <w:t xml:space="preserve"> for AI use (per Tony/Vik) and</w:t>
      </w:r>
      <w:r w:rsidRPr="0000568C" w:rsidR="001077A6">
        <w:rPr>
          <w:rFonts w:asciiTheme="minorHAnsi" w:hAnsiTheme="minorHAnsi"/>
          <w:sz w:val="20"/>
          <w:szCs w:val="20"/>
        </w:rPr>
        <w:t xml:space="preserve"> only</w:t>
      </w:r>
      <w:r w:rsidRPr="0000568C">
        <w:rPr>
          <w:rFonts w:asciiTheme="minorHAnsi" w:hAnsiTheme="minorHAnsi"/>
          <w:sz w:val="20"/>
          <w:szCs w:val="20"/>
        </w:rPr>
        <w:t xml:space="preserve"> 70% of unstructured data tagged (per Mike). This is the foundation for everything else.</w:t>
      </w:r>
    </w:p>
    <w:p w:rsidRPr="0000568C" w:rsidR="00362C6F" w:rsidP="00E31809" w:rsidRDefault="00362C6F" w14:paraId="3EC66F28" w14:textId="77777777">
      <w:pPr>
        <w:spacing w:after="144" w:afterLines="60" w:line="288" w:lineRule="auto"/>
        <w:rPr>
          <w:rFonts w:asciiTheme="minorHAnsi" w:hAnsiTheme="minorHAnsi"/>
        </w:rPr>
      </w:pPr>
    </w:p>
    <w:p w:rsidRPr="0000568C" w:rsidR="00362C6F" w:rsidP="00E31809" w:rsidRDefault="00701FC8" w14:paraId="5DA31D6F" w14:textId="77777777">
      <w:pPr>
        <w:spacing w:after="144" w:afterLines="60" w:line="288" w:lineRule="auto"/>
        <w:rPr>
          <w:rFonts w:asciiTheme="minorHAnsi" w:hAnsiTheme="minorHAnsi"/>
        </w:rPr>
      </w:pPr>
      <w:r w:rsidRPr="0000568C">
        <w:rPr>
          <w:rFonts w:asciiTheme="minorHAnsi" w:hAnsiTheme="minorHAnsi"/>
          <w:sz w:val="20"/>
          <w:szCs w:val="20"/>
        </w:rPr>
        <w:t>• Register Fabric workspaces, EDW, and key data sources in Purview Data Map</w:t>
      </w:r>
    </w:p>
    <w:p w:rsidRPr="0000568C" w:rsidR="00362C6F" w:rsidP="00E31809" w:rsidRDefault="00701FC8" w14:paraId="55AD053D" w14:textId="77777777">
      <w:pPr>
        <w:spacing w:after="144" w:afterLines="60" w:line="288" w:lineRule="auto"/>
        <w:rPr>
          <w:rFonts w:asciiTheme="minorHAnsi" w:hAnsiTheme="minorHAnsi"/>
        </w:rPr>
      </w:pPr>
      <w:r w:rsidRPr="0000568C">
        <w:rPr>
          <w:rFonts w:asciiTheme="minorHAnsi" w:hAnsiTheme="minorHAnsi"/>
          <w:sz w:val="20"/>
          <w:szCs w:val="20"/>
        </w:rPr>
        <w:t>• Map SFS's existing 5-tier classification (Public, Internal, Confidential, Restricted, Highly Restricted) to Purview sensitivity labels</w:t>
      </w:r>
    </w:p>
    <w:p w:rsidRPr="0000568C" w:rsidR="00362C6F" w:rsidP="00E31809" w:rsidRDefault="00701FC8" w14:paraId="69AECDCC" w14:textId="77777777">
      <w:pPr>
        <w:spacing w:after="144" w:afterLines="60" w:line="288" w:lineRule="auto"/>
        <w:rPr>
          <w:rFonts w:asciiTheme="minorHAnsi" w:hAnsiTheme="minorHAnsi"/>
        </w:rPr>
      </w:pPr>
      <w:r w:rsidRPr="0000568C">
        <w:rPr>
          <w:rFonts w:asciiTheme="minorHAnsi" w:hAnsiTheme="minorHAnsi"/>
          <w:sz w:val="20"/>
          <w:szCs w:val="20"/>
        </w:rPr>
        <w:t xml:space="preserve">• Run auto-classification scans to identify PII/NPI in EDW and </w:t>
      </w:r>
      <w:proofErr w:type="spellStart"/>
      <w:r w:rsidRPr="0000568C">
        <w:rPr>
          <w:rFonts w:asciiTheme="minorHAnsi" w:hAnsiTheme="minorHAnsi"/>
          <w:sz w:val="20"/>
          <w:szCs w:val="20"/>
        </w:rPr>
        <w:t>lakehouses</w:t>
      </w:r>
      <w:proofErr w:type="spellEnd"/>
    </w:p>
    <w:p w:rsidRPr="0000568C" w:rsidR="00362C6F" w:rsidP="00E31809" w:rsidRDefault="00701FC8" w14:paraId="721A06BD" w14:textId="77777777">
      <w:pPr>
        <w:spacing w:after="144" w:afterLines="60" w:line="288" w:lineRule="auto"/>
        <w:rPr>
          <w:rFonts w:asciiTheme="minorHAnsi" w:hAnsiTheme="minorHAnsi"/>
        </w:rPr>
      </w:pPr>
      <w:r w:rsidRPr="0000568C">
        <w:rPr>
          <w:rFonts w:asciiTheme="minorHAnsi" w:hAnsiTheme="minorHAnsi"/>
          <w:sz w:val="20"/>
          <w:szCs w:val="20"/>
        </w:rPr>
        <w:t>• Establish baseline: what percentage of data assets are now classified?</w:t>
      </w:r>
    </w:p>
    <w:p w:rsidRPr="0000568C" w:rsidR="00362C6F" w:rsidP="00E31809" w:rsidRDefault="00701FC8" w14:paraId="6B81759F" w14:textId="77777777">
      <w:pPr>
        <w:spacing w:after="144" w:afterLines="60" w:line="288" w:lineRule="auto"/>
        <w:rPr>
          <w:rFonts w:asciiTheme="minorHAnsi" w:hAnsiTheme="minorHAnsi"/>
        </w:rPr>
      </w:pPr>
      <w:r w:rsidRPr="0000568C">
        <w:rPr>
          <w:rFonts w:asciiTheme="minorHAnsi" w:hAnsiTheme="minorHAnsi"/>
          <w:sz w:val="20"/>
          <w:szCs w:val="20"/>
        </w:rPr>
        <w:t>• Key owners: Mike Calaway (security), Tobin Page (governance), Adam (Fabric integration)</w:t>
      </w:r>
    </w:p>
    <w:p w:rsidRPr="0000568C" w:rsidR="00362C6F" w:rsidP="00E31809" w:rsidRDefault="00362C6F" w14:paraId="608A436E" w14:textId="77777777">
      <w:pPr>
        <w:spacing w:after="144" w:afterLines="60" w:line="288" w:lineRule="auto"/>
        <w:rPr>
          <w:rFonts w:asciiTheme="minorHAnsi" w:hAnsiTheme="minorHAnsi"/>
        </w:rPr>
      </w:pPr>
    </w:p>
    <w:p w:rsidRPr="009958CF" w:rsidR="00362C6F" w:rsidP="00E31809" w:rsidRDefault="00701FC8" w14:paraId="3349B7BE" w14:textId="77777777">
      <w:pPr>
        <w:spacing w:after="144" w:afterLines="60" w:line="288" w:lineRule="auto"/>
        <w:rPr>
          <w:rFonts w:asciiTheme="minorHAnsi" w:hAnsiTheme="minorHAnsi"/>
        </w:rPr>
      </w:pPr>
      <w:r w:rsidRPr="009958CF">
        <w:rPr>
          <w:rFonts w:asciiTheme="minorHAnsi" w:hAnsiTheme="minorHAnsi"/>
          <w:b/>
          <w:bCs/>
        </w:rPr>
        <w:t>Phase 2: Catalog &amp; Lineage (Weeks 5-8)</w:t>
      </w:r>
    </w:p>
    <w:p w:rsidRPr="0000568C" w:rsidR="00362C6F" w:rsidP="00E31809" w:rsidRDefault="00701FC8" w14:paraId="2E1AB344" w14:textId="77777777">
      <w:pPr>
        <w:spacing w:after="144" w:afterLines="60" w:line="288" w:lineRule="auto"/>
        <w:rPr>
          <w:rFonts w:asciiTheme="minorHAnsi" w:hAnsiTheme="minorHAnsi"/>
        </w:rPr>
      </w:pPr>
      <w:r w:rsidRPr="0000568C">
        <w:rPr>
          <w:rFonts w:asciiTheme="minorHAnsi" w:hAnsiTheme="minorHAnsi"/>
          <w:b/>
          <w:bCs/>
          <w:sz w:val="20"/>
          <w:szCs w:val="20"/>
        </w:rPr>
        <w:t xml:space="preserve">Start here because: </w:t>
      </w:r>
      <w:r w:rsidRPr="0000568C">
        <w:rPr>
          <w:rFonts w:asciiTheme="minorHAnsi" w:hAnsiTheme="minorHAnsi"/>
          <w:sz w:val="20"/>
          <w:szCs w:val="20"/>
        </w:rPr>
        <w:t>Bobby's team built a data dictionary; Tobin owns business glossary. These need a home. Phil (CIO) requested lineage documentation for audit. This phase operationalizes existing investments.</w:t>
      </w:r>
    </w:p>
    <w:p w:rsidRPr="0000568C" w:rsidR="00362C6F" w:rsidP="00E31809" w:rsidRDefault="00362C6F" w14:paraId="515BF6DE" w14:textId="77777777">
      <w:pPr>
        <w:spacing w:after="144" w:afterLines="60" w:line="288" w:lineRule="auto"/>
        <w:rPr>
          <w:rFonts w:asciiTheme="minorHAnsi" w:hAnsiTheme="minorHAnsi"/>
        </w:rPr>
      </w:pPr>
    </w:p>
    <w:p w:rsidRPr="0000568C" w:rsidR="00362C6F" w:rsidP="00E31809" w:rsidRDefault="00701FC8" w14:paraId="501A8135" w14:textId="77777777">
      <w:pPr>
        <w:spacing w:after="144" w:afterLines="60" w:line="288" w:lineRule="auto"/>
        <w:rPr>
          <w:rFonts w:asciiTheme="minorHAnsi" w:hAnsiTheme="minorHAnsi"/>
        </w:rPr>
      </w:pPr>
      <w:r w:rsidRPr="0000568C">
        <w:rPr>
          <w:rFonts w:asciiTheme="minorHAnsi" w:hAnsiTheme="minorHAnsi"/>
          <w:sz w:val="20"/>
          <w:szCs w:val="20"/>
        </w:rPr>
        <w:t>• Import Adam's data dictionary into Purview business glossary</w:t>
      </w:r>
    </w:p>
    <w:p w:rsidRPr="0000568C" w:rsidR="00362C6F" w:rsidP="00E31809" w:rsidRDefault="00701FC8" w14:paraId="23DBB0F0" w14:textId="77777777">
      <w:pPr>
        <w:spacing w:after="144" w:afterLines="60" w:line="288" w:lineRule="auto"/>
        <w:rPr>
          <w:rFonts w:asciiTheme="minorHAnsi" w:hAnsiTheme="minorHAnsi"/>
        </w:rPr>
      </w:pPr>
      <w:r w:rsidRPr="0000568C">
        <w:rPr>
          <w:rFonts w:asciiTheme="minorHAnsi" w:hAnsiTheme="minorHAnsi"/>
          <w:sz w:val="20"/>
          <w:szCs w:val="20"/>
        </w:rPr>
        <w:t>• Enable automated lineage capture for Fabric pipelines and Data Factory</w:t>
      </w:r>
    </w:p>
    <w:p w:rsidRPr="0000568C" w:rsidR="00362C6F" w:rsidP="00E31809" w:rsidRDefault="00701FC8" w14:paraId="3E1FA321" w14:textId="77777777">
      <w:pPr>
        <w:spacing w:after="144" w:afterLines="60" w:line="288" w:lineRule="auto"/>
        <w:rPr>
          <w:rFonts w:asciiTheme="minorHAnsi" w:hAnsiTheme="minorHAnsi"/>
        </w:rPr>
      </w:pPr>
      <w:r w:rsidRPr="0000568C">
        <w:rPr>
          <w:rFonts w:asciiTheme="minorHAnsi" w:hAnsiTheme="minorHAnsi"/>
          <w:sz w:val="20"/>
          <w:szCs w:val="20"/>
        </w:rPr>
        <w:t>• Document lineage for Bobby's 'trusted EDW' layer (not legacy systems - intentionally limited scope)</w:t>
      </w:r>
    </w:p>
    <w:p w:rsidRPr="0000568C" w:rsidR="00362C6F" w:rsidP="00E31809" w:rsidRDefault="00701FC8" w14:paraId="5EC20ED0" w14:textId="77777777">
      <w:pPr>
        <w:spacing w:after="144" w:afterLines="60" w:line="288" w:lineRule="auto"/>
        <w:rPr>
          <w:rFonts w:asciiTheme="minorHAnsi" w:hAnsiTheme="minorHAnsi"/>
        </w:rPr>
      </w:pPr>
      <w:r w:rsidRPr="0000568C">
        <w:rPr>
          <w:rFonts w:asciiTheme="minorHAnsi" w:hAnsiTheme="minorHAnsi"/>
          <w:sz w:val="20"/>
          <w:szCs w:val="20"/>
        </w:rPr>
        <w:t>• Create searchable catalog so analysts can discover data assets without asking Bobby's team</w:t>
      </w:r>
    </w:p>
    <w:p w:rsidRPr="0000568C" w:rsidR="00362C6F" w:rsidP="00E31809" w:rsidRDefault="00701FC8" w14:paraId="55BF3BFF" w14:textId="77777777">
      <w:pPr>
        <w:spacing w:after="144" w:afterLines="60" w:line="288" w:lineRule="auto"/>
        <w:rPr>
          <w:rFonts w:asciiTheme="minorHAnsi" w:hAnsiTheme="minorHAnsi"/>
        </w:rPr>
      </w:pPr>
      <w:r w:rsidRPr="0000568C">
        <w:rPr>
          <w:rFonts w:asciiTheme="minorHAnsi" w:hAnsiTheme="minorHAnsi"/>
          <w:sz w:val="20"/>
          <w:szCs w:val="20"/>
        </w:rPr>
        <w:t>• Key owners: Tobin Page (glossary), Bobby Goodwin (EDW lineage)</w:t>
      </w:r>
    </w:p>
    <w:p w:rsidRPr="0000568C" w:rsidR="00362C6F" w:rsidP="00E31809" w:rsidRDefault="00362C6F" w14:paraId="246D77D6" w14:textId="77777777">
      <w:pPr>
        <w:spacing w:after="144" w:afterLines="60" w:line="288" w:lineRule="auto"/>
        <w:rPr>
          <w:rFonts w:asciiTheme="minorHAnsi" w:hAnsiTheme="minorHAnsi"/>
        </w:rPr>
      </w:pPr>
    </w:p>
    <w:p w:rsidRPr="009958CF" w:rsidR="00362C6F" w:rsidP="00E31809" w:rsidRDefault="00701FC8" w14:paraId="169B0A30" w14:textId="77777777">
      <w:pPr>
        <w:spacing w:after="144" w:afterLines="60" w:line="288" w:lineRule="auto"/>
        <w:rPr>
          <w:rFonts w:asciiTheme="minorHAnsi" w:hAnsiTheme="minorHAnsi"/>
        </w:rPr>
      </w:pPr>
      <w:r w:rsidRPr="009958CF">
        <w:rPr>
          <w:rFonts w:asciiTheme="minorHAnsi" w:hAnsiTheme="minorHAnsi"/>
          <w:b/>
          <w:bCs/>
        </w:rPr>
        <w:t>Phase 3: Data Quality (Target: Sept 2025 GA)</w:t>
      </w:r>
    </w:p>
    <w:p w:rsidRPr="0000568C" w:rsidR="00362C6F" w:rsidP="00E31809" w:rsidRDefault="00701FC8" w14:paraId="54E284D0" w14:textId="77777777">
      <w:pPr>
        <w:spacing w:after="144" w:afterLines="60" w:line="288" w:lineRule="auto"/>
        <w:rPr>
          <w:rFonts w:asciiTheme="minorHAnsi" w:hAnsiTheme="minorHAnsi"/>
        </w:rPr>
      </w:pPr>
      <w:r w:rsidRPr="0000568C">
        <w:rPr>
          <w:rFonts w:asciiTheme="minorHAnsi" w:hAnsiTheme="minorHAnsi"/>
          <w:b/>
          <w:bCs/>
          <w:sz w:val="20"/>
          <w:szCs w:val="20"/>
        </w:rPr>
        <w:t xml:space="preserve">Start here because: </w:t>
      </w:r>
      <w:r w:rsidRPr="0000568C">
        <w:rPr>
          <w:rFonts w:asciiTheme="minorHAnsi" w:hAnsiTheme="minorHAnsi"/>
          <w:sz w:val="20"/>
          <w:szCs w:val="20"/>
        </w:rPr>
        <w:t>This addresses Tobin's #1 request: AI that 'finds relationships in the data' rather than stewards manually coding rules. Also addresses Bobby's concern about detecting anomalies (LTV ratios at 10,000%) that humans miss.</w:t>
      </w:r>
    </w:p>
    <w:p w:rsidRPr="0000568C" w:rsidR="00362C6F" w:rsidP="00E31809" w:rsidRDefault="00362C6F" w14:paraId="110E144E" w14:textId="77777777">
      <w:pPr>
        <w:spacing w:after="144" w:afterLines="60" w:line="288" w:lineRule="auto"/>
        <w:rPr>
          <w:rFonts w:asciiTheme="minorHAnsi" w:hAnsiTheme="minorHAnsi"/>
        </w:rPr>
      </w:pPr>
    </w:p>
    <w:p w:rsidRPr="0000568C" w:rsidR="00362C6F" w:rsidP="00E31809" w:rsidRDefault="00701FC8" w14:paraId="642DA7A9" w14:textId="77777777">
      <w:pPr>
        <w:spacing w:after="144" w:afterLines="60" w:line="288" w:lineRule="auto"/>
        <w:rPr>
          <w:rFonts w:asciiTheme="minorHAnsi" w:hAnsiTheme="minorHAnsi"/>
        </w:rPr>
      </w:pPr>
      <w:r w:rsidRPr="0000568C">
        <w:rPr>
          <w:rFonts w:asciiTheme="minorHAnsi" w:hAnsiTheme="minorHAnsi"/>
          <w:sz w:val="20"/>
          <w:szCs w:val="20"/>
        </w:rPr>
        <w:t>• Pilot Data Quality on EDW 'Account' and 'Contract' tables (highest business impact)</w:t>
      </w:r>
    </w:p>
    <w:p w:rsidRPr="0000568C" w:rsidR="00362C6F" w:rsidP="00E31809" w:rsidRDefault="00701FC8" w14:paraId="4685E87E" w14:textId="77777777">
      <w:pPr>
        <w:spacing w:after="144" w:afterLines="60" w:line="288" w:lineRule="auto"/>
        <w:rPr>
          <w:rFonts w:asciiTheme="minorHAnsi" w:hAnsiTheme="minorHAnsi"/>
        </w:rPr>
      </w:pPr>
      <w:r w:rsidRPr="0000568C">
        <w:rPr>
          <w:rFonts w:asciiTheme="minorHAnsi" w:hAnsiTheme="minorHAnsi"/>
          <w:sz w:val="20"/>
          <w:szCs w:val="20"/>
        </w:rPr>
        <w:t>• Enable automated profiling to learn normal data patterns and distributions</w:t>
      </w:r>
    </w:p>
    <w:p w:rsidRPr="0000568C" w:rsidR="00362C6F" w:rsidP="00E31809" w:rsidRDefault="00701FC8" w14:paraId="1A350B68" w14:textId="77777777">
      <w:pPr>
        <w:spacing w:after="144" w:afterLines="60" w:line="288" w:lineRule="auto"/>
        <w:rPr>
          <w:rFonts w:asciiTheme="minorHAnsi" w:hAnsiTheme="minorHAnsi"/>
        </w:rPr>
      </w:pPr>
      <w:r w:rsidRPr="0000568C">
        <w:rPr>
          <w:rFonts w:asciiTheme="minorHAnsi" w:hAnsiTheme="minorHAnsi"/>
          <w:sz w:val="20"/>
          <w:szCs w:val="20"/>
        </w:rPr>
        <w:t>• Configure anomaly detection for statistical outliers (the 10,000% LTV problem)</w:t>
      </w:r>
    </w:p>
    <w:p w:rsidRPr="0000568C" w:rsidR="00362C6F" w:rsidP="00E31809" w:rsidRDefault="00701FC8" w14:paraId="00036243" w14:textId="77777777">
      <w:pPr>
        <w:spacing w:after="144" w:afterLines="60" w:line="288" w:lineRule="auto"/>
        <w:rPr>
          <w:rFonts w:asciiTheme="minorHAnsi" w:hAnsiTheme="minorHAnsi"/>
        </w:rPr>
      </w:pPr>
      <w:r w:rsidRPr="0000568C">
        <w:rPr>
          <w:rFonts w:asciiTheme="minorHAnsi" w:hAnsiTheme="minorHAnsi"/>
          <w:sz w:val="20"/>
          <w:szCs w:val="20"/>
        </w:rPr>
        <w:t>• Set up quality score dashboards visible to data consumers</w:t>
      </w:r>
    </w:p>
    <w:p w:rsidRPr="0000568C" w:rsidR="00362C6F" w:rsidP="00E31809" w:rsidRDefault="00701FC8" w14:paraId="1CDD50C6" w14:textId="77777777">
      <w:pPr>
        <w:spacing w:after="144" w:afterLines="60" w:line="288" w:lineRule="auto"/>
        <w:rPr>
          <w:rFonts w:asciiTheme="minorHAnsi" w:hAnsiTheme="minorHAnsi"/>
        </w:rPr>
      </w:pPr>
      <w:r w:rsidRPr="0000568C">
        <w:rPr>
          <w:rFonts w:asciiTheme="minorHAnsi" w:hAnsiTheme="minorHAnsi"/>
          <w:sz w:val="20"/>
          <w:szCs w:val="20"/>
        </w:rPr>
        <w:t>• Integrate quality alerts with existing monitoring (before bad data reaches BI reports)</w:t>
      </w:r>
    </w:p>
    <w:p w:rsidRPr="0000568C" w:rsidR="00362C6F" w:rsidP="00E31809" w:rsidRDefault="00701FC8" w14:paraId="71708AC1" w14:textId="77777777">
      <w:pPr>
        <w:spacing w:after="144" w:afterLines="60" w:line="288" w:lineRule="auto"/>
        <w:rPr>
          <w:rFonts w:asciiTheme="minorHAnsi" w:hAnsiTheme="minorHAnsi"/>
        </w:rPr>
      </w:pPr>
      <w:r w:rsidRPr="0000568C">
        <w:rPr>
          <w:rFonts w:asciiTheme="minorHAnsi" w:hAnsiTheme="minorHAnsi"/>
          <w:sz w:val="20"/>
          <w:szCs w:val="20"/>
        </w:rPr>
        <w:t>• Key owners: Tobin Page (rules), Bobby Goodwin (EDW integration), Tricia Reed (BI consumer)</w:t>
      </w:r>
    </w:p>
    <w:p w:rsidR="0031512F" w:rsidP="00E31809" w:rsidRDefault="0031512F" w14:paraId="0587F914" w14:textId="38BB1571">
      <w:pPr>
        <w:spacing w:after="144" w:afterLines="60" w:line="288" w:lineRule="auto"/>
        <w:rPr>
          <w:rFonts w:asciiTheme="minorHAnsi" w:hAnsiTheme="minorHAnsi"/>
        </w:rPr>
      </w:pPr>
      <w:r>
        <w:rPr>
          <w:rFonts w:asciiTheme="minorHAnsi" w:hAnsiTheme="minorHAnsi"/>
        </w:rPr>
        <w:br w:type="page"/>
      </w:r>
    </w:p>
    <w:p w:rsidRPr="0000568C" w:rsidR="00362C6F" w:rsidP="00E31809" w:rsidRDefault="00362C6F" w14:paraId="7C326FBB" w14:textId="77777777">
      <w:pPr>
        <w:spacing w:after="144" w:afterLines="60" w:line="288" w:lineRule="auto"/>
        <w:rPr>
          <w:rFonts w:asciiTheme="minorHAnsi" w:hAnsiTheme="minorHAnsi"/>
        </w:rPr>
      </w:pPr>
    </w:p>
    <w:p w:rsidRPr="0000568C" w:rsidR="00362C6F" w:rsidP="00E31809" w:rsidRDefault="00701FC8" w14:paraId="4C6B1FCC" w14:textId="77777777">
      <w:pPr>
        <w:pStyle w:val="Heading5"/>
        <w:spacing w:after="144" w:afterLines="60" w:line="288" w:lineRule="auto"/>
      </w:pPr>
      <w:bookmarkStart w:name="_Toc220061186" w:id="15"/>
      <w:proofErr w:type="gramStart"/>
      <w:r w:rsidRPr="0000568C">
        <w:t>How</w:t>
      </w:r>
      <w:proofErr w:type="gramEnd"/>
      <w:r w:rsidRPr="0000568C">
        <w:t xml:space="preserve"> Purview Data Quality Works (Executive Summary)</w:t>
      </w:r>
      <w:bookmarkEnd w:id="15"/>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02"/>
        <w:gridCol w:w="6676"/>
      </w:tblGrid>
      <w:tr w:rsidRPr="0000568C" w:rsidR="00362C6F" w:rsidTr="00273DEA" w14:paraId="57523CD1" w14:textId="77777777">
        <w:tc>
          <w:tcPr>
            <w:tcW w:w="450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44AFC367"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SFS Pain Point</w:t>
            </w:r>
          </w:p>
        </w:tc>
        <w:tc>
          <w:tcPr>
            <w:tcW w:w="9180" w:type="dxa"/>
            <w:tcBorders>
              <w:top w:val="single" w:color="CCCCCC" w:sz="1" w:space="0"/>
              <w:left w:val="single" w:color="CCCCCC" w:sz="1" w:space="0"/>
              <w:bottom w:val="single" w:color="CCCCCC" w:sz="1" w:space="0"/>
              <w:right w:val="single" w:color="CCCCCC" w:sz="1" w:space="0"/>
            </w:tcBorders>
            <w:shd w:val="clear" w:color="auto" w:fill="1F4E79"/>
            <w:tcMar>
              <w:top w:w="60" w:type="dxa"/>
              <w:left w:w="80" w:type="dxa"/>
              <w:bottom w:w="60" w:type="dxa"/>
              <w:right w:w="80" w:type="dxa"/>
            </w:tcMar>
          </w:tcPr>
          <w:p w:rsidRPr="0000568C" w:rsidR="00362C6F" w:rsidP="00E31809" w:rsidRDefault="00701FC8" w14:paraId="25E82EA5" w14:textId="77777777">
            <w:pPr>
              <w:spacing w:after="144" w:afterLines="60" w:line="288" w:lineRule="auto"/>
              <w:rPr>
                <w:rFonts w:asciiTheme="minorHAnsi" w:hAnsiTheme="minorHAnsi"/>
              </w:rPr>
            </w:pPr>
            <w:r w:rsidRPr="0000568C">
              <w:rPr>
                <w:rFonts w:asciiTheme="minorHAnsi" w:hAnsiTheme="minorHAnsi"/>
                <w:b/>
                <w:bCs/>
                <w:color w:val="FFFFFF"/>
                <w:sz w:val="20"/>
                <w:szCs w:val="20"/>
              </w:rPr>
              <w:t>How Purview Data Quality Addresses It</w:t>
            </w:r>
          </w:p>
        </w:tc>
      </w:tr>
      <w:tr w:rsidRPr="0000568C" w:rsidR="00362C6F" w14:paraId="49B2B96D" w14:textId="77777777">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08F405B5" w14:textId="77777777">
            <w:pPr>
              <w:spacing w:after="144" w:afterLines="60" w:line="288" w:lineRule="auto"/>
              <w:rPr>
                <w:rFonts w:asciiTheme="minorHAnsi" w:hAnsiTheme="minorHAnsi"/>
              </w:rPr>
            </w:pPr>
            <w:r w:rsidRPr="0000568C">
              <w:rPr>
                <w:rFonts w:asciiTheme="minorHAnsi" w:hAnsiTheme="minorHAnsi"/>
                <w:sz w:val="18"/>
                <w:szCs w:val="18"/>
              </w:rPr>
              <w:t>Data stewards manually coding quality rules (Tobin)</w:t>
            </w:r>
          </w:p>
        </w:tc>
        <w:tc>
          <w:tcPr>
            <w:tcW w:w="9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48B93D3" w14:textId="77777777">
            <w:pPr>
              <w:spacing w:after="144" w:afterLines="60" w:line="288" w:lineRule="auto"/>
              <w:rPr>
                <w:rFonts w:asciiTheme="minorHAnsi" w:hAnsiTheme="minorHAnsi"/>
              </w:rPr>
            </w:pPr>
            <w:r w:rsidRPr="0000568C">
              <w:rPr>
                <w:rFonts w:asciiTheme="minorHAnsi" w:hAnsiTheme="minorHAnsi"/>
                <w:sz w:val="18"/>
                <w:szCs w:val="18"/>
              </w:rPr>
              <w:t>Auto-profiling learns patterns from data. System discovers that 'funding date follows application date' by analyzing millions of records - no manual rule creation required.</w:t>
            </w:r>
          </w:p>
        </w:tc>
      </w:tr>
      <w:tr w:rsidRPr="0000568C" w:rsidR="00362C6F" w14:paraId="16B0E20F" w14:textId="77777777">
        <w:tc>
          <w:tcPr>
            <w:tcW w:w="4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68807824" w14:textId="77777777">
            <w:pPr>
              <w:spacing w:after="144" w:afterLines="60" w:line="288" w:lineRule="auto"/>
              <w:rPr>
                <w:rFonts w:asciiTheme="minorHAnsi" w:hAnsiTheme="minorHAnsi"/>
              </w:rPr>
            </w:pPr>
            <w:r w:rsidRPr="0000568C">
              <w:rPr>
                <w:rFonts w:asciiTheme="minorHAnsi" w:hAnsiTheme="minorHAnsi"/>
                <w:sz w:val="18"/>
                <w:szCs w:val="18"/>
              </w:rPr>
              <w:t>LTV ratios showing 10,000% instead of 85-120% (Bobby)</w:t>
            </w:r>
          </w:p>
        </w:tc>
        <w:tc>
          <w:tcPr>
            <w:tcW w:w="9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238DEC59" w14:textId="77777777">
            <w:pPr>
              <w:spacing w:after="144" w:afterLines="60" w:line="288" w:lineRule="auto"/>
              <w:rPr>
                <w:rFonts w:asciiTheme="minorHAnsi" w:hAnsiTheme="minorHAnsi"/>
              </w:rPr>
            </w:pPr>
            <w:r w:rsidRPr="0000568C">
              <w:rPr>
                <w:rFonts w:asciiTheme="minorHAnsi" w:hAnsiTheme="minorHAnsi"/>
                <w:sz w:val="18"/>
                <w:szCs w:val="18"/>
              </w:rPr>
              <w:t>Statistical anomaly detection flags values outside expected distributions. Catches denominator errors, data type mismatches, and outliers automatically.</w:t>
            </w:r>
          </w:p>
        </w:tc>
      </w:tr>
      <w:tr w:rsidRPr="0000568C" w:rsidR="00362C6F" w14:paraId="7B29ED15" w14:textId="77777777">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ADD171E" w14:textId="77777777">
            <w:pPr>
              <w:spacing w:after="144" w:afterLines="60" w:line="288" w:lineRule="auto"/>
              <w:rPr>
                <w:rFonts w:asciiTheme="minorHAnsi" w:hAnsiTheme="minorHAnsi"/>
              </w:rPr>
            </w:pPr>
            <w:r w:rsidRPr="0000568C">
              <w:rPr>
                <w:rFonts w:asciiTheme="minorHAnsi" w:hAnsiTheme="minorHAnsi"/>
                <w:sz w:val="18"/>
                <w:szCs w:val="18"/>
              </w:rPr>
              <w:t>No foreign key constraints in Fabric Warehouse (Bobby)</w:t>
            </w:r>
          </w:p>
        </w:tc>
        <w:tc>
          <w:tcPr>
            <w:tcW w:w="9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2ECCA02F" w14:textId="77777777">
            <w:pPr>
              <w:spacing w:after="144" w:afterLines="60" w:line="288" w:lineRule="auto"/>
              <w:rPr>
                <w:rFonts w:asciiTheme="minorHAnsi" w:hAnsiTheme="minorHAnsi"/>
              </w:rPr>
            </w:pPr>
            <w:r w:rsidRPr="0000568C">
              <w:rPr>
                <w:rFonts w:asciiTheme="minorHAnsi" w:hAnsiTheme="minorHAnsi"/>
                <w:sz w:val="18"/>
                <w:szCs w:val="18"/>
              </w:rPr>
              <w:t>Referential integrity monitoring tracks relationships across tables even without database-enforced constraints. Alerts when orphaned records appear.</w:t>
            </w:r>
          </w:p>
        </w:tc>
      </w:tr>
      <w:tr w:rsidRPr="0000568C" w:rsidR="00362C6F" w14:paraId="7DE883B0" w14:textId="77777777">
        <w:tc>
          <w:tcPr>
            <w:tcW w:w="450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12793FCF" w14:textId="77777777">
            <w:pPr>
              <w:spacing w:after="144" w:afterLines="60" w:line="288" w:lineRule="auto"/>
              <w:rPr>
                <w:rFonts w:asciiTheme="minorHAnsi" w:hAnsiTheme="minorHAnsi"/>
              </w:rPr>
            </w:pPr>
            <w:r w:rsidRPr="0000568C">
              <w:rPr>
                <w:rFonts w:asciiTheme="minorHAnsi" w:hAnsiTheme="minorHAnsi"/>
                <w:sz w:val="18"/>
                <w:szCs w:val="18"/>
              </w:rPr>
              <w:t>Lease term extension bug discovered late (Bobby)</w:t>
            </w:r>
          </w:p>
        </w:tc>
        <w:tc>
          <w:tcPr>
            <w:tcW w:w="9180" w:type="dxa"/>
            <w:tcBorders>
              <w:top w:val="single" w:color="CCCCCC" w:sz="1" w:space="0"/>
              <w:left w:val="single" w:color="CCCCCC" w:sz="1" w:space="0"/>
              <w:bottom w:val="single" w:color="CCCCCC" w:sz="1" w:space="0"/>
              <w:right w:val="single" w:color="CCCCCC" w:sz="1" w:space="0"/>
            </w:tcBorders>
            <w:shd w:val="clear" w:color="auto" w:fill="F2F2F2"/>
            <w:tcMar>
              <w:top w:w="60" w:type="dxa"/>
              <w:left w:w="80" w:type="dxa"/>
              <w:bottom w:w="60" w:type="dxa"/>
              <w:right w:w="80" w:type="dxa"/>
            </w:tcMar>
          </w:tcPr>
          <w:p w:rsidRPr="0000568C" w:rsidR="00362C6F" w:rsidP="00E31809" w:rsidRDefault="00701FC8" w14:paraId="5091A15E" w14:textId="77777777">
            <w:pPr>
              <w:spacing w:after="144" w:afterLines="60" w:line="288" w:lineRule="auto"/>
              <w:rPr>
                <w:rFonts w:asciiTheme="minorHAnsi" w:hAnsiTheme="minorHAnsi"/>
              </w:rPr>
            </w:pPr>
            <w:r w:rsidRPr="0000568C">
              <w:rPr>
                <w:rFonts w:asciiTheme="minorHAnsi" w:hAnsiTheme="minorHAnsi"/>
                <w:sz w:val="18"/>
                <w:szCs w:val="18"/>
              </w:rPr>
              <w:t>Continuous quality scoring surfaces degradation trends before downstream reports are affected. Quality dashboards show health over time.</w:t>
            </w:r>
          </w:p>
        </w:tc>
      </w:tr>
      <w:tr w:rsidRPr="0000568C" w:rsidR="00362C6F" w14:paraId="78B9D1D9" w14:textId="77777777">
        <w:tc>
          <w:tcPr>
            <w:tcW w:w="4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5C10F065" w14:textId="77777777">
            <w:pPr>
              <w:spacing w:after="144" w:afterLines="60" w:line="288" w:lineRule="auto"/>
              <w:rPr>
                <w:rFonts w:asciiTheme="minorHAnsi" w:hAnsiTheme="minorHAnsi"/>
              </w:rPr>
            </w:pPr>
            <w:r w:rsidRPr="0000568C">
              <w:rPr>
                <w:rFonts w:asciiTheme="minorHAnsi" w:hAnsiTheme="minorHAnsi"/>
                <w:sz w:val="18"/>
                <w:szCs w:val="18"/>
              </w:rPr>
              <w:t>Multiple teams creating conflicting metrics</w:t>
            </w:r>
          </w:p>
        </w:tc>
        <w:tc>
          <w:tcPr>
            <w:tcW w:w="91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80" w:type="dxa"/>
              <w:bottom w:w="60" w:type="dxa"/>
              <w:right w:w="80" w:type="dxa"/>
            </w:tcMar>
          </w:tcPr>
          <w:p w:rsidRPr="0000568C" w:rsidR="00362C6F" w:rsidP="00E31809" w:rsidRDefault="00701FC8" w14:paraId="10E33D78" w14:textId="77777777">
            <w:pPr>
              <w:spacing w:after="144" w:afterLines="60" w:line="288" w:lineRule="auto"/>
              <w:rPr>
                <w:rFonts w:asciiTheme="minorHAnsi" w:hAnsiTheme="minorHAnsi"/>
              </w:rPr>
            </w:pPr>
            <w:r w:rsidRPr="0000568C">
              <w:rPr>
                <w:rFonts w:asciiTheme="minorHAnsi" w:hAnsiTheme="minorHAnsi"/>
                <w:sz w:val="18"/>
                <w:szCs w:val="18"/>
              </w:rPr>
              <w:t>Single source of truth for data quality scores visible across organization. Everyone sees the same quality assessment.</w:t>
            </w:r>
          </w:p>
        </w:tc>
      </w:tr>
    </w:tbl>
    <w:p w:rsidRPr="0000568C" w:rsidR="00362C6F" w:rsidP="00E31809" w:rsidRDefault="00362C6F" w14:paraId="0BB466F3" w14:textId="77777777">
      <w:pPr>
        <w:spacing w:after="144" w:afterLines="60" w:line="288" w:lineRule="auto"/>
        <w:rPr>
          <w:rFonts w:asciiTheme="minorHAnsi" w:hAnsiTheme="minorHAnsi"/>
        </w:rPr>
      </w:pPr>
    </w:p>
    <w:p w:rsidRPr="0000568C" w:rsidR="00362C6F" w:rsidP="00E31809" w:rsidRDefault="00701FC8" w14:paraId="22DE2829" w14:textId="77777777">
      <w:pPr>
        <w:pStyle w:val="Heading5"/>
        <w:spacing w:after="144" w:afterLines="60" w:line="288" w:lineRule="auto"/>
      </w:pPr>
      <w:bookmarkStart w:name="_Toc220061187" w:id="16"/>
      <w:r w:rsidRPr="0000568C">
        <w:t>Implementation Considerations</w:t>
      </w:r>
      <w:bookmarkEnd w:id="16"/>
    </w:p>
    <w:p w:rsidRPr="0000568C" w:rsidR="00362C6F" w:rsidP="00E31809" w:rsidRDefault="00701FC8" w14:paraId="3FB762FE" w14:textId="77777777">
      <w:pPr>
        <w:spacing w:after="144" w:afterLines="60" w:line="288" w:lineRule="auto"/>
        <w:rPr>
          <w:rFonts w:asciiTheme="minorHAnsi" w:hAnsiTheme="minorHAnsi"/>
        </w:rPr>
      </w:pPr>
      <w:r w:rsidRPr="0000568C">
        <w:rPr>
          <w:rFonts w:asciiTheme="minorHAnsi" w:hAnsiTheme="minorHAnsi"/>
          <w:b/>
          <w:bCs/>
          <w:sz w:val="20"/>
          <w:szCs w:val="20"/>
        </w:rPr>
        <w:t xml:space="preserve">External expertise recommended: </w:t>
      </w:r>
      <w:r w:rsidRPr="0000568C">
        <w:rPr>
          <w:rFonts w:asciiTheme="minorHAnsi" w:hAnsiTheme="minorHAnsi"/>
          <w:sz w:val="20"/>
          <w:szCs w:val="20"/>
        </w:rPr>
        <w:t>Adam explicitly flagged reluctance to navigate Microsoft documentation alone. Purview implementation benefits from practitioners who've done it before - avoiding common pitfalls and accelerating time-to-value.</w:t>
      </w:r>
    </w:p>
    <w:p w:rsidRPr="0000568C" w:rsidR="00362C6F" w:rsidP="00E31809" w:rsidRDefault="00362C6F" w14:paraId="795D89A7" w14:textId="77777777">
      <w:pPr>
        <w:spacing w:after="144" w:afterLines="60" w:line="288" w:lineRule="auto"/>
        <w:rPr>
          <w:rFonts w:asciiTheme="minorHAnsi" w:hAnsiTheme="minorHAnsi"/>
        </w:rPr>
      </w:pPr>
    </w:p>
    <w:p w:rsidRPr="0000568C" w:rsidR="00362C6F" w:rsidP="00E31809" w:rsidRDefault="00701FC8" w14:paraId="1476D4A4" w14:textId="77777777">
      <w:pPr>
        <w:spacing w:after="144" w:afterLines="60" w:line="288" w:lineRule="auto"/>
        <w:rPr>
          <w:rFonts w:asciiTheme="minorHAnsi" w:hAnsiTheme="minorHAnsi"/>
        </w:rPr>
      </w:pPr>
      <w:r w:rsidRPr="0000568C">
        <w:rPr>
          <w:rFonts w:asciiTheme="minorHAnsi" w:hAnsiTheme="minorHAnsi"/>
          <w:b/>
          <w:bCs/>
          <w:sz w:val="20"/>
          <w:szCs w:val="20"/>
        </w:rPr>
        <w:t xml:space="preserve">Scope discipline: </w:t>
      </w:r>
      <w:r w:rsidRPr="0000568C">
        <w:rPr>
          <w:rFonts w:asciiTheme="minorHAnsi" w:hAnsiTheme="minorHAnsi"/>
          <w:sz w:val="20"/>
          <w:szCs w:val="20"/>
        </w:rPr>
        <w:t>Bobby intentionally limits lineage visibility to the 'trusted EDW' - not legacy systems. Purview implementation should respect this boundary. Don't try to catalog everything; focus on governed, strategic data assets.</w:t>
      </w:r>
    </w:p>
    <w:p w:rsidRPr="0000568C" w:rsidR="00362C6F" w:rsidP="00E31809" w:rsidRDefault="00362C6F" w14:paraId="2DC84C8E" w14:textId="77777777">
      <w:pPr>
        <w:spacing w:after="144" w:afterLines="60" w:line="288" w:lineRule="auto"/>
        <w:rPr>
          <w:rFonts w:asciiTheme="minorHAnsi" w:hAnsiTheme="minorHAnsi"/>
        </w:rPr>
      </w:pPr>
    </w:p>
    <w:p w:rsidR="00362C6F" w:rsidP="00E31809" w:rsidRDefault="00701FC8" w14:paraId="782DA72B" w14:textId="77777777">
      <w:pPr>
        <w:spacing w:after="144" w:afterLines="60" w:line="288" w:lineRule="auto"/>
        <w:rPr>
          <w:rFonts w:asciiTheme="minorHAnsi" w:hAnsiTheme="minorHAnsi"/>
          <w:sz w:val="20"/>
          <w:szCs w:val="20"/>
        </w:rPr>
      </w:pPr>
      <w:r w:rsidRPr="0000568C">
        <w:rPr>
          <w:rFonts w:asciiTheme="minorHAnsi" w:hAnsiTheme="minorHAnsi"/>
          <w:b/>
          <w:bCs/>
          <w:sz w:val="20"/>
          <w:szCs w:val="20"/>
        </w:rPr>
        <w:t xml:space="preserve">Timing with Data Quality GA: </w:t>
      </w:r>
      <w:r w:rsidRPr="0000568C">
        <w:rPr>
          <w:rFonts w:asciiTheme="minorHAnsi" w:hAnsiTheme="minorHAnsi"/>
          <w:sz w:val="20"/>
          <w:szCs w:val="20"/>
        </w:rPr>
        <w:t>Purview Data Quality reaches general availability in September 2025. Phases 1-2 can proceed now; Phase 3 should align with GA release to avoid preview limitations.</w:t>
      </w:r>
    </w:p>
    <w:p w:rsidR="00101B28" w:rsidP="00E31809" w:rsidRDefault="00101B28" w14:paraId="1772C61B" w14:textId="77777777">
      <w:pPr>
        <w:spacing w:after="144" w:afterLines="60" w:line="288" w:lineRule="auto"/>
        <w:rPr>
          <w:rFonts w:asciiTheme="minorHAnsi" w:hAnsiTheme="minorHAnsi"/>
          <w:sz w:val="20"/>
          <w:szCs w:val="20"/>
        </w:rPr>
      </w:pPr>
    </w:p>
    <w:p w:rsidR="00101B28" w:rsidP="00E31809" w:rsidRDefault="00101B28" w14:paraId="691C0BC3" w14:textId="77777777">
      <w:pPr>
        <w:spacing w:after="144" w:afterLines="60" w:line="288" w:lineRule="auto"/>
        <w:jc w:val="center"/>
      </w:pPr>
      <w:r w:rsidRPr="009465B2">
        <w:t>* * *</w:t>
      </w:r>
    </w:p>
    <w:sectPr w:rsidR="00101B28" w:rsidSect="006C0066">
      <w:headerReference w:type="default" r:id="rId13"/>
      <w:footerReference w:type="default" r:id="rId14"/>
      <w:pgSz w:w="12240" w:h="15840" w:orient="landscape"/>
      <w:pgMar w:top="1080" w:right="1080" w:bottom="1080" w:left="1080" w:header="28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C8F" w:rsidRDefault="006E3C8F" w14:paraId="6A06950D" w14:textId="77777777">
      <w:r>
        <w:separator/>
      </w:r>
    </w:p>
  </w:endnote>
  <w:endnote w:type="continuationSeparator" w:id="0">
    <w:p w:rsidR="006E3C8F" w:rsidRDefault="006E3C8F" w14:paraId="6E17F8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C6F" w:rsidP="00C8235D" w:rsidRDefault="00505F13" w14:paraId="5ADB933B" w14:textId="09B27BC9">
    <w:pPr>
      <w:pBdr>
        <w:top w:val="single" w:color="auto" w:sz="4" w:space="1"/>
      </w:pBdr>
      <w:tabs>
        <w:tab w:val="right" w:pos="10080"/>
      </w:tabs>
    </w:pPr>
    <w:r w:rsidRPr="00E60BB5">
      <w:rPr>
        <w:rFonts w:asciiTheme="minorHAnsi" w:hAnsiTheme="minorHAnsi"/>
        <w:sz w:val="16"/>
        <w:szCs w:val="16"/>
      </w:rPr>
      <w:t xml:space="preserve">Earley Information Science Confidential | Stellantis Financial Services </w:t>
    </w:r>
    <w:r w:rsidRPr="00E60BB5" w:rsidR="00576AFF">
      <w:rPr>
        <w:rFonts w:asciiTheme="minorHAnsi" w:hAnsiTheme="minorHAnsi"/>
        <w:sz w:val="16"/>
        <w:szCs w:val="16"/>
      </w:rPr>
      <w:tab/>
    </w:r>
    <w:r w:rsidR="00701FC8">
      <w:rPr>
        <w:color w:val="666666"/>
        <w:sz w:val="18"/>
        <w:szCs w:val="18"/>
      </w:rPr>
      <w:fldChar w:fldCharType="begin"/>
    </w:r>
    <w:r w:rsidR="00701FC8">
      <w:rPr>
        <w:color w:val="666666"/>
        <w:sz w:val="18"/>
        <w:szCs w:val="18"/>
      </w:rPr>
      <w:instrText>PAGE</w:instrText>
    </w:r>
    <w:r w:rsidR="00701FC8">
      <w:rPr>
        <w:color w:val="666666"/>
        <w:sz w:val="18"/>
        <w:szCs w:val="18"/>
      </w:rPr>
      <w:fldChar w:fldCharType="separate"/>
    </w:r>
    <w:r w:rsidR="001B4FF0">
      <w:rPr>
        <w:noProof/>
        <w:color w:val="666666"/>
        <w:sz w:val="18"/>
        <w:szCs w:val="18"/>
      </w:rPr>
      <w:t>1</w:t>
    </w:r>
    <w:r w:rsidR="00701FC8">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C8F" w:rsidRDefault="006E3C8F" w14:paraId="03622DA6" w14:textId="77777777">
      <w:r>
        <w:separator/>
      </w:r>
    </w:p>
  </w:footnote>
  <w:footnote w:type="continuationSeparator" w:id="0">
    <w:p w:rsidR="006E3C8F" w:rsidRDefault="006E3C8F" w14:paraId="435BB60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362C6F" w:rsidP="009A1990" w:rsidRDefault="00651140" w14:paraId="01325BB3" w14:textId="42D270B6">
    <w:pPr>
      <w:pBdr>
        <w:bottom w:val="single" w:color="auto" w:sz="4" w:space="1"/>
      </w:pBdr>
      <w:tabs>
        <w:tab w:val="center" w:pos="5040"/>
      </w:tabs>
      <w:rPr>
        <w:color w:val="666666"/>
        <w:sz w:val="18"/>
        <w:szCs w:val="18"/>
      </w:rPr>
    </w:pPr>
    <w:r>
      <w:rPr>
        <w:noProof/>
      </w:rPr>
      <w:drawing>
        <wp:inline distT="0" distB="0" distL="0" distR="0" wp14:anchorId="08928E0F" wp14:editId="79607F2E">
          <wp:extent cx="1073150" cy="319045"/>
          <wp:effectExtent l="0" t="0" r="0" b="5080"/>
          <wp:docPr id="6" name="Picture 5" descr="A blue text on a black background&#10;&#10;AI-generated content may be incorrect.">
            <a:extLst xmlns:a="http://schemas.openxmlformats.org/drawingml/2006/main">
              <a:ext uri="{FF2B5EF4-FFF2-40B4-BE49-F238E27FC236}">
                <a16:creationId xmlns:a16="http://schemas.microsoft.com/office/drawing/2014/main" id="{742634CB-621C-0AA3-325D-CF93F1581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ue text on a black background&#10;&#10;AI-generated content may be incorrect.">
                    <a:extLst>
                      <a:ext uri="{FF2B5EF4-FFF2-40B4-BE49-F238E27FC236}">
                        <a16:creationId xmlns:a16="http://schemas.microsoft.com/office/drawing/2014/main" id="{742634CB-621C-0AA3-325D-CF93F15816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73150" cy="319045"/>
                  </a:xfrm>
                  <a:prstGeom prst="rect">
                    <a:avLst/>
                  </a:prstGeom>
                </pic:spPr>
              </pic:pic>
            </a:graphicData>
          </a:graphic>
        </wp:inline>
      </w:drawing>
    </w:r>
    <w:r w:rsidR="00F0458C">
      <w:rPr>
        <w:color w:val="666666"/>
        <w:sz w:val="18"/>
        <w:szCs w:val="18"/>
      </w:rPr>
      <w:tab/>
    </w:r>
    <w:r w:rsidR="00701FC8">
      <w:rPr>
        <w:color w:val="666666"/>
        <w:sz w:val="18"/>
        <w:szCs w:val="18"/>
      </w:rPr>
      <w:t>SFS Azure AI/Fabric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5D"/>
    <w:multiLevelType w:val="hybridMultilevel"/>
    <w:tmpl w:val="8CD69950"/>
    <w:lvl w:ilvl="0" w:tplc="387C5E42">
      <w:start w:val="1"/>
      <w:numFmt w:val="bullet"/>
      <w:lvlText w:val="●"/>
      <w:lvlJc w:val="left"/>
      <w:pPr>
        <w:ind w:left="720" w:hanging="360"/>
      </w:pPr>
    </w:lvl>
    <w:lvl w:ilvl="1" w:tplc="8E96B710">
      <w:start w:val="1"/>
      <w:numFmt w:val="bullet"/>
      <w:lvlText w:val="○"/>
      <w:lvlJc w:val="left"/>
      <w:pPr>
        <w:ind w:left="1440" w:hanging="360"/>
      </w:pPr>
    </w:lvl>
    <w:lvl w:ilvl="2" w:tplc="97DA31F4">
      <w:start w:val="1"/>
      <w:numFmt w:val="bullet"/>
      <w:lvlText w:val="■"/>
      <w:lvlJc w:val="left"/>
      <w:pPr>
        <w:ind w:left="2160" w:hanging="360"/>
      </w:pPr>
    </w:lvl>
    <w:lvl w:ilvl="3" w:tplc="E18EA402">
      <w:start w:val="1"/>
      <w:numFmt w:val="bullet"/>
      <w:lvlText w:val="●"/>
      <w:lvlJc w:val="left"/>
      <w:pPr>
        <w:ind w:left="2880" w:hanging="360"/>
      </w:pPr>
    </w:lvl>
    <w:lvl w:ilvl="4" w:tplc="601C7422">
      <w:start w:val="1"/>
      <w:numFmt w:val="bullet"/>
      <w:lvlText w:val="○"/>
      <w:lvlJc w:val="left"/>
      <w:pPr>
        <w:ind w:left="3600" w:hanging="360"/>
      </w:pPr>
    </w:lvl>
    <w:lvl w:ilvl="5" w:tplc="C23E43E8">
      <w:start w:val="1"/>
      <w:numFmt w:val="bullet"/>
      <w:lvlText w:val="■"/>
      <w:lvlJc w:val="left"/>
      <w:pPr>
        <w:ind w:left="4320" w:hanging="360"/>
      </w:pPr>
    </w:lvl>
    <w:lvl w:ilvl="6" w:tplc="6E16B218">
      <w:start w:val="1"/>
      <w:numFmt w:val="bullet"/>
      <w:lvlText w:val="●"/>
      <w:lvlJc w:val="left"/>
      <w:pPr>
        <w:ind w:left="5040" w:hanging="360"/>
      </w:pPr>
    </w:lvl>
    <w:lvl w:ilvl="7" w:tplc="B2748772">
      <w:start w:val="1"/>
      <w:numFmt w:val="bullet"/>
      <w:lvlText w:val="●"/>
      <w:lvlJc w:val="left"/>
      <w:pPr>
        <w:ind w:left="5760" w:hanging="360"/>
      </w:pPr>
    </w:lvl>
    <w:lvl w:ilvl="8" w:tplc="9AAEA1F2">
      <w:start w:val="1"/>
      <w:numFmt w:val="bullet"/>
      <w:lvlText w:val="●"/>
      <w:lvlJc w:val="left"/>
      <w:pPr>
        <w:ind w:left="6480" w:hanging="360"/>
      </w:pPr>
    </w:lvl>
  </w:abstractNum>
  <w:abstractNum w:abstractNumId="1" w15:restartNumberingAfterBreak="0">
    <w:nsid w:val="0A563A05"/>
    <w:multiLevelType w:val="multilevel"/>
    <w:tmpl w:val="D4EE25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08103220">
    <w:abstractNumId w:val="0"/>
    <w:lvlOverride w:ilvl="0">
      <w:startOverride w:val="1"/>
    </w:lvlOverride>
  </w:num>
  <w:num w:numId="2" w16cid:durableId="1664777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6F"/>
    <w:rsid w:val="000035BE"/>
    <w:rsid w:val="000049ED"/>
    <w:rsid w:val="0000568C"/>
    <w:rsid w:val="00012B8E"/>
    <w:rsid w:val="00013715"/>
    <w:rsid w:val="00020F94"/>
    <w:rsid w:val="000247F4"/>
    <w:rsid w:val="00032DB5"/>
    <w:rsid w:val="000339DC"/>
    <w:rsid w:val="0003426F"/>
    <w:rsid w:val="0004260C"/>
    <w:rsid w:val="00043FFD"/>
    <w:rsid w:val="000446B2"/>
    <w:rsid w:val="000529DC"/>
    <w:rsid w:val="0005580F"/>
    <w:rsid w:val="00055E3D"/>
    <w:rsid w:val="00062E92"/>
    <w:rsid w:val="00072517"/>
    <w:rsid w:val="000761AC"/>
    <w:rsid w:val="00077027"/>
    <w:rsid w:val="00080A5D"/>
    <w:rsid w:val="0008148B"/>
    <w:rsid w:val="000827D9"/>
    <w:rsid w:val="00083EFD"/>
    <w:rsid w:val="0008721F"/>
    <w:rsid w:val="0009054E"/>
    <w:rsid w:val="000918EA"/>
    <w:rsid w:val="00093759"/>
    <w:rsid w:val="00095AE5"/>
    <w:rsid w:val="000A782E"/>
    <w:rsid w:val="000C072C"/>
    <w:rsid w:val="000C3496"/>
    <w:rsid w:val="000C38EB"/>
    <w:rsid w:val="000C5666"/>
    <w:rsid w:val="000D6658"/>
    <w:rsid w:val="000E1E43"/>
    <w:rsid w:val="000E5B0D"/>
    <w:rsid w:val="000F14F8"/>
    <w:rsid w:val="000F2C41"/>
    <w:rsid w:val="000F60EC"/>
    <w:rsid w:val="00101B28"/>
    <w:rsid w:val="001077A6"/>
    <w:rsid w:val="0012278D"/>
    <w:rsid w:val="001227C3"/>
    <w:rsid w:val="00123D86"/>
    <w:rsid w:val="00127016"/>
    <w:rsid w:val="00133389"/>
    <w:rsid w:val="00144E4A"/>
    <w:rsid w:val="00145394"/>
    <w:rsid w:val="00147991"/>
    <w:rsid w:val="00150563"/>
    <w:rsid w:val="00151B44"/>
    <w:rsid w:val="0015511B"/>
    <w:rsid w:val="0015651D"/>
    <w:rsid w:val="00161B92"/>
    <w:rsid w:val="00165CF6"/>
    <w:rsid w:val="0017060A"/>
    <w:rsid w:val="00172855"/>
    <w:rsid w:val="00172DF0"/>
    <w:rsid w:val="001820F6"/>
    <w:rsid w:val="0019168E"/>
    <w:rsid w:val="00192C28"/>
    <w:rsid w:val="001A569B"/>
    <w:rsid w:val="001B168C"/>
    <w:rsid w:val="001B4FF0"/>
    <w:rsid w:val="001B6FA4"/>
    <w:rsid w:val="001B724E"/>
    <w:rsid w:val="001C4E03"/>
    <w:rsid w:val="001D4EA1"/>
    <w:rsid w:val="001D66CC"/>
    <w:rsid w:val="001E696D"/>
    <w:rsid w:val="001E69DB"/>
    <w:rsid w:val="001F56CD"/>
    <w:rsid w:val="00200D18"/>
    <w:rsid w:val="00202657"/>
    <w:rsid w:val="002031A4"/>
    <w:rsid w:val="00205E08"/>
    <w:rsid w:val="0021047B"/>
    <w:rsid w:val="0021548E"/>
    <w:rsid w:val="002201E2"/>
    <w:rsid w:val="0022326E"/>
    <w:rsid w:val="00224D34"/>
    <w:rsid w:val="00225B5B"/>
    <w:rsid w:val="00225F9B"/>
    <w:rsid w:val="00230B1A"/>
    <w:rsid w:val="002369D7"/>
    <w:rsid w:val="00236DC2"/>
    <w:rsid w:val="0024239D"/>
    <w:rsid w:val="00250F37"/>
    <w:rsid w:val="00253BB6"/>
    <w:rsid w:val="00263B7A"/>
    <w:rsid w:val="002722D1"/>
    <w:rsid w:val="00273DEA"/>
    <w:rsid w:val="002753E7"/>
    <w:rsid w:val="002755B6"/>
    <w:rsid w:val="00276F9C"/>
    <w:rsid w:val="00277AA6"/>
    <w:rsid w:val="00282A32"/>
    <w:rsid w:val="002855FD"/>
    <w:rsid w:val="00285F39"/>
    <w:rsid w:val="00290ECE"/>
    <w:rsid w:val="00291AEE"/>
    <w:rsid w:val="00292507"/>
    <w:rsid w:val="002A6CC6"/>
    <w:rsid w:val="002B49BB"/>
    <w:rsid w:val="002C4BDD"/>
    <w:rsid w:val="002C6A70"/>
    <w:rsid w:val="002D24DE"/>
    <w:rsid w:val="002E0B6F"/>
    <w:rsid w:val="002F37AE"/>
    <w:rsid w:val="00307C1F"/>
    <w:rsid w:val="003103C3"/>
    <w:rsid w:val="003106EE"/>
    <w:rsid w:val="003109F4"/>
    <w:rsid w:val="003135EC"/>
    <w:rsid w:val="00314482"/>
    <w:rsid w:val="0031512F"/>
    <w:rsid w:val="00321666"/>
    <w:rsid w:val="00322646"/>
    <w:rsid w:val="00322E43"/>
    <w:rsid w:val="003241CB"/>
    <w:rsid w:val="003317C0"/>
    <w:rsid w:val="003332BC"/>
    <w:rsid w:val="00341A88"/>
    <w:rsid w:val="00341D18"/>
    <w:rsid w:val="003511F6"/>
    <w:rsid w:val="00352E3D"/>
    <w:rsid w:val="0035448D"/>
    <w:rsid w:val="00355B89"/>
    <w:rsid w:val="00360C3C"/>
    <w:rsid w:val="00362C6F"/>
    <w:rsid w:val="00363AE4"/>
    <w:rsid w:val="0037094D"/>
    <w:rsid w:val="003724C3"/>
    <w:rsid w:val="003767C3"/>
    <w:rsid w:val="00377BE7"/>
    <w:rsid w:val="00382B96"/>
    <w:rsid w:val="00392970"/>
    <w:rsid w:val="0039492E"/>
    <w:rsid w:val="00396708"/>
    <w:rsid w:val="003A1552"/>
    <w:rsid w:val="003A1F82"/>
    <w:rsid w:val="003A2641"/>
    <w:rsid w:val="003A2C33"/>
    <w:rsid w:val="003A3A0A"/>
    <w:rsid w:val="003A4DF2"/>
    <w:rsid w:val="003A6472"/>
    <w:rsid w:val="003B127E"/>
    <w:rsid w:val="003D50E5"/>
    <w:rsid w:val="003D54B7"/>
    <w:rsid w:val="003E4486"/>
    <w:rsid w:val="004037B3"/>
    <w:rsid w:val="0040778C"/>
    <w:rsid w:val="004109E0"/>
    <w:rsid w:val="00410C00"/>
    <w:rsid w:val="00411F86"/>
    <w:rsid w:val="00414E5C"/>
    <w:rsid w:val="00421368"/>
    <w:rsid w:val="004216ED"/>
    <w:rsid w:val="004227D8"/>
    <w:rsid w:val="00424953"/>
    <w:rsid w:val="004309E1"/>
    <w:rsid w:val="00431399"/>
    <w:rsid w:val="00442EB7"/>
    <w:rsid w:val="00450325"/>
    <w:rsid w:val="00450AD1"/>
    <w:rsid w:val="004537ED"/>
    <w:rsid w:val="00455C5D"/>
    <w:rsid w:val="004571DE"/>
    <w:rsid w:val="00457DB8"/>
    <w:rsid w:val="00461CB2"/>
    <w:rsid w:val="00466F75"/>
    <w:rsid w:val="0047359A"/>
    <w:rsid w:val="0047744E"/>
    <w:rsid w:val="00482546"/>
    <w:rsid w:val="00482C63"/>
    <w:rsid w:val="00482D59"/>
    <w:rsid w:val="004933F8"/>
    <w:rsid w:val="004947E2"/>
    <w:rsid w:val="00494DFF"/>
    <w:rsid w:val="004A0F7E"/>
    <w:rsid w:val="004B77FC"/>
    <w:rsid w:val="004B79A5"/>
    <w:rsid w:val="004B7BE4"/>
    <w:rsid w:val="004C2AA7"/>
    <w:rsid w:val="004C7A77"/>
    <w:rsid w:val="004D27E0"/>
    <w:rsid w:val="004D2BA3"/>
    <w:rsid w:val="004D4470"/>
    <w:rsid w:val="004D60F3"/>
    <w:rsid w:val="004D6998"/>
    <w:rsid w:val="004E79CC"/>
    <w:rsid w:val="004F2F01"/>
    <w:rsid w:val="004F4C6D"/>
    <w:rsid w:val="004F50AD"/>
    <w:rsid w:val="004F76BF"/>
    <w:rsid w:val="00501BDE"/>
    <w:rsid w:val="00505831"/>
    <w:rsid w:val="00505F13"/>
    <w:rsid w:val="0051515D"/>
    <w:rsid w:val="00522EA9"/>
    <w:rsid w:val="00523062"/>
    <w:rsid w:val="00523DA0"/>
    <w:rsid w:val="005268C0"/>
    <w:rsid w:val="00533D8D"/>
    <w:rsid w:val="00545DC4"/>
    <w:rsid w:val="005543F6"/>
    <w:rsid w:val="00556EA7"/>
    <w:rsid w:val="0056399C"/>
    <w:rsid w:val="00574305"/>
    <w:rsid w:val="00576AFF"/>
    <w:rsid w:val="0058236A"/>
    <w:rsid w:val="00583CA0"/>
    <w:rsid w:val="00586757"/>
    <w:rsid w:val="00587E8E"/>
    <w:rsid w:val="00590E1D"/>
    <w:rsid w:val="00592056"/>
    <w:rsid w:val="00597B6E"/>
    <w:rsid w:val="005A06D1"/>
    <w:rsid w:val="005A51DB"/>
    <w:rsid w:val="005B4991"/>
    <w:rsid w:val="005B6946"/>
    <w:rsid w:val="005C1AC6"/>
    <w:rsid w:val="005C36AD"/>
    <w:rsid w:val="005D1EAD"/>
    <w:rsid w:val="005D279B"/>
    <w:rsid w:val="005E1657"/>
    <w:rsid w:val="005E3B8F"/>
    <w:rsid w:val="005E5015"/>
    <w:rsid w:val="005F366C"/>
    <w:rsid w:val="005F3D71"/>
    <w:rsid w:val="005F5E43"/>
    <w:rsid w:val="00600D79"/>
    <w:rsid w:val="0060185B"/>
    <w:rsid w:val="00602934"/>
    <w:rsid w:val="006100E6"/>
    <w:rsid w:val="006131CB"/>
    <w:rsid w:val="00615BEB"/>
    <w:rsid w:val="00617EB6"/>
    <w:rsid w:val="00622927"/>
    <w:rsid w:val="0062565E"/>
    <w:rsid w:val="00632B0F"/>
    <w:rsid w:val="0064302C"/>
    <w:rsid w:val="00651140"/>
    <w:rsid w:val="00651320"/>
    <w:rsid w:val="0065147F"/>
    <w:rsid w:val="00655124"/>
    <w:rsid w:val="00657195"/>
    <w:rsid w:val="00660260"/>
    <w:rsid w:val="00663350"/>
    <w:rsid w:val="00667CBF"/>
    <w:rsid w:val="00676585"/>
    <w:rsid w:val="00686F62"/>
    <w:rsid w:val="0069066A"/>
    <w:rsid w:val="006966A8"/>
    <w:rsid w:val="006A24C8"/>
    <w:rsid w:val="006A4BC7"/>
    <w:rsid w:val="006A56BD"/>
    <w:rsid w:val="006C0066"/>
    <w:rsid w:val="006D11CC"/>
    <w:rsid w:val="006D77B1"/>
    <w:rsid w:val="006E05D0"/>
    <w:rsid w:val="006E3C8F"/>
    <w:rsid w:val="006F2CDA"/>
    <w:rsid w:val="007009C4"/>
    <w:rsid w:val="00701FC8"/>
    <w:rsid w:val="00713406"/>
    <w:rsid w:val="00745D6F"/>
    <w:rsid w:val="00752B80"/>
    <w:rsid w:val="007635C8"/>
    <w:rsid w:val="00763C3F"/>
    <w:rsid w:val="0076422B"/>
    <w:rsid w:val="00765991"/>
    <w:rsid w:val="00770E4D"/>
    <w:rsid w:val="00774592"/>
    <w:rsid w:val="00776656"/>
    <w:rsid w:val="007804C5"/>
    <w:rsid w:val="00781315"/>
    <w:rsid w:val="00786933"/>
    <w:rsid w:val="00787C0E"/>
    <w:rsid w:val="007902B2"/>
    <w:rsid w:val="0079320B"/>
    <w:rsid w:val="007946F9"/>
    <w:rsid w:val="00797CC3"/>
    <w:rsid w:val="007C1F84"/>
    <w:rsid w:val="007C7C7E"/>
    <w:rsid w:val="007D22B6"/>
    <w:rsid w:val="007E293B"/>
    <w:rsid w:val="007E6079"/>
    <w:rsid w:val="007E7399"/>
    <w:rsid w:val="007F1ECC"/>
    <w:rsid w:val="00814A64"/>
    <w:rsid w:val="0082543B"/>
    <w:rsid w:val="00826028"/>
    <w:rsid w:val="008262D1"/>
    <w:rsid w:val="008309FD"/>
    <w:rsid w:val="00840861"/>
    <w:rsid w:val="008418BC"/>
    <w:rsid w:val="00852D4F"/>
    <w:rsid w:val="008535C9"/>
    <w:rsid w:val="00853AAC"/>
    <w:rsid w:val="00860608"/>
    <w:rsid w:val="00861089"/>
    <w:rsid w:val="0086371F"/>
    <w:rsid w:val="0088315F"/>
    <w:rsid w:val="008863DA"/>
    <w:rsid w:val="00886EB8"/>
    <w:rsid w:val="008951B4"/>
    <w:rsid w:val="00895219"/>
    <w:rsid w:val="008A55C7"/>
    <w:rsid w:val="008A67D0"/>
    <w:rsid w:val="008B2818"/>
    <w:rsid w:val="008B2D76"/>
    <w:rsid w:val="008B5CF1"/>
    <w:rsid w:val="008B6220"/>
    <w:rsid w:val="008B6417"/>
    <w:rsid w:val="008C4457"/>
    <w:rsid w:val="008C7B7E"/>
    <w:rsid w:val="008D322C"/>
    <w:rsid w:val="008D3A4D"/>
    <w:rsid w:val="008D54AC"/>
    <w:rsid w:val="008D5766"/>
    <w:rsid w:val="008E04CF"/>
    <w:rsid w:val="008E18BC"/>
    <w:rsid w:val="008E57FD"/>
    <w:rsid w:val="008E5D9E"/>
    <w:rsid w:val="008F011D"/>
    <w:rsid w:val="008F01AC"/>
    <w:rsid w:val="008F3CD6"/>
    <w:rsid w:val="008F6EE2"/>
    <w:rsid w:val="008F70D5"/>
    <w:rsid w:val="00907E9E"/>
    <w:rsid w:val="00910236"/>
    <w:rsid w:val="00910EAF"/>
    <w:rsid w:val="00914F74"/>
    <w:rsid w:val="00921888"/>
    <w:rsid w:val="00926A55"/>
    <w:rsid w:val="009273BC"/>
    <w:rsid w:val="00934661"/>
    <w:rsid w:val="00940007"/>
    <w:rsid w:val="00943475"/>
    <w:rsid w:val="00944499"/>
    <w:rsid w:val="00952E55"/>
    <w:rsid w:val="00953D81"/>
    <w:rsid w:val="00965147"/>
    <w:rsid w:val="00965210"/>
    <w:rsid w:val="00971AA6"/>
    <w:rsid w:val="00973B21"/>
    <w:rsid w:val="00976C4C"/>
    <w:rsid w:val="009821B9"/>
    <w:rsid w:val="00983729"/>
    <w:rsid w:val="00983EE4"/>
    <w:rsid w:val="009958CF"/>
    <w:rsid w:val="009A0494"/>
    <w:rsid w:val="009A1990"/>
    <w:rsid w:val="009B193A"/>
    <w:rsid w:val="009B4194"/>
    <w:rsid w:val="009B5724"/>
    <w:rsid w:val="009B69B9"/>
    <w:rsid w:val="009C2EDA"/>
    <w:rsid w:val="009C3CEB"/>
    <w:rsid w:val="009C6916"/>
    <w:rsid w:val="009C6DA4"/>
    <w:rsid w:val="009D498E"/>
    <w:rsid w:val="009E3FEE"/>
    <w:rsid w:val="009F2A07"/>
    <w:rsid w:val="009F3E46"/>
    <w:rsid w:val="009F7D24"/>
    <w:rsid w:val="00A032FA"/>
    <w:rsid w:val="00A03A16"/>
    <w:rsid w:val="00A12C83"/>
    <w:rsid w:val="00A15080"/>
    <w:rsid w:val="00A165DE"/>
    <w:rsid w:val="00A2017F"/>
    <w:rsid w:val="00A2259B"/>
    <w:rsid w:val="00A33362"/>
    <w:rsid w:val="00A360C2"/>
    <w:rsid w:val="00A37B6D"/>
    <w:rsid w:val="00A41DCE"/>
    <w:rsid w:val="00A51312"/>
    <w:rsid w:val="00A5281D"/>
    <w:rsid w:val="00A56A22"/>
    <w:rsid w:val="00A60CDB"/>
    <w:rsid w:val="00A610EC"/>
    <w:rsid w:val="00A6368F"/>
    <w:rsid w:val="00A70A2D"/>
    <w:rsid w:val="00A735BE"/>
    <w:rsid w:val="00A73E2C"/>
    <w:rsid w:val="00A76ABC"/>
    <w:rsid w:val="00A909A5"/>
    <w:rsid w:val="00AA4750"/>
    <w:rsid w:val="00AA716E"/>
    <w:rsid w:val="00AB0A23"/>
    <w:rsid w:val="00AB5501"/>
    <w:rsid w:val="00AC2312"/>
    <w:rsid w:val="00AD29ED"/>
    <w:rsid w:val="00AE708C"/>
    <w:rsid w:val="00AF46FB"/>
    <w:rsid w:val="00AF4A74"/>
    <w:rsid w:val="00AF4FD9"/>
    <w:rsid w:val="00AF5BFE"/>
    <w:rsid w:val="00AF62CA"/>
    <w:rsid w:val="00B10C26"/>
    <w:rsid w:val="00B24C57"/>
    <w:rsid w:val="00B321EC"/>
    <w:rsid w:val="00B33014"/>
    <w:rsid w:val="00B35950"/>
    <w:rsid w:val="00B41A45"/>
    <w:rsid w:val="00B45D6E"/>
    <w:rsid w:val="00B50C50"/>
    <w:rsid w:val="00B53891"/>
    <w:rsid w:val="00B57BBB"/>
    <w:rsid w:val="00B6192D"/>
    <w:rsid w:val="00B704F3"/>
    <w:rsid w:val="00B72BF6"/>
    <w:rsid w:val="00B74D4F"/>
    <w:rsid w:val="00B76DFB"/>
    <w:rsid w:val="00B778D7"/>
    <w:rsid w:val="00B82474"/>
    <w:rsid w:val="00B8701F"/>
    <w:rsid w:val="00B90A8A"/>
    <w:rsid w:val="00B92DAD"/>
    <w:rsid w:val="00BA1FAF"/>
    <w:rsid w:val="00BA30B7"/>
    <w:rsid w:val="00BA343B"/>
    <w:rsid w:val="00BA4455"/>
    <w:rsid w:val="00BA7F2A"/>
    <w:rsid w:val="00BB0563"/>
    <w:rsid w:val="00BB14B2"/>
    <w:rsid w:val="00BB2340"/>
    <w:rsid w:val="00BB7EE7"/>
    <w:rsid w:val="00BC1F8D"/>
    <w:rsid w:val="00BD00B7"/>
    <w:rsid w:val="00BD25D2"/>
    <w:rsid w:val="00BE0487"/>
    <w:rsid w:val="00BE0DBC"/>
    <w:rsid w:val="00BE3668"/>
    <w:rsid w:val="00BE5688"/>
    <w:rsid w:val="00BF3471"/>
    <w:rsid w:val="00BF49EE"/>
    <w:rsid w:val="00C01FD6"/>
    <w:rsid w:val="00C0524F"/>
    <w:rsid w:val="00C05637"/>
    <w:rsid w:val="00C0730B"/>
    <w:rsid w:val="00C10CC1"/>
    <w:rsid w:val="00C12383"/>
    <w:rsid w:val="00C20C6B"/>
    <w:rsid w:val="00C304F7"/>
    <w:rsid w:val="00C448AB"/>
    <w:rsid w:val="00C44A2A"/>
    <w:rsid w:val="00C4573C"/>
    <w:rsid w:val="00C461F6"/>
    <w:rsid w:val="00C469E5"/>
    <w:rsid w:val="00C5570B"/>
    <w:rsid w:val="00C60FA0"/>
    <w:rsid w:val="00C63396"/>
    <w:rsid w:val="00C66F6E"/>
    <w:rsid w:val="00C679BC"/>
    <w:rsid w:val="00C75FB5"/>
    <w:rsid w:val="00C763DE"/>
    <w:rsid w:val="00C8047D"/>
    <w:rsid w:val="00C8235D"/>
    <w:rsid w:val="00C878BD"/>
    <w:rsid w:val="00C91DC8"/>
    <w:rsid w:val="00C945F0"/>
    <w:rsid w:val="00C97797"/>
    <w:rsid w:val="00CA133F"/>
    <w:rsid w:val="00CA269C"/>
    <w:rsid w:val="00CA7AF3"/>
    <w:rsid w:val="00CB13F9"/>
    <w:rsid w:val="00CB42B0"/>
    <w:rsid w:val="00CB6281"/>
    <w:rsid w:val="00CC4080"/>
    <w:rsid w:val="00CC6AD2"/>
    <w:rsid w:val="00CE3EC0"/>
    <w:rsid w:val="00D13DBD"/>
    <w:rsid w:val="00D14216"/>
    <w:rsid w:val="00D24948"/>
    <w:rsid w:val="00D26D45"/>
    <w:rsid w:val="00D31965"/>
    <w:rsid w:val="00D353CC"/>
    <w:rsid w:val="00D35639"/>
    <w:rsid w:val="00D3797B"/>
    <w:rsid w:val="00D44863"/>
    <w:rsid w:val="00D45862"/>
    <w:rsid w:val="00D52107"/>
    <w:rsid w:val="00D5287D"/>
    <w:rsid w:val="00D55143"/>
    <w:rsid w:val="00D55824"/>
    <w:rsid w:val="00D55874"/>
    <w:rsid w:val="00D567CE"/>
    <w:rsid w:val="00D616B2"/>
    <w:rsid w:val="00D624B9"/>
    <w:rsid w:val="00D6589C"/>
    <w:rsid w:val="00D6763A"/>
    <w:rsid w:val="00D7153C"/>
    <w:rsid w:val="00D723A8"/>
    <w:rsid w:val="00D80749"/>
    <w:rsid w:val="00D836DC"/>
    <w:rsid w:val="00D83ACC"/>
    <w:rsid w:val="00D86D6D"/>
    <w:rsid w:val="00D96259"/>
    <w:rsid w:val="00D97527"/>
    <w:rsid w:val="00DA1779"/>
    <w:rsid w:val="00DB7C1D"/>
    <w:rsid w:val="00DC0183"/>
    <w:rsid w:val="00DC3B60"/>
    <w:rsid w:val="00DC48D4"/>
    <w:rsid w:val="00DC6B78"/>
    <w:rsid w:val="00DD33E8"/>
    <w:rsid w:val="00DE1BB7"/>
    <w:rsid w:val="00DE292E"/>
    <w:rsid w:val="00DE5306"/>
    <w:rsid w:val="00DF48CF"/>
    <w:rsid w:val="00DF5F92"/>
    <w:rsid w:val="00E005E4"/>
    <w:rsid w:val="00E03DA2"/>
    <w:rsid w:val="00E06AFA"/>
    <w:rsid w:val="00E14AA4"/>
    <w:rsid w:val="00E155B1"/>
    <w:rsid w:val="00E15B81"/>
    <w:rsid w:val="00E16A0D"/>
    <w:rsid w:val="00E210AF"/>
    <w:rsid w:val="00E215A9"/>
    <w:rsid w:val="00E220A9"/>
    <w:rsid w:val="00E31809"/>
    <w:rsid w:val="00E31E2B"/>
    <w:rsid w:val="00E32FFF"/>
    <w:rsid w:val="00E34C76"/>
    <w:rsid w:val="00E35609"/>
    <w:rsid w:val="00E377DD"/>
    <w:rsid w:val="00E40E41"/>
    <w:rsid w:val="00E42105"/>
    <w:rsid w:val="00E426C8"/>
    <w:rsid w:val="00E46835"/>
    <w:rsid w:val="00E5464B"/>
    <w:rsid w:val="00E54A35"/>
    <w:rsid w:val="00E54E27"/>
    <w:rsid w:val="00E60BB5"/>
    <w:rsid w:val="00E62EF3"/>
    <w:rsid w:val="00E70A40"/>
    <w:rsid w:val="00E7625E"/>
    <w:rsid w:val="00E83DEC"/>
    <w:rsid w:val="00E85514"/>
    <w:rsid w:val="00EA2BC6"/>
    <w:rsid w:val="00EB0F4B"/>
    <w:rsid w:val="00EC79DA"/>
    <w:rsid w:val="00ED032B"/>
    <w:rsid w:val="00ED5631"/>
    <w:rsid w:val="00ED7B31"/>
    <w:rsid w:val="00EE094D"/>
    <w:rsid w:val="00EE1229"/>
    <w:rsid w:val="00EE44BE"/>
    <w:rsid w:val="00EE7E48"/>
    <w:rsid w:val="00EF66FA"/>
    <w:rsid w:val="00EF7598"/>
    <w:rsid w:val="00F007CF"/>
    <w:rsid w:val="00F0458C"/>
    <w:rsid w:val="00F142F1"/>
    <w:rsid w:val="00F4275E"/>
    <w:rsid w:val="00F5321A"/>
    <w:rsid w:val="00F53288"/>
    <w:rsid w:val="00F556DA"/>
    <w:rsid w:val="00F62046"/>
    <w:rsid w:val="00F64005"/>
    <w:rsid w:val="00F66687"/>
    <w:rsid w:val="00F72240"/>
    <w:rsid w:val="00F84642"/>
    <w:rsid w:val="00F85ECE"/>
    <w:rsid w:val="00F92AAB"/>
    <w:rsid w:val="00F97B8F"/>
    <w:rsid w:val="00FA26D5"/>
    <w:rsid w:val="00FB42A5"/>
    <w:rsid w:val="00FC1A4B"/>
    <w:rsid w:val="00FC2361"/>
    <w:rsid w:val="00FC69B8"/>
    <w:rsid w:val="00FC69FB"/>
    <w:rsid w:val="00FC71B6"/>
    <w:rsid w:val="00FC76A0"/>
    <w:rsid w:val="00FE2E6D"/>
    <w:rsid w:val="00FE422B"/>
    <w:rsid w:val="00FE64C1"/>
    <w:rsid w:val="00FF0B59"/>
    <w:rsid w:val="00FF63EF"/>
    <w:rsid w:val="00FF7FC2"/>
    <w:rsid w:val="7D17C6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F6DCF"/>
  <w15:docId w15:val="{955D1B5C-8F75-4FE5-8283-FD68E07F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numPr>
        <w:numId w:val="2"/>
      </w:numPr>
      <w:spacing w:before="360" w:after="200"/>
      <w:outlineLvl w:val="0"/>
    </w:pPr>
    <w:rPr>
      <w:b/>
      <w:bCs/>
      <w:color w:val="1F4E79"/>
      <w:sz w:val="36"/>
      <w:szCs w:val="36"/>
    </w:rPr>
  </w:style>
  <w:style w:type="paragraph" w:styleId="Heading2">
    <w:name w:val="heading 2"/>
    <w:uiPriority w:val="9"/>
    <w:unhideWhenUsed/>
    <w:qFormat/>
    <w:pPr>
      <w:numPr>
        <w:ilvl w:val="1"/>
        <w:numId w:val="2"/>
      </w:numPr>
      <w:spacing w:before="280" w:after="160"/>
      <w:outlineLvl w:val="1"/>
    </w:pPr>
    <w:rPr>
      <w:b/>
      <w:bCs/>
      <w:color w:val="2E75B6"/>
      <w:sz w:val="28"/>
      <w:szCs w:val="28"/>
    </w:rPr>
  </w:style>
  <w:style w:type="paragraph" w:styleId="Heading3">
    <w:name w:val="heading 3"/>
    <w:uiPriority w:val="9"/>
    <w:unhideWhenUsed/>
    <w:qFormat/>
    <w:rsid w:val="00D35639"/>
    <w:pPr>
      <w:numPr>
        <w:ilvl w:val="2"/>
        <w:numId w:val="2"/>
      </w:numPr>
      <w:spacing w:before="200" w:after="120"/>
      <w:ind w:left="864" w:hanging="864"/>
      <w:outlineLvl w:val="2"/>
    </w:pPr>
    <w:rPr>
      <w:rFonts w:asciiTheme="minorHAnsi" w:hAnsiTheme="minorHAnsi"/>
      <w:b/>
      <w:bCs/>
      <w:color w:val="404040"/>
      <w:sz w:val="32"/>
      <w:szCs w:val="32"/>
    </w:rPr>
  </w:style>
  <w:style w:type="paragraph" w:styleId="Heading4">
    <w:name w:val="heading 4"/>
    <w:uiPriority w:val="9"/>
    <w:unhideWhenUsed/>
    <w:qFormat/>
    <w:rsid w:val="00D723A8"/>
    <w:pPr>
      <w:numPr>
        <w:ilvl w:val="3"/>
        <w:numId w:val="2"/>
      </w:numPr>
      <w:ind w:left="1008" w:hanging="1008"/>
      <w:outlineLvl w:val="3"/>
    </w:pPr>
    <w:rPr>
      <w:rFonts w:asciiTheme="minorHAnsi" w:hAnsiTheme="minorHAnsi"/>
      <w:b/>
      <w:bCs/>
      <w:sz w:val="28"/>
      <w:szCs w:val="28"/>
    </w:rPr>
  </w:style>
  <w:style w:type="paragraph" w:styleId="Heading5">
    <w:name w:val="heading 5"/>
    <w:uiPriority w:val="9"/>
    <w:unhideWhenUsed/>
    <w:qFormat/>
    <w:rsid w:val="00B50C50"/>
    <w:pPr>
      <w:numPr>
        <w:ilvl w:val="4"/>
        <w:numId w:val="2"/>
      </w:numPr>
      <w:outlineLvl w:val="4"/>
    </w:pPr>
    <w:rPr>
      <w:rFonts w:asciiTheme="minorHAnsi" w:hAnsiTheme="minorHAnsi"/>
      <w:b/>
      <w:bCs/>
    </w:rPr>
  </w:style>
  <w:style w:type="paragraph" w:styleId="Heading6">
    <w:name w:val="heading 6"/>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8C7B7E"/>
    <w:pPr>
      <w:keepNext/>
      <w:keepLines/>
      <w:numPr>
        <w:ilvl w:val="6"/>
        <w:numId w:val="2"/>
      </w:numPr>
      <w:spacing w:before="4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8C7B7E"/>
    <w:pPr>
      <w:keepNext/>
      <w:keepLines/>
      <w:numPr>
        <w:ilvl w:val="7"/>
        <w:numId w:val="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7B7E"/>
    <w:pPr>
      <w:keepNext/>
      <w:keepLines/>
      <w:numPr>
        <w:ilvl w:val="8"/>
        <w:numId w:val="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7153C"/>
    <w:pPr>
      <w:tabs>
        <w:tab w:val="center" w:pos="4680"/>
        <w:tab w:val="right" w:pos="9360"/>
      </w:tabs>
    </w:pPr>
  </w:style>
  <w:style w:type="character" w:styleId="HeaderChar" w:customStyle="1">
    <w:name w:val="Header Char"/>
    <w:basedOn w:val="DefaultParagraphFont"/>
    <w:link w:val="Header"/>
    <w:uiPriority w:val="99"/>
    <w:rsid w:val="00D7153C"/>
  </w:style>
  <w:style w:type="paragraph" w:styleId="Footer">
    <w:name w:val="footer"/>
    <w:basedOn w:val="Normal"/>
    <w:link w:val="FooterChar"/>
    <w:uiPriority w:val="99"/>
    <w:unhideWhenUsed/>
    <w:rsid w:val="00D7153C"/>
    <w:pPr>
      <w:tabs>
        <w:tab w:val="center" w:pos="4680"/>
        <w:tab w:val="right" w:pos="9360"/>
      </w:tabs>
    </w:pPr>
  </w:style>
  <w:style w:type="character" w:styleId="FooterChar" w:customStyle="1">
    <w:name w:val="Footer Char"/>
    <w:basedOn w:val="DefaultParagraphFont"/>
    <w:link w:val="Footer"/>
    <w:uiPriority w:val="99"/>
    <w:rsid w:val="00D7153C"/>
  </w:style>
  <w:style w:type="character" w:styleId="Heading7Char" w:customStyle="1">
    <w:name w:val="Heading 7 Char"/>
    <w:basedOn w:val="DefaultParagraphFont"/>
    <w:link w:val="Heading7"/>
    <w:uiPriority w:val="9"/>
    <w:semiHidden/>
    <w:rsid w:val="008C7B7E"/>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8C7B7E"/>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8C7B7E"/>
    <w:rPr>
      <w:rFonts w:asciiTheme="majorHAnsi" w:hAnsiTheme="majorHAnsi" w:eastAsiaTheme="majorEastAsia" w:cstheme="majorBidi"/>
      <w:i/>
      <w:iCs/>
      <w:color w:val="272727" w:themeColor="text1" w:themeTint="D8"/>
      <w:sz w:val="21"/>
      <w:szCs w:val="21"/>
    </w:rPr>
  </w:style>
  <w:style w:type="paragraph" w:styleId="TOCHeading">
    <w:name w:val="TOC Heading"/>
    <w:basedOn w:val="Heading1"/>
    <w:next w:val="Normal"/>
    <w:uiPriority w:val="39"/>
    <w:unhideWhenUsed/>
    <w:qFormat/>
    <w:rsid w:val="00556EA7"/>
    <w:pPr>
      <w:keepNext/>
      <w:keepLines/>
      <w:numPr>
        <w:numId w:val="0"/>
      </w:numPr>
      <w:spacing w:before="240" w:after="0" w:line="259" w:lineRule="auto"/>
      <w:outlineLvl w:val="9"/>
    </w:pPr>
    <w:rPr>
      <w:rFonts w:asciiTheme="majorHAnsi" w:hAnsiTheme="majorHAnsi" w:eastAsiaTheme="majorEastAsia" w:cstheme="majorBidi"/>
      <w:b w:val="0"/>
      <w:bCs w:val="0"/>
      <w:color w:val="0F4761" w:themeColor="accent1" w:themeShade="BF"/>
      <w:sz w:val="32"/>
      <w:szCs w:val="32"/>
    </w:rPr>
  </w:style>
  <w:style w:type="paragraph" w:styleId="TOC2">
    <w:name w:val="toc 2"/>
    <w:basedOn w:val="Normal"/>
    <w:next w:val="Normal"/>
    <w:autoRedefine/>
    <w:uiPriority w:val="39"/>
    <w:unhideWhenUsed/>
    <w:rsid w:val="00E31809"/>
    <w:pPr>
      <w:tabs>
        <w:tab w:val="left" w:pos="880"/>
        <w:tab w:val="right" w:leader="dot" w:pos="10070"/>
      </w:tabs>
      <w:spacing w:after="100" w:line="288" w:lineRule="auto"/>
      <w:ind w:left="216"/>
    </w:pPr>
  </w:style>
  <w:style w:type="paragraph" w:styleId="TOC3">
    <w:name w:val="toc 3"/>
    <w:basedOn w:val="Normal"/>
    <w:next w:val="Normal"/>
    <w:autoRedefine/>
    <w:uiPriority w:val="39"/>
    <w:unhideWhenUsed/>
    <w:rsid w:val="00556EA7"/>
    <w:pPr>
      <w:spacing w:after="100"/>
      <w:ind w:left="440"/>
    </w:pPr>
  </w:style>
  <w:style w:type="paragraph" w:styleId="TOC4">
    <w:name w:val="toc 4"/>
    <w:basedOn w:val="Normal"/>
    <w:next w:val="Normal"/>
    <w:autoRedefine/>
    <w:uiPriority w:val="39"/>
    <w:unhideWhenUsed/>
    <w:rsid w:val="00556EA7"/>
    <w:pPr>
      <w:spacing w:after="100"/>
      <w:ind w:left="660"/>
    </w:pPr>
  </w:style>
  <w:style w:type="paragraph" w:styleId="TOC5">
    <w:name w:val="toc 5"/>
    <w:basedOn w:val="Normal"/>
    <w:next w:val="Normal"/>
    <w:autoRedefine/>
    <w:uiPriority w:val="39"/>
    <w:unhideWhenUsed/>
    <w:rsid w:val="00556EA7"/>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80784755-79b8-48d6-9428-3b17d2b68283" ContentTypeId="0x010100344C9658AE87044DB333EA4A93A1BC80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6F1629-5AD5-44BA-837F-22CE3ECA2635}">
  <ds:schemaRefs>
    <ds:schemaRef ds:uri="http://schemas.openxmlformats.org/officeDocument/2006/bibliography"/>
  </ds:schemaRefs>
</ds:datastoreItem>
</file>

<file path=customXml/itemProps2.xml><?xml version="1.0" encoding="utf-8"?>
<ds:datastoreItem xmlns:ds="http://schemas.openxmlformats.org/officeDocument/2006/customXml" ds:itemID="{A667569F-5879-4E77-AE68-A688F123C75A}">
  <ds:schemaRefs>
    <ds:schemaRef ds:uri="Microsoft.SharePoint.Taxonomy.ContentTypeSync"/>
  </ds:schemaRefs>
</ds:datastoreItem>
</file>

<file path=customXml/itemProps3.xml><?xml version="1.0" encoding="utf-8"?>
<ds:datastoreItem xmlns:ds="http://schemas.openxmlformats.org/officeDocument/2006/customXml" ds:itemID="{FB31A6CF-79FE-4260-922A-0196570720C2}"/>
</file>

<file path=customXml/itemProps4.xml><?xml version="1.0" encoding="utf-8"?>
<ds:datastoreItem xmlns:ds="http://schemas.openxmlformats.org/officeDocument/2006/customXml" ds:itemID="{33D169B4-B567-4375-9D4B-199E18D423FB}">
  <ds:schemaRefs>
    <ds:schemaRef ds:uri="http://schemas.microsoft.com/office/2006/metadata/properties"/>
    <ds:schemaRef ds:uri="http://schemas.microsoft.com/office/infopath/2007/PartnerControls"/>
    <ds:schemaRef ds:uri="0eea126e-d378-4180-a2b3-4f5c76938639"/>
    <ds:schemaRef ds:uri="http://schemas.microsoft.com/sharepoint/v3"/>
  </ds:schemaRefs>
</ds:datastoreItem>
</file>

<file path=customXml/itemProps5.xml><?xml version="1.0" encoding="utf-8"?>
<ds:datastoreItem xmlns:ds="http://schemas.openxmlformats.org/officeDocument/2006/customXml" ds:itemID="{36AADFC2-58F5-4A06-9E59-FA1E2BAD95E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Thomas Blumer</cp:lastModifiedBy>
  <cp:revision>194</cp:revision>
  <dcterms:created xsi:type="dcterms:W3CDTF">2026-01-09T08:49:00Z</dcterms:created>
  <dcterms:modified xsi:type="dcterms:W3CDTF">2026-02-24T01:40:22Z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Industry">
    <vt:lpwstr/>
  </property>
  <property fmtid="{D5CDD505-2E9C-101B-9397-08002B2CF9AE}" pid="6" name="AccountName">
    <vt:lpwstr>5;#Stellantis Financial Services|ae495efb-8e65-4cbd-b57d-7d196b299547</vt:lpwstr>
  </property>
  <property fmtid="{D5CDD505-2E9C-101B-9397-08002B2CF9AE}" pid="7" name="Competency">
    <vt:lpwstr>6;#information architecture|0c69daec-fbc4-45c7-ab9c-bd21b0f93d0b</vt:lpwstr>
  </property>
  <property fmtid="{D5CDD505-2E9C-101B-9397-08002B2CF9AE}" pid="8" name="TechnologyProduct">
    <vt:lpwstr/>
  </property>
  <property fmtid="{D5CDD505-2E9C-101B-9397-08002B2CF9AE}" pid="9" name="Project Document Type PROPOSED">
    <vt:lpwstr/>
  </property>
</Properties>
</file>