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7E67" w14:textId="4D9CE90B" w:rsidR="00FC4C24" w:rsidRDefault="00C64AFB" w:rsidP="00C64AFB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C64AFB">
        <w:rPr>
          <w:rFonts w:ascii="Century Gothic" w:hAnsi="Century Gothic"/>
          <w:b/>
          <w:bCs/>
          <w:sz w:val="24"/>
          <w:szCs w:val="24"/>
        </w:rPr>
        <w:t>Inventory Management System Task Report</w:t>
      </w:r>
    </w:p>
    <w:p w14:paraId="17A52B0F" w14:textId="36718CAE" w:rsidR="00C64AFB" w:rsidRDefault="00C64AFB" w:rsidP="00C64AFB">
      <w:pPr>
        <w:rPr>
          <w:rFonts w:ascii="Century Gothic" w:hAnsi="Century Gothic"/>
          <w:b/>
          <w:bCs/>
          <w:sz w:val="24"/>
          <w:szCs w:val="24"/>
        </w:rPr>
      </w:pPr>
    </w:p>
    <w:p w14:paraId="2D9D904D" w14:textId="2F3DD956" w:rsidR="00C64AFB" w:rsidRDefault="00C64AFB" w:rsidP="00C64AF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Report on tasks operated by project members:</w:t>
      </w:r>
    </w:p>
    <w:p w14:paraId="72C78976" w14:textId="6BF1702C" w:rsidR="00C64AFB" w:rsidRDefault="00C64AFB" w:rsidP="00C64AFB">
      <w:pPr>
        <w:rPr>
          <w:rFonts w:ascii="Century Gothic" w:hAnsi="Century Gothic"/>
          <w:sz w:val="24"/>
          <w:szCs w:val="24"/>
        </w:rPr>
      </w:pPr>
    </w:p>
    <w:p w14:paraId="67ED68EB" w14:textId="693B7E29" w:rsidR="00C64AFB" w:rsidRDefault="00C64AFB" w:rsidP="00C64AF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Elira Ismaili:</w:t>
      </w:r>
    </w:p>
    <w:p w14:paraId="2A63E64E" w14:textId="5E818C8C" w:rsidR="00C64AFB" w:rsidRDefault="00C64AFB" w:rsidP="00C64A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Creating </w:t>
      </w:r>
      <w:proofErr w:type="spellStart"/>
      <w:r>
        <w:rPr>
          <w:rFonts w:ascii="Century Gothic" w:hAnsi="Century Gothic"/>
          <w:sz w:val="24"/>
          <w:szCs w:val="24"/>
        </w:rPr>
        <w:t>UserModuleForm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UserForm</w:t>
      </w:r>
      <w:proofErr w:type="spellEnd"/>
    </w:p>
    <w:p w14:paraId="2AF9AE01" w14:textId="0B1BEA78" w:rsidR="00C64AFB" w:rsidRDefault="00C64AFB" w:rsidP="00C64A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Creating </w:t>
      </w:r>
      <w:proofErr w:type="spellStart"/>
      <w:r>
        <w:rPr>
          <w:rFonts w:ascii="Century Gothic" w:hAnsi="Century Gothic"/>
          <w:sz w:val="24"/>
          <w:szCs w:val="24"/>
        </w:rPr>
        <w:t>LoginForm</w:t>
      </w:r>
      <w:proofErr w:type="spellEnd"/>
    </w:p>
    <w:p w14:paraId="48FEB68A" w14:textId="1EE366DD" w:rsidR="00C64AFB" w:rsidRDefault="00C64AFB" w:rsidP="00C64A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Creating database tables of users, products, and categories</w:t>
      </w:r>
    </w:p>
    <w:p w14:paraId="455E9037" w14:textId="0868AA12" w:rsidR="00A76D27" w:rsidRDefault="00A76D27" w:rsidP="00C64A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Writing the Inventory Management System Documentation</w:t>
      </w:r>
    </w:p>
    <w:p w14:paraId="6CEF24D7" w14:textId="77777777" w:rsidR="001C1E1E" w:rsidRDefault="001C1E1E" w:rsidP="001C1E1E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Commenting code lines</w:t>
      </w:r>
    </w:p>
    <w:p w14:paraId="32511DC0" w14:textId="77777777" w:rsidR="001C1E1E" w:rsidRDefault="001C1E1E" w:rsidP="001C1E1E">
      <w:pPr>
        <w:pStyle w:val="ListParagraph"/>
        <w:rPr>
          <w:rFonts w:ascii="Century Gothic" w:hAnsi="Century Gothic"/>
          <w:sz w:val="24"/>
          <w:szCs w:val="24"/>
        </w:rPr>
      </w:pPr>
    </w:p>
    <w:p w14:paraId="69B1A127" w14:textId="5E80360D" w:rsidR="00A76D27" w:rsidRDefault="00A76D27" w:rsidP="00A76D27">
      <w:pPr>
        <w:pStyle w:val="ListParagraph"/>
        <w:rPr>
          <w:rFonts w:ascii="Century Gothic" w:hAnsi="Century Gothic"/>
          <w:sz w:val="24"/>
          <w:szCs w:val="24"/>
        </w:rPr>
      </w:pPr>
    </w:p>
    <w:p w14:paraId="1E842649" w14:textId="4EBD8002" w:rsidR="00A76D27" w:rsidRDefault="00A76D27" w:rsidP="00A76D27">
      <w:pPr>
        <w:pStyle w:val="ListParagraph"/>
        <w:rPr>
          <w:rFonts w:ascii="Century Gothic" w:hAnsi="Century Gothic"/>
          <w:sz w:val="24"/>
          <w:szCs w:val="24"/>
        </w:rPr>
      </w:pPr>
    </w:p>
    <w:p w14:paraId="7A1A90DA" w14:textId="3864DA6A" w:rsidR="00A76D27" w:rsidRDefault="00A76D27" w:rsidP="00A76D27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Vait Veliasi:</w:t>
      </w:r>
    </w:p>
    <w:p w14:paraId="101BE210" w14:textId="525A84E9" w:rsidR="00A76D27" w:rsidRDefault="00A76D27" w:rsidP="00A76D2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Creating </w:t>
      </w:r>
      <w:proofErr w:type="spellStart"/>
      <w:r>
        <w:rPr>
          <w:rFonts w:ascii="Century Gothic" w:hAnsi="Century Gothic"/>
          <w:sz w:val="24"/>
          <w:szCs w:val="24"/>
        </w:rPr>
        <w:t>ProductModuleForm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ProductForm</w:t>
      </w:r>
      <w:proofErr w:type="spellEnd"/>
    </w:p>
    <w:p w14:paraId="75A9C691" w14:textId="0C366065" w:rsidR="00A76D27" w:rsidRDefault="00A76D27" w:rsidP="00A76D2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Creating </w:t>
      </w:r>
      <w:proofErr w:type="spellStart"/>
      <w:r>
        <w:rPr>
          <w:rFonts w:ascii="Century Gothic" w:hAnsi="Century Gothic"/>
          <w:sz w:val="24"/>
          <w:szCs w:val="24"/>
        </w:rPr>
        <w:t>CategoryForm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CategoryModuleForm</w:t>
      </w:r>
      <w:proofErr w:type="spellEnd"/>
    </w:p>
    <w:p w14:paraId="167ECDC8" w14:textId="5A0667E7" w:rsidR="00A76D27" w:rsidRDefault="00A76D27" w:rsidP="00A76D2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Creating </w:t>
      </w:r>
      <w:proofErr w:type="spellStart"/>
      <w:r>
        <w:rPr>
          <w:rFonts w:ascii="Century Gothic" w:hAnsi="Century Gothic"/>
          <w:sz w:val="24"/>
          <w:szCs w:val="24"/>
        </w:rPr>
        <w:t>HomeForm</w:t>
      </w:r>
      <w:proofErr w:type="spellEnd"/>
      <w:r>
        <w:rPr>
          <w:rFonts w:ascii="Century Gothic" w:hAnsi="Century Gothic"/>
          <w:sz w:val="24"/>
          <w:szCs w:val="24"/>
        </w:rPr>
        <w:t>, and implementing role-based access function</w:t>
      </w:r>
    </w:p>
    <w:p w14:paraId="1D1CC920" w14:textId="60DC5A2E" w:rsidR="00A76D27" w:rsidRDefault="00A76D27" w:rsidP="00A76D2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Inserting data into database tables of users, products and categories</w:t>
      </w:r>
    </w:p>
    <w:p w14:paraId="015FAAA2" w14:textId="1DABAD05" w:rsidR="00A76D27" w:rsidRPr="00A76D27" w:rsidRDefault="00A76D27" w:rsidP="00A76D2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Designing forms</w:t>
      </w:r>
    </w:p>
    <w:sectPr w:rsidR="00A76D27" w:rsidRPr="00A7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965"/>
    <w:multiLevelType w:val="hybridMultilevel"/>
    <w:tmpl w:val="0E8E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6C5"/>
    <w:multiLevelType w:val="hybridMultilevel"/>
    <w:tmpl w:val="18D8628A"/>
    <w:lvl w:ilvl="0" w:tplc="6F7209A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32C70"/>
    <w:multiLevelType w:val="hybridMultilevel"/>
    <w:tmpl w:val="083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855118">
    <w:abstractNumId w:val="1"/>
  </w:num>
  <w:num w:numId="2" w16cid:durableId="1481772776">
    <w:abstractNumId w:val="0"/>
  </w:num>
  <w:num w:numId="3" w16cid:durableId="3750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FB"/>
    <w:rsid w:val="001C1E1E"/>
    <w:rsid w:val="00A76D27"/>
    <w:rsid w:val="00C64AFB"/>
    <w:rsid w:val="00F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3C4F"/>
  <w15:chartTrackingRefBased/>
  <w15:docId w15:val="{8826F83C-3C88-4F0F-90A3-39B79624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 Veliasi</dc:creator>
  <cp:keywords/>
  <dc:description/>
  <cp:lastModifiedBy>Vait Veliasi</cp:lastModifiedBy>
  <cp:revision>2</cp:revision>
  <dcterms:created xsi:type="dcterms:W3CDTF">2022-03-17T09:59:00Z</dcterms:created>
  <dcterms:modified xsi:type="dcterms:W3CDTF">2022-03-17T10:13:00Z</dcterms:modified>
</cp:coreProperties>
</file>