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Педагогическая задача:</w:t>
      </w:r>
      <w:r w:rsidDel="00000000" w:rsidR="00000000" w:rsidRPr="00000000">
        <w:rPr>
          <w:rtl w:val="0"/>
        </w:rPr>
        <w:t xml:space="preserve"> привить детям любовь к получению знаний, придать уверенность в изучении нового.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На мой взгляд, привитие детям любви к получению знаний и уверенности в изучении нового - это очень важная педагогическая задача.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её решения я решил выделить следующие методы: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Сделать учение интересным и увлекательным. Использовать различные методы обучения, игры, соревнования и другие активности, чтобы привлечь внимание детей к учебному материалу.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Поддерживать детей их успехами. Поощрять их усилия и успехи, чтобы они чувствовали себя уверенно в своих способностях и продолжали стремиться к новым знаниям.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Учитывать индивидуальные потребности и интересы каждого ребенка. Предоставлять им возможность выбирать темы, которые им интересны, и обучать их в соответствии с их уровнем знаний и навыков.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Создавать положительную атмосферу в классе. Учитель должен быть открытым и дружелюбным, чтобы дети чувствовали себя комфортно и могли свободно общаться и задавать вопросы.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Стараться не ограничивать детей жесткими правилами и требованиями. Давать им возможность свободно выражать свои мысли и идеи, и поощрять креативность и самостоятельность.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Использовать позитивное укрепление. Поощрять детей положительным подтверждением и похвалой, а не только критикой и наказанием.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Предоставлять детям возможность участвовать в реальных проектах и задачах, чтобы они могли увидеть, как их знания и умения могут быть применены на практике.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Не забывать о развитии социальных навыков. Помогать детям развивать свои коммуникативные и социальные навыки, чтобы они могли успешно взаимодействовать с другими людьми в будущем.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Следуя этим советам, вы учитель сможет помочь детям полюбить учебу и развить уверенность в своих способностях в изучении нового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