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78CC40D" w14:textId="5A0CEBA1" w:rsidR="00AD4234" w:rsidRPr="003359E4" w:rsidRDefault="00AD4234" w:rsidP="003359E4">
      <w:pPr>
        <w:jc w:val="both"/>
        <w:rPr>
          <w:rFonts w:asciiTheme="minorHAnsi" w:hAnsiTheme="minorHAnsi" w:cstheme="minorHAnsi"/>
          <w:sz w:val="24"/>
          <w:szCs w:val="24"/>
        </w:rPr>
      </w:pPr>
      <w:r w:rsidRPr="003359E4">
        <w:rPr>
          <w:rFonts w:asciiTheme="minorHAnsi" w:hAnsiTheme="minorHAnsi" w:cstheme="minorHAnsi"/>
          <w:sz w:val="24"/>
          <w:szCs w:val="24"/>
        </w:rPr>
        <w:t>Nidderau</w:t>
      </w:r>
    </w:p>
    <w:p w14:paraId="6F12BEB7" w14:textId="77777777" w:rsidR="0035099D" w:rsidRPr="0035099D" w:rsidRDefault="0035099D" w:rsidP="003359E4">
      <w:pPr>
        <w:jc w:val="both"/>
        <w:rPr>
          <w:rFonts w:asciiTheme="minorHAnsi" w:hAnsiTheme="minorHAnsi" w:cstheme="minorHAnsi"/>
          <w:sz w:val="24"/>
          <w:szCs w:val="24"/>
          <w:lang w:eastAsia="de-DE"/>
        </w:rPr>
      </w:pPr>
      <w:r w:rsidRPr="0035099D">
        <w:rPr>
          <w:rFonts w:asciiTheme="minorHAnsi" w:hAnsiTheme="minorHAnsi" w:cstheme="minorHAnsi"/>
          <w:sz w:val="24"/>
          <w:szCs w:val="24"/>
          <w:lang w:eastAsia="de-DE"/>
        </w:rPr>
        <w:t>Erfolgreiches Mittelburgfest zieht zahlreiche Besucher an</w:t>
      </w:r>
    </w:p>
    <w:p w14:paraId="45CE3FF4" w14:textId="5A8D6208" w:rsidR="0035099D" w:rsidRPr="0035099D" w:rsidRDefault="0035099D" w:rsidP="003359E4">
      <w:pPr>
        <w:jc w:val="both"/>
        <w:rPr>
          <w:rFonts w:asciiTheme="minorHAnsi" w:hAnsiTheme="minorHAnsi" w:cstheme="minorHAnsi"/>
          <w:sz w:val="24"/>
          <w:szCs w:val="24"/>
          <w:lang w:eastAsia="de-DE"/>
        </w:rPr>
      </w:pPr>
      <w:r w:rsidRPr="0035099D">
        <w:rPr>
          <w:rFonts w:asciiTheme="minorHAnsi" w:eastAsia="OpenSymbol" w:hAnsiTheme="minorHAnsi" w:cstheme="minorHAnsi"/>
          <w:sz w:val="24"/>
          <w:szCs w:val="24"/>
          <w:lang w:eastAsia="de-DE"/>
        </w:rPr>
        <w:t>Der Verein für Vor- und Frühgeschichte</w:t>
      </w:r>
      <w:r w:rsidR="003359E4">
        <w:rPr>
          <w:rFonts w:asciiTheme="minorHAnsi" w:eastAsia="OpenSymbol" w:hAnsiTheme="minorHAnsi" w:cstheme="minorHAnsi"/>
          <w:sz w:val="24"/>
          <w:szCs w:val="24"/>
          <w:lang w:eastAsia="de-DE"/>
        </w:rPr>
        <w:t xml:space="preserve"> im unteren </w:t>
      </w:r>
      <w:proofErr w:type="spellStart"/>
      <w:r w:rsidR="003359E4">
        <w:rPr>
          <w:rFonts w:asciiTheme="minorHAnsi" w:eastAsia="OpenSymbol" w:hAnsiTheme="minorHAnsi" w:cstheme="minorHAnsi"/>
          <w:sz w:val="24"/>
          <w:szCs w:val="24"/>
          <w:lang w:eastAsia="de-DE"/>
        </w:rPr>
        <w:t>Niddertal</w:t>
      </w:r>
      <w:proofErr w:type="spellEnd"/>
      <w:r w:rsidR="003359E4">
        <w:rPr>
          <w:rFonts w:asciiTheme="minorHAnsi" w:eastAsia="OpenSymbol" w:hAnsiTheme="minorHAnsi" w:cstheme="minorHAnsi"/>
          <w:sz w:val="24"/>
          <w:szCs w:val="24"/>
          <w:lang w:eastAsia="de-DE"/>
        </w:rPr>
        <w:t xml:space="preserve"> (VVFN e.V.) </w:t>
      </w:r>
      <w:r w:rsidRPr="0035099D">
        <w:rPr>
          <w:rFonts w:asciiTheme="minorHAnsi" w:eastAsia="OpenSymbol" w:hAnsiTheme="minorHAnsi" w:cstheme="minorHAnsi"/>
          <w:sz w:val="24"/>
          <w:szCs w:val="24"/>
          <w:lang w:eastAsia="de-DE"/>
        </w:rPr>
        <w:t> </w:t>
      </w:r>
      <w:r w:rsidRPr="0035099D">
        <w:rPr>
          <w:rFonts w:asciiTheme="minorHAnsi" w:hAnsiTheme="minorHAnsi" w:cstheme="minorHAnsi"/>
          <w:sz w:val="24"/>
          <w:szCs w:val="24"/>
          <w:lang w:eastAsia="de-DE"/>
        </w:rPr>
        <w:t>und der Geschichtsverein</w:t>
      </w:r>
      <w:r w:rsidR="003359E4">
        <w:rPr>
          <w:rFonts w:asciiTheme="minorHAnsi" w:hAnsiTheme="minorHAnsi" w:cstheme="minorHAnsi"/>
          <w:sz w:val="24"/>
          <w:szCs w:val="24"/>
          <w:lang w:eastAsia="de-DE"/>
        </w:rPr>
        <w:t xml:space="preserve"> </w:t>
      </w:r>
      <w:r w:rsidRPr="0035099D">
        <w:rPr>
          <w:rFonts w:asciiTheme="minorHAnsi" w:hAnsiTheme="minorHAnsi" w:cstheme="minorHAnsi"/>
          <w:sz w:val="24"/>
          <w:szCs w:val="24"/>
          <w:lang w:eastAsia="de-DE"/>
        </w:rPr>
        <w:t>Heldenbergen</w:t>
      </w:r>
      <w:r w:rsidR="003359E4">
        <w:rPr>
          <w:rFonts w:asciiTheme="minorHAnsi" w:hAnsiTheme="minorHAnsi" w:cstheme="minorHAnsi"/>
          <w:sz w:val="24"/>
          <w:szCs w:val="24"/>
          <w:lang w:eastAsia="de-DE"/>
        </w:rPr>
        <w:t xml:space="preserve"> (GVH e.V.)</w:t>
      </w:r>
      <w:r w:rsidRPr="0035099D">
        <w:rPr>
          <w:rFonts w:asciiTheme="minorHAnsi" w:hAnsiTheme="minorHAnsi" w:cstheme="minorHAnsi"/>
          <w:sz w:val="24"/>
          <w:szCs w:val="24"/>
          <w:lang w:eastAsia="de-DE"/>
        </w:rPr>
        <w:t> </w:t>
      </w:r>
      <w:r w:rsidRPr="0035099D">
        <w:rPr>
          <w:rFonts w:asciiTheme="minorHAnsi" w:eastAsia="OpenSymbol" w:hAnsiTheme="minorHAnsi" w:cstheme="minorHAnsi"/>
          <w:sz w:val="24"/>
          <w:szCs w:val="24"/>
          <w:lang w:eastAsia="de-DE"/>
        </w:rPr>
        <w:t>freu</w:t>
      </w:r>
      <w:r w:rsidRPr="0035099D">
        <w:rPr>
          <w:rFonts w:asciiTheme="minorHAnsi" w:hAnsiTheme="minorHAnsi" w:cstheme="minorHAnsi"/>
          <w:sz w:val="24"/>
          <w:szCs w:val="24"/>
          <w:lang w:eastAsia="de-DE"/>
        </w:rPr>
        <w:t>en</w:t>
      </w:r>
      <w:r w:rsidRPr="0035099D">
        <w:rPr>
          <w:rFonts w:asciiTheme="minorHAnsi" w:eastAsia="OpenSymbol" w:hAnsiTheme="minorHAnsi" w:cstheme="minorHAnsi"/>
          <w:sz w:val="24"/>
          <w:szCs w:val="24"/>
          <w:lang w:eastAsia="de-DE"/>
        </w:rPr>
        <w:t> sich</w:t>
      </w:r>
      <w:r w:rsidRPr="0035099D">
        <w:rPr>
          <w:rFonts w:asciiTheme="minorHAnsi" w:hAnsiTheme="minorHAnsi" w:cstheme="minorHAnsi"/>
          <w:sz w:val="24"/>
          <w:szCs w:val="24"/>
          <w:lang w:eastAsia="de-DE"/>
        </w:rPr>
        <w:t>, </w:t>
      </w:r>
      <w:r w:rsidRPr="0035099D">
        <w:rPr>
          <w:rFonts w:asciiTheme="minorHAnsi" w:eastAsia="OpenSymbol" w:hAnsiTheme="minorHAnsi" w:cstheme="minorHAnsi"/>
          <w:sz w:val="24"/>
          <w:szCs w:val="24"/>
          <w:lang w:eastAsia="de-DE"/>
        </w:rPr>
        <w:t xml:space="preserve">dass das am </w:t>
      </w:r>
      <w:r w:rsidR="003359E4">
        <w:rPr>
          <w:rFonts w:asciiTheme="minorHAnsi" w:eastAsia="OpenSymbol" w:hAnsiTheme="minorHAnsi" w:cstheme="minorHAnsi"/>
          <w:sz w:val="24"/>
          <w:szCs w:val="24"/>
          <w:lang w:eastAsia="de-DE"/>
        </w:rPr>
        <w:t>22.06.2024</w:t>
      </w:r>
      <w:r w:rsidRPr="0035099D">
        <w:rPr>
          <w:rFonts w:asciiTheme="minorHAnsi" w:eastAsia="OpenSymbol" w:hAnsiTheme="minorHAnsi" w:cstheme="minorHAnsi"/>
          <w:sz w:val="24"/>
          <w:szCs w:val="24"/>
          <w:lang w:eastAsia="de-DE"/>
        </w:rPr>
        <w:t xml:space="preserve"> veranstaltete Fest </w:t>
      </w:r>
      <w:r w:rsidRPr="0035099D">
        <w:rPr>
          <w:rFonts w:asciiTheme="minorHAnsi" w:hAnsiTheme="minorHAnsi" w:cstheme="minorHAnsi"/>
          <w:sz w:val="24"/>
          <w:szCs w:val="24"/>
          <w:lang w:eastAsia="de-DE"/>
        </w:rPr>
        <w:t>rund um das A</w:t>
      </w:r>
      <w:r w:rsidR="003359E4">
        <w:rPr>
          <w:rFonts w:asciiTheme="minorHAnsi" w:hAnsiTheme="minorHAnsi" w:cstheme="minorHAnsi"/>
          <w:sz w:val="24"/>
          <w:szCs w:val="24"/>
          <w:lang w:eastAsia="de-DE"/>
        </w:rPr>
        <w:t>lta</w:t>
      </w:r>
      <w:r w:rsidRPr="0035099D">
        <w:rPr>
          <w:rFonts w:asciiTheme="minorHAnsi" w:hAnsiTheme="minorHAnsi" w:cstheme="minorHAnsi"/>
          <w:sz w:val="24"/>
          <w:szCs w:val="24"/>
          <w:lang w:eastAsia="de-DE"/>
        </w:rPr>
        <w:t xml:space="preserve">rchiv </w:t>
      </w:r>
      <w:r w:rsidR="003359E4">
        <w:rPr>
          <w:rFonts w:asciiTheme="minorHAnsi" w:hAnsiTheme="minorHAnsi" w:cstheme="minorHAnsi"/>
          <w:sz w:val="24"/>
          <w:szCs w:val="24"/>
          <w:lang w:eastAsia="de-DE"/>
        </w:rPr>
        <w:t>auf dem</w:t>
      </w:r>
      <w:r w:rsidRPr="0035099D">
        <w:rPr>
          <w:rFonts w:asciiTheme="minorHAnsi" w:hAnsiTheme="minorHAnsi" w:cstheme="minorHAnsi"/>
          <w:sz w:val="24"/>
          <w:szCs w:val="24"/>
          <w:lang w:eastAsia="de-DE"/>
        </w:rPr>
        <w:t xml:space="preserve"> Mittelburg</w:t>
      </w:r>
      <w:r w:rsidR="003359E4">
        <w:rPr>
          <w:rFonts w:asciiTheme="minorHAnsi" w:hAnsiTheme="minorHAnsi" w:cstheme="minorHAnsi"/>
          <w:sz w:val="24"/>
          <w:szCs w:val="24"/>
          <w:lang w:eastAsia="de-DE"/>
        </w:rPr>
        <w:t>gelände</w:t>
      </w:r>
      <w:r w:rsidRPr="0035099D">
        <w:rPr>
          <w:rFonts w:asciiTheme="minorHAnsi" w:hAnsiTheme="minorHAnsi" w:cstheme="minorHAnsi"/>
          <w:sz w:val="24"/>
          <w:szCs w:val="24"/>
          <w:lang w:eastAsia="de-DE"/>
        </w:rPr>
        <w:t> </w:t>
      </w:r>
      <w:r w:rsidRPr="0035099D">
        <w:rPr>
          <w:rFonts w:asciiTheme="minorHAnsi" w:eastAsia="OpenSymbol" w:hAnsiTheme="minorHAnsi" w:cstheme="minorHAnsi"/>
          <w:sz w:val="24"/>
          <w:szCs w:val="24"/>
          <w:lang w:eastAsia="de-DE"/>
        </w:rPr>
        <w:t>ein voller Erfolg war. </w:t>
      </w:r>
    </w:p>
    <w:p w14:paraId="14783E46" w14:textId="77777777" w:rsidR="0035099D" w:rsidRPr="0035099D" w:rsidRDefault="0035099D" w:rsidP="003359E4">
      <w:pPr>
        <w:jc w:val="both"/>
        <w:rPr>
          <w:rFonts w:asciiTheme="minorHAnsi" w:hAnsiTheme="minorHAnsi" w:cstheme="minorHAnsi"/>
          <w:sz w:val="24"/>
          <w:szCs w:val="24"/>
          <w:lang w:eastAsia="de-DE"/>
        </w:rPr>
      </w:pPr>
      <w:r w:rsidRPr="0035099D">
        <w:rPr>
          <w:rFonts w:asciiTheme="minorHAnsi" w:eastAsia="OpenSymbol" w:hAnsiTheme="minorHAnsi" w:cstheme="minorHAnsi"/>
          <w:sz w:val="24"/>
          <w:szCs w:val="24"/>
          <w:lang w:eastAsia="de-DE"/>
        </w:rPr>
        <w:t>Zahlreiche Besucher aus der Region und darüber hinaus fanden den Weg zu</w:t>
      </w:r>
      <w:r w:rsidRPr="0035099D">
        <w:rPr>
          <w:rFonts w:asciiTheme="minorHAnsi" w:hAnsiTheme="minorHAnsi" w:cstheme="minorHAnsi"/>
          <w:sz w:val="24"/>
          <w:szCs w:val="24"/>
          <w:lang w:eastAsia="de-DE"/>
        </w:rPr>
        <w:t> dieser </w:t>
      </w:r>
      <w:r w:rsidRPr="0035099D">
        <w:rPr>
          <w:rFonts w:asciiTheme="minorHAnsi" w:eastAsia="OpenSymbol" w:hAnsiTheme="minorHAnsi" w:cstheme="minorHAnsi"/>
          <w:sz w:val="24"/>
          <w:szCs w:val="24"/>
          <w:lang w:eastAsia="de-DE"/>
        </w:rPr>
        <w:t>Veranstaltung und genossen einen Tag voller spannender Aktivitäten und kultureller Höhepunkte.</w:t>
      </w:r>
    </w:p>
    <w:p w14:paraId="7D6C39A4" w14:textId="77777777" w:rsidR="0035099D" w:rsidRPr="0035099D" w:rsidRDefault="0035099D" w:rsidP="003359E4">
      <w:pPr>
        <w:jc w:val="both"/>
        <w:rPr>
          <w:rFonts w:asciiTheme="minorHAnsi" w:hAnsiTheme="minorHAnsi" w:cstheme="minorHAnsi"/>
          <w:sz w:val="24"/>
          <w:szCs w:val="24"/>
          <w:lang w:eastAsia="de-DE"/>
        </w:rPr>
      </w:pPr>
      <w:r w:rsidRPr="0035099D">
        <w:rPr>
          <w:rFonts w:asciiTheme="minorHAnsi" w:eastAsia="OpenSymbol" w:hAnsiTheme="minorHAnsi" w:cstheme="minorHAnsi"/>
          <w:sz w:val="24"/>
          <w:szCs w:val="24"/>
          <w:lang w:eastAsia="de-DE"/>
        </w:rPr>
        <w:t>Kaffee, Kuchen und </w:t>
      </w:r>
      <w:r w:rsidRPr="0035099D">
        <w:rPr>
          <w:rFonts w:asciiTheme="minorHAnsi" w:hAnsiTheme="minorHAnsi" w:cstheme="minorHAnsi"/>
          <w:sz w:val="24"/>
          <w:szCs w:val="24"/>
          <w:lang w:eastAsia="de-DE"/>
        </w:rPr>
        <w:t>G</w:t>
      </w:r>
      <w:r w:rsidRPr="0035099D">
        <w:rPr>
          <w:rFonts w:asciiTheme="minorHAnsi" w:eastAsia="OpenSymbol" w:hAnsiTheme="minorHAnsi" w:cstheme="minorHAnsi"/>
          <w:sz w:val="24"/>
          <w:szCs w:val="24"/>
          <w:lang w:eastAsia="de-DE"/>
        </w:rPr>
        <w:t>eschichte</w:t>
      </w:r>
    </w:p>
    <w:p w14:paraId="710D4548" w14:textId="7CF6C324" w:rsidR="0035099D" w:rsidRPr="0035099D" w:rsidRDefault="0035099D" w:rsidP="003359E4">
      <w:pPr>
        <w:jc w:val="both"/>
        <w:rPr>
          <w:rFonts w:asciiTheme="minorHAnsi" w:hAnsiTheme="minorHAnsi" w:cstheme="minorHAnsi"/>
          <w:sz w:val="24"/>
          <w:szCs w:val="24"/>
          <w:lang w:eastAsia="de-DE"/>
        </w:rPr>
      </w:pPr>
      <w:r w:rsidRPr="0035099D">
        <w:rPr>
          <w:rFonts w:asciiTheme="minorHAnsi" w:eastAsia="OpenSymbol" w:hAnsiTheme="minorHAnsi" w:cstheme="minorHAnsi"/>
          <w:sz w:val="24"/>
          <w:szCs w:val="24"/>
          <w:lang w:eastAsia="de-DE"/>
        </w:rPr>
        <w:t>Das Fest bot eine Vielzahl an Attraktionen für alle Altersgruppen. Die Besucher konnten sich an einer großen Auswahl an köstlichen Kuchen und frisch gebrühtem Kaffee erfreuen, während sie die Gelegenheit hatten, sich mit Gleichgesinnten</w:t>
      </w:r>
      <w:r w:rsidR="003359E4">
        <w:rPr>
          <w:rFonts w:asciiTheme="minorHAnsi" w:eastAsia="OpenSymbol" w:hAnsiTheme="minorHAnsi" w:cstheme="minorHAnsi"/>
          <w:sz w:val="24"/>
          <w:szCs w:val="24"/>
          <w:lang w:eastAsia="de-DE"/>
        </w:rPr>
        <w:t>,</w:t>
      </w:r>
      <w:r w:rsidRPr="0035099D">
        <w:rPr>
          <w:rFonts w:asciiTheme="minorHAnsi" w:hAnsiTheme="minorHAnsi" w:cstheme="minorHAnsi"/>
          <w:sz w:val="24"/>
          <w:szCs w:val="24"/>
          <w:lang w:eastAsia="de-DE"/>
        </w:rPr>
        <w:t> Geschichtsinteressierten, Nachbarn und alten Freunden </w:t>
      </w:r>
      <w:r w:rsidRPr="0035099D">
        <w:rPr>
          <w:rFonts w:asciiTheme="minorHAnsi" w:eastAsia="OpenSymbol" w:hAnsiTheme="minorHAnsi" w:cstheme="minorHAnsi"/>
          <w:sz w:val="24"/>
          <w:szCs w:val="24"/>
          <w:lang w:eastAsia="de-DE"/>
        </w:rPr>
        <w:t>auszutauschen und die entspannte Atmosphäre zu genießen</w:t>
      </w:r>
      <w:r w:rsidRPr="0035099D">
        <w:rPr>
          <w:rFonts w:asciiTheme="minorHAnsi" w:hAnsiTheme="minorHAnsi" w:cstheme="minorHAnsi"/>
          <w:sz w:val="24"/>
          <w:szCs w:val="24"/>
          <w:lang w:eastAsia="de-DE"/>
        </w:rPr>
        <w:t>.  </w:t>
      </w:r>
    </w:p>
    <w:p w14:paraId="043F93CC" w14:textId="77777777" w:rsidR="0035099D" w:rsidRPr="0035099D" w:rsidRDefault="0035099D" w:rsidP="003359E4">
      <w:pPr>
        <w:jc w:val="both"/>
        <w:rPr>
          <w:rFonts w:asciiTheme="minorHAnsi" w:hAnsiTheme="minorHAnsi" w:cstheme="minorHAnsi"/>
          <w:sz w:val="24"/>
          <w:szCs w:val="24"/>
          <w:lang w:eastAsia="de-DE"/>
        </w:rPr>
      </w:pPr>
      <w:r w:rsidRPr="0035099D">
        <w:rPr>
          <w:rFonts w:asciiTheme="minorHAnsi" w:hAnsiTheme="minorHAnsi" w:cstheme="minorHAnsi"/>
          <w:sz w:val="24"/>
          <w:szCs w:val="24"/>
          <w:lang w:eastAsia="de-DE"/>
        </w:rPr>
        <w:t>Historischer Film, a</w:t>
      </w:r>
      <w:r w:rsidRPr="0035099D">
        <w:rPr>
          <w:rFonts w:asciiTheme="minorHAnsi" w:eastAsia="OpenSymbol" w:hAnsiTheme="minorHAnsi" w:cstheme="minorHAnsi"/>
          <w:sz w:val="24"/>
          <w:szCs w:val="24"/>
          <w:lang w:eastAsia="de-DE"/>
        </w:rPr>
        <w:t>rchäologische Schausammlung und </w:t>
      </w:r>
      <w:r w:rsidRPr="0035099D">
        <w:rPr>
          <w:rFonts w:asciiTheme="minorHAnsi" w:hAnsiTheme="minorHAnsi" w:cstheme="minorHAnsi"/>
          <w:sz w:val="24"/>
          <w:szCs w:val="24"/>
          <w:lang w:eastAsia="de-DE"/>
        </w:rPr>
        <w:t>Live-R</w:t>
      </w:r>
      <w:r w:rsidRPr="0035099D">
        <w:rPr>
          <w:rFonts w:asciiTheme="minorHAnsi" w:eastAsia="OpenSymbol" w:hAnsiTheme="minorHAnsi" w:cstheme="minorHAnsi"/>
          <w:sz w:val="24"/>
          <w:szCs w:val="24"/>
          <w:lang w:eastAsia="de-DE"/>
        </w:rPr>
        <w:t>estaurierung</w:t>
      </w:r>
    </w:p>
    <w:p w14:paraId="58CCE530" w14:textId="1DC519AE" w:rsidR="0035099D" w:rsidRPr="0035099D" w:rsidRDefault="0035099D" w:rsidP="003359E4">
      <w:pPr>
        <w:jc w:val="both"/>
        <w:rPr>
          <w:rFonts w:asciiTheme="minorHAnsi" w:hAnsiTheme="minorHAnsi" w:cstheme="minorHAnsi"/>
          <w:sz w:val="24"/>
          <w:szCs w:val="24"/>
          <w:lang w:eastAsia="de-DE"/>
        </w:rPr>
      </w:pPr>
      <w:r w:rsidRPr="0035099D">
        <w:rPr>
          <w:rFonts w:asciiTheme="minorHAnsi" w:hAnsiTheme="minorHAnsi" w:cstheme="minorHAnsi"/>
          <w:sz w:val="24"/>
          <w:szCs w:val="24"/>
          <w:lang w:eastAsia="de-DE"/>
        </w:rPr>
        <w:t>Ein besonderer Höhepunkt des Tages war der Einblick in</w:t>
      </w:r>
      <w:r w:rsidRPr="0035099D">
        <w:rPr>
          <w:rFonts w:asciiTheme="minorHAnsi" w:eastAsia="OpenSymbol" w:hAnsiTheme="minorHAnsi" w:cstheme="minorHAnsi"/>
          <w:sz w:val="24"/>
          <w:szCs w:val="24"/>
          <w:lang w:eastAsia="de-DE"/>
        </w:rPr>
        <w:t> die archäologische Schausammlung</w:t>
      </w:r>
      <w:r w:rsidRPr="0035099D">
        <w:rPr>
          <w:rFonts w:asciiTheme="minorHAnsi" w:hAnsiTheme="minorHAnsi" w:cstheme="minorHAnsi"/>
          <w:sz w:val="24"/>
          <w:szCs w:val="24"/>
          <w:lang w:eastAsia="de-DE"/>
        </w:rPr>
        <w:t> und die Archivräume</w:t>
      </w:r>
      <w:r w:rsidRPr="0035099D">
        <w:rPr>
          <w:rFonts w:asciiTheme="minorHAnsi" w:eastAsia="OpenSymbol" w:hAnsiTheme="minorHAnsi" w:cstheme="minorHAnsi"/>
          <w:sz w:val="24"/>
          <w:szCs w:val="24"/>
          <w:lang w:eastAsia="de-DE"/>
        </w:rPr>
        <w:t>, </w:t>
      </w:r>
      <w:r w:rsidRPr="0035099D">
        <w:rPr>
          <w:rFonts w:asciiTheme="minorHAnsi" w:hAnsiTheme="minorHAnsi" w:cstheme="minorHAnsi"/>
          <w:sz w:val="24"/>
          <w:szCs w:val="24"/>
          <w:lang w:eastAsia="de-DE"/>
        </w:rPr>
        <w:t xml:space="preserve">die vom </w:t>
      </w:r>
      <w:r w:rsidR="003359E4">
        <w:rPr>
          <w:rFonts w:asciiTheme="minorHAnsi" w:hAnsiTheme="minorHAnsi" w:cstheme="minorHAnsi"/>
          <w:sz w:val="24"/>
          <w:szCs w:val="24"/>
          <w:lang w:eastAsia="de-DE"/>
        </w:rPr>
        <w:t>VVFN e.V.</w:t>
      </w:r>
      <w:r w:rsidRPr="0035099D">
        <w:rPr>
          <w:rFonts w:asciiTheme="minorHAnsi" w:hAnsiTheme="minorHAnsi" w:cstheme="minorHAnsi"/>
          <w:sz w:val="24"/>
          <w:szCs w:val="24"/>
          <w:lang w:eastAsia="de-DE"/>
        </w:rPr>
        <w:t xml:space="preserve"> genutzt und betreut werden. </w:t>
      </w:r>
      <w:r w:rsidRPr="0035099D">
        <w:rPr>
          <w:rFonts w:asciiTheme="minorHAnsi" w:eastAsia="OpenSymbol" w:hAnsiTheme="minorHAnsi" w:cstheme="minorHAnsi"/>
          <w:sz w:val="24"/>
          <w:szCs w:val="24"/>
          <w:lang w:eastAsia="de-DE"/>
        </w:rPr>
        <w:t>Zahlreiche</w:t>
      </w:r>
      <w:r w:rsidRPr="0035099D">
        <w:rPr>
          <w:rFonts w:asciiTheme="minorHAnsi" w:hAnsiTheme="minorHAnsi" w:cstheme="minorHAnsi"/>
          <w:sz w:val="24"/>
          <w:szCs w:val="24"/>
          <w:lang w:eastAsia="de-DE"/>
        </w:rPr>
        <w:t> Artefakte aus den vergangenen Jahrtausenden</w:t>
      </w:r>
      <w:r w:rsidRPr="0035099D">
        <w:rPr>
          <w:rFonts w:asciiTheme="minorHAnsi" w:eastAsia="OpenSymbol" w:hAnsiTheme="minorHAnsi" w:cstheme="minorHAnsi"/>
          <w:sz w:val="24"/>
          <w:szCs w:val="24"/>
          <w:lang w:eastAsia="de-DE"/>
        </w:rPr>
        <w:t> w</w:t>
      </w:r>
      <w:r w:rsidRPr="0035099D">
        <w:rPr>
          <w:rFonts w:asciiTheme="minorHAnsi" w:hAnsiTheme="minorHAnsi" w:cstheme="minorHAnsi"/>
          <w:sz w:val="24"/>
          <w:szCs w:val="24"/>
          <w:lang w:eastAsia="de-DE"/>
        </w:rPr>
        <w:t>erden hier aufbewa</w:t>
      </w:r>
      <w:r w:rsidR="003359E4">
        <w:rPr>
          <w:rFonts w:asciiTheme="minorHAnsi" w:hAnsiTheme="minorHAnsi" w:cstheme="minorHAnsi"/>
          <w:sz w:val="24"/>
          <w:szCs w:val="24"/>
          <w:lang w:eastAsia="de-DE"/>
        </w:rPr>
        <w:t>h</w:t>
      </w:r>
      <w:r w:rsidRPr="0035099D">
        <w:rPr>
          <w:rFonts w:asciiTheme="minorHAnsi" w:hAnsiTheme="minorHAnsi" w:cstheme="minorHAnsi"/>
          <w:sz w:val="24"/>
          <w:szCs w:val="24"/>
          <w:lang w:eastAsia="de-DE"/>
        </w:rPr>
        <w:t>rt und </w:t>
      </w:r>
      <w:r w:rsidRPr="0035099D">
        <w:rPr>
          <w:rFonts w:asciiTheme="minorHAnsi" w:eastAsia="OpenSymbol" w:hAnsiTheme="minorHAnsi" w:cstheme="minorHAnsi"/>
          <w:sz w:val="24"/>
          <w:szCs w:val="24"/>
          <w:lang w:eastAsia="de-DE"/>
        </w:rPr>
        <w:t>präsentiert und sorgen </w:t>
      </w:r>
      <w:r w:rsidRPr="0035099D">
        <w:rPr>
          <w:rFonts w:asciiTheme="minorHAnsi" w:hAnsiTheme="minorHAnsi" w:cstheme="minorHAnsi"/>
          <w:sz w:val="24"/>
          <w:szCs w:val="24"/>
          <w:lang w:eastAsia="de-DE"/>
        </w:rPr>
        <w:t>nicht nur am Fest </w:t>
      </w:r>
      <w:r w:rsidRPr="0035099D">
        <w:rPr>
          <w:rFonts w:asciiTheme="minorHAnsi" w:eastAsia="OpenSymbol" w:hAnsiTheme="minorHAnsi" w:cstheme="minorHAnsi"/>
          <w:sz w:val="24"/>
          <w:szCs w:val="24"/>
          <w:lang w:eastAsia="de-DE"/>
        </w:rPr>
        <w:t>für viel Staunen und Bewunderung. </w:t>
      </w:r>
      <w:r w:rsidRPr="0035099D">
        <w:rPr>
          <w:rFonts w:asciiTheme="minorHAnsi" w:hAnsiTheme="minorHAnsi" w:cstheme="minorHAnsi"/>
          <w:sz w:val="24"/>
          <w:szCs w:val="24"/>
          <w:lang w:eastAsia="de-DE"/>
        </w:rPr>
        <w:t>Die Räume waren über den gesamten Tag sehr gut besucht und die Besucher konnten sich bei Vereinsmitgliedern über die Exponate informieren, </w:t>
      </w:r>
    </w:p>
    <w:p w14:paraId="47815022" w14:textId="77777777" w:rsidR="0035099D" w:rsidRPr="0035099D" w:rsidRDefault="0035099D" w:rsidP="003359E4">
      <w:pPr>
        <w:jc w:val="both"/>
        <w:rPr>
          <w:rFonts w:asciiTheme="minorHAnsi" w:hAnsiTheme="minorHAnsi" w:cstheme="minorHAnsi"/>
          <w:sz w:val="24"/>
          <w:szCs w:val="24"/>
          <w:lang w:eastAsia="de-DE"/>
        </w:rPr>
      </w:pPr>
      <w:r w:rsidRPr="0035099D">
        <w:rPr>
          <w:rFonts w:asciiTheme="minorHAnsi" w:hAnsiTheme="minorHAnsi" w:cstheme="minorHAnsi"/>
          <w:sz w:val="24"/>
          <w:szCs w:val="24"/>
          <w:lang w:eastAsia="de-DE"/>
        </w:rPr>
        <w:t>Ebenso interessiert wurde der vom hessischen Rundfunk vor Jahrzehnten in Heldenbergen gedrehte Film verfolgt, der vom Heldenberger Geschichtsverein in der Bibliothek vorgeführt wurde. </w:t>
      </w:r>
    </w:p>
    <w:p w14:paraId="46EBFF31" w14:textId="22ADEE85" w:rsidR="0035099D" w:rsidRPr="0035099D" w:rsidRDefault="0035099D" w:rsidP="003359E4">
      <w:pPr>
        <w:jc w:val="both"/>
        <w:rPr>
          <w:rFonts w:asciiTheme="minorHAnsi" w:hAnsiTheme="minorHAnsi" w:cstheme="minorHAnsi"/>
          <w:sz w:val="24"/>
          <w:szCs w:val="24"/>
          <w:lang w:eastAsia="de-DE"/>
        </w:rPr>
      </w:pPr>
      <w:r w:rsidRPr="0035099D">
        <w:rPr>
          <w:rFonts w:asciiTheme="minorHAnsi" w:eastAsia="OpenSymbol" w:hAnsiTheme="minorHAnsi" w:cstheme="minorHAnsi"/>
          <w:sz w:val="24"/>
          <w:szCs w:val="24"/>
          <w:lang w:eastAsia="de-DE"/>
        </w:rPr>
        <w:t>Martin Stotz, ein erfahrener Restaurator, bot vor Ort Schaurestaurierungen an und gab den Besuchern einen faszinierenden Einblick in seine Arbeit. Seine Expertise und Leidenschaft für die Restaurierung historischer Artefakte wurde von den Besuchern sehr geschätzt.</w:t>
      </w:r>
      <w:r w:rsidRPr="0035099D">
        <w:rPr>
          <w:rFonts w:asciiTheme="minorHAnsi" w:hAnsiTheme="minorHAnsi" w:cstheme="minorHAnsi"/>
          <w:sz w:val="24"/>
          <w:szCs w:val="24"/>
          <w:lang w:eastAsia="de-DE"/>
        </w:rPr>
        <w:t> Diese konnten sich sogar selbst am Zusammensetzen einiger Scherbenpuzzles versuchen. </w:t>
      </w:r>
    </w:p>
    <w:p w14:paraId="1F4EE6B9" w14:textId="1CC80EB7" w:rsidR="0035099D" w:rsidRPr="0035099D" w:rsidRDefault="0035099D" w:rsidP="003359E4">
      <w:pPr>
        <w:jc w:val="both"/>
        <w:rPr>
          <w:rFonts w:asciiTheme="minorHAnsi" w:hAnsiTheme="minorHAnsi" w:cstheme="minorHAnsi"/>
          <w:sz w:val="24"/>
          <w:szCs w:val="24"/>
          <w:lang w:eastAsia="de-DE"/>
        </w:rPr>
      </w:pPr>
      <w:r w:rsidRPr="0035099D">
        <w:rPr>
          <w:rFonts w:asciiTheme="minorHAnsi" w:eastAsia="OpenSymbol" w:hAnsiTheme="minorHAnsi" w:cstheme="minorHAnsi"/>
          <w:sz w:val="24"/>
          <w:szCs w:val="24"/>
          <w:lang w:eastAsia="de-DE"/>
        </w:rPr>
        <w:t xml:space="preserve">Die Keltendarstellung der Gruppe </w:t>
      </w:r>
      <w:r w:rsidR="007223E7">
        <w:rPr>
          <w:rFonts w:asciiTheme="minorHAnsi" w:eastAsia="OpenSymbol" w:hAnsiTheme="minorHAnsi" w:cstheme="minorHAnsi"/>
          <w:sz w:val="24"/>
          <w:szCs w:val="24"/>
          <w:lang w:eastAsia="de-DE"/>
        </w:rPr>
        <w:t xml:space="preserve">„Die </w:t>
      </w:r>
      <w:proofErr w:type="spellStart"/>
      <w:r w:rsidR="007223E7" w:rsidRPr="0035099D">
        <w:rPr>
          <w:rFonts w:asciiTheme="minorHAnsi" w:eastAsia="OpenSymbol" w:hAnsiTheme="minorHAnsi" w:cstheme="minorHAnsi"/>
          <w:sz w:val="24"/>
          <w:szCs w:val="24"/>
          <w:lang w:eastAsia="de-DE"/>
        </w:rPr>
        <w:t>Scheftheimer</w:t>
      </w:r>
      <w:proofErr w:type="spellEnd"/>
      <w:r w:rsidR="007223E7">
        <w:rPr>
          <w:rFonts w:asciiTheme="minorHAnsi" w:eastAsia="OpenSymbol" w:hAnsiTheme="minorHAnsi" w:cstheme="minorHAnsi"/>
          <w:sz w:val="24"/>
          <w:szCs w:val="24"/>
          <w:lang w:eastAsia="de-DE"/>
        </w:rPr>
        <w:t>“</w:t>
      </w:r>
      <w:r w:rsidR="007223E7" w:rsidRPr="0035099D">
        <w:rPr>
          <w:rFonts w:asciiTheme="minorHAnsi" w:eastAsia="OpenSymbol" w:hAnsiTheme="minorHAnsi" w:cstheme="minorHAnsi"/>
          <w:sz w:val="24"/>
          <w:szCs w:val="24"/>
          <w:lang w:eastAsia="de-DE"/>
        </w:rPr>
        <w:t xml:space="preserve"> </w:t>
      </w:r>
      <w:r w:rsidRPr="0035099D">
        <w:rPr>
          <w:rFonts w:asciiTheme="minorHAnsi" w:eastAsia="OpenSymbol" w:hAnsiTheme="minorHAnsi" w:cstheme="minorHAnsi"/>
          <w:sz w:val="24"/>
          <w:szCs w:val="24"/>
          <w:lang w:eastAsia="de-DE"/>
        </w:rPr>
        <w:t>brachte den Besuchern die Kultur und das Leben der Kelten auf eindrucksvolle Weise näher. In authentischen Kostümen und mit historischen Nachbildungen zeigten sie Handwerkskunst, Alltagsszenen und Rituale der keltischen Zeit. Diese lebendige Geschichtsdarstellung fand großen Anklang und bot eine wertvolle Ergänzung zur archäologischen Ausstellung.</w:t>
      </w:r>
    </w:p>
    <w:p w14:paraId="696228F1" w14:textId="77777777" w:rsidR="0035099D" w:rsidRPr="0035099D" w:rsidRDefault="0035099D" w:rsidP="003359E4">
      <w:pPr>
        <w:jc w:val="both"/>
        <w:rPr>
          <w:rFonts w:asciiTheme="minorHAnsi" w:hAnsiTheme="minorHAnsi" w:cstheme="minorHAnsi"/>
          <w:sz w:val="24"/>
          <w:szCs w:val="24"/>
          <w:lang w:eastAsia="de-DE"/>
        </w:rPr>
      </w:pPr>
      <w:r w:rsidRPr="0035099D">
        <w:rPr>
          <w:rFonts w:asciiTheme="minorHAnsi" w:hAnsiTheme="minorHAnsi" w:cstheme="minorHAnsi"/>
          <w:sz w:val="24"/>
          <w:szCs w:val="24"/>
          <w:lang w:eastAsia="de-DE"/>
        </w:rPr>
        <w:t>D</w:t>
      </w:r>
      <w:r w:rsidRPr="0035099D">
        <w:rPr>
          <w:rFonts w:asciiTheme="minorHAnsi" w:eastAsia="OpenSymbol" w:hAnsiTheme="minorHAnsi" w:cstheme="minorHAnsi"/>
          <w:sz w:val="24"/>
          <w:szCs w:val="24"/>
          <w:lang w:eastAsia="de-DE"/>
        </w:rPr>
        <w:t xml:space="preserve">en musikalischen Rahmen des Festes gestaltete die </w:t>
      </w:r>
      <w:proofErr w:type="spellStart"/>
      <w:r w:rsidRPr="0035099D">
        <w:rPr>
          <w:rFonts w:asciiTheme="minorHAnsi" w:eastAsia="OpenSymbol" w:hAnsiTheme="minorHAnsi" w:cstheme="minorHAnsi"/>
          <w:sz w:val="24"/>
          <w:szCs w:val="24"/>
          <w:lang w:eastAsia="de-DE"/>
        </w:rPr>
        <w:t>Irish</w:t>
      </w:r>
      <w:proofErr w:type="spellEnd"/>
      <w:r w:rsidRPr="0035099D">
        <w:rPr>
          <w:rFonts w:asciiTheme="minorHAnsi" w:eastAsia="OpenSymbol" w:hAnsiTheme="minorHAnsi" w:cstheme="minorHAnsi"/>
          <w:sz w:val="24"/>
          <w:szCs w:val="24"/>
          <w:lang w:eastAsia="de-DE"/>
        </w:rPr>
        <w:t xml:space="preserve">-Folk-Band </w:t>
      </w:r>
      <w:proofErr w:type="spellStart"/>
      <w:r w:rsidRPr="0035099D">
        <w:rPr>
          <w:rFonts w:asciiTheme="minorHAnsi" w:eastAsia="OpenSymbol" w:hAnsiTheme="minorHAnsi" w:cstheme="minorHAnsi"/>
          <w:sz w:val="24"/>
          <w:szCs w:val="24"/>
          <w:lang w:eastAsia="de-DE"/>
        </w:rPr>
        <w:t>McMurphy's</w:t>
      </w:r>
      <w:proofErr w:type="spellEnd"/>
      <w:r w:rsidRPr="0035099D">
        <w:rPr>
          <w:rFonts w:asciiTheme="minorHAnsi" w:eastAsia="OpenSymbol" w:hAnsiTheme="minorHAnsi" w:cstheme="minorHAnsi"/>
          <w:sz w:val="24"/>
          <w:szCs w:val="24"/>
          <w:lang w:eastAsia="de-DE"/>
        </w:rPr>
        <w:t xml:space="preserve"> Misfits, die mit ihren mitreißenden </w:t>
      </w:r>
      <w:r w:rsidRPr="0035099D">
        <w:rPr>
          <w:rFonts w:asciiTheme="minorHAnsi" w:hAnsiTheme="minorHAnsi" w:cstheme="minorHAnsi"/>
          <w:sz w:val="24"/>
          <w:szCs w:val="24"/>
          <w:lang w:eastAsia="de-DE"/>
        </w:rPr>
        <w:t>Tunes</w:t>
      </w:r>
      <w:r w:rsidRPr="0035099D">
        <w:rPr>
          <w:rFonts w:asciiTheme="minorHAnsi" w:eastAsia="OpenSymbol" w:hAnsiTheme="minorHAnsi" w:cstheme="minorHAnsi"/>
          <w:sz w:val="24"/>
          <w:szCs w:val="24"/>
          <w:lang w:eastAsia="de-DE"/>
        </w:rPr>
        <w:t> und traditionellen irischen Liedern für beste Stimmung sorgte. Die Musik brachte die Besucher zum </w:t>
      </w:r>
      <w:r w:rsidRPr="0035099D">
        <w:rPr>
          <w:rFonts w:asciiTheme="minorHAnsi" w:hAnsiTheme="minorHAnsi" w:cstheme="minorHAnsi"/>
          <w:sz w:val="24"/>
          <w:szCs w:val="24"/>
          <w:lang w:eastAsia="de-DE"/>
        </w:rPr>
        <w:t>Schunkeln</w:t>
      </w:r>
      <w:r w:rsidRPr="0035099D">
        <w:rPr>
          <w:rFonts w:asciiTheme="minorHAnsi" w:eastAsia="OpenSymbol" w:hAnsiTheme="minorHAnsi" w:cstheme="minorHAnsi"/>
          <w:sz w:val="24"/>
          <w:szCs w:val="24"/>
          <w:lang w:eastAsia="de-DE"/>
        </w:rPr>
        <w:t> und Mitsingen</w:t>
      </w:r>
      <w:r w:rsidRPr="0035099D">
        <w:rPr>
          <w:rFonts w:asciiTheme="minorHAnsi" w:hAnsiTheme="minorHAnsi" w:cstheme="minorHAnsi"/>
          <w:sz w:val="24"/>
          <w:szCs w:val="24"/>
          <w:lang w:eastAsia="de-DE"/>
        </w:rPr>
        <w:t>.</w:t>
      </w:r>
    </w:p>
    <w:p w14:paraId="4EDE08DA" w14:textId="0AE6DDF5" w:rsidR="0035099D" w:rsidRPr="0035099D" w:rsidRDefault="0035099D" w:rsidP="003359E4">
      <w:pPr>
        <w:jc w:val="both"/>
        <w:rPr>
          <w:rFonts w:asciiTheme="minorHAnsi" w:hAnsiTheme="minorHAnsi" w:cstheme="minorHAnsi"/>
          <w:sz w:val="24"/>
          <w:szCs w:val="24"/>
          <w:lang w:eastAsia="de-DE"/>
        </w:rPr>
      </w:pPr>
      <w:r w:rsidRPr="0035099D">
        <w:rPr>
          <w:rFonts w:asciiTheme="minorHAnsi" w:eastAsia="OpenSymbol" w:hAnsiTheme="minorHAnsi" w:cstheme="minorHAnsi"/>
          <w:sz w:val="24"/>
          <w:szCs w:val="24"/>
          <w:lang w:eastAsia="de-DE"/>
        </w:rPr>
        <w:lastRenderedPageBreak/>
        <w:t>Dank und Au</w:t>
      </w:r>
      <w:r w:rsidR="003359E4" w:rsidRPr="003359E4">
        <w:rPr>
          <w:rFonts w:asciiTheme="minorHAnsi" w:eastAsia="OpenSymbol" w:hAnsiTheme="minorHAnsi" w:cstheme="minorHAnsi"/>
          <w:sz w:val="24"/>
          <w:szCs w:val="24"/>
          <w:lang w:eastAsia="de-DE"/>
        </w:rPr>
        <w:t>s</w:t>
      </w:r>
      <w:r w:rsidRPr="0035099D">
        <w:rPr>
          <w:rFonts w:asciiTheme="minorHAnsi" w:eastAsia="OpenSymbol" w:hAnsiTheme="minorHAnsi" w:cstheme="minorHAnsi"/>
          <w:sz w:val="24"/>
          <w:szCs w:val="24"/>
          <w:lang w:eastAsia="de-DE"/>
        </w:rPr>
        <w:t>blick</w:t>
      </w:r>
    </w:p>
    <w:p w14:paraId="0DD97534" w14:textId="3E97CA92" w:rsidR="0035099D" w:rsidRPr="0035099D" w:rsidRDefault="007223E7" w:rsidP="003359E4">
      <w:pPr>
        <w:jc w:val="both"/>
        <w:rPr>
          <w:rFonts w:asciiTheme="minorHAnsi" w:hAnsiTheme="minorHAnsi" w:cstheme="minorHAnsi"/>
          <w:sz w:val="24"/>
          <w:szCs w:val="24"/>
          <w:lang w:eastAsia="de-DE"/>
        </w:rPr>
      </w:pPr>
      <w:r>
        <w:rPr>
          <w:rFonts w:asciiTheme="minorHAnsi" w:eastAsia="OpenSymbol" w:hAnsiTheme="minorHAnsi" w:cstheme="minorHAnsi"/>
          <w:sz w:val="24"/>
          <w:szCs w:val="24"/>
          <w:lang w:eastAsia="de-DE"/>
        </w:rPr>
        <w:t>VVFN e.V. und HGV e.V.</w:t>
      </w:r>
      <w:r w:rsidR="0035099D" w:rsidRPr="0035099D">
        <w:rPr>
          <w:rFonts w:asciiTheme="minorHAnsi" w:eastAsia="OpenSymbol" w:hAnsiTheme="minorHAnsi" w:cstheme="minorHAnsi"/>
          <w:sz w:val="24"/>
          <w:szCs w:val="24"/>
          <w:lang w:eastAsia="de-DE"/>
        </w:rPr>
        <w:t> </w:t>
      </w:r>
      <w:r w:rsidR="0035099D" w:rsidRPr="0035099D">
        <w:rPr>
          <w:rFonts w:asciiTheme="minorHAnsi" w:hAnsiTheme="minorHAnsi" w:cstheme="minorHAnsi"/>
          <w:sz w:val="24"/>
          <w:szCs w:val="24"/>
          <w:lang w:eastAsia="de-DE"/>
        </w:rPr>
        <w:t>bedanken</w:t>
      </w:r>
      <w:r w:rsidR="0035099D" w:rsidRPr="0035099D">
        <w:rPr>
          <w:rFonts w:asciiTheme="minorHAnsi" w:eastAsia="OpenSymbol" w:hAnsiTheme="minorHAnsi" w:cstheme="minorHAnsi"/>
          <w:sz w:val="24"/>
          <w:szCs w:val="24"/>
          <w:lang w:eastAsia="de-DE"/>
        </w:rPr>
        <w:t> sich bei allen Besuchern, Helfern und Beteiligten für das gelungene Fest</w:t>
      </w:r>
      <w:r w:rsidR="0035099D" w:rsidRPr="0035099D">
        <w:rPr>
          <w:rFonts w:asciiTheme="minorHAnsi" w:hAnsiTheme="minorHAnsi" w:cstheme="minorHAnsi"/>
          <w:sz w:val="24"/>
          <w:szCs w:val="24"/>
          <w:lang w:eastAsia="de-DE"/>
        </w:rPr>
        <w:t>. </w:t>
      </w:r>
    </w:p>
    <w:p w14:paraId="30E31BE4" w14:textId="355E2FA4" w:rsidR="0035099D" w:rsidRPr="0035099D" w:rsidRDefault="0035099D" w:rsidP="003359E4">
      <w:pPr>
        <w:jc w:val="both"/>
        <w:rPr>
          <w:rFonts w:asciiTheme="minorHAnsi" w:hAnsiTheme="minorHAnsi" w:cstheme="minorHAnsi"/>
          <w:sz w:val="24"/>
          <w:szCs w:val="24"/>
          <w:lang w:eastAsia="de-DE"/>
        </w:rPr>
      </w:pPr>
      <w:r w:rsidRPr="0035099D">
        <w:rPr>
          <w:rFonts w:asciiTheme="minorHAnsi" w:hAnsiTheme="minorHAnsi" w:cstheme="minorHAnsi"/>
          <w:sz w:val="24"/>
          <w:szCs w:val="24"/>
          <w:lang w:eastAsia="de-DE"/>
        </w:rPr>
        <w:t>Außerdem sei auf das Wochenende, 29</w:t>
      </w:r>
      <w:r w:rsidR="003359E4" w:rsidRPr="003359E4">
        <w:rPr>
          <w:rFonts w:asciiTheme="minorHAnsi" w:hAnsiTheme="minorHAnsi" w:cstheme="minorHAnsi"/>
          <w:sz w:val="24"/>
          <w:szCs w:val="24"/>
          <w:lang w:eastAsia="de-DE"/>
        </w:rPr>
        <w:t xml:space="preserve">. </w:t>
      </w:r>
      <w:r w:rsidR="007223E7">
        <w:rPr>
          <w:rFonts w:asciiTheme="minorHAnsi" w:hAnsiTheme="minorHAnsi" w:cstheme="minorHAnsi"/>
          <w:sz w:val="24"/>
          <w:szCs w:val="24"/>
          <w:lang w:eastAsia="de-DE"/>
        </w:rPr>
        <w:t>u</w:t>
      </w:r>
      <w:r w:rsidR="003359E4" w:rsidRPr="003359E4">
        <w:rPr>
          <w:rFonts w:asciiTheme="minorHAnsi" w:hAnsiTheme="minorHAnsi" w:cstheme="minorHAnsi"/>
          <w:sz w:val="24"/>
          <w:szCs w:val="24"/>
          <w:lang w:eastAsia="de-DE"/>
        </w:rPr>
        <w:t xml:space="preserve">nd </w:t>
      </w:r>
      <w:r w:rsidRPr="0035099D">
        <w:rPr>
          <w:rFonts w:asciiTheme="minorHAnsi" w:hAnsiTheme="minorHAnsi" w:cstheme="minorHAnsi"/>
          <w:sz w:val="24"/>
          <w:szCs w:val="24"/>
          <w:lang w:eastAsia="de-DE"/>
        </w:rPr>
        <w:t>30.06.24 hingewiesen</w:t>
      </w:r>
      <w:r w:rsidR="007223E7">
        <w:rPr>
          <w:rFonts w:asciiTheme="minorHAnsi" w:hAnsiTheme="minorHAnsi" w:cstheme="minorHAnsi"/>
          <w:sz w:val="24"/>
          <w:szCs w:val="24"/>
          <w:lang w:eastAsia="de-DE"/>
        </w:rPr>
        <w:t>.</w:t>
      </w:r>
      <w:r w:rsidRPr="0035099D">
        <w:rPr>
          <w:rFonts w:asciiTheme="minorHAnsi" w:hAnsiTheme="minorHAnsi" w:cstheme="minorHAnsi"/>
          <w:sz w:val="24"/>
          <w:szCs w:val="24"/>
          <w:lang w:eastAsia="de-DE"/>
        </w:rPr>
        <w:t xml:space="preserve"> </w:t>
      </w:r>
      <w:r w:rsidR="007223E7">
        <w:rPr>
          <w:rFonts w:asciiTheme="minorHAnsi" w:hAnsiTheme="minorHAnsi" w:cstheme="minorHAnsi"/>
          <w:sz w:val="24"/>
          <w:szCs w:val="24"/>
          <w:lang w:eastAsia="de-DE"/>
        </w:rPr>
        <w:t>I</w:t>
      </w:r>
      <w:r w:rsidRPr="0035099D">
        <w:rPr>
          <w:rFonts w:asciiTheme="minorHAnsi" w:hAnsiTheme="minorHAnsi" w:cstheme="minorHAnsi"/>
          <w:sz w:val="24"/>
          <w:szCs w:val="24"/>
          <w:lang w:eastAsia="de-DE"/>
        </w:rPr>
        <w:t>m Rahmen des Windecker Altstadtfestes wird der Erlebnisort Jungsteinzeit mit dem Nachbau eines bandkeramischen Hauses und einem neolithischen Garten und Naturbiotop geöffnet sein. Bitte hierzu das Programm des Altstadtfestes beachten. Alle Interessierten sind herzlich eingeladen</w:t>
      </w:r>
      <w:r w:rsidR="009D650F">
        <w:rPr>
          <w:rFonts w:asciiTheme="minorHAnsi" w:hAnsiTheme="minorHAnsi" w:cstheme="minorHAnsi"/>
          <w:sz w:val="24"/>
          <w:szCs w:val="24"/>
          <w:lang w:eastAsia="de-DE"/>
        </w:rPr>
        <w:t>.</w:t>
      </w:r>
    </w:p>
    <w:p w14:paraId="05024C5D" w14:textId="23D9A16E" w:rsidR="00AD4234" w:rsidRPr="003359E4" w:rsidRDefault="00AD4234" w:rsidP="003359E4">
      <w:pPr>
        <w:spacing w:after="120"/>
        <w:jc w:val="both"/>
        <w:rPr>
          <w:rFonts w:asciiTheme="minorHAnsi" w:hAnsiTheme="minorHAnsi" w:cstheme="minorHAnsi"/>
          <w:sz w:val="24"/>
          <w:szCs w:val="24"/>
        </w:rPr>
      </w:pPr>
    </w:p>
    <w:sectPr w:rsidR="00AD4234" w:rsidRPr="003359E4" w:rsidSect="00AE2D51">
      <w:headerReference w:type="default" r:id="rId7"/>
      <w:footerReference w:type="default" r:id="rId8"/>
      <w:pgSz w:w="11906" w:h="16838" w:code="9"/>
      <w:pgMar w:top="1639" w:right="1418" w:bottom="1701" w:left="1418" w:header="567" w:footer="567"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9E9DB" w14:textId="77777777" w:rsidR="009921F1" w:rsidRDefault="009921F1">
      <w:pPr>
        <w:spacing w:after="0"/>
      </w:pPr>
      <w:r>
        <w:separator/>
      </w:r>
    </w:p>
  </w:endnote>
  <w:endnote w:type="continuationSeparator" w:id="0">
    <w:p w14:paraId="7820CA64" w14:textId="77777777" w:rsidR="009921F1" w:rsidRDefault="009921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DLRG Univers 55 Roman">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1227" w14:textId="77777777" w:rsidR="004C55EE" w:rsidRPr="004C55EE" w:rsidRDefault="004C55EE" w:rsidP="004C55EE">
    <w:pPr>
      <w:tabs>
        <w:tab w:val="left" w:pos="5970"/>
      </w:tabs>
      <w:overflowPunct w:val="0"/>
      <w:autoSpaceDE w:val="0"/>
      <w:autoSpaceDN w:val="0"/>
      <w:adjustRightInd w:val="0"/>
      <w:spacing w:after="0"/>
      <w:jc w:val="center"/>
      <w:textAlignment w:val="baseline"/>
      <w:rPr>
        <w:rFonts w:ascii="Times New Roman" w:hAnsi="Times New Roman"/>
        <w:color w:val="000000"/>
        <w:sz w:val="20"/>
        <w:lang w:eastAsia="de-DE"/>
      </w:rPr>
    </w:pPr>
    <w:r w:rsidRPr="004C55EE">
      <w:rPr>
        <w:rFonts w:ascii="Times New Roman" w:hAnsi="Times New Roman"/>
        <w:color w:val="000000"/>
        <w:sz w:val="20"/>
        <w:lang w:eastAsia="de-DE"/>
      </w:rPr>
      <w:t>Bankverbindung: Frankfurter Volksbank e.G. (SWIFT BIC: FFVBDEFF)</w:t>
    </w:r>
  </w:p>
  <w:p w14:paraId="129B11D3" w14:textId="77777777" w:rsidR="004C55EE" w:rsidRPr="004C55EE" w:rsidRDefault="004C55EE" w:rsidP="004C55EE">
    <w:pPr>
      <w:tabs>
        <w:tab w:val="left" w:pos="5970"/>
      </w:tabs>
      <w:overflowPunct w:val="0"/>
      <w:autoSpaceDE w:val="0"/>
      <w:autoSpaceDN w:val="0"/>
      <w:adjustRightInd w:val="0"/>
      <w:spacing w:after="0"/>
      <w:jc w:val="center"/>
      <w:textAlignment w:val="baseline"/>
      <w:rPr>
        <w:rFonts w:ascii="Times New Roman" w:hAnsi="Times New Roman"/>
        <w:color w:val="000000"/>
        <w:sz w:val="20"/>
        <w:lang w:eastAsia="de-DE"/>
      </w:rPr>
    </w:pPr>
    <w:r w:rsidRPr="004C55EE">
      <w:rPr>
        <w:rFonts w:ascii="Times New Roman" w:hAnsi="Times New Roman"/>
        <w:color w:val="000000"/>
        <w:sz w:val="20"/>
        <w:lang w:eastAsia="de-DE"/>
      </w:rPr>
      <w:t>IBAN: DE 67 5019 0000 0006 5011 25</w:t>
    </w:r>
  </w:p>
  <w:p w14:paraId="62079335" w14:textId="262C0EBA" w:rsidR="004C55EE" w:rsidRDefault="004C55EE" w:rsidP="004C55EE">
    <w:pPr>
      <w:jc w:val="center"/>
      <w:rPr>
        <w:rFonts w:ascii="Times New Roman" w:hAnsi="Times New Roman"/>
        <w:sz w:val="20"/>
        <w:lang w:eastAsia="de-DE"/>
      </w:rPr>
    </w:pPr>
    <w:r w:rsidRPr="004C55EE">
      <w:rPr>
        <w:rFonts w:ascii="Times New Roman" w:hAnsi="Times New Roman"/>
        <w:sz w:val="20"/>
        <w:lang w:eastAsia="de-DE"/>
      </w:rPr>
      <w:t>Wir sind beim Finanzamt Hanau unter Nr.: 250 53 446 als gemeinnütziger Verein anerkannt</w:t>
    </w:r>
  </w:p>
  <w:p w14:paraId="033DC1C7" w14:textId="38228FB3" w:rsidR="00622CCF" w:rsidRPr="004C55EE" w:rsidRDefault="00622CCF" w:rsidP="004C55EE">
    <w:pPr>
      <w:jc w:val="center"/>
      <w:rPr>
        <w:sz w:val="20"/>
      </w:rPr>
    </w:pPr>
    <w:r w:rsidRPr="00622CCF">
      <w:rPr>
        <w:rFonts w:ascii="Times New Roman" w:hAnsi="Times New Roman"/>
        <w:sz w:val="20"/>
        <w:lang w:eastAsia="de-DE"/>
      </w:rPr>
      <w:fldChar w:fldCharType="begin"/>
    </w:r>
    <w:r w:rsidRPr="00622CCF">
      <w:rPr>
        <w:rFonts w:ascii="Times New Roman" w:hAnsi="Times New Roman"/>
        <w:sz w:val="20"/>
        <w:lang w:eastAsia="de-DE"/>
      </w:rPr>
      <w:instrText>PAGE   \* MERGEFORMAT</w:instrText>
    </w:r>
    <w:r w:rsidRPr="00622CCF">
      <w:rPr>
        <w:rFonts w:ascii="Times New Roman" w:hAnsi="Times New Roman"/>
        <w:sz w:val="20"/>
        <w:lang w:eastAsia="de-DE"/>
      </w:rPr>
      <w:fldChar w:fldCharType="separate"/>
    </w:r>
    <w:r w:rsidRPr="00622CCF">
      <w:rPr>
        <w:rFonts w:ascii="Times New Roman" w:hAnsi="Times New Roman"/>
        <w:sz w:val="20"/>
        <w:lang w:eastAsia="de-DE"/>
      </w:rPr>
      <w:t>1</w:t>
    </w:r>
    <w:r w:rsidRPr="00622CCF">
      <w:rPr>
        <w:rFonts w:ascii="Times New Roman" w:hAnsi="Times New Roman"/>
        <w:sz w:val="20"/>
        <w:lang w:eastAsia="de-DE"/>
      </w:rPr>
      <w:fldChar w:fldCharType="end"/>
    </w:r>
    <w:r>
      <w:rPr>
        <w:rFonts w:ascii="Times New Roman" w:hAnsi="Times New Roman"/>
        <w:sz w:val="20"/>
        <w:lang w:eastAsia="de-DE"/>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B1EAC" w14:textId="77777777" w:rsidR="009921F1" w:rsidRDefault="009921F1">
      <w:pPr>
        <w:spacing w:after="0"/>
      </w:pPr>
      <w:r>
        <w:separator/>
      </w:r>
    </w:p>
  </w:footnote>
  <w:footnote w:type="continuationSeparator" w:id="0">
    <w:p w14:paraId="615D22B0" w14:textId="77777777" w:rsidR="009921F1" w:rsidRDefault="009921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C864" w14:textId="77777777" w:rsidR="004C55EE" w:rsidRDefault="004C55EE" w:rsidP="004C55EE">
    <w:pPr>
      <w:pStyle w:val="Texteinfach"/>
      <w:tabs>
        <w:tab w:val="left" w:pos="5970"/>
      </w:tabs>
      <w:jc w:val="center"/>
      <w:rPr>
        <w:b/>
        <w:sz w:val="28"/>
      </w:rPr>
    </w:pPr>
    <w:r>
      <w:rPr>
        <w:b/>
        <w:noProof/>
        <w:sz w:val="28"/>
      </w:rPr>
      <w:drawing>
        <wp:inline distT="0" distB="0" distL="0" distR="0" wp14:anchorId="63BB7596" wp14:editId="299AD688">
          <wp:extent cx="1733550" cy="752475"/>
          <wp:effectExtent l="0" t="0" r="0" b="9525"/>
          <wp:docPr id="6" name="Grafik 6" descr="logo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Goog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52475"/>
                  </a:xfrm>
                  <a:prstGeom prst="rect">
                    <a:avLst/>
                  </a:prstGeom>
                  <a:noFill/>
                  <a:ln>
                    <a:noFill/>
                  </a:ln>
                </pic:spPr>
              </pic:pic>
            </a:graphicData>
          </a:graphic>
        </wp:inline>
      </w:drawing>
    </w:r>
  </w:p>
  <w:p w14:paraId="2B0A9745" w14:textId="77777777" w:rsidR="004C55EE" w:rsidRPr="00CC438D" w:rsidRDefault="004C55EE" w:rsidP="004C55EE">
    <w:pPr>
      <w:pStyle w:val="Texteinfach"/>
      <w:tabs>
        <w:tab w:val="left" w:pos="5970"/>
      </w:tabs>
      <w:spacing w:before="120"/>
      <w:jc w:val="center"/>
      <w:rPr>
        <w:rFonts w:ascii="Calibri" w:hAnsi="Calibri"/>
        <w:sz w:val="20"/>
      </w:rPr>
    </w:pPr>
    <w:r w:rsidRPr="00CC438D">
      <w:rPr>
        <w:rFonts w:ascii="Calibri" w:hAnsi="Calibri"/>
        <w:sz w:val="20"/>
      </w:rPr>
      <w:t>1. Vors. Dr. Heike Lasch- Am Hüpper 50 - D-61130 NIDDERAU - Tel. (0 61 87) 20 15 83</w:t>
    </w:r>
  </w:p>
  <w:p w14:paraId="5059FE1E" w14:textId="77777777" w:rsidR="004C55EE" w:rsidRPr="001045F0" w:rsidRDefault="00000000" w:rsidP="001045F0">
    <w:pPr>
      <w:pStyle w:val="WW-Text"/>
      <w:jc w:val="center"/>
      <w:rPr>
        <w:rFonts w:ascii="Calibri" w:hAnsi="Calibri"/>
        <w:sz w:val="20"/>
      </w:rPr>
    </w:pPr>
    <w:hyperlink r:id="rId2" w:history="1">
      <w:r w:rsidR="004C55EE" w:rsidRPr="008C729A">
        <w:rPr>
          <w:rStyle w:val="Hyperlink"/>
          <w:rFonts w:ascii="Calibri" w:hAnsi="Calibri"/>
          <w:sz w:val="20"/>
        </w:rPr>
        <w:t>vvfn2015@gmail.com</w:t>
      </w:r>
    </w:hyperlink>
    <w:r w:rsidR="004C55EE">
      <w:rPr>
        <w:rFonts w:ascii="Calibri" w:hAnsi="Calibri"/>
        <w:sz w:val="20"/>
      </w:rPr>
      <w:t xml:space="preserve"> - </w:t>
    </w:r>
    <w:hyperlink r:id="rId3" w:history="1">
      <w:r w:rsidR="004C55EE" w:rsidRPr="00CC438D">
        <w:rPr>
          <w:rStyle w:val="Hyperlink"/>
          <w:rFonts w:ascii="Calibri" w:hAnsi="Calibri"/>
          <w:sz w:val="20"/>
        </w:rPr>
        <w:t>www.vvfn.de</w:t>
      </w:r>
    </w:hyperlink>
    <w:r w:rsidR="004C55EE" w:rsidRPr="00CC438D">
      <w:rPr>
        <w:rFonts w:ascii="Calibri" w:hAnsi="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6168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6852BE"/>
    <w:multiLevelType w:val="hybridMultilevel"/>
    <w:tmpl w:val="12B03E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0228CD"/>
    <w:multiLevelType w:val="hybridMultilevel"/>
    <w:tmpl w:val="52A03052"/>
    <w:lvl w:ilvl="0" w:tplc="7AAA2A9E">
      <w:start w:val="1"/>
      <w:numFmt w:val="decimal"/>
      <w:lvlText w:val="%1"/>
      <w:lvlJc w:val="left"/>
      <w:pPr>
        <w:ind w:left="1920" w:hanging="15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68697913">
    <w:abstractNumId w:val="1"/>
  </w:num>
  <w:num w:numId="2" w16cid:durableId="887496145">
    <w:abstractNumId w:val="2"/>
  </w:num>
  <w:num w:numId="3" w16cid:durableId="1028140071">
    <w:abstractNumId w:val="3"/>
  </w:num>
  <w:num w:numId="4" w16cid:durableId="1588152706">
    <w:abstractNumId w:val="0"/>
  </w:num>
  <w:num w:numId="5" w16cid:durableId="213236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1134"/>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AF2"/>
    <w:rsid w:val="000100EE"/>
    <w:rsid w:val="00013F14"/>
    <w:rsid w:val="0002265B"/>
    <w:rsid w:val="00027172"/>
    <w:rsid w:val="00035019"/>
    <w:rsid w:val="00045618"/>
    <w:rsid w:val="00062094"/>
    <w:rsid w:val="00083F7D"/>
    <w:rsid w:val="000C08C0"/>
    <w:rsid w:val="000C5B77"/>
    <w:rsid w:val="000C6B47"/>
    <w:rsid w:val="000D3F01"/>
    <w:rsid w:val="001045F0"/>
    <w:rsid w:val="00112A44"/>
    <w:rsid w:val="00187F82"/>
    <w:rsid w:val="001C6A96"/>
    <w:rsid w:val="001C7067"/>
    <w:rsid w:val="001D01CF"/>
    <w:rsid w:val="001D4E91"/>
    <w:rsid w:val="001D6BFE"/>
    <w:rsid w:val="001F2007"/>
    <w:rsid w:val="00200EAF"/>
    <w:rsid w:val="00214EE8"/>
    <w:rsid w:val="002238BD"/>
    <w:rsid w:val="00237793"/>
    <w:rsid w:val="00254ABE"/>
    <w:rsid w:val="00266180"/>
    <w:rsid w:val="002753BF"/>
    <w:rsid w:val="00282AF9"/>
    <w:rsid w:val="002842ED"/>
    <w:rsid w:val="00295819"/>
    <w:rsid w:val="00296A26"/>
    <w:rsid w:val="002A4542"/>
    <w:rsid w:val="002B2D19"/>
    <w:rsid w:val="002D322E"/>
    <w:rsid w:val="002F36B2"/>
    <w:rsid w:val="00313AB3"/>
    <w:rsid w:val="00331F48"/>
    <w:rsid w:val="003359E4"/>
    <w:rsid w:val="00337C1C"/>
    <w:rsid w:val="00342F94"/>
    <w:rsid w:val="00346E80"/>
    <w:rsid w:val="0035099D"/>
    <w:rsid w:val="0035460C"/>
    <w:rsid w:val="003651BD"/>
    <w:rsid w:val="00385CB9"/>
    <w:rsid w:val="003907CE"/>
    <w:rsid w:val="00395AF2"/>
    <w:rsid w:val="00395F31"/>
    <w:rsid w:val="003A5049"/>
    <w:rsid w:val="003A6CAD"/>
    <w:rsid w:val="003B5382"/>
    <w:rsid w:val="003C70F1"/>
    <w:rsid w:val="003E36DE"/>
    <w:rsid w:val="0040728C"/>
    <w:rsid w:val="00421235"/>
    <w:rsid w:val="0042439C"/>
    <w:rsid w:val="00426390"/>
    <w:rsid w:val="00483A01"/>
    <w:rsid w:val="00494031"/>
    <w:rsid w:val="004A42FF"/>
    <w:rsid w:val="004A7B3B"/>
    <w:rsid w:val="004B7DAB"/>
    <w:rsid w:val="004C55EE"/>
    <w:rsid w:val="004D39BF"/>
    <w:rsid w:val="004E2F45"/>
    <w:rsid w:val="005005DF"/>
    <w:rsid w:val="00500A0A"/>
    <w:rsid w:val="00514EC1"/>
    <w:rsid w:val="005154AE"/>
    <w:rsid w:val="00520082"/>
    <w:rsid w:val="0055345C"/>
    <w:rsid w:val="00563DC1"/>
    <w:rsid w:val="00565E28"/>
    <w:rsid w:val="005941B2"/>
    <w:rsid w:val="00597015"/>
    <w:rsid w:val="005F46B6"/>
    <w:rsid w:val="00605A77"/>
    <w:rsid w:val="00622CCF"/>
    <w:rsid w:val="00622E50"/>
    <w:rsid w:val="00626BBE"/>
    <w:rsid w:val="00631186"/>
    <w:rsid w:val="006522EA"/>
    <w:rsid w:val="00652B9E"/>
    <w:rsid w:val="00660340"/>
    <w:rsid w:val="00663249"/>
    <w:rsid w:val="00674B06"/>
    <w:rsid w:val="00681813"/>
    <w:rsid w:val="006C0219"/>
    <w:rsid w:val="006C2A0E"/>
    <w:rsid w:val="006C465A"/>
    <w:rsid w:val="006C6948"/>
    <w:rsid w:val="006E5CD1"/>
    <w:rsid w:val="007010EC"/>
    <w:rsid w:val="00720D57"/>
    <w:rsid w:val="007223E7"/>
    <w:rsid w:val="007319E4"/>
    <w:rsid w:val="007345F4"/>
    <w:rsid w:val="00761EEB"/>
    <w:rsid w:val="00766F88"/>
    <w:rsid w:val="00792D76"/>
    <w:rsid w:val="007A5CCE"/>
    <w:rsid w:val="007B508E"/>
    <w:rsid w:val="007C5437"/>
    <w:rsid w:val="007C6BC8"/>
    <w:rsid w:val="007E669E"/>
    <w:rsid w:val="007F1F9F"/>
    <w:rsid w:val="007F1FF6"/>
    <w:rsid w:val="007F687C"/>
    <w:rsid w:val="00834863"/>
    <w:rsid w:val="00861A3D"/>
    <w:rsid w:val="008711A9"/>
    <w:rsid w:val="008C4525"/>
    <w:rsid w:val="00903125"/>
    <w:rsid w:val="0093194C"/>
    <w:rsid w:val="00937553"/>
    <w:rsid w:val="00941B49"/>
    <w:rsid w:val="00941DE9"/>
    <w:rsid w:val="00956BD8"/>
    <w:rsid w:val="0096102C"/>
    <w:rsid w:val="0096491C"/>
    <w:rsid w:val="00967B3F"/>
    <w:rsid w:val="009753B9"/>
    <w:rsid w:val="009921F1"/>
    <w:rsid w:val="009B1E04"/>
    <w:rsid w:val="009B58A0"/>
    <w:rsid w:val="009D650F"/>
    <w:rsid w:val="009E224F"/>
    <w:rsid w:val="00A174DA"/>
    <w:rsid w:val="00A256B3"/>
    <w:rsid w:val="00A25981"/>
    <w:rsid w:val="00A33760"/>
    <w:rsid w:val="00A47F31"/>
    <w:rsid w:val="00A849DA"/>
    <w:rsid w:val="00AA768C"/>
    <w:rsid w:val="00AB0BCC"/>
    <w:rsid w:val="00AB1A9B"/>
    <w:rsid w:val="00AC034E"/>
    <w:rsid w:val="00AC7B6D"/>
    <w:rsid w:val="00AD0F4C"/>
    <w:rsid w:val="00AD4234"/>
    <w:rsid w:val="00AE2D51"/>
    <w:rsid w:val="00AF3FE3"/>
    <w:rsid w:val="00AF7887"/>
    <w:rsid w:val="00AF7BD0"/>
    <w:rsid w:val="00B174E0"/>
    <w:rsid w:val="00B21056"/>
    <w:rsid w:val="00B27572"/>
    <w:rsid w:val="00B40467"/>
    <w:rsid w:val="00B53346"/>
    <w:rsid w:val="00B70043"/>
    <w:rsid w:val="00BC02D9"/>
    <w:rsid w:val="00BC0DCF"/>
    <w:rsid w:val="00BC6FD1"/>
    <w:rsid w:val="00BD0B5A"/>
    <w:rsid w:val="00BD409D"/>
    <w:rsid w:val="00C04A2B"/>
    <w:rsid w:val="00C123FD"/>
    <w:rsid w:val="00C471FC"/>
    <w:rsid w:val="00C566B3"/>
    <w:rsid w:val="00C730F8"/>
    <w:rsid w:val="00C813B2"/>
    <w:rsid w:val="00CB15B3"/>
    <w:rsid w:val="00CB597D"/>
    <w:rsid w:val="00CD40EC"/>
    <w:rsid w:val="00CD6D6E"/>
    <w:rsid w:val="00CF5B52"/>
    <w:rsid w:val="00D025A1"/>
    <w:rsid w:val="00D24AF2"/>
    <w:rsid w:val="00D460B1"/>
    <w:rsid w:val="00D9731C"/>
    <w:rsid w:val="00DA7CD8"/>
    <w:rsid w:val="00DC7A95"/>
    <w:rsid w:val="00DD1677"/>
    <w:rsid w:val="00DE5D18"/>
    <w:rsid w:val="00DF2CF1"/>
    <w:rsid w:val="00DF798E"/>
    <w:rsid w:val="00E2080E"/>
    <w:rsid w:val="00E35705"/>
    <w:rsid w:val="00E5209A"/>
    <w:rsid w:val="00E523F8"/>
    <w:rsid w:val="00E62FD2"/>
    <w:rsid w:val="00E7050A"/>
    <w:rsid w:val="00E705B2"/>
    <w:rsid w:val="00E75098"/>
    <w:rsid w:val="00E86B0F"/>
    <w:rsid w:val="00E870A4"/>
    <w:rsid w:val="00EC7230"/>
    <w:rsid w:val="00ED67E4"/>
    <w:rsid w:val="00EF4C3A"/>
    <w:rsid w:val="00EF7979"/>
    <w:rsid w:val="00F143B6"/>
    <w:rsid w:val="00F24917"/>
    <w:rsid w:val="00F42CA9"/>
    <w:rsid w:val="00F66E9C"/>
    <w:rsid w:val="00F8713A"/>
    <w:rsid w:val="00FA6BE0"/>
    <w:rsid w:val="00FC6D7D"/>
    <w:rsid w:val="00FD6A82"/>
    <w:rsid w:val="00FF29EF"/>
    <w:rsid w:val="00FF3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B76BDE"/>
  <w15:chartTrackingRefBased/>
  <w15:docId w15:val="{04C02423-CB64-463E-8D8E-4E041240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spacing w:after="170"/>
    </w:pPr>
    <w:rPr>
      <w:rFonts w:ascii="DLRG Univers 55 Roman" w:hAnsi="DLRG Univers 55 Roman"/>
      <w:sz w:val="18"/>
      <w:lang w:eastAsia="ar-SA"/>
    </w:rPr>
  </w:style>
  <w:style w:type="paragraph" w:styleId="berschrift4">
    <w:name w:val="heading 4"/>
    <w:basedOn w:val="Standard"/>
    <w:next w:val="Standard"/>
    <w:qFormat/>
    <w:rsid w:val="00282AF9"/>
    <w:pPr>
      <w:keepNext/>
      <w:widowControl/>
      <w:suppressAutoHyphens w:val="0"/>
      <w:spacing w:before="240" w:after="60"/>
      <w:outlineLvl w:val="3"/>
    </w:pPr>
    <w:rPr>
      <w:rFonts w:ascii="Times New Roman" w:hAnsi="Times New Roman"/>
      <w:b/>
      <w:bCs/>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Arial Unicode MS"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DLRGAbsenderimEmpfngerfeld">
    <w:name w:val="DLRG_Absender im Empfängerfeld"/>
    <w:basedOn w:val="Standard"/>
    <w:pPr>
      <w:spacing w:line="200" w:lineRule="atLeast"/>
    </w:pPr>
    <w:rPr>
      <w:color w:val="000000"/>
      <w:spacing w:val="-4"/>
      <w:sz w:val="12"/>
    </w:rPr>
  </w:style>
  <w:style w:type="paragraph" w:customStyle="1" w:styleId="DLRGEmpfngeradresse">
    <w:name w:val="DLRG_Empfängeradresse"/>
    <w:pPr>
      <w:suppressAutoHyphens/>
      <w:spacing w:before="120"/>
    </w:pPr>
    <w:rPr>
      <w:rFonts w:ascii="DLRG Univers 55 Roman" w:eastAsia="Arial" w:hAnsi="DLRG Univers 55 Roman"/>
      <w:sz w:val="19"/>
      <w:lang w:eastAsia="ar-SA"/>
    </w:rPr>
  </w:style>
  <w:style w:type="paragraph" w:customStyle="1" w:styleId="DLRGBetreffzeile">
    <w:name w:val="DLRG_Betreffzeile"/>
    <w:pPr>
      <w:suppressAutoHyphens/>
      <w:spacing w:after="567"/>
    </w:pPr>
    <w:rPr>
      <w:rFonts w:ascii="DLRG Univers 55 Roman" w:eastAsia="Arial" w:hAnsi="DLRG Univers 55 Roman"/>
      <w:sz w:val="19"/>
      <w:lang w:eastAsia="ar-SA"/>
    </w:rPr>
  </w:style>
  <w:style w:type="paragraph" w:customStyle="1" w:styleId="DLRGAnrede">
    <w:name w:val="DLRG_Anrede"/>
    <w:pPr>
      <w:suppressAutoHyphens/>
      <w:spacing w:after="170" w:line="100" w:lineRule="atLeast"/>
    </w:pPr>
    <w:rPr>
      <w:rFonts w:ascii="DLRG Univers 55 Roman" w:eastAsia="Arial" w:hAnsi="DLRG Univers 55 Roman"/>
      <w:sz w:val="19"/>
      <w:lang w:eastAsia="ar-SA"/>
    </w:rPr>
  </w:style>
  <w:style w:type="paragraph" w:customStyle="1" w:styleId="DLRGAbsenderdaten">
    <w:name w:val="DLRG_Absenderdaten"/>
    <w:pPr>
      <w:suppressAutoHyphens/>
      <w:spacing w:line="317" w:lineRule="atLeast"/>
    </w:pPr>
    <w:rPr>
      <w:rFonts w:ascii="DLRG Univers 55 Roman" w:eastAsia="Arial" w:hAnsi="DLRG Univers 55 Roman"/>
      <w:iCs/>
      <w:sz w:val="14"/>
      <w:lang w:eastAsia="ar-SA"/>
    </w:rPr>
  </w:style>
  <w:style w:type="paragraph" w:customStyle="1" w:styleId="DLRGFlietext">
    <w:name w:val="DLRG_Fließtext"/>
    <w:pPr>
      <w:suppressAutoHyphens/>
      <w:spacing w:after="170" w:line="100" w:lineRule="atLeast"/>
    </w:pPr>
    <w:rPr>
      <w:rFonts w:ascii="DLRG Univers 55 Roman" w:eastAsia="Arial" w:hAnsi="DLRG Univers 55 Roman"/>
      <w:sz w:val="19"/>
      <w:lang w:eastAsia="ar-SA"/>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Umschlagabsenderadresse">
    <w:name w:val="envelope return"/>
    <w:basedOn w:val="Standard"/>
    <w:pPr>
      <w:spacing w:after="60"/>
    </w:pPr>
    <w:rPr>
      <w:rFonts w:ascii="Times New Roman" w:hAnsi="Times New Roman"/>
      <w:i/>
      <w:color w:val="000000"/>
      <w:sz w:val="20"/>
    </w:rPr>
  </w:style>
  <w:style w:type="paragraph" w:customStyle="1" w:styleId="DLRGFuzeile">
    <w:name w:val="DLRG_Fußzeile"/>
    <w:basedOn w:val="Standard"/>
    <w:pPr>
      <w:tabs>
        <w:tab w:val="left" w:pos="1440"/>
        <w:tab w:val="right" w:pos="9070"/>
      </w:tabs>
      <w:spacing w:after="119"/>
      <w:ind w:right="1985"/>
      <w:jc w:val="right"/>
    </w:pPr>
    <w:rPr>
      <w:sz w:val="14"/>
    </w:rPr>
  </w:style>
  <w:style w:type="paragraph" w:customStyle="1" w:styleId="Rahmeninhalt">
    <w:name w:val="Rahmeninhalt"/>
    <w:basedOn w:val="Textkrper"/>
  </w:style>
  <w:style w:type="character" w:styleId="Hyperlink">
    <w:name w:val="Hyperlink"/>
    <w:uiPriority w:val="99"/>
    <w:unhideWhenUsed/>
    <w:rsid w:val="002D322E"/>
    <w:rPr>
      <w:color w:val="0000FF"/>
      <w:u w:val="single"/>
    </w:rPr>
  </w:style>
  <w:style w:type="paragraph" w:styleId="berarbeitung">
    <w:name w:val="Revision"/>
    <w:hidden/>
    <w:uiPriority w:val="99"/>
    <w:semiHidden/>
    <w:rsid w:val="00CD6D6E"/>
    <w:rPr>
      <w:rFonts w:ascii="DLRG Univers 55 Roman" w:hAnsi="DLRG Univers 55 Roman"/>
      <w:sz w:val="18"/>
      <w:lang w:eastAsia="ar-SA"/>
    </w:rPr>
  </w:style>
  <w:style w:type="paragraph" w:styleId="Sprechblasentext">
    <w:name w:val="Balloon Text"/>
    <w:basedOn w:val="Standard"/>
    <w:link w:val="SprechblasentextZchn"/>
    <w:uiPriority w:val="99"/>
    <w:semiHidden/>
    <w:unhideWhenUsed/>
    <w:rsid w:val="00CD6D6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CD6D6E"/>
    <w:rPr>
      <w:rFonts w:ascii="Tahoma" w:hAnsi="Tahoma" w:cs="Tahoma"/>
      <w:sz w:val="16"/>
      <w:szCs w:val="16"/>
      <w:lang w:eastAsia="ar-SA"/>
    </w:rPr>
  </w:style>
  <w:style w:type="paragraph" w:styleId="StandardWeb">
    <w:name w:val="Normal (Web)"/>
    <w:basedOn w:val="Standard"/>
    <w:rsid w:val="00282AF9"/>
    <w:pPr>
      <w:widowControl/>
      <w:suppressAutoHyphens w:val="0"/>
      <w:spacing w:before="100" w:beforeAutospacing="1" w:after="100" w:afterAutospacing="1"/>
    </w:pPr>
    <w:rPr>
      <w:rFonts w:ascii="Times New Roman" w:hAnsi="Times New Roman"/>
      <w:sz w:val="24"/>
      <w:szCs w:val="24"/>
      <w:lang w:eastAsia="de-DE"/>
    </w:rPr>
  </w:style>
  <w:style w:type="character" w:styleId="Hervorhebung">
    <w:name w:val="Emphasis"/>
    <w:qFormat/>
    <w:rsid w:val="00282AF9"/>
    <w:rPr>
      <w:i/>
      <w:iCs/>
    </w:rPr>
  </w:style>
  <w:style w:type="paragraph" w:customStyle="1" w:styleId="WW-Text">
    <w:name w:val="WW-Text"/>
    <w:basedOn w:val="Standard"/>
    <w:rsid w:val="004C55EE"/>
    <w:pPr>
      <w:overflowPunct w:val="0"/>
      <w:autoSpaceDE w:val="0"/>
      <w:autoSpaceDN w:val="0"/>
      <w:adjustRightInd w:val="0"/>
      <w:spacing w:after="160"/>
      <w:jc w:val="both"/>
      <w:textAlignment w:val="baseline"/>
    </w:pPr>
    <w:rPr>
      <w:rFonts w:ascii="Times New Roman" w:hAnsi="Times New Roman"/>
      <w:color w:val="000000"/>
      <w:sz w:val="24"/>
      <w:lang w:eastAsia="de-DE"/>
    </w:rPr>
  </w:style>
  <w:style w:type="paragraph" w:customStyle="1" w:styleId="Texteinfach">
    <w:name w:val="Text einfach"/>
    <w:basedOn w:val="WW-Text"/>
    <w:next w:val="WW-Text"/>
    <w:rsid w:val="004C55EE"/>
    <w:pPr>
      <w:spacing w:after="0"/>
      <w:jc w:val="left"/>
    </w:pPr>
  </w:style>
  <w:style w:type="table" w:styleId="Tabellenraster">
    <w:name w:val="Table Grid"/>
    <w:basedOn w:val="NormaleTabelle"/>
    <w:uiPriority w:val="39"/>
    <w:rsid w:val="00DA7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7793"/>
    <w:pPr>
      <w:ind w:left="720"/>
      <w:contextualSpacing/>
    </w:pPr>
  </w:style>
  <w:style w:type="character" w:customStyle="1" w:styleId="FuzeileZchn">
    <w:name w:val="Fußzeile Zchn"/>
    <w:basedOn w:val="Absatz-Standardschriftart"/>
    <w:link w:val="Fuzeile"/>
    <w:uiPriority w:val="99"/>
    <w:rsid w:val="00622CCF"/>
    <w:rPr>
      <w:rFonts w:ascii="DLRG Univers 55 Roman" w:hAnsi="DLRG Univers 55 Roman"/>
      <w:sz w:val="18"/>
      <w:lang w:eastAsia="ar-SA"/>
    </w:rPr>
  </w:style>
  <w:style w:type="character" w:customStyle="1" w:styleId="author-a-z70zwz75znz83zz73ze8z71zdnijiuz67z">
    <w:name w:val="author-a-z70zwz75znz83zz73ze8z71zdnijiuz67z"/>
    <w:basedOn w:val="Absatz-Standardschriftart"/>
    <w:rsid w:val="0035099D"/>
  </w:style>
  <w:style w:type="character" w:customStyle="1" w:styleId="author-a-ez86zmz70zz90z9bgk9z69zz69zmz76znz70z">
    <w:name w:val="author-a-ez86zmz70zz90z9bgk9z69zz69zmz76znz70z"/>
    <w:basedOn w:val="Absatz-Standardschriftart"/>
    <w:rsid w:val="0035099D"/>
  </w:style>
  <w:style w:type="character" w:customStyle="1" w:styleId="author-a-z65zz86zz79zgbz68zz75zz79zz122zz85zq1z66zz65zrh">
    <w:name w:val="author-a-z65zz86zz79zgbz68zz75zz79zz122zz85zq1z66zz65zrh"/>
    <w:basedOn w:val="Absatz-Standardschriftart"/>
    <w:rsid w:val="0035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34359">
      <w:bodyDiv w:val="1"/>
      <w:marLeft w:val="0"/>
      <w:marRight w:val="0"/>
      <w:marTop w:val="0"/>
      <w:marBottom w:val="0"/>
      <w:divBdr>
        <w:top w:val="none" w:sz="0" w:space="0" w:color="auto"/>
        <w:left w:val="none" w:sz="0" w:space="0" w:color="auto"/>
        <w:bottom w:val="none" w:sz="0" w:space="0" w:color="auto"/>
        <w:right w:val="none" w:sz="0" w:space="0" w:color="auto"/>
      </w:divBdr>
    </w:div>
    <w:div w:id="294944095">
      <w:bodyDiv w:val="1"/>
      <w:marLeft w:val="0"/>
      <w:marRight w:val="0"/>
      <w:marTop w:val="0"/>
      <w:marBottom w:val="0"/>
      <w:divBdr>
        <w:top w:val="none" w:sz="0" w:space="0" w:color="auto"/>
        <w:left w:val="none" w:sz="0" w:space="0" w:color="auto"/>
        <w:bottom w:val="none" w:sz="0" w:space="0" w:color="auto"/>
        <w:right w:val="none" w:sz="0" w:space="0" w:color="auto"/>
      </w:divBdr>
      <w:divsChild>
        <w:div w:id="278296361">
          <w:marLeft w:val="0"/>
          <w:marRight w:val="0"/>
          <w:marTop w:val="0"/>
          <w:marBottom w:val="0"/>
          <w:divBdr>
            <w:top w:val="none" w:sz="0" w:space="0" w:color="auto"/>
            <w:left w:val="none" w:sz="0" w:space="0" w:color="auto"/>
            <w:bottom w:val="none" w:sz="0" w:space="0" w:color="auto"/>
            <w:right w:val="none" w:sz="0" w:space="0" w:color="auto"/>
          </w:divBdr>
        </w:div>
        <w:div w:id="404576539">
          <w:marLeft w:val="0"/>
          <w:marRight w:val="0"/>
          <w:marTop w:val="0"/>
          <w:marBottom w:val="0"/>
          <w:divBdr>
            <w:top w:val="none" w:sz="0" w:space="0" w:color="auto"/>
            <w:left w:val="none" w:sz="0" w:space="0" w:color="auto"/>
            <w:bottom w:val="none" w:sz="0" w:space="0" w:color="auto"/>
            <w:right w:val="none" w:sz="0" w:space="0" w:color="auto"/>
          </w:divBdr>
        </w:div>
        <w:div w:id="1954481990">
          <w:marLeft w:val="0"/>
          <w:marRight w:val="0"/>
          <w:marTop w:val="0"/>
          <w:marBottom w:val="0"/>
          <w:divBdr>
            <w:top w:val="none" w:sz="0" w:space="0" w:color="auto"/>
            <w:left w:val="none" w:sz="0" w:space="0" w:color="auto"/>
            <w:bottom w:val="none" w:sz="0" w:space="0" w:color="auto"/>
            <w:right w:val="none" w:sz="0" w:space="0" w:color="auto"/>
          </w:divBdr>
        </w:div>
        <w:div w:id="341519580">
          <w:marLeft w:val="0"/>
          <w:marRight w:val="0"/>
          <w:marTop w:val="0"/>
          <w:marBottom w:val="0"/>
          <w:divBdr>
            <w:top w:val="none" w:sz="0" w:space="0" w:color="auto"/>
            <w:left w:val="none" w:sz="0" w:space="0" w:color="auto"/>
            <w:bottom w:val="none" w:sz="0" w:space="0" w:color="auto"/>
            <w:right w:val="none" w:sz="0" w:space="0" w:color="auto"/>
          </w:divBdr>
        </w:div>
        <w:div w:id="86076652">
          <w:marLeft w:val="0"/>
          <w:marRight w:val="0"/>
          <w:marTop w:val="0"/>
          <w:marBottom w:val="0"/>
          <w:divBdr>
            <w:top w:val="none" w:sz="0" w:space="0" w:color="auto"/>
            <w:left w:val="none" w:sz="0" w:space="0" w:color="auto"/>
            <w:bottom w:val="none" w:sz="0" w:space="0" w:color="auto"/>
            <w:right w:val="none" w:sz="0" w:space="0" w:color="auto"/>
          </w:divBdr>
        </w:div>
        <w:div w:id="1015226261">
          <w:marLeft w:val="0"/>
          <w:marRight w:val="0"/>
          <w:marTop w:val="0"/>
          <w:marBottom w:val="0"/>
          <w:divBdr>
            <w:top w:val="none" w:sz="0" w:space="0" w:color="auto"/>
            <w:left w:val="none" w:sz="0" w:space="0" w:color="auto"/>
            <w:bottom w:val="none" w:sz="0" w:space="0" w:color="auto"/>
            <w:right w:val="none" w:sz="0" w:space="0" w:color="auto"/>
          </w:divBdr>
        </w:div>
        <w:div w:id="881939947">
          <w:marLeft w:val="0"/>
          <w:marRight w:val="0"/>
          <w:marTop w:val="0"/>
          <w:marBottom w:val="0"/>
          <w:divBdr>
            <w:top w:val="none" w:sz="0" w:space="0" w:color="auto"/>
            <w:left w:val="none" w:sz="0" w:space="0" w:color="auto"/>
            <w:bottom w:val="none" w:sz="0" w:space="0" w:color="auto"/>
            <w:right w:val="none" w:sz="0" w:space="0" w:color="auto"/>
          </w:divBdr>
        </w:div>
        <w:div w:id="1111320264">
          <w:marLeft w:val="0"/>
          <w:marRight w:val="0"/>
          <w:marTop w:val="0"/>
          <w:marBottom w:val="0"/>
          <w:divBdr>
            <w:top w:val="none" w:sz="0" w:space="0" w:color="auto"/>
            <w:left w:val="none" w:sz="0" w:space="0" w:color="auto"/>
            <w:bottom w:val="none" w:sz="0" w:space="0" w:color="auto"/>
            <w:right w:val="none" w:sz="0" w:space="0" w:color="auto"/>
          </w:divBdr>
        </w:div>
        <w:div w:id="718213604">
          <w:marLeft w:val="0"/>
          <w:marRight w:val="0"/>
          <w:marTop w:val="0"/>
          <w:marBottom w:val="0"/>
          <w:divBdr>
            <w:top w:val="none" w:sz="0" w:space="0" w:color="auto"/>
            <w:left w:val="none" w:sz="0" w:space="0" w:color="auto"/>
            <w:bottom w:val="none" w:sz="0" w:space="0" w:color="auto"/>
            <w:right w:val="none" w:sz="0" w:space="0" w:color="auto"/>
          </w:divBdr>
        </w:div>
        <w:div w:id="1943610241">
          <w:marLeft w:val="0"/>
          <w:marRight w:val="0"/>
          <w:marTop w:val="0"/>
          <w:marBottom w:val="0"/>
          <w:divBdr>
            <w:top w:val="none" w:sz="0" w:space="0" w:color="auto"/>
            <w:left w:val="none" w:sz="0" w:space="0" w:color="auto"/>
            <w:bottom w:val="none" w:sz="0" w:space="0" w:color="auto"/>
            <w:right w:val="none" w:sz="0" w:space="0" w:color="auto"/>
          </w:divBdr>
        </w:div>
        <w:div w:id="468591442">
          <w:marLeft w:val="0"/>
          <w:marRight w:val="0"/>
          <w:marTop w:val="0"/>
          <w:marBottom w:val="0"/>
          <w:divBdr>
            <w:top w:val="none" w:sz="0" w:space="0" w:color="auto"/>
            <w:left w:val="none" w:sz="0" w:space="0" w:color="auto"/>
            <w:bottom w:val="none" w:sz="0" w:space="0" w:color="auto"/>
            <w:right w:val="none" w:sz="0" w:space="0" w:color="auto"/>
          </w:divBdr>
        </w:div>
        <w:div w:id="431973845">
          <w:marLeft w:val="0"/>
          <w:marRight w:val="0"/>
          <w:marTop w:val="0"/>
          <w:marBottom w:val="0"/>
          <w:divBdr>
            <w:top w:val="none" w:sz="0" w:space="0" w:color="auto"/>
            <w:left w:val="none" w:sz="0" w:space="0" w:color="auto"/>
            <w:bottom w:val="none" w:sz="0" w:space="0" w:color="auto"/>
            <w:right w:val="none" w:sz="0" w:space="0" w:color="auto"/>
          </w:divBdr>
        </w:div>
        <w:div w:id="922690682">
          <w:marLeft w:val="0"/>
          <w:marRight w:val="0"/>
          <w:marTop w:val="0"/>
          <w:marBottom w:val="0"/>
          <w:divBdr>
            <w:top w:val="none" w:sz="0" w:space="0" w:color="auto"/>
            <w:left w:val="none" w:sz="0" w:space="0" w:color="auto"/>
            <w:bottom w:val="none" w:sz="0" w:space="0" w:color="auto"/>
            <w:right w:val="none" w:sz="0" w:space="0" w:color="auto"/>
          </w:divBdr>
        </w:div>
        <w:div w:id="1888953146">
          <w:marLeft w:val="0"/>
          <w:marRight w:val="0"/>
          <w:marTop w:val="0"/>
          <w:marBottom w:val="0"/>
          <w:divBdr>
            <w:top w:val="none" w:sz="0" w:space="0" w:color="auto"/>
            <w:left w:val="none" w:sz="0" w:space="0" w:color="auto"/>
            <w:bottom w:val="none" w:sz="0" w:space="0" w:color="auto"/>
            <w:right w:val="none" w:sz="0" w:space="0" w:color="auto"/>
          </w:divBdr>
        </w:div>
        <w:div w:id="182279920">
          <w:marLeft w:val="0"/>
          <w:marRight w:val="0"/>
          <w:marTop w:val="0"/>
          <w:marBottom w:val="0"/>
          <w:divBdr>
            <w:top w:val="none" w:sz="0" w:space="0" w:color="auto"/>
            <w:left w:val="none" w:sz="0" w:space="0" w:color="auto"/>
            <w:bottom w:val="none" w:sz="0" w:space="0" w:color="auto"/>
            <w:right w:val="none" w:sz="0" w:space="0" w:color="auto"/>
          </w:divBdr>
        </w:div>
        <w:div w:id="961576912">
          <w:marLeft w:val="0"/>
          <w:marRight w:val="0"/>
          <w:marTop w:val="0"/>
          <w:marBottom w:val="0"/>
          <w:divBdr>
            <w:top w:val="none" w:sz="0" w:space="0" w:color="auto"/>
            <w:left w:val="none" w:sz="0" w:space="0" w:color="auto"/>
            <w:bottom w:val="none" w:sz="0" w:space="0" w:color="auto"/>
            <w:right w:val="none" w:sz="0" w:space="0" w:color="auto"/>
          </w:divBdr>
        </w:div>
        <w:div w:id="224948455">
          <w:marLeft w:val="0"/>
          <w:marRight w:val="0"/>
          <w:marTop w:val="0"/>
          <w:marBottom w:val="0"/>
          <w:divBdr>
            <w:top w:val="none" w:sz="0" w:space="0" w:color="auto"/>
            <w:left w:val="none" w:sz="0" w:space="0" w:color="auto"/>
            <w:bottom w:val="none" w:sz="0" w:space="0" w:color="auto"/>
            <w:right w:val="none" w:sz="0" w:space="0" w:color="auto"/>
          </w:divBdr>
        </w:div>
        <w:div w:id="1761021824">
          <w:marLeft w:val="0"/>
          <w:marRight w:val="0"/>
          <w:marTop w:val="0"/>
          <w:marBottom w:val="0"/>
          <w:divBdr>
            <w:top w:val="none" w:sz="0" w:space="0" w:color="auto"/>
            <w:left w:val="none" w:sz="0" w:space="0" w:color="auto"/>
            <w:bottom w:val="none" w:sz="0" w:space="0" w:color="auto"/>
            <w:right w:val="none" w:sz="0" w:space="0" w:color="auto"/>
          </w:divBdr>
        </w:div>
        <w:div w:id="779371851">
          <w:marLeft w:val="0"/>
          <w:marRight w:val="0"/>
          <w:marTop w:val="0"/>
          <w:marBottom w:val="0"/>
          <w:divBdr>
            <w:top w:val="none" w:sz="0" w:space="0" w:color="auto"/>
            <w:left w:val="none" w:sz="0" w:space="0" w:color="auto"/>
            <w:bottom w:val="none" w:sz="0" w:space="0" w:color="auto"/>
            <w:right w:val="none" w:sz="0" w:space="0" w:color="auto"/>
          </w:divBdr>
        </w:div>
        <w:div w:id="2114394724">
          <w:marLeft w:val="0"/>
          <w:marRight w:val="0"/>
          <w:marTop w:val="0"/>
          <w:marBottom w:val="0"/>
          <w:divBdr>
            <w:top w:val="none" w:sz="0" w:space="0" w:color="auto"/>
            <w:left w:val="none" w:sz="0" w:space="0" w:color="auto"/>
            <w:bottom w:val="none" w:sz="0" w:space="0" w:color="auto"/>
            <w:right w:val="none" w:sz="0" w:space="0" w:color="auto"/>
          </w:divBdr>
        </w:div>
        <w:div w:id="231543858">
          <w:marLeft w:val="0"/>
          <w:marRight w:val="0"/>
          <w:marTop w:val="0"/>
          <w:marBottom w:val="0"/>
          <w:divBdr>
            <w:top w:val="none" w:sz="0" w:space="0" w:color="auto"/>
            <w:left w:val="none" w:sz="0" w:space="0" w:color="auto"/>
            <w:bottom w:val="none" w:sz="0" w:space="0" w:color="auto"/>
            <w:right w:val="none" w:sz="0" w:space="0" w:color="auto"/>
          </w:divBdr>
        </w:div>
        <w:div w:id="1204100946">
          <w:marLeft w:val="0"/>
          <w:marRight w:val="0"/>
          <w:marTop w:val="0"/>
          <w:marBottom w:val="0"/>
          <w:divBdr>
            <w:top w:val="none" w:sz="0" w:space="0" w:color="auto"/>
            <w:left w:val="none" w:sz="0" w:space="0" w:color="auto"/>
            <w:bottom w:val="none" w:sz="0" w:space="0" w:color="auto"/>
            <w:right w:val="none" w:sz="0" w:space="0" w:color="auto"/>
          </w:divBdr>
        </w:div>
        <w:div w:id="508108145">
          <w:marLeft w:val="0"/>
          <w:marRight w:val="0"/>
          <w:marTop w:val="0"/>
          <w:marBottom w:val="0"/>
          <w:divBdr>
            <w:top w:val="none" w:sz="0" w:space="0" w:color="auto"/>
            <w:left w:val="none" w:sz="0" w:space="0" w:color="auto"/>
            <w:bottom w:val="none" w:sz="0" w:space="0" w:color="auto"/>
            <w:right w:val="none" w:sz="0" w:space="0" w:color="auto"/>
          </w:divBdr>
        </w:div>
        <w:div w:id="271321941">
          <w:marLeft w:val="0"/>
          <w:marRight w:val="0"/>
          <w:marTop w:val="0"/>
          <w:marBottom w:val="0"/>
          <w:divBdr>
            <w:top w:val="none" w:sz="0" w:space="0" w:color="auto"/>
            <w:left w:val="none" w:sz="0" w:space="0" w:color="auto"/>
            <w:bottom w:val="none" w:sz="0" w:space="0" w:color="auto"/>
            <w:right w:val="none" w:sz="0" w:space="0" w:color="auto"/>
          </w:divBdr>
        </w:div>
        <w:div w:id="1449397976">
          <w:marLeft w:val="0"/>
          <w:marRight w:val="0"/>
          <w:marTop w:val="0"/>
          <w:marBottom w:val="0"/>
          <w:divBdr>
            <w:top w:val="none" w:sz="0" w:space="0" w:color="auto"/>
            <w:left w:val="none" w:sz="0" w:space="0" w:color="auto"/>
            <w:bottom w:val="none" w:sz="0" w:space="0" w:color="auto"/>
            <w:right w:val="none" w:sz="0" w:space="0" w:color="auto"/>
          </w:divBdr>
        </w:div>
        <w:div w:id="1902520760">
          <w:marLeft w:val="0"/>
          <w:marRight w:val="0"/>
          <w:marTop w:val="0"/>
          <w:marBottom w:val="0"/>
          <w:divBdr>
            <w:top w:val="none" w:sz="0" w:space="0" w:color="auto"/>
            <w:left w:val="none" w:sz="0" w:space="0" w:color="auto"/>
            <w:bottom w:val="none" w:sz="0" w:space="0" w:color="auto"/>
            <w:right w:val="none" w:sz="0" w:space="0" w:color="auto"/>
          </w:divBdr>
        </w:div>
      </w:divsChild>
    </w:div>
    <w:div w:id="18542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vvfn.de" TargetMode="External"/><Relationship Id="rId2" Type="http://schemas.openxmlformats.org/officeDocument/2006/relationships/hyperlink" Target="mailto:vvfn2015@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Landesverband  Name</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Landesverband  Name</dc:title>
  <dc:subject/>
  <dc:creator>Heike Lasch</dc:creator>
  <cp:keywords/>
  <cp:lastModifiedBy>Heike Lasch</cp:lastModifiedBy>
  <cp:revision>5</cp:revision>
  <cp:lastPrinted>2016-12-06T21:33:00Z</cp:lastPrinted>
  <dcterms:created xsi:type="dcterms:W3CDTF">2024-06-25T13:45:00Z</dcterms:created>
  <dcterms:modified xsi:type="dcterms:W3CDTF">2024-06-25T14:19:00Z</dcterms:modified>
</cp:coreProperties>
</file>