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11" w:rsidRDefault="00805A6F">
      <w:r>
        <w:rPr>
          <w:rFonts w:hint="eastAsia"/>
        </w:rPr>
        <w:t>添加了t_token表作为令牌表，用户找回密码</w:t>
      </w:r>
    </w:p>
    <w:p w:rsidR="00805A6F" w:rsidRDefault="00805A6F">
      <w:r>
        <w:rPr>
          <w:noProof/>
        </w:rPr>
        <w:drawing>
          <wp:inline distT="0" distB="0" distL="0" distR="0" wp14:anchorId="6CB805DF" wp14:editId="23D11F02">
            <wp:extent cx="5274310" cy="939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6F" w:rsidRDefault="00805A6F"/>
    <w:p w:rsidR="00805A6F" w:rsidRDefault="00805A6F">
      <w:r>
        <w:rPr>
          <w:rFonts w:hint="eastAsia"/>
        </w:rPr>
        <w:t>修改了T</w:t>
      </w:r>
      <w:r>
        <w:t>M</w:t>
      </w:r>
      <w:r>
        <w:rPr>
          <w:rFonts w:hint="eastAsia"/>
        </w:rPr>
        <w:t>ember表的部分属性的数据类型，添加了tel属性</w:t>
      </w:r>
    </w:p>
    <w:p w:rsidR="00805A6F" w:rsidRDefault="00805A6F">
      <w:r>
        <w:rPr>
          <w:noProof/>
        </w:rPr>
        <w:drawing>
          <wp:inline distT="0" distB="0" distL="0" distR="0" wp14:anchorId="63FBD295" wp14:editId="622C27C2">
            <wp:extent cx="5274310" cy="2460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6F" w:rsidRDefault="00805A6F"/>
    <w:p w:rsidR="00805A6F" w:rsidRDefault="00805A6F">
      <w:r>
        <w:rPr>
          <w:rFonts w:hint="eastAsia"/>
        </w:rPr>
        <w:t>添加了t_member_ticket表，用于记录实名认证时用户对应的流程实例</w:t>
      </w:r>
    </w:p>
    <w:p w:rsidR="00805A6F" w:rsidRDefault="00805A6F">
      <w:r>
        <w:rPr>
          <w:noProof/>
        </w:rPr>
        <w:drawing>
          <wp:inline distT="0" distB="0" distL="0" distR="0" wp14:anchorId="255DD2FD" wp14:editId="1A835D6C">
            <wp:extent cx="5274310" cy="1749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6F" w:rsidRDefault="00805A6F">
      <w:r>
        <w:rPr>
          <w:rFonts w:hint="eastAsia"/>
        </w:rPr>
        <w:t>添加了t_</w:t>
      </w:r>
      <w:r>
        <w:t>acctount_type</w:t>
      </w:r>
      <w:r>
        <w:rPr>
          <w:rFonts w:hint="eastAsia"/>
        </w:rPr>
        <w:t>表，记录账户类型</w:t>
      </w:r>
    </w:p>
    <w:p w:rsidR="00805A6F" w:rsidRDefault="00805A6F">
      <w:r>
        <w:rPr>
          <w:noProof/>
        </w:rPr>
        <w:drawing>
          <wp:inline distT="0" distB="0" distL="0" distR="0" wp14:anchorId="1EA8489C" wp14:editId="04ECE558">
            <wp:extent cx="5274310" cy="1675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70" w:rsidRDefault="00266670">
      <w:pPr>
        <w:rPr>
          <w:rFonts w:hint="eastAsia"/>
        </w:rPr>
      </w:pPr>
      <w:r>
        <w:rPr>
          <w:rFonts w:hint="eastAsia"/>
        </w:rPr>
        <w:t>其他的表可能在实际中还有变动，具体按实际情况修改</w:t>
      </w:r>
      <w:bookmarkStart w:id="0" w:name="_GoBack"/>
      <w:bookmarkEnd w:id="0"/>
    </w:p>
    <w:p w:rsidR="00805A6F" w:rsidRPr="00266670" w:rsidRDefault="00266670">
      <w:pPr>
        <w:rPr>
          <w:b/>
        </w:rPr>
      </w:pPr>
      <w:r w:rsidRPr="00266670">
        <w:rPr>
          <w:rFonts w:hint="eastAsia"/>
          <w:b/>
        </w:rPr>
        <w:t>邮箱服务器使用开源的james服务器，所需的表由配置文件生成</w:t>
      </w:r>
    </w:p>
    <w:p w:rsidR="00266670" w:rsidRDefault="00266670"/>
    <w:p w:rsidR="00266670" w:rsidRDefault="00266670" w:rsidP="00266670">
      <w:r>
        <w:t>#  Licensed to the Apache Software Foundation (ASF) under one</w:t>
      </w:r>
    </w:p>
    <w:p w:rsidR="00266670" w:rsidRDefault="00266670" w:rsidP="00266670">
      <w:r>
        <w:t>#  or more contributor license agreements.  See the NOTICE file</w:t>
      </w:r>
    </w:p>
    <w:p w:rsidR="00266670" w:rsidRDefault="00266670" w:rsidP="00266670">
      <w:r>
        <w:t>#  distributed with this work for additional information</w:t>
      </w:r>
    </w:p>
    <w:p w:rsidR="00266670" w:rsidRDefault="00266670" w:rsidP="00266670">
      <w:r>
        <w:t>#  regarding copyright ownership.  The ASF licenses this file</w:t>
      </w:r>
    </w:p>
    <w:p w:rsidR="00266670" w:rsidRDefault="00266670" w:rsidP="00266670">
      <w:r>
        <w:t>#  to you under the Apache License, Version 2.0 (the</w:t>
      </w:r>
    </w:p>
    <w:p w:rsidR="00266670" w:rsidRDefault="00266670" w:rsidP="00266670">
      <w:r>
        <w:t>#  "License"); you may not use this file except in compliance</w:t>
      </w:r>
    </w:p>
    <w:p w:rsidR="00266670" w:rsidRDefault="00266670" w:rsidP="00266670">
      <w:r>
        <w:t>#  with the License.  You may obtain a copy of the License at</w:t>
      </w:r>
    </w:p>
    <w:p w:rsidR="00266670" w:rsidRDefault="00266670" w:rsidP="00266670">
      <w:r>
        <w:t>#</w:t>
      </w:r>
    </w:p>
    <w:p w:rsidR="00266670" w:rsidRDefault="00266670" w:rsidP="00266670">
      <w:r>
        <w:t>#    http://www.apache.org/licenses/LICENSE-2.0</w:t>
      </w:r>
    </w:p>
    <w:p w:rsidR="00266670" w:rsidRDefault="00266670" w:rsidP="00266670">
      <w:r>
        <w:t>#</w:t>
      </w:r>
    </w:p>
    <w:p w:rsidR="00266670" w:rsidRDefault="00266670" w:rsidP="00266670">
      <w:r>
        <w:t>#  Unless required by applicable law or agreed to in writing,</w:t>
      </w:r>
    </w:p>
    <w:p w:rsidR="00266670" w:rsidRDefault="00266670" w:rsidP="00266670">
      <w:r>
        <w:t>#  software distributed under the License is distributed on an</w:t>
      </w:r>
    </w:p>
    <w:p w:rsidR="00266670" w:rsidRDefault="00266670" w:rsidP="00266670">
      <w:r>
        <w:t>#  "AS IS" BASIS, WITHOUT WARRANTIES OR CONDITIONS OF ANY</w:t>
      </w:r>
    </w:p>
    <w:p w:rsidR="00266670" w:rsidRDefault="00266670" w:rsidP="00266670">
      <w:r>
        <w:t>#  KIND, either express or implied.  See the License for the</w:t>
      </w:r>
    </w:p>
    <w:p w:rsidR="00266670" w:rsidRDefault="00266670" w:rsidP="00266670">
      <w:r>
        <w:t>#  specific language governing permissions and limitations</w:t>
      </w:r>
    </w:p>
    <w:p w:rsidR="00266670" w:rsidRDefault="00266670" w:rsidP="00266670">
      <w:r>
        <w:t>#  under the License.</w:t>
      </w:r>
    </w:p>
    <w:p w:rsidR="00266670" w:rsidRDefault="00266670" w:rsidP="00266670"/>
    <w:p w:rsidR="00266670" w:rsidRDefault="00266670" w:rsidP="00266670">
      <w:r>
        <w:t>#  This template file can be used as example for James Server configuration</w:t>
      </w:r>
    </w:p>
    <w:p w:rsidR="00266670" w:rsidRDefault="00266670" w:rsidP="00266670">
      <w:r>
        <w:t>#  DO NOT USE IT AS SUCH AND ADAPT IT TO YOUR NEEDS</w:t>
      </w:r>
    </w:p>
    <w:p w:rsidR="00266670" w:rsidRDefault="00266670" w:rsidP="00266670"/>
    <w:p w:rsidR="00266670" w:rsidRDefault="00266670" w:rsidP="00266670">
      <w:r>
        <w:t># See http://james.apache.org/server/3/config.html for usage</w:t>
      </w:r>
    </w:p>
    <w:p w:rsidR="00266670" w:rsidRDefault="00266670" w:rsidP="00266670"/>
    <w:p w:rsidR="00266670" w:rsidRDefault="00266670" w:rsidP="00266670">
      <w:r>
        <w:t># Use derby as default</w:t>
      </w:r>
    </w:p>
    <w:p w:rsidR="00266670" w:rsidRDefault="00266670" w:rsidP="00266670">
      <w:r>
        <w:t>database.driverClassName=com.mysql.cj.jdbc.Driver</w:t>
      </w:r>
    </w:p>
    <w:p w:rsidR="00266670" w:rsidRDefault="00266670" w:rsidP="00266670">
      <w:r>
        <w:t>database.url=jdbc:mysql://127.0.0.1:3306/email?useUnicode=true&amp;useSSL=false&amp;characterEncoding=utf8&amp;serverTimezone=GMT%2B8</w:t>
      </w:r>
    </w:p>
    <w:p w:rsidR="00266670" w:rsidRDefault="00266670" w:rsidP="00266670">
      <w:r>
        <w:t>database.username=root</w:t>
      </w:r>
    </w:p>
    <w:p w:rsidR="00266670" w:rsidRDefault="00266670" w:rsidP="00266670">
      <w:r>
        <w:t>database.password=admin_root</w:t>
      </w:r>
    </w:p>
    <w:p w:rsidR="00266670" w:rsidRDefault="00266670" w:rsidP="00266670"/>
    <w:p w:rsidR="00266670" w:rsidRDefault="00266670" w:rsidP="00266670">
      <w:r>
        <w:t># Supported adapters are:</w:t>
      </w:r>
    </w:p>
    <w:p w:rsidR="00266670" w:rsidRDefault="00266670" w:rsidP="00266670">
      <w:r>
        <w:t xml:space="preserve"># DB2, DERBY, H2, HSQL, INFORMIX, MYSQL, ORACLE, POSTGRESQL, SQL_SERVER, SYBASE </w:t>
      </w:r>
    </w:p>
    <w:p w:rsidR="00266670" w:rsidRDefault="00266670" w:rsidP="00266670">
      <w:r>
        <w:t>vendorAdapter.database=MYSQL</w:t>
      </w:r>
    </w:p>
    <w:p w:rsidR="00266670" w:rsidRDefault="00266670" w:rsidP="00266670"/>
    <w:p w:rsidR="00266670" w:rsidRDefault="00266670" w:rsidP="00266670">
      <w:r>
        <w:t># Use streaming for Blobs</w:t>
      </w:r>
    </w:p>
    <w:p w:rsidR="00266670" w:rsidRDefault="00266670" w:rsidP="00266670">
      <w:r>
        <w:t># This is only supported on a limited set of databases atm. You should check if its supported by your DB before enable</w:t>
      </w:r>
    </w:p>
    <w:p w:rsidR="00266670" w:rsidRDefault="00266670" w:rsidP="00266670">
      <w:r>
        <w:t xml:space="preserve"># it. </w:t>
      </w:r>
    </w:p>
    <w:p w:rsidR="00266670" w:rsidRDefault="00266670" w:rsidP="00266670">
      <w:r>
        <w:t xml:space="preserve"># </w:t>
      </w:r>
    </w:p>
    <w:p w:rsidR="00266670" w:rsidRDefault="00266670" w:rsidP="00266670">
      <w:r>
        <w:t># See:</w:t>
      </w:r>
    </w:p>
    <w:p w:rsidR="00266670" w:rsidRDefault="00266670" w:rsidP="00266670">
      <w:r>
        <w:t xml:space="preserve"># http://openjpa.apache.org/builds/latest/docs/manual/ref_guide_mapping_jpa.html  #7.11.  LOB Streaming </w:t>
      </w:r>
    </w:p>
    <w:p w:rsidR="00266670" w:rsidRDefault="00266670" w:rsidP="00266670">
      <w:r>
        <w:t xml:space="preserve"># </w:t>
      </w:r>
    </w:p>
    <w:p w:rsidR="00266670" w:rsidRDefault="00266670" w:rsidP="00266670">
      <w:r>
        <w:t>openjpa.streaming=false</w:t>
      </w:r>
    </w:p>
    <w:p w:rsidR="00266670" w:rsidRDefault="00266670" w:rsidP="00266670"/>
    <w:p w:rsidR="00266670" w:rsidRPr="00266670" w:rsidRDefault="00266670" w:rsidP="00266670">
      <w:pPr>
        <w:rPr>
          <w:rFonts w:hint="eastAsia"/>
          <w:b/>
        </w:rPr>
      </w:pPr>
      <w:r w:rsidRPr="00266670">
        <w:rPr>
          <w:rFonts w:hint="eastAsia"/>
          <w:b/>
        </w:rPr>
        <w:t>activity工作流所需的表也由配置文件生成</w:t>
      </w:r>
    </w:p>
    <w:sectPr w:rsidR="00266670" w:rsidRPr="00266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6F"/>
    <w:rsid w:val="00266670"/>
    <w:rsid w:val="00805A6F"/>
    <w:rsid w:val="00C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9AB"/>
  <w15:chartTrackingRefBased/>
  <w15:docId w15:val="{BC112993-5872-42B6-A8EF-355E9660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sct</dc:creator>
  <cp:keywords/>
  <dc:description/>
  <cp:lastModifiedBy>sct</cp:lastModifiedBy>
  <cp:revision>1</cp:revision>
  <dcterms:created xsi:type="dcterms:W3CDTF">2019-08-07T08:02:00Z</dcterms:created>
  <dcterms:modified xsi:type="dcterms:W3CDTF">2019-08-07T08:10:00Z</dcterms:modified>
</cp:coreProperties>
</file>