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37" w:rsidRDefault="008C3584">
      <w:pPr>
        <w:spacing w:after="0" w:line="240" w:lineRule="auto"/>
        <w:jc w:val="center"/>
        <w:outlineLvl w:val="0"/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t>V. VIJAYARAGHAVAN</w:t>
      </w:r>
    </w:p>
    <w:p w:rsidR="00532237" w:rsidRDefault="008C3584">
      <w:pPr>
        <w:spacing w:after="0" w:line="240" w:lineRule="auto"/>
        <w:jc w:val="center"/>
        <w:outlineLvl w:val="0"/>
      </w:pPr>
      <w:r>
        <w:rPr>
          <w:rFonts w:cs="Arial"/>
          <w:sz w:val="24"/>
        </w:rPr>
        <w:t xml:space="preserve">(+65) 9424 1191  |   </w:t>
      </w:r>
      <w:hyperlink r:id="rId6">
        <w:r>
          <w:rPr>
            <w:rStyle w:val="InternetLink"/>
            <w:rFonts w:cs="Arial"/>
            <w:sz w:val="24"/>
          </w:rPr>
          <w:t>vijayaraghavan.varadarajan@gmail.com</w:t>
        </w:r>
      </w:hyperlink>
    </w:p>
    <w:p w:rsidR="00532237" w:rsidRDefault="00532237">
      <w:pPr>
        <w:spacing w:after="0" w:line="240" w:lineRule="auto"/>
        <w:jc w:val="center"/>
        <w:rPr>
          <w:rFonts w:cs="Arial"/>
          <w:sz w:val="24"/>
          <w:szCs w:val="24"/>
        </w:rPr>
      </w:pPr>
    </w:p>
    <w:p w:rsidR="00532237" w:rsidRDefault="008C3584">
      <w:pPr>
        <w:spacing w:after="0" w:line="240" w:lineRule="auto"/>
        <w:jc w:val="center"/>
        <w:outlineLvl w:val="0"/>
        <w:rPr>
          <w:rFonts w:cs="Arial"/>
          <w:b/>
        </w:rPr>
      </w:pPr>
      <w:r>
        <w:rPr>
          <w:rFonts w:cs="Arial"/>
          <w:b/>
        </w:rPr>
        <w:t>IT PROFESSIONAL</w:t>
      </w:r>
    </w:p>
    <w:p w:rsidR="00532237" w:rsidRPr="004038C4" w:rsidRDefault="008C3584">
      <w:pPr>
        <w:spacing w:after="0" w:line="240" w:lineRule="auto"/>
        <w:jc w:val="center"/>
        <w:outlineLvl w:val="0"/>
        <w:rPr>
          <w:sz w:val="21"/>
          <w:szCs w:val="21"/>
        </w:rPr>
      </w:pPr>
      <w:r w:rsidRPr="004038C4">
        <w:rPr>
          <w:rFonts w:cs="Arial"/>
          <w:color w:val="404040" w:themeColor="text1" w:themeTint="BF"/>
          <w:sz w:val="21"/>
          <w:szCs w:val="21"/>
        </w:rPr>
        <w:t>Architect/Lead</w:t>
      </w:r>
      <w:r w:rsidRPr="004038C4">
        <w:rPr>
          <w:rFonts w:cs="Arial"/>
          <w:color w:val="595959" w:themeColor="text1" w:themeTint="A6"/>
          <w:sz w:val="21"/>
          <w:szCs w:val="21"/>
        </w:rPr>
        <w:t xml:space="preserve"> </w:t>
      </w:r>
      <w:r w:rsidRPr="004038C4">
        <w:rPr>
          <w:rFonts w:cs="Arial"/>
          <w:sz w:val="21"/>
          <w:szCs w:val="21"/>
        </w:rPr>
        <w:t>▪</w:t>
      </w:r>
      <w:r w:rsidRPr="004038C4">
        <w:rPr>
          <w:rFonts w:cs="Arial"/>
          <w:sz w:val="21"/>
          <w:szCs w:val="21"/>
        </w:rPr>
        <w:t xml:space="preserve"> </w:t>
      </w:r>
      <w:r w:rsidRPr="004038C4">
        <w:rPr>
          <w:rFonts w:cs="Arial"/>
          <w:color w:val="404040" w:themeColor="text1" w:themeTint="BF"/>
          <w:sz w:val="21"/>
          <w:szCs w:val="21"/>
        </w:rPr>
        <w:t>Analysis</w:t>
      </w:r>
      <w:r w:rsidRPr="004038C4">
        <w:rPr>
          <w:rFonts w:cs="Arial"/>
          <w:sz w:val="21"/>
          <w:szCs w:val="21"/>
        </w:rPr>
        <w:t xml:space="preserve"> ▪ </w:t>
      </w:r>
      <w:r w:rsidRPr="004038C4">
        <w:rPr>
          <w:rFonts w:cs="Arial"/>
          <w:color w:val="404040" w:themeColor="text1" w:themeTint="BF"/>
          <w:sz w:val="21"/>
          <w:szCs w:val="21"/>
        </w:rPr>
        <w:t>Design</w:t>
      </w:r>
      <w:r w:rsidRPr="004038C4">
        <w:rPr>
          <w:rFonts w:cs="Arial"/>
          <w:sz w:val="21"/>
          <w:szCs w:val="21"/>
        </w:rPr>
        <w:t xml:space="preserve"> ▪ </w:t>
      </w:r>
      <w:r w:rsidRPr="004038C4">
        <w:rPr>
          <w:rFonts w:cs="Arial"/>
          <w:color w:val="404040" w:themeColor="text1" w:themeTint="BF"/>
          <w:sz w:val="21"/>
          <w:szCs w:val="21"/>
        </w:rPr>
        <w:t xml:space="preserve">Development </w:t>
      </w:r>
      <w:r w:rsidRPr="004038C4">
        <w:rPr>
          <w:rFonts w:cs="Arial"/>
          <w:sz w:val="21"/>
          <w:szCs w:val="21"/>
        </w:rPr>
        <w:t>▪</w:t>
      </w:r>
      <w:r w:rsidRPr="004038C4">
        <w:rPr>
          <w:rFonts w:cs="Arial"/>
          <w:sz w:val="21"/>
          <w:szCs w:val="21"/>
        </w:rPr>
        <w:t xml:space="preserve"> </w:t>
      </w:r>
      <w:r w:rsidRPr="004038C4">
        <w:rPr>
          <w:rFonts w:cs="Arial"/>
          <w:color w:val="404040" w:themeColor="text1" w:themeTint="BF"/>
          <w:sz w:val="21"/>
          <w:szCs w:val="21"/>
        </w:rPr>
        <w:t>Maintenance</w:t>
      </w:r>
      <w:r w:rsidRPr="004038C4">
        <w:rPr>
          <w:rFonts w:cs="Arial"/>
          <w:sz w:val="21"/>
          <w:szCs w:val="21"/>
        </w:rPr>
        <w:t xml:space="preserve"> ▪ </w:t>
      </w:r>
      <w:r w:rsidRPr="004038C4">
        <w:rPr>
          <w:rFonts w:cs="Arial"/>
          <w:color w:val="404040" w:themeColor="text1" w:themeTint="BF"/>
          <w:sz w:val="21"/>
          <w:szCs w:val="21"/>
        </w:rPr>
        <w:t xml:space="preserve">Reports &amp; Metrics </w:t>
      </w:r>
      <w:r w:rsidRPr="004038C4">
        <w:rPr>
          <w:rFonts w:cs="Arial"/>
          <w:sz w:val="21"/>
          <w:szCs w:val="21"/>
        </w:rPr>
        <w:t>▪</w:t>
      </w:r>
      <w:r w:rsidRPr="004038C4">
        <w:rPr>
          <w:rFonts w:cs="Arial"/>
          <w:sz w:val="21"/>
          <w:szCs w:val="21"/>
        </w:rPr>
        <w:t xml:space="preserve"> </w:t>
      </w:r>
      <w:r w:rsidRPr="004038C4">
        <w:rPr>
          <w:rFonts w:cs="Arial"/>
          <w:color w:val="404040" w:themeColor="text1" w:themeTint="BF"/>
          <w:sz w:val="21"/>
          <w:szCs w:val="21"/>
        </w:rPr>
        <w:t xml:space="preserve">Release </w:t>
      </w:r>
      <w:r w:rsidRPr="004038C4">
        <w:rPr>
          <w:rFonts w:cs="Arial"/>
          <w:color w:val="404040" w:themeColor="text1" w:themeTint="BF"/>
          <w:sz w:val="21"/>
          <w:szCs w:val="21"/>
        </w:rPr>
        <w:t>Management</w:t>
      </w:r>
    </w:p>
    <w:p w:rsidR="00532237" w:rsidRDefault="00532237">
      <w:pPr>
        <w:spacing w:after="0" w:line="240" w:lineRule="auto"/>
        <w:jc w:val="center"/>
        <w:rPr>
          <w:rFonts w:cs="Arial"/>
          <w:b/>
        </w:rPr>
      </w:pPr>
    </w:p>
    <w:p w:rsidR="00532237" w:rsidRDefault="008C3584">
      <w:pPr>
        <w:spacing w:after="0"/>
        <w:outlineLvl w:val="0"/>
        <w:rPr>
          <w:rFonts w:cs="Arial"/>
          <w:b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3665" simplePos="0" relativeHeight="2" behindDoc="0" locked="0" layoutInCell="1" allowOverlap="1" wp14:anchorId="44F13732">
                <wp:simplePos x="0" y="0"/>
                <wp:positionH relativeFrom="column">
                  <wp:posOffset>-155575</wp:posOffset>
                </wp:positionH>
                <wp:positionV relativeFrom="paragraph">
                  <wp:posOffset>171450</wp:posOffset>
                </wp:positionV>
                <wp:extent cx="7330440" cy="29210"/>
                <wp:effectExtent l="15240" t="6350" r="17780" b="12700"/>
                <wp:wrapNone/>
                <wp:docPr id="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0" cy="0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" style="position:absolute;margin-left:-12.25pt;margin-top:13.5pt;width:577.15pt;height:2.25pt" coordorigin="-245,270" coordsize="11543,45"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AutoShape 3" stroked="t" style="position:absolute;left:-245;top:270;width:11534;height:0" type="shapetype_32">
                  <w10:wrap type="none"/>
                  <v:fill o:detectmouseclick="t" on="false"/>
                  <v:stroke color="black" weight="9360" joinstyle="round" endcap="flat"/>
                </v:shape>
                <v:shape id="shape_0" ID="AutoShape 4" stroked="t" style="position:absolute;left:-245;top:314;width:11542;height:0" type="shapetype_32">
                  <w10:wrap type="none"/>
                  <v:fill o:detectmouseclick="t" on="false"/>
                  <v:stroke color="black" weight="19080" joinstyle="round" endcap="flat"/>
                </v:shape>
              </v:group>
            </w:pict>
          </mc:Fallback>
        </mc:AlternateContent>
      </w:r>
      <w:r>
        <w:rPr>
          <w:rFonts w:cs="Arial"/>
          <w:b/>
          <w:sz w:val="21"/>
          <w:szCs w:val="21"/>
        </w:rPr>
        <w:t>Professional Snapshot</w:t>
      </w:r>
    </w:p>
    <w:p w:rsidR="00532237" w:rsidRDefault="008C3584">
      <w:pPr>
        <w:spacing w:before="120" w:after="0"/>
      </w:pPr>
      <w:r>
        <w:rPr>
          <w:rFonts w:cs="Arial"/>
          <w:sz w:val="21"/>
          <w:szCs w:val="21"/>
        </w:rPr>
        <w:t xml:space="preserve">A proactive person with over 13 years of experience in </w:t>
      </w:r>
      <w:r>
        <w:rPr>
          <w:rFonts w:cs="Arial"/>
          <w:b/>
          <w:sz w:val="21"/>
          <w:szCs w:val="21"/>
        </w:rPr>
        <w:t>Java/JEE</w:t>
      </w:r>
      <w:r>
        <w:rPr>
          <w:rFonts w:cs="Arial"/>
          <w:sz w:val="21"/>
          <w:szCs w:val="21"/>
        </w:rPr>
        <w:t xml:space="preserve"> and related fields with dexterity in identifying &amp; adopting emerging trends to achieve organizational objectives and profitability norms in the industry.</w:t>
      </w:r>
    </w:p>
    <w:p w:rsidR="00532237" w:rsidRDefault="008C3584">
      <w:pPr>
        <w:pStyle w:val="ListParagraph"/>
        <w:numPr>
          <w:ilvl w:val="0"/>
          <w:numId w:val="1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Exp</w:t>
      </w:r>
      <w:r>
        <w:rPr>
          <w:rFonts w:cs="Arial"/>
          <w:sz w:val="21"/>
          <w:szCs w:val="21"/>
        </w:rPr>
        <w:t>erience in leading a team of 5-7 members</w:t>
      </w:r>
    </w:p>
    <w:p w:rsidR="00532237" w:rsidRDefault="008C3584">
      <w:pPr>
        <w:pStyle w:val="ListParagraph"/>
        <w:numPr>
          <w:ilvl w:val="0"/>
          <w:numId w:val="1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Proficient on the concepts of </w:t>
      </w:r>
      <w:r w:rsidR="001C03EA">
        <w:rPr>
          <w:rFonts w:cs="Arial"/>
          <w:sz w:val="21"/>
          <w:szCs w:val="21"/>
        </w:rPr>
        <w:t xml:space="preserve">Design Patterns, Web Services, </w:t>
      </w:r>
      <w:r>
        <w:rPr>
          <w:rFonts w:cs="Arial"/>
          <w:sz w:val="21"/>
          <w:szCs w:val="21"/>
        </w:rPr>
        <w:t>EJB</w:t>
      </w:r>
      <w:r w:rsidR="001C03EA">
        <w:rPr>
          <w:rFonts w:cs="Arial"/>
          <w:sz w:val="21"/>
          <w:szCs w:val="21"/>
        </w:rPr>
        <w:t>, REST</w:t>
      </w:r>
    </w:p>
    <w:p w:rsidR="00532237" w:rsidRDefault="008C3584">
      <w:pPr>
        <w:pStyle w:val="ListParagraph"/>
        <w:numPr>
          <w:ilvl w:val="0"/>
          <w:numId w:val="1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Good knowledge in Core Java, </w:t>
      </w:r>
      <w:r w:rsidR="0047137C">
        <w:rPr>
          <w:rFonts w:cs="Arial"/>
          <w:sz w:val="21"/>
          <w:szCs w:val="21"/>
        </w:rPr>
        <w:t>Java Swing</w:t>
      </w:r>
      <w:r>
        <w:rPr>
          <w:rFonts w:cs="Arial"/>
          <w:sz w:val="21"/>
          <w:szCs w:val="21"/>
        </w:rPr>
        <w:t xml:space="preserve"> and Object-Oriented</w:t>
      </w:r>
      <w:r>
        <w:rPr>
          <w:rFonts w:cs="Arial"/>
          <w:sz w:val="21"/>
          <w:szCs w:val="21"/>
        </w:rPr>
        <w:t xml:space="preserve"> concepts</w:t>
      </w:r>
    </w:p>
    <w:p w:rsidR="00532237" w:rsidRDefault="008C3584">
      <w:pPr>
        <w:pStyle w:val="ListParagraph"/>
        <w:numPr>
          <w:ilvl w:val="0"/>
          <w:numId w:val="1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Have good knowledge on </w:t>
      </w:r>
      <w:r w:rsidR="00C54FEB">
        <w:rPr>
          <w:rFonts w:cs="Arial"/>
          <w:sz w:val="21"/>
          <w:szCs w:val="21"/>
        </w:rPr>
        <w:t xml:space="preserve">CI/CD </w:t>
      </w:r>
      <w:r w:rsidR="00806B81">
        <w:rPr>
          <w:rFonts w:cs="Arial"/>
          <w:sz w:val="21"/>
          <w:szCs w:val="21"/>
        </w:rPr>
        <w:t>P</w:t>
      </w:r>
      <w:r w:rsidR="00C54FEB">
        <w:rPr>
          <w:rFonts w:cs="Arial"/>
          <w:sz w:val="21"/>
          <w:szCs w:val="21"/>
        </w:rPr>
        <w:t>rocess</w:t>
      </w:r>
      <w:r w:rsidR="00806B81">
        <w:rPr>
          <w:rFonts w:cs="Arial"/>
          <w:sz w:val="21"/>
          <w:szCs w:val="21"/>
        </w:rPr>
        <w:t>es</w:t>
      </w:r>
      <w:r>
        <w:rPr>
          <w:rFonts w:cs="Arial"/>
          <w:sz w:val="21"/>
          <w:szCs w:val="21"/>
        </w:rPr>
        <w:t>, Oracle Forms and PL/SQL</w:t>
      </w:r>
    </w:p>
    <w:p w:rsidR="00532237" w:rsidRDefault="008C3584">
      <w:pPr>
        <w:pStyle w:val="ListParagraph"/>
        <w:numPr>
          <w:ilvl w:val="0"/>
          <w:numId w:val="1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Honed analytical, problem sol</w:t>
      </w:r>
      <w:r>
        <w:rPr>
          <w:rFonts w:cs="Arial"/>
          <w:sz w:val="21"/>
          <w:szCs w:val="21"/>
        </w:rPr>
        <w:t>ving &amp; adaptability skills</w:t>
      </w:r>
    </w:p>
    <w:p w:rsidR="00532237" w:rsidRDefault="008C3584">
      <w:pPr>
        <w:spacing w:before="120" w:after="0"/>
        <w:jc w:val="center"/>
        <w:outlineLvl w:val="0"/>
        <w:rPr>
          <w:rFonts w:cs="Arial"/>
          <w:sz w:val="23"/>
          <w:szCs w:val="23"/>
        </w:rPr>
      </w:pPr>
      <w:r>
        <w:rPr>
          <w:rFonts w:cs="Arial"/>
          <w:sz w:val="23"/>
          <w:szCs w:val="23"/>
        </w:rPr>
        <w:t>Having USA B1 Visa</w:t>
      </w:r>
    </w:p>
    <w:p w:rsidR="00532237" w:rsidRDefault="00532237">
      <w:pPr>
        <w:spacing w:after="0" w:line="240" w:lineRule="auto"/>
        <w:rPr>
          <w:rFonts w:cs="Arial"/>
          <w:sz w:val="21"/>
          <w:szCs w:val="21"/>
        </w:rPr>
      </w:pPr>
    </w:p>
    <w:p w:rsidR="00532237" w:rsidRDefault="008C3584">
      <w:pPr>
        <w:spacing w:after="120"/>
        <w:outlineLvl w:val="0"/>
        <w:rPr>
          <w:rFonts w:cs="Arial"/>
          <w:b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3665" simplePos="0" relativeHeight="3" behindDoc="0" locked="0" layoutInCell="1" allowOverlap="1" wp14:anchorId="3432D98C">
                <wp:simplePos x="0" y="0"/>
                <wp:positionH relativeFrom="column">
                  <wp:posOffset>-165100</wp:posOffset>
                </wp:positionH>
                <wp:positionV relativeFrom="paragraph">
                  <wp:posOffset>158750</wp:posOffset>
                </wp:positionV>
                <wp:extent cx="7330440" cy="29210"/>
                <wp:effectExtent l="15240" t="10795" r="17780" b="17780"/>
                <wp:wrapNone/>
                <wp:docPr id="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0" cy="0"/>
                        </a:xfrm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" style="position:absolute;margin-left:-13pt;margin-top:12.5pt;width:577.15pt;height:2.25pt" coordorigin="-260,250" coordsize="11543,45">
                <v:shape id="shape_0" ID="AutoShape 7" stroked="t" style="position:absolute;left:-260;top:250;width:11534;height:0" type="shapetype_32">
                  <w10:wrap type="none"/>
                  <v:fill o:detectmouseclick="t" on="false"/>
                  <v:stroke color="black" weight="9360" joinstyle="round" endcap="flat"/>
                </v:shape>
                <v:shape id="shape_0" ID="AutoShape 8" stroked="t" style="position:absolute;left:-260;top:294;width:11542;height:0" type="shapetype_32">
                  <w10:wrap type="none"/>
                  <v:fill o:detectmouseclick="t" on="false"/>
                  <v:stroke color="black" weight="19080" joinstyle="round" endcap="flat"/>
                </v:shape>
              </v:group>
            </w:pict>
          </mc:Fallback>
        </mc:AlternateContent>
      </w:r>
      <w:r>
        <w:rPr>
          <w:rFonts w:cs="Arial"/>
          <w:b/>
          <w:sz w:val="21"/>
          <w:szCs w:val="21"/>
        </w:rPr>
        <w:t>Professional Dossier</w:t>
      </w:r>
    </w:p>
    <w:tbl>
      <w:tblPr>
        <w:tblStyle w:val="TableGrid"/>
        <w:tblW w:w="9802" w:type="dxa"/>
        <w:jc w:val="center"/>
        <w:tblLook w:val="04A0" w:firstRow="1" w:lastRow="0" w:firstColumn="1" w:lastColumn="0" w:noHBand="0" w:noVBand="1"/>
      </w:tblPr>
      <w:tblGrid>
        <w:gridCol w:w="2241"/>
        <w:gridCol w:w="5316"/>
        <w:gridCol w:w="2245"/>
      </w:tblGrid>
      <w:tr w:rsidR="00532237">
        <w:trPr>
          <w:trHeight w:val="309"/>
          <w:jc w:val="center"/>
        </w:trPr>
        <w:tc>
          <w:tcPr>
            <w:tcW w:w="2241" w:type="dxa"/>
            <w:shd w:val="clear" w:color="auto" w:fill="808080" w:themeFill="background1" w:themeFillShade="80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b/>
                <w:color w:val="FFFFFF" w:themeColor="background1"/>
                <w:szCs w:val="21"/>
              </w:rPr>
            </w:pPr>
            <w:r>
              <w:rPr>
                <w:rFonts w:cs="Arial"/>
                <w:b/>
                <w:color w:val="FFFFFF" w:themeColor="background1"/>
                <w:szCs w:val="21"/>
              </w:rPr>
              <w:t>Duration</w:t>
            </w:r>
          </w:p>
        </w:tc>
        <w:tc>
          <w:tcPr>
            <w:tcW w:w="5316" w:type="dxa"/>
            <w:shd w:val="clear" w:color="auto" w:fill="808080" w:themeFill="background1" w:themeFillShade="80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b/>
                <w:color w:val="FFFFFF" w:themeColor="background1"/>
                <w:szCs w:val="21"/>
              </w:rPr>
            </w:pPr>
            <w:r>
              <w:rPr>
                <w:rFonts w:cs="Arial"/>
                <w:b/>
                <w:color w:val="FFFFFF" w:themeColor="background1"/>
                <w:szCs w:val="21"/>
              </w:rPr>
              <w:t>Company</w:t>
            </w:r>
          </w:p>
        </w:tc>
        <w:tc>
          <w:tcPr>
            <w:tcW w:w="2245" w:type="dxa"/>
            <w:shd w:val="clear" w:color="auto" w:fill="808080" w:themeFill="background1" w:themeFillShade="80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b/>
                <w:color w:val="FFFFFF" w:themeColor="background1"/>
                <w:szCs w:val="21"/>
              </w:rPr>
            </w:pPr>
            <w:r>
              <w:rPr>
                <w:rFonts w:cs="Arial"/>
                <w:b/>
                <w:color w:val="FFFFFF" w:themeColor="background1"/>
                <w:szCs w:val="21"/>
              </w:rPr>
              <w:t>Designation</w:t>
            </w:r>
          </w:p>
        </w:tc>
      </w:tr>
      <w:tr w:rsidR="00532237">
        <w:trPr>
          <w:trHeight w:val="309"/>
          <w:jc w:val="center"/>
        </w:trPr>
        <w:tc>
          <w:tcPr>
            <w:tcW w:w="224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Since Dec-2015</w:t>
            </w:r>
          </w:p>
        </w:tc>
        <w:tc>
          <w:tcPr>
            <w:tcW w:w="5316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Optimum Solutions Pte. Ltd. (</w:t>
            </w:r>
            <w:r w:rsidR="00F1370F" w:rsidRPr="00F1370F">
              <w:rPr>
                <w:rFonts w:cs="Arial"/>
                <w:i/>
                <w:sz w:val="21"/>
                <w:szCs w:val="21"/>
              </w:rPr>
              <w:t>f</w:t>
            </w:r>
            <w:r w:rsidRPr="00F1370F">
              <w:rPr>
                <w:rFonts w:cs="Arial"/>
                <w:i/>
                <w:sz w:val="21"/>
                <w:szCs w:val="21"/>
              </w:rPr>
              <w:t>or Standard Chartered Bank</w:t>
            </w:r>
            <w:r>
              <w:rPr>
                <w:rFonts w:cs="Arial"/>
                <w:sz w:val="21"/>
                <w:szCs w:val="21"/>
              </w:rPr>
              <w:t>)</w:t>
            </w:r>
          </w:p>
        </w:tc>
        <w:tc>
          <w:tcPr>
            <w:tcW w:w="2245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Sr. IT Project Lead</w:t>
            </w:r>
          </w:p>
        </w:tc>
      </w:tr>
      <w:tr w:rsidR="00532237">
        <w:trPr>
          <w:trHeight w:val="309"/>
          <w:jc w:val="center"/>
        </w:trPr>
        <w:tc>
          <w:tcPr>
            <w:tcW w:w="224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 Mar-2010 to Oct-2015</w:t>
            </w:r>
          </w:p>
        </w:tc>
        <w:tc>
          <w:tcPr>
            <w:tcW w:w="5316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Verizon Data Services India</w:t>
            </w:r>
            <w:r w:rsidR="00AD2D0E">
              <w:rPr>
                <w:rFonts w:cs="Arial"/>
                <w:sz w:val="21"/>
                <w:szCs w:val="21"/>
              </w:rPr>
              <w:t xml:space="preserve"> (P) Ltd., Chennai, India</w:t>
            </w:r>
          </w:p>
        </w:tc>
        <w:tc>
          <w:tcPr>
            <w:tcW w:w="2245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Senior </w:t>
            </w:r>
            <w:r>
              <w:rPr>
                <w:rFonts w:cs="Arial"/>
                <w:sz w:val="21"/>
                <w:szCs w:val="21"/>
              </w:rPr>
              <w:t>Architect</w:t>
            </w:r>
          </w:p>
        </w:tc>
      </w:tr>
      <w:tr w:rsidR="00532237">
        <w:trPr>
          <w:trHeight w:val="309"/>
          <w:jc w:val="center"/>
        </w:trPr>
        <w:tc>
          <w:tcPr>
            <w:tcW w:w="224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Sep-2008 to Mar-2010</w:t>
            </w:r>
          </w:p>
        </w:tc>
        <w:tc>
          <w:tcPr>
            <w:tcW w:w="5316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Emerio G</w:t>
            </w:r>
            <w:r w:rsidR="00F1370F">
              <w:rPr>
                <w:rFonts w:cs="Arial"/>
                <w:sz w:val="21"/>
                <w:szCs w:val="21"/>
              </w:rPr>
              <w:t>lobesoft Pte. Ltd., Singapore (</w:t>
            </w:r>
            <w:r w:rsidR="00F1370F" w:rsidRPr="00F1370F">
              <w:rPr>
                <w:rFonts w:cs="Arial"/>
                <w:i/>
                <w:sz w:val="21"/>
                <w:szCs w:val="21"/>
              </w:rPr>
              <w:t>f</w:t>
            </w:r>
            <w:r w:rsidRPr="00F1370F">
              <w:rPr>
                <w:rFonts w:cs="Arial"/>
                <w:i/>
                <w:sz w:val="21"/>
                <w:szCs w:val="21"/>
              </w:rPr>
              <w:t>or Citibank</w:t>
            </w:r>
            <w:r>
              <w:rPr>
                <w:rFonts w:cs="Arial"/>
                <w:sz w:val="21"/>
                <w:szCs w:val="21"/>
              </w:rPr>
              <w:t>)</w:t>
            </w:r>
          </w:p>
        </w:tc>
        <w:tc>
          <w:tcPr>
            <w:tcW w:w="2245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J2EE Consultant</w:t>
            </w:r>
          </w:p>
        </w:tc>
      </w:tr>
      <w:tr w:rsidR="00532237">
        <w:trPr>
          <w:trHeight w:val="309"/>
          <w:jc w:val="center"/>
        </w:trPr>
        <w:tc>
          <w:tcPr>
            <w:tcW w:w="224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Apr-2007 to Aug-2008</w:t>
            </w:r>
          </w:p>
        </w:tc>
        <w:tc>
          <w:tcPr>
            <w:tcW w:w="5316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Wipro Technologies, Chennai, India</w:t>
            </w:r>
          </w:p>
        </w:tc>
        <w:tc>
          <w:tcPr>
            <w:tcW w:w="2245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Software Engineer</w:t>
            </w:r>
          </w:p>
        </w:tc>
      </w:tr>
      <w:tr w:rsidR="00532237">
        <w:trPr>
          <w:trHeight w:val="309"/>
          <w:jc w:val="center"/>
        </w:trPr>
        <w:tc>
          <w:tcPr>
            <w:tcW w:w="224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Feb-2004 to Apr-2007</w:t>
            </w:r>
          </w:p>
        </w:tc>
        <w:tc>
          <w:tcPr>
            <w:tcW w:w="5316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Kumaran Systems (P) Ltd., Chennai, India</w:t>
            </w:r>
          </w:p>
        </w:tc>
        <w:tc>
          <w:tcPr>
            <w:tcW w:w="2245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Software Engineer</w:t>
            </w:r>
          </w:p>
        </w:tc>
      </w:tr>
    </w:tbl>
    <w:p w:rsidR="00532237" w:rsidRDefault="008C3584">
      <w:pPr>
        <w:spacing w:after="0"/>
        <w:rPr>
          <w:rFonts w:cs="Arial"/>
          <w:i/>
          <w:color w:val="404040" w:themeColor="text1" w:themeTint="BF"/>
          <w:sz w:val="21"/>
          <w:szCs w:val="21"/>
        </w:rPr>
      </w:pPr>
      <w:r>
        <w:rPr>
          <w:rFonts w:cs="Arial"/>
          <w:i/>
          <w:color w:val="404040" w:themeColor="text1" w:themeTint="BF"/>
          <w:sz w:val="21"/>
          <w:szCs w:val="21"/>
        </w:rPr>
        <w:t>Worked as a Computer Science Instructor at Little Holy Angels’ Mat. Hr. Sec. School, Chennai. (Jul 2002 – Feb 2004) [Non-IT]</w:t>
      </w:r>
    </w:p>
    <w:p w:rsidR="00532237" w:rsidRDefault="00532237">
      <w:pPr>
        <w:spacing w:after="0" w:line="240" w:lineRule="auto"/>
        <w:rPr>
          <w:rFonts w:cs="Arial"/>
          <w:i/>
          <w:sz w:val="21"/>
          <w:szCs w:val="21"/>
        </w:rPr>
      </w:pPr>
    </w:p>
    <w:p w:rsidR="00532237" w:rsidRDefault="008C3584">
      <w:pPr>
        <w:spacing w:after="0"/>
        <w:outlineLvl w:val="0"/>
        <w:rPr>
          <w:rFonts w:cs="Arial"/>
          <w:b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" behindDoc="0" locked="0" layoutInCell="1" allowOverlap="1" wp14:anchorId="691C48EC">
                <wp:simplePos x="0" y="0"/>
                <wp:positionH relativeFrom="column">
                  <wp:posOffset>-170180</wp:posOffset>
                </wp:positionH>
                <wp:positionV relativeFrom="paragraph">
                  <wp:posOffset>167640</wp:posOffset>
                </wp:positionV>
                <wp:extent cx="7330440" cy="29210"/>
                <wp:effectExtent l="10160" t="6985" r="13335" b="12065"/>
                <wp:wrapNone/>
                <wp:docPr id="7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0" cy="0"/>
                        </a:xfrm>
                      </wpg:grpSpPr>
                      <wps:wsp>
                        <wps:cNvPr id="8" name="Freeform: Shape 8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" style="position:absolute;margin-left:-13.4pt;margin-top:13.2pt;width:577.15pt;height:2.25pt" coordorigin="-268,264" coordsize="11543,45">
                <v:shape id="shape_0" ID="AutoShape 10" stroked="t" style="position:absolute;left:-268;top:264;width:11534;height:0" type="shapetype_32">
                  <w10:wrap type="none"/>
                  <v:fill o:detectmouseclick="t" on="false"/>
                  <v:stroke color="black" weight="9360" joinstyle="round" endcap="flat"/>
                </v:shape>
                <v:shape id="shape_0" ID="AutoShape 11" stroked="t" style="position:absolute;left:-268;top:308;width:11542;height:0" type="shapetype_32">
                  <w10:wrap type="none"/>
                  <v:fill o:detectmouseclick="t" on="false"/>
                  <v:stroke color="black" weight="19080" joinstyle="round" endcap="flat"/>
                </v:shape>
              </v:group>
            </w:pict>
          </mc:Fallback>
        </mc:AlternateContent>
      </w:r>
      <w:r>
        <w:rPr>
          <w:rFonts w:cs="Arial"/>
          <w:b/>
          <w:sz w:val="21"/>
          <w:szCs w:val="21"/>
        </w:rPr>
        <w:t>Key Deliverables across the Tenure</w:t>
      </w:r>
    </w:p>
    <w:p w:rsidR="00532237" w:rsidRDefault="008C3584">
      <w:pPr>
        <w:spacing w:before="120" w:after="0"/>
      </w:pPr>
      <w:r>
        <w:rPr>
          <w:rFonts w:cs="Arial"/>
          <w:b/>
          <w:sz w:val="21"/>
          <w:szCs w:val="21"/>
          <w:u w:val="single"/>
        </w:rPr>
        <w:t>Architect/Lead</w:t>
      </w:r>
      <w:r>
        <w:rPr>
          <w:rFonts w:cs="Arial"/>
          <w:sz w:val="21"/>
          <w:szCs w:val="21"/>
        </w:rPr>
        <w:t xml:space="preserve">: Lead a team of 5 to 7 members on few of the Organization’s big initiatives </w:t>
      </w:r>
      <w:r>
        <w:rPr>
          <w:rFonts w:cs="Arial"/>
          <w:sz w:val="21"/>
          <w:szCs w:val="21"/>
        </w:rPr>
        <w:t>involving the entire Software Engineering practices right from Design to Delivery.</w:t>
      </w:r>
    </w:p>
    <w:p w:rsidR="00532237" w:rsidRDefault="008C3584">
      <w:pPr>
        <w:pStyle w:val="ListParagraph"/>
        <w:numPr>
          <w:ilvl w:val="0"/>
          <w:numId w:val="5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Requirement Analysis, Design of Modules &amp; Interfaces </w:t>
      </w:r>
      <w:r>
        <w:rPr>
          <w:rFonts w:cs="Arial"/>
          <w:color w:val="7F7F7F" w:themeColor="text1" w:themeTint="80"/>
          <w:sz w:val="21"/>
          <w:szCs w:val="21"/>
        </w:rPr>
        <w:t>[Company: SCB, Verizon, Citibank]</w:t>
      </w:r>
    </w:p>
    <w:p w:rsidR="00532237" w:rsidRDefault="008C3584">
      <w:pPr>
        <w:pStyle w:val="ListParagraph"/>
        <w:numPr>
          <w:ilvl w:val="0"/>
          <w:numId w:val="5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Development and Test Plans Plan &amp; WBS: Prepared a detailed Development &amp; Testing Plan,</w:t>
      </w:r>
      <w:r>
        <w:rPr>
          <w:rFonts w:cs="Arial"/>
          <w:sz w:val="21"/>
          <w:szCs w:val="21"/>
        </w:rPr>
        <w:t xml:space="preserve"> the Developer Capacity required month wise, for the Projects &amp; Deliverables.</w:t>
      </w:r>
      <w:r w:rsidR="00A91C31">
        <w:rPr>
          <w:rFonts w:cs="Arial"/>
          <w:sz w:val="21"/>
          <w:szCs w:val="21"/>
        </w:rPr>
        <w:t xml:space="preserve"> </w:t>
      </w:r>
      <w:r w:rsidR="00A91C31">
        <w:rPr>
          <w:rFonts w:cs="Arial"/>
          <w:color w:val="7F7F7F" w:themeColor="text1" w:themeTint="80"/>
          <w:sz w:val="21"/>
          <w:szCs w:val="21"/>
        </w:rPr>
        <w:t>[Company: Verizon</w:t>
      </w:r>
      <w:r w:rsidR="00A91C31">
        <w:rPr>
          <w:rFonts w:cs="Arial"/>
          <w:color w:val="7F7F7F" w:themeColor="text1" w:themeTint="80"/>
          <w:sz w:val="21"/>
          <w:szCs w:val="21"/>
        </w:rPr>
        <w:t>]</w:t>
      </w:r>
    </w:p>
    <w:p w:rsidR="00532237" w:rsidRDefault="008C3584">
      <w:pPr>
        <w:pStyle w:val="ListParagraph"/>
        <w:numPr>
          <w:ilvl w:val="0"/>
          <w:numId w:val="5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Tracking of Metrics &amp; Reporting, Traceability Matrix, Test Plan, Document &amp; Release Management</w:t>
      </w:r>
      <w:r w:rsidR="00A91C31">
        <w:rPr>
          <w:rFonts w:cs="Arial"/>
          <w:sz w:val="21"/>
          <w:szCs w:val="21"/>
        </w:rPr>
        <w:t xml:space="preserve"> </w:t>
      </w:r>
      <w:r w:rsidR="00A91C31">
        <w:rPr>
          <w:rFonts w:cs="Arial"/>
          <w:color w:val="7F7F7F" w:themeColor="text1" w:themeTint="80"/>
          <w:sz w:val="21"/>
          <w:szCs w:val="21"/>
        </w:rPr>
        <w:t>[Company: SCB, Verizon, Citibank]</w:t>
      </w:r>
    </w:p>
    <w:p w:rsidR="00532237" w:rsidRDefault="008C3584">
      <w:pPr>
        <w:pStyle w:val="ListParagraph"/>
        <w:numPr>
          <w:ilvl w:val="0"/>
          <w:numId w:val="5"/>
        </w:numPr>
        <w:spacing w:after="0"/>
        <w:ind w:left="720"/>
      </w:pPr>
      <w:r>
        <w:rPr>
          <w:rFonts w:cs="Arial"/>
          <w:sz w:val="21"/>
          <w:szCs w:val="21"/>
        </w:rPr>
        <w:t xml:space="preserve">Directing, Leading &amp; motivating workforce and divulging continuous on job training </w:t>
      </w:r>
      <w:r>
        <w:rPr>
          <w:rFonts w:cs="Arial"/>
          <w:sz w:val="21"/>
          <w:szCs w:val="21"/>
        </w:rPr>
        <w:t>for achieving greater operational effectiveness/efficiency.</w:t>
      </w:r>
      <w:r w:rsidR="00F30201">
        <w:rPr>
          <w:rFonts w:cs="Arial"/>
          <w:sz w:val="21"/>
          <w:szCs w:val="21"/>
        </w:rPr>
        <w:t xml:space="preserve"> </w:t>
      </w:r>
      <w:r w:rsidR="00F30201">
        <w:rPr>
          <w:rFonts w:cs="Arial"/>
          <w:color w:val="7F7F7F" w:themeColor="text1" w:themeTint="80"/>
          <w:sz w:val="21"/>
          <w:szCs w:val="21"/>
        </w:rPr>
        <w:t>[Company: Verizon</w:t>
      </w:r>
      <w:r w:rsidR="00F30201">
        <w:rPr>
          <w:rFonts w:cs="Arial"/>
          <w:color w:val="7F7F7F" w:themeColor="text1" w:themeTint="80"/>
          <w:sz w:val="21"/>
          <w:szCs w:val="21"/>
        </w:rPr>
        <w:t>]</w:t>
      </w:r>
    </w:p>
    <w:p w:rsidR="00532237" w:rsidRDefault="008C3584">
      <w:pPr>
        <w:spacing w:before="120" w:after="0"/>
        <w:rPr>
          <w:rFonts w:cs="Arial"/>
          <w:color w:val="7F7F7F" w:themeColor="text1" w:themeTint="80"/>
          <w:sz w:val="21"/>
          <w:szCs w:val="21"/>
        </w:rPr>
      </w:pPr>
      <w:r>
        <w:rPr>
          <w:rFonts w:cs="Arial"/>
          <w:b/>
          <w:sz w:val="21"/>
          <w:szCs w:val="21"/>
          <w:u w:val="single"/>
        </w:rPr>
        <w:t>Release Management</w:t>
      </w:r>
      <w:r>
        <w:rPr>
          <w:rFonts w:cs="Arial"/>
          <w:sz w:val="21"/>
          <w:szCs w:val="21"/>
        </w:rPr>
        <w:t xml:space="preserve">: Handling all the Release Management activities for the Application Go-Live </w:t>
      </w:r>
      <w:r>
        <w:rPr>
          <w:rFonts w:cs="Arial"/>
          <w:color w:val="7F7F7F" w:themeColor="text1" w:themeTint="80"/>
          <w:sz w:val="21"/>
          <w:szCs w:val="21"/>
        </w:rPr>
        <w:t>[Company: SCB]</w:t>
      </w:r>
    </w:p>
    <w:p w:rsidR="004A6888" w:rsidRDefault="004A6888" w:rsidP="004A6888">
      <w:pPr>
        <w:pStyle w:val="ListParagraph"/>
        <w:numPr>
          <w:ilvl w:val="0"/>
          <w:numId w:val="5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Took care of gathering and sequencing all the dependent systems and modules.</w:t>
      </w:r>
    </w:p>
    <w:p w:rsidR="004A6888" w:rsidRDefault="004A6888" w:rsidP="004A6888">
      <w:pPr>
        <w:pStyle w:val="ListParagraph"/>
        <w:numPr>
          <w:ilvl w:val="0"/>
          <w:numId w:val="5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Prepared implementation (and rollback) plans and handled the Technical and Dress Rehearsals.</w:t>
      </w:r>
    </w:p>
    <w:p w:rsidR="00532237" w:rsidRDefault="008C3584">
      <w:pPr>
        <w:spacing w:after="0"/>
        <w:rPr>
          <w:rFonts w:cs="Arial"/>
          <w:sz w:val="21"/>
          <w:szCs w:val="21"/>
        </w:rPr>
      </w:pPr>
      <w:r>
        <w:rPr>
          <w:rFonts w:cs="Arial"/>
          <w:b/>
          <w:sz w:val="21"/>
          <w:szCs w:val="21"/>
          <w:u w:val="single"/>
        </w:rPr>
        <w:t>Requirement Analysis</w:t>
      </w:r>
      <w:r>
        <w:rPr>
          <w:rFonts w:cs="Arial"/>
          <w:b/>
          <w:sz w:val="21"/>
          <w:szCs w:val="21"/>
        </w:rPr>
        <w:t>:</w:t>
      </w:r>
      <w:r>
        <w:rPr>
          <w:rFonts w:cs="Arial"/>
          <w:sz w:val="21"/>
          <w:szCs w:val="21"/>
        </w:rPr>
        <w:t xml:space="preserve"> </w:t>
      </w:r>
      <w:r w:rsidR="001A7D8C">
        <w:rPr>
          <w:rFonts w:cs="Arial"/>
          <w:sz w:val="21"/>
          <w:szCs w:val="21"/>
        </w:rPr>
        <w:t>Prepared WBS, Use case stories (and epics) in JIRA.</w:t>
      </w:r>
    </w:p>
    <w:p w:rsidR="00532237" w:rsidRDefault="008C3584">
      <w:pPr>
        <w:pStyle w:val="ListParagraph"/>
        <w:numPr>
          <w:ilvl w:val="0"/>
          <w:numId w:val="6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Part o</w:t>
      </w:r>
      <w:r>
        <w:rPr>
          <w:rFonts w:cs="Arial"/>
          <w:sz w:val="21"/>
          <w:szCs w:val="21"/>
        </w:rPr>
        <w:t xml:space="preserve">f this process during Organisation’s Transformation of entire Order Management &amp; Billing Systems. </w:t>
      </w:r>
      <w:r>
        <w:rPr>
          <w:rFonts w:cs="Arial"/>
          <w:color w:val="7F7F7F" w:themeColor="text1" w:themeTint="80"/>
          <w:sz w:val="21"/>
          <w:szCs w:val="21"/>
        </w:rPr>
        <w:t xml:space="preserve">[Company:  Verizon] </w:t>
      </w:r>
      <w:r>
        <w:rPr>
          <w:rFonts w:cs="Arial"/>
          <w:sz w:val="21"/>
          <w:szCs w:val="21"/>
        </w:rPr>
        <w:t>and during the ATF (</w:t>
      </w:r>
      <w:r>
        <w:rPr>
          <w:rFonts w:cs="Arial"/>
          <w:i/>
          <w:sz w:val="20"/>
          <w:szCs w:val="21"/>
        </w:rPr>
        <w:t>a three-way data sync module between the systems</w:t>
      </w:r>
      <w:r>
        <w:rPr>
          <w:rFonts w:cs="Arial"/>
          <w:sz w:val="21"/>
          <w:szCs w:val="21"/>
        </w:rPr>
        <w:t xml:space="preserve">) </w:t>
      </w:r>
      <w:r>
        <w:rPr>
          <w:rFonts w:cs="Arial"/>
          <w:color w:val="7F7F7F" w:themeColor="text1" w:themeTint="80"/>
          <w:sz w:val="21"/>
          <w:szCs w:val="21"/>
        </w:rPr>
        <w:t>[Company: SCB]</w:t>
      </w:r>
    </w:p>
    <w:p w:rsidR="00532237" w:rsidRDefault="008C3584">
      <w:pPr>
        <w:pStyle w:val="ListParagraph"/>
        <w:numPr>
          <w:ilvl w:val="0"/>
          <w:numId w:val="6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Requirement analysis and preparation of Functional &amp; </w:t>
      </w:r>
      <w:r>
        <w:rPr>
          <w:rFonts w:cs="Arial"/>
          <w:sz w:val="21"/>
          <w:szCs w:val="21"/>
        </w:rPr>
        <w:t xml:space="preserve">Technical Spec </w:t>
      </w:r>
      <w:r>
        <w:rPr>
          <w:rFonts w:cs="Arial"/>
          <w:color w:val="7F7F7F" w:themeColor="text1" w:themeTint="80"/>
          <w:sz w:val="21"/>
          <w:szCs w:val="21"/>
        </w:rPr>
        <w:t>[Company: SCB, Verizon, Kumaran Systems]</w:t>
      </w:r>
    </w:p>
    <w:p w:rsidR="00532237" w:rsidRDefault="008C3584">
      <w:pPr>
        <w:spacing w:after="0"/>
        <w:outlineLvl w:val="0"/>
        <w:rPr>
          <w:rFonts w:cs="Arial"/>
          <w:sz w:val="21"/>
          <w:szCs w:val="21"/>
        </w:rPr>
      </w:pPr>
      <w:r>
        <w:rPr>
          <w:rFonts w:cs="Arial"/>
          <w:b/>
          <w:sz w:val="21"/>
          <w:szCs w:val="21"/>
          <w:u w:val="single"/>
        </w:rPr>
        <w:t>Design</w:t>
      </w:r>
      <w:r>
        <w:rPr>
          <w:rFonts w:cs="Arial"/>
          <w:b/>
          <w:sz w:val="21"/>
          <w:szCs w:val="21"/>
        </w:rPr>
        <w:t>:</w:t>
      </w:r>
      <w:r>
        <w:rPr>
          <w:rFonts w:cs="Arial"/>
          <w:sz w:val="21"/>
          <w:szCs w:val="21"/>
        </w:rPr>
        <w:t xml:space="preserve"> </w:t>
      </w:r>
    </w:p>
    <w:p w:rsidR="00980028" w:rsidRDefault="008C3584">
      <w:pPr>
        <w:pStyle w:val="ListParagraph"/>
        <w:numPr>
          <w:ilvl w:val="0"/>
          <w:numId w:val="7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Designed an Application Specific Health Check module for eCDD+</w:t>
      </w:r>
      <w:r w:rsidR="00980028">
        <w:rPr>
          <w:rFonts w:cs="Arial"/>
          <w:sz w:val="21"/>
          <w:szCs w:val="21"/>
        </w:rPr>
        <w:t>.</w:t>
      </w:r>
    </w:p>
    <w:p w:rsidR="00532237" w:rsidRDefault="00980028">
      <w:pPr>
        <w:pStyle w:val="ListParagraph"/>
        <w:numPr>
          <w:ilvl w:val="0"/>
          <w:numId w:val="7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T</w:t>
      </w:r>
      <w:r w:rsidR="003C5208">
        <w:rPr>
          <w:rFonts w:cs="Arial"/>
          <w:sz w:val="21"/>
          <w:szCs w:val="21"/>
        </w:rPr>
        <w:t>ool for application deployment, various development environments</w:t>
      </w:r>
      <w:r w:rsidR="00275F73">
        <w:rPr>
          <w:rFonts w:cs="Arial"/>
          <w:sz w:val="21"/>
          <w:szCs w:val="21"/>
        </w:rPr>
        <w:t>’</w:t>
      </w:r>
      <w:r w:rsidR="003C5208">
        <w:rPr>
          <w:rFonts w:cs="Arial"/>
          <w:sz w:val="21"/>
          <w:szCs w:val="21"/>
        </w:rPr>
        <w:t xml:space="preserve"> management</w:t>
      </w:r>
      <w:r w:rsidR="008C3584">
        <w:rPr>
          <w:rFonts w:cs="Arial"/>
          <w:sz w:val="21"/>
          <w:szCs w:val="21"/>
        </w:rPr>
        <w:t xml:space="preserve">. </w:t>
      </w:r>
      <w:r w:rsidR="008C3584">
        <w:rPr>
          <w:rFonts w:cs="Arial"/>
          <w:color w:val="7F7F7F" w:themeColor="text1" w:themeTint="80"/>
          <w:sz w:val="21"/>
          <w:szCs w:val="21"/>
        </w:rPr>
        <w:t>[Company: SCB]</w:t>
      </w:r>
    </w:p>
    <w:p w:rsidR="00532237" w:rsidRDefault="008C3584">
      <w:pPr>
        <w:pStyle w:val="ListParagraph"/>
        <w:numPr>
          <w:ilvl w:val="0"/>
          <w:numId w:val="7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Designed the interface components and message formats for ATF </w:t>
      </w:r>
      <w:r w:rsidR="00BD6924">
        <w:rPr>
          <w:rFonts w:cs="Arial"/>
          <w:sz w:val="21"/>
          <w:szCs w:val="21"/>
        </w:rPr>
        <w:t>Framework</w:t>
      </w:r>
      <w:r>
        <w:rPr>
          <w:rFonts w:cs="Arial"/>
          <w:sz w:val="21"/>
          <w:szCs w:val="21"/>
        </w:rPr>
        <w:t xml:space="preserve">. </w:t>
      </w:r>
      <w:r>
        <w:rPr>
          <w:rFonts w:cs="Arial"/>
          <w:color w:val="7F7F7F" w:themeColor="text1" w:themeTint="80"/>
          <w:sz w:val="21"/>
          <w:szCs w:val="21"/>
        </w:rPr>
        <w:t>[Company: SCB]</w:t>
      </w:r>
    </w:p>
    <w:p w:rsidR="00BD6924" w:rsidRDefault="00BD6924">
      <w:pPr>
        <w:pStyle w:val="ListParagraph"/>
        <w:numPr>
          <w:ilvl w:val="0"/>
          <w:numId w:val="7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Handled process and data upgrade of eCDD+ data. </w:t>
      </w:r>
      <w:r>
        <w:rPr>
          <w:rFonts w:cs="Arial"/>
          <w:color w:val="7F7F7F" w:themeColor="text1" w:themeTint="80"/>
          <w:sz w:val="21"/>
          <w:szCs w:val="21"/>
        </w:rPr>
        <w:t>[Company: SCB]</w:t>
      </w:r>
    </w:p>
    <w:p w:rsidR="00532237" w:rsidRDefault="008C3584">
      <w:pPr>
        <w:pStyle w:val="ListParagraph"/>
        <w:numPr>
          <w:ilvl w:val="0"/>
          <w:numId w:val="7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Order Management Dashboard (</w:t>
      </w:r>
      <w:r>
        <w:rPr>
          <w:rFonts w:cs="Arial"/>
          <w:i/>
          <w:sz w:val="20"/>
          <w:szCs w:val="21"/>
        </w:rPr>
        <w:t>Fronted &amp; Backend</w:t>
      </w:r>
      <w:r>
        <w:rPr>
          <w:rFonts w:cs="Arial"/>
          <w:sz w:val="21"/>
          <w:szCs w:val="21"/>
        </w:rPr>
        <w:t xml:space="preserve">), Scheduler Application for Reports, Dynamic Cache Loader, site Metrics Calculator etc. </w:t>
      </w:r>
      <w:r>
        <w:rPr>
          <w:rFonts w:cs="Arial"/>
          <w:color w:val="7F7F7F" w:themeColor="text1" w:themeTint="80"/>
          <w:sz w:val="21"/>
          <w:szCs w:val="21"/>
        </w:rPr>
        <w:t>[Company: Verizon]</w:t>
      </w:r>
    </w:p>
    <w:p w:rsidR="00532237" w:rsidRDefault="008C3584">
      <w:pPr>
        <w:pStyle w:val="ListParagraph"/>
        <w:numPr>
          <w:ilvl w:val="0"/>
          <w:numId w:val="7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Data Sync-Up routi</w:t>
      </w:r>
      <w:r>
        <w:rPr>
          <w:rFonts w:cs="Arial"/>
          <w:sz w:val="21"/>
          <w:szCs w:val="21"/>
        </w:rPr>
        <w:t xml:space="preserve">ne for Citibank for inter-application communication, reducing MAINFRAME invocations </w:t>
      </w:r>
      <w:r>
        <w:rPr>
          <w:rFonts w:cs="Arial"/>
          <w:color w:val="7F7F7F" w:themeColor="text1" w:themeTint="80"/>
          <w:sz w:val="21"/>
          <w:szCs w:val="21"/>
        </w:rPr>
        <w:t>[Company: Citibank]</w:t>
      </w:r>
    </w:p>
    <w:p w:rsidR="00532237" w:rsidRDefault="008C3584">
      <w:pPr>
        <w:pStyle w:val="ListParagraph"/>
        <w:numPr>
          <w:ilvl w:val="0"/>
          <w:numId w:val="7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lastRenderedPageBreak/>
        <w:t xml:space="preserve">The jAC Task Director Module: Auto assigns Tickets to reps </w:t>
      </w:r>
      <w:r>
        <w:rPr>
          <w:rFonts w:cs="Arial"/>
          <w:color w:val="7F7F7F" w:themeColor="text1" w:themeTint="80"/>
          <w:sz w:val="21"/>
          <w:szCs w:val="21"/>
        </w:rPr>
        <w:t>[Company: Kumaran Systems]</w:t>
      </w:r>
    </w:p>
    <w:p w:rsidR="00532237" w:rsidRDefault="008C3584">
      <w:pPr>
        <w:spacing w:after="0"/>
        <w:rPr>
          <w:rFonts w:cs="Arial"/>
          <w:sz w:val="21"/>
          <w:szCs w:val="21"/>
        </w:rPr>
      </w:pPr>
      <w:r>
        <w:rPr>
          <w:rFonts w:cs="Arial"/>
          <w:b/>
          <w:sz w:val="21"/>
          <w:szCs w:val="21"/>
          <w:u w:val="single"/>
        </w:rPr>
        <w:t>Development</w:t>
      </w:r>
      <w:r>
        <w:rPr>
          <w:rFonts w:cs="Arial"/>
          <w:b/>
          <w:sz w:val="21"/>
          <w:szCs w:val="21"/>
        </w:rPr>
        <w:t>:</w:t>
      </w:r>
      <w:r>
        <w:rPr>
          <w:rFonts w:cs="Arial"/>
          <w:sz w:val="21"/>
          <w:szCs w:val="21"/>
        </w:rPr>
        <w:t xml:space="preserve"> As a developer, was involved all part(s) development </w:t>
      </w:r>
      <w:r>
        <w:rPr>
          <w:rFonts w:cs="Arial"/>
          <w:sz w:val="21"/>
          <w:szCs w:val="21"/>
        </w:rPr>
        <w:t xml:space="preserve">of a module. </w:t>
      </w:r>
      <w:r>
        <w:rPr>
          <w:rFonts w:cs="Arial"/>
          <w:i/>
          <w:sz w:val="21"/>
          <w:szCs w:val="21"/>
        </w:rPr>
        <w:t>Some of the key items are</w:t>
      </w:r>
      <w:r>
        <w:rPr>
          <w:rFonts w:cs="Arial"/>
          <w:sz w:val="21"/>
          <w:szCs w:val="21"/>
        </w:rPr>
        <w:t>:</w:t>
      </w:r>
    </w:p>
    <w:p w:rsidR="00532237" w:rsidRDefault="008C3584">
      <w:pPr>
        <w:pStyle w:val="ListParagraph"/>
        <w:numPr>
          <w:ilvl w:val="0"/>
          <w:numId w:val="8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Worked on Java SDK </w:t>
      </w:r>
      <w:r>
        <w:rPr>
          <w:rFonts w:cs="Arial"/>
          <w:color w:val="7F7F7F" w:themeColor="text1" w:themeTint="80"/>
          <w:sz w:val="21"/>
          <w:szCs w:val="21"/>
        </w:rPr>
        <w:t>[On all projects so far]</w:t>
      </w:r>
      <w:r>
        <w:rPr>
          <w:rFonts w:cs="Arial"/>
          <w:sz w:val="21"/>
          <w:szCs w:val="21"/>
        </w:rPr>
        <w:t xml:space="preserve">. Java Swing </w:t>
      </w:r>
      <w:r>
        <w:rPr>
          <w:rFonts w:cs="Arial"/>
          <w:color w:val="7F7F7F" w:themeColor="text1" w:themeTint="80"/>
          <w:sz w:val="21"/>
          <w:szCs w:val="21"/>
        </w:rPr>
        <w:t>[Company: Kumaran Systems]</w:t>
      </w:r>
    </w:p>
    <w:p w:rsidR="00532237" w:rsidRDefault="008C3584">
      <w:pPr>
        <w:pStyle w:val="ListParagraph"/>
        <w:numPr>
          <w:ilvl w:val="0"/>
          <w:numId w:val="8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Worked on application re-engineering from Oracle Forms to Java </w:t>
      </w:r>
      <w:r>
        <w:rPr>
          <w:rFonts w:cs="Arial"/>
          <w:color w:val="7F7F7F" w:themeColor="text1" w:themeTint="80"/>
          <w:sz w:val="21"/>
          <w:szCs w:val="21"/>
        </w:rPr>
        <w:t>[Company: Kumaran Systems]</w:t>
      </w:r>
    </w:p>
    <w:p w:rsidR="00532237" w:rsidRDefault="008C3584">
      <w:pPr>
        <w:pStyle w:val="ListParagraph"/>
        <w:numPr>
          <w:ilvl w:val="0"/>
          <w:numId w:val="8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Developed Task Director Module using PL/SQL</w:t>
      </w:r>
      <w:r>
        <w:rPr>
          <w:rFonts w:cs="Arial"/>
          <w:sz w:val="21"/>
          <w:szCs w:val="21"/>
        </w:rPr>
        <w:t xml:space="preserve"> &amp; Java </w:t>
      </w:r>
      <w:r>
        <w:rPr>
          <w:rFonts w:cs="Arial"/>
          <w:color w:val="7F7F7F" w:themeColor="text1" w:themeTint="80"/>
          <w:sz w:val="21"/>
          <w:szCs w:val="21"/>
        </w:rPr>
        <w:t>[Company: Kumaran Systems]</w:t>
      </w:r>
    </w:p>
    <w:p w:rsidR="00532237" w:rsidRDefault="008C3584">
      <w:pPr>
        <w:spacing w:after="0"/>
        <w:rPr>
          <w:rFonts w:cs="Arial"/>
          <w:sz w:val="21"/>
          <w:szCs w:val="21"/>
        </w:rPr>
      </w:pPr>
      <w:r>
        <w:rPr>
          <w:rFonts w:cs="Arial"/>
          <w:b/>
          <w:sz w:val="21"/>
          <w:szCs w:val="21"/>
          <w:u w:val="single"/>
        </w:rPr>
        <w:t>Maintenance</w:t>
      </w:r>
      <w:r>
        <w:rPr>
          <w:rFonts w:cs="Arial"/>
          <w:b/>
          <w:sz w:val="21"/>
          <w:szCs w:val="21"/>
        </w:rPr>
        <w:t>:</w:t>
      </w:r>
      <w:r>
        <w:rPr>
          <w:rFonts w:cs="Arial"/>
          <w:sz w:val="21"/>
          <w:szCs w:val="21"/>
        </w:rPr>
        <w:t xml:space="preserve"> Was involved on the maintenance of the project post live. </w:t>
      </w:r>
    </w:p>
    <w:p w:rsidR="00532237" w:rsidRDefault="008C3584">
      <w:pPr>
        <w:pStyle w:val="ListParagraph"/>
        <w:numPr>
          <w:ilvl w:val="0"/>
          <w:numId w:val="9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SSP-Order Management suite of applications </w:t>
      </w:r>
      <w:r>
        <w:rPr>
          <w:rFonts w:cs="Arial"/>
          <w:color w:val="7F7F7F" w:themeColor="text1" w:themeTint="80"/>
          <w:sz w:val="21"/>
          <w:szCs w:val="21"/>
        </w:rPr>
        <w:t>[Company: Verizon]</w:t>
      </w:r>
    </w:p>
    <w:p w:rsidR="00532237" w:rsidRDefault="008C3584">
      <w:pPr>
        <w:pStyle w:val="ListParagraph"/>
        <w:numPr>
          <w:ilvl w:val="0"/>
          <w:numId w:val="9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GBCR &amp; Security Modules </w:t>
      </w:r>
      <w:r>
        <w:rPr>
          <w:rFonts w:cs="Arial"/>
          <w:color w:val="7F7F7F" w:themeColor="text1" w:themeTint="80"/>
          <w:sz w:val="21"/>
          <w:szCs w:val="21"/>
        </w:rPr>
        <w:t>[Company: Citibank]</w:t>
      </w:r>
    </w:p>
    <w:p w:rsidR="00532237" w:rsidRDefault="008C3584">
      <w:pPr>
        <w:spacing w:after="0"/>
        <w:rPr>
          <w:rFonts w:cs="Arial"/>
          <w:sz w:val="21"/>
          <w:szCs w:val="21"/>
        </w:rPr>
      </w:pPr>
      <w:r>
        <w:rPr>
          <w:rFonts w:cs="Arial"/>
          <w:b/>
          <w:sz w:val="21"/>
          <w:szCs w:val="21"/>
          <w:u w:val="single"/>
        </w:rPr>
        <w:t>Development &amp; Test Plans</w:t>
      </w:r>
      <w:r>
        <w:rPr>
          <w:rFonts w:cs="Arial"/>
          <w:b/>
          <w:sz w:val="21"/>
          <w:szCs w:val="21"/>
        </w:rPr>
        <w:t>:</w:t>
      </w:r>
      <w:r>
        <w:rPr>
          <w:rFonts w:cs="Arial"/>
          <w:sz w:val="21"/>
          <w:szCs w:val="21"/>
        </w:rPr>
        <w:t xml:space="preserve"> </w:t>
      </w:r>
    </w:p>
    <w:p w:rsidR="00532237" w:rsidRDefault="008C3584">
      <w:pPr>
        <w:pStyle w:val="ListParagraph"/>
        <w:numPr>
          <w:ilvl w:val="0"/>
          <w:numId w:val="9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Prepared Development and Test Plans for SSP and Tech Tablet application modules </w:t>
      </w:r>
      <w:r>
        <w:rPr>
          <w:rFonts w:cs="Arial"/>
          <w:color w:val="7F7F7F" w:themeColor="text1" w:themeTint="80"/>
          <w:sz w:val="21"/>
          <w:szCs w:val="21"/>
        </w:rPr>
        <w:t>[Company: Verizon]</w:t>
      </w:r>
    </w:p>
    <w:p w:rsidR="00532237" w:rsidRDefault="008C3584">
      <w:pPr>
        <w:pStyle w:val="ListParagraph"/>
        <w:numPr>
          <w:ilvl w:val="0"/>
          <w:numId w:val="9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Part of Test Plan team for Task Director Module </w:t>
      </w:r>
      <w:r>
        <w:rPr>
          <w:rFonts w:cs="Arial"/>
          <w:color w:val="7F7F7F" w:themeColor="text1" w:themeTint="80"/>
          <w:sz w:val="21"/>
          <w:szCs w:val="21"/>
        </w:rPr>
        <w:t>[Company: Kumaran Systems]</w:t>
      </w:r>
    </w:p>
    <w:p w:rsidR="00532237" w:rsidRDefault="00532237">
      <w:pPr>
        <w:spacing w:after="0" w:line="240" w:lineRule="auto"/>
        <w:rPr>
          <w:rFonts w:cs="Arial"/>
          <w:sz w:val="21"/>
          <w:szCs w:val="21"/>
        </w:rPr>
      </w:pPr>
    </w:p>
    <w:p w:rsidR="00532237" w:rsidRDefault="008C3584">
      <w:pPr>
        <w:spacing w:after="120"/>
        <w:outlineLvl w:val="0"/>
        <w:rPr>
          <w:rFonts w:cs="Arial"/>
          <w:b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3665" simplePos="0" relativeHeight="5" behindDoc="0" locked="0" layoutInCell="1" allowOverlap="1" wp14:anchorId="46274550">
                <wp:simplePos x="0" y="0"/>
                <wp:positionH relativeFrom="column">
                  <wp:posOffset>-147320</wp:posOffset>
                </wp:positionH>
                <wp:positionV relativeFrom="paragraph">
                  <wp:posOffset>165100</wp:posOffset>
                </wp:positionV>
                <wp:extent cx="7330440" cy="29210"/>
                <wp:effectExtent l="13970" t="8890" r="9525" b="10160"/>
                <wp:wrapNone/>
                <wp:docPr id="10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7315200" cy="29210"/>
                        </a:xfrm>
                      </wpg:grpSpPr>
                      <wps:wsp>
                        <wps:cNvPr id="11" name="Freeform: Shape 11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BBAC97" id="Group 12" o:spid="_x0000_s1026" style="position:absolute;margin-left:-11.6pt;margin-top:13pt;width:577.2pt;height:2.3pt;z-index:5;mso-wrap-distance-right:8.95pt;mso-width-relative:margin" coordsize="73152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">
                <v:shape id="Freeform: Shape 11" o:spid="_x0000_s1027" style="position:absolute;width:73245;height: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" path="m,l21600,21600e" filled="f" strokeweight=".26mm">
                  <v:path arrowok="t"/>
                </v:shape>
                <v:shape id="Freeform: Shape 12" o:spid="_x0000_s1028" style="position:absolute;top:280;width:73299;height: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" path="m,l21600,21600e" filled="f" strokeweight=".53mm">
                  <v:path arrowok="t"/>
                </v:shape>
              </v:group>
            </w:pict>
          </mc:Fallback>
        </mc:AlternateContent>
      </w:r>
      <w:r>
        <w:rPr>
          <w:rFonts w:cs="Arial"/>
          <w:b/>
          <w:sz w:val="21"/>
          <w:szCs w:val="21"/>
        </w:rPr>
        <w:t>Projects Summary</w:t>
      </w:r>
    </w:p>
    <w:tbl>
      <w:tblPr>
        <w:tblStyle w:val="TableGrid"/>
        <w:tblW w:w="11056" w:type="dxa"/>
        <w:jc w:val="center"/>
        <w:tblLook w:val="04A0" w:firstRow="1" w:lastRow="0" w:firstColumn="1" w:lastColumn="0" w:noHBand="0" w:noVBand="1"/>
      </w:tblPr>
      <w:tblGrid>
        <w:gridCol w:w="2353"/>
        <w:gridCol w:w="1843"/>
        <w:gridCol w:w="2269"/>
        <w:gridCol w:w="4591"/>
      </w:tblGrid>
      <w:tr w:rsidR="00532237">
        <w:trPr>
          <w:trHeight w:val="432"/>
          <w:jc w:val="center"/>
        </w:trPr>
        <w:tc>
          <w:tcPr>
            <w:tcW w:w="2352" w:type="dxa"/>
            <w:shd w:val="clear" w:color="auto" w:fill="808080" w:themeFill="background1" w:themeFillShade="80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cs="Arial"/>
                <w:b/>
                <w:color w:val="FFFFFF" w:themeColor="background1"/>
                <w:sz w:val="21"/>
                <w:szCs w:val="21"/>
              </w:rPr>
              <w:t>Project/Product/Team</w:t>
            </w:r>
          </w:p>
        </w:tc>
        <w:tc>
          <w:tcPr>
            <w:tcW w:w="1843" w:type="dxa"/>
            <w:shd w:val="clear" w:color="auto" w:fill="808080" w:themeFill="background1" w:themeFillShade="80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cs="Arial"/>
                <w:b/>
                <w:color w:val="FFFFFF" w:themeColor="background1"/>
                <w:sz w:val="21"/>
                <w:szCs w:val="21"/>
              </w:rPr>
              <w:t>Client</w:t>
            </w:r>
          </w:p>
        </w:tc>
        <w:tc>
          <w:tcPr>
            <w:tcW w:w="2269" w:type="dxa"/>
            <w:shd w:val="clear" w:color="auto" w:fill="808080" w:themeFill="background1" w:themeFillShade="80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cs="Arial"/>
                <w:b/>
                <w:color w:val="FFFFFF" w:themeColor="background1"/>
                <w:sz w:val="21"/>
                <w:szCs w:val="21"/>
              </w:rPr>
              <w:t>Duration</w:t>
            </w:r>
          </w:p>
        </w:tc>
        <w:tc>
          <w:tcPr>
            <w:tcW w:w="4591" w:type="dxa"/>
            <w:shd w:val="clear" w:color="auto" w:fill="808080" w:themeFill="background1" w:themeFillShade="80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cs="Arial"/>
                <w:b/>
                <w:color w:val="FFFFFF" w:themeColor="background1"/>
                <w:sz w:val="21"/>
                <w:szCs w:val="21"/>
              </w:rPr>
              <w:t>Responsibilities</w:t>
            </w:r>
          </w:p>
        </w:tc>
      </w:tr>
      <w:tr w:rsidR="00532237">
        <w:trPr>
          <w:trHeight w:val="383"/>
          <w:jc w:val="center"/>
        </w:trPr>
        <w:tc>
          <w:tcPr>
            <w:tcW w:w="2352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eCDD+ (</w:t>
            </w:r>
            <w:r>
              <w:rPr>
                <w:rFonts w:cs="Arial"/>
                <w:i/>
                <w:sz w:val="21"/>
                <w:szCs w:val="21"/>
              </w:rPr>
              <w:t>Client Due Diligence – KYC</w:t>
            </w:r>
            <w:r>
              <w:rPr>
                <w:rFonts w:cs="Arial"/>
                <w:sz w:val="21"/>
                <w:szCs w:val="21"/>
              </w:rPr>
              <w:t>)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Standard Chartered Bank</w:t>
            </w: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Since Dec-2015</w:t>
            </w:r>
          </w:p>
        </w:tc>
        <w:tc>
          <w:tcPr>
            <w:tcW w:w="459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Analyse, Design, Development, Testing, Maintenance &amp; Support, Release Management</w:t>
            </w:r>
          </w:p>
        </w:tc>
      </w:tr>
      <w:tr w:rsidR="00532237">
        <w:trPr>
          <w:trHeight w:val="383"/>
          <w:jc w:val="center"/>
        </w:trPr>
        <w:tc>
          <w:tcPr>
            <w:tcW w:w="2352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SSP, Tech Tablet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Verizon</w:t>
            </w: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Mar-2010 to Oct-2015</w:t>
            </w:r>
          </w:p>
        </w:tc>
        <w:tc>
          <w:tcPr>
            <w:tcW w:w="459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Architect, Lead, Analyse, Design, Development, Testing, Maint</w:t>
            </w:r>
            <w:r>
              <w:rPr>
                <w:rFonts w:cs="Arial"/>
                <w:sz w:val="20"/>
                <w:szCs w:val="20"/>
              </w:rPr>
              <w:t>enance &amp; Support, reports &amp; Metrics</w:t>
            </w:r>
          </w:p>
        </w:tc>
      </w:tr>
      <w:tr w:rsidR="00532237">
        <w:trPr>
          <w:trHeight w:val="402"/>
          <w:jc w:val="center"/>
        </w:trPr>
        <w:tc>
          <w:tcPr>
            <w:tcW w:w="2352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Eclipse Rainbow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Citibank, APAC</w:t>
            </w: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Sep-2008 to Mar-2010</w:t>
            </w:r>
          </w:p>
        </w:tc>
        <w:tc>
          <w:tcPr>
            <w:tcW w:w="459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Analyse</w:t>
            </w:r>
            <w:r>
              <w:rPr>
                <w:rFonts w:cs="Arial"/>
                <w:sz w:val="20"/>
                <w:szCs w:val="20"/>
              </w:rPr>
              <w:t>, Design, Development, Testing, Maintenance</w:t>
            </w:r>
          </w:p>
        </w:tc>
      </w:tr>
      <w:tr w:rsidR="00532237">
        <w:trPr>
          <w:trHeight w:val="402"/>
          <w:jc w:val="center"/>
        </w:trPr>
        <w:tc>
          <w:tcPr>
            <w:tcW w:w="2352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DSL Online &amp; Workflow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Verizon Wireline</w:t>
            </w: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Jul-2007 to Aug-2008</w:t>
            </w:r>
          </w:p>
        </w:tc>
        <w:tc>
          <w:tcPr>
            <w:tcW w:w="459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Development, Testing, Maintenance, Documentation</w:t>
            </w:r>
          </w:p>
        </w:tc>
      </w:tr>
      <w:tr w:rsidR="00532237">
        <w:trPr>
          <w:trHeight w:val="415"/>
          <w:jc w:val="center"/>
        </w:trPr>
        <w:tc>
          <w:tcPr>
            <w:tcW w:w="2352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CEAS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CIBC</w:t>
            </w: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Jan-2007 to Apr-2007</w:t>
            </w:r>
          </w:p>
        </w:tc>
        <w:tc>
          <w:tcPr>
            <w:tcW w:w="459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Requirement Analysis, Documentation &amp; Review</w:t>
            </w:r>
          </w:p>
        </w:tc>
      </w:tr>
      <w:tr w:rsidR="00532237">
        <w:trPr>
          <w:trHeight w:val="402"/>
          <w:jc w:val="center"/>
        </w:trPr>
        <w:tc>
          <w:tcPr>
            <w:tcW w:w="2352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Wrenchead Catalog Management System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Wrenchead Inc., New York</w:t>
            </w: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Sep-2006 to Jan-2007</w:t>
            </w:r>
          </w:p>
        </w:tc>
        <w:tc>
          <w:tcPr>
            <w:tcW w:w="459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Development, Testing, Documentation, Maintenance &amp; Support</w:t>
            </w:r>
          </w:p>
        </w:tc>
      </w:tr>
      <w:tr w:rsidR="00532237">
        <w:trPr>
          <w:trHeight w:val="415"/>
          <w:jc w:val="center"/>
        </w:trPr>
        <w:tc>
          <w:tcPr>
            <w:tcW w:w="2352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Java Accesscare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Nortel Networks</w:t>
            </w: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Mar-2004 </w:t>
            </w:r>
            <w:r>
              <w:rPr>
                <w:rFonts w:cs="Arial"/>
                <w:sz w:val="21"/>
                <w:szCs w:val="21"/>
              </w:rPr>
              <w:t>to Sep-2006</w:t>
            </w:r>
          </w:p>
        </w:tc>
        <w:tc>
          <w:tcPr>
            <w:tcW w:w="459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Analyse</w:t>
            </w:r>
            <w:r>
              <w:rPr>
                <w:rFonts w:cs="Arial"/>
                <w:sz w:val="20"/>
                <w:szCs w:val="20"/>
              </w:rPr>
              <w:t>, Design, Development, Testing, Documentation, Maintenance &amp; Support</w:t>
            </w:r>
          </w:p>
        </w:tc>
      </w:tr>
    </w:tbl>
    <w:p w:rsidR="00532237" w:rsidRDefault="00532237">
      <w:pPr>
        <w:spacing w:after="0" w:line="240" w:lineRule="auto"/>
        <w:rPr>
          <w:rFonts w:cs="Arial"/>
          <w:sz w:val="21"/>
          <w:szCs w:val="21"/>
        </w:rPr>
      </w:pPr>
    </w:p>
    <w:p w:rsidR="00532237" w:rsidRDefault="008C3584">
      <w:pPr>
        <w:spacing w:after="0"/>
        <w:outlineLvl w:val="0"/>
        <w:rPr>
          <w:rFonts w:cs="Arial"/>
          <w:b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3665" simplePos="0" relativeHeight="6" behindDoc="0" locked="0" layoutInCell="1" allowOverlap="1" wp14:anchorId="313DD4E7">
                <wp:simplePos x="0" y="0"/>
                <wp:positionH relativeFrom="column">
                  <wp:posOffset>-147320</wp:posOffset>
                </wp:positionH>
                <wp:positionV relativeFrom="paragraph">
                  <wp:posOffset>169545</wp:posOffset>
                </wp:positionV>
                <wp:extent cx="7330440" cy="29210"/>
                <wp:effectExtent l="13970" t="13970" r="9525" b="14605"/>
                <wp:wrapNone/>
                <wp:docPr id="13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0" cy="0"/>
                        </a:xfrm>
                      </wpg:grpSpPr>
                      <wps:wsp>
                        <wps:cNvPr id="14" name="Freeform: Shape 14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" style="position:absolute;margin-left:-11.6pt;margin-top:13.35pt;width:577.15pt;height:2.25pt" coordorigin="-232,267" coordsize="11543,45">
                <v:shape id="shape_0" ID="AutoShape 16" stroked="t" style="position:absolute;left:-232;top:267;width:11534;height:0" type="shapetype_32">
                  <w10:wrap type="none"/>
                  <v:fill o:detectmouseclick="t" on="false"/>
                  <v:stroke color="black" weight="9360" joinstyle="round" endcap="flat"/>
                </v:shape>
                <v:shape id="shape_0" ID="AutoShape 17" stroked="t" style="position:absolute;left:-232;top:311;width:11542;height:0" type="shapetype_32">
                  <w10:wrap type="none"/>
                  <v:fill o:detectmouseclick="t" on="false"/>
                  <v:stroke color="black" weight="19080" joinstyle="round" endcap="flat"/>
                </v:shape>
              </v:group>
            </w:pict>
          </mc:Fallback>
        </mc:AlternateContent>
      </w:r>
      <w:r>
        <w:rPr>
          <w:rFonts w:cs="Arial"/>
          <w:b/>
          <w:sz w:val="21"/>
          <w:szCs w:val="21"/>
        </w:rPr>
        <w:t>Key Achievements</w:t>
      </w:r>
    </w:p>
    <w:p w:rsidR="00532237" w:rsidRDefault="008C3584">
      <w:pPr>
        <w:pStyle w:val="ListParagraph"/>
        <w:numPr>
          <w:ilvl w:val="0"/>
          <w:numId w:val="2"/>
        </w:numPr>
        <w:spacing w:before="120" w:after="0"/>
        <w:ind w:left="714" w:hanging="357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Created a XML Patching Utility for post LIVE support for eCDD+ where </w:t>
      </w:r>
      <w:r>
        <w:rPr>
          <w:rFonts w:cs="Arial"/>
          <w:i/>
          <w:sz w:val="21"/>
          <w:szCs w:val="21"/>
        </w:rPr>
        <w:t>DB</w:t>
      </w:r>
      <w:r>
        <w:rPr>
          <w:rFonts w:cs="Arial"/>
          <w:sz w:val="21"/>
          <w:szCs w:val="21"/>
        </w:rPr>
        <w:t xml:space="preserve"> &amp; </w:t>
      </w:r>
      <w:r>
        <w:rPr>
          <w:rFonts w:cs="Arial"/>
          <w:i/>
          <w:sz w:val="21"/>
          <w:szCs w:val="21"/>
        </w:rPr>
        <w:t>XML Data</w:t>
      </w:r>
      <w:r>
        <w:rPr>
          <w:rFonts w:cs="Arial"/>
          <w:sz w:val="21"/>
          <w:szCs w:val="21"/>
        </w:rPr>
        <w:t xml:space="preserve"> had to be kept in sync.</w:t>
      </w:r>
    </w:p>
    <w:p w:rsidR="00CF5AE8" w:rsidRDefault="00CF5AE8">
      <w:pPr>
        <w:pStyle w:val="ListParagraph"/>
        <w:numPr>
          <w:ilvl w:val="0"/>
          <w:numId w:val="2"/>
        </w:numPr>
        <w:spacing w:before="120" w:after="0"/>
        <w:ind w:left="714" w:hanging="357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Handled the Release Management process for multiple production releases.</w:t>
      </w:r>
    </w:p>
    <w:p w:rsidR="00532237" w:rsidRDefault="008C3584">
      <w:pPr>
        <w:pStyle w:val="ListParagraph"/>
        <w:numPr>
          <w:ilvl w:val="0"/>
          <w:numId w:val="2"/>
        </w:numPr>
        <w:spacing w:before="120" w:after="0"/>
        <w:ind w:left="714" w:hanging="357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Created a </w:t>
      </w:r>
      <w:r>
        <w:rPr>
          <w:rFonts w:cs="Arial"/>
          <w:b/>
          <w:sz w:val="21"/>
          <w:szCs w:val="21"/>
        </w:rPr>
        <w:t xml:space="preserve">Java based Scheduler Application </w:t>
      </w:r>
      <w:r>
        <w:rPr>
          <w:rFonts w:cs="Arial"/>
          <w:sz w:val="21"/>
          <w:szCs w:val="21"/>
        </w:rPr>
        <w:t>for sending reports/metrics based on the configuration. This helped in maintaining all reports at a single location easing the maintenance.</w:t>
      </w:r>
    </w:p>
    <w:p w:rsidR="00532237" w:rsidRDefault="008C3584">
      <w:pPr>
        <w:pStyle w:val="ListParagraph"/>
        <w:numPr>
          <w:ilvl w:val="0"/>
          <w:numId w:val="2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Created utility to map the XML data to a Java Model, using an existing XML Parsing </w:t>
      </w:r>
      <w:r>
        <w:rPr>
          <w:rFonts w:cs="Arial"/>
          <w:sz w:val="21"/>
          <w:szCs w:val="21"/>
        </w:rPr>
        <w:t>layer implemented.</w:t>
      </w:r>
    </w:p>
    <w:p w:rsidR="00532237" w:rsidRDefault="008C3584">
      <w:pPr>
        <w:pStyle w:val="ListParagraph"/>
        <w:numPr>
          <w:ilvl w:val="0"/>
          <w:numId w:val="2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Received On-The-Spot award twice.</w:t>
      </w:r>
    </w:p>
    <w:p w:rsidR="00532237" w:rsidRDefault="008C3584">
      <w:pPr>
        <w:pStyle w:val="ListParagraph"/>
        <w:numPr>
          <w:ilvl w:val="0"/>
          <w:numId w:val="2"/>
        </w:numPr>
        <w:spacing w:after="0"/>
      </w:pPr>
      <w:r>
        <w:rPr>
          <w:rFonts w:cs="Arial"/>
          <w:sz w:val="21"/>
          <w:szCs w:val="21"/>
        </w:rPr>
        <w:t>Created the core feature of jAC Task Director, and project was completed ahead of schedule (</w:t>
      </w:r>
      <w:r>
        <w:rPr>
          <w:rFonts w:cs="Arial"/>
          <w:i/>
          <w:sz w:val="20"/>
          <w:szCs w:val="21"/>
        </w:rPr>
        <w:t>23% effort variance</w:t>
      </w:r>
      <w:r>
        <w:rPr>
          <w:rFonts w:cs="Arial"/>
          <w:sz w:val="21"/>
          <w:szCs w:val="21"/>
        </w:rPr>
        <w:t>).</w:t>
      </w:r>
    </w:p>
    <w:p w:rsidR="00532237" w:rsidRDefault="008C3584">
      <w:pPr>
        <w:pStyle w:val="ListParagraph"/>
        <w:numPr>
          <w:ilvl w:val="0"/>
          <w:numId w:val="2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Created a utility in Java Swing for showing customized dialog messages in Wrenchead.</w:t>
      </w:r>
    </w:p>
    <w:p w:rsidR="00532237" w:rsidRDefault="00532237">
      <w:pPr>
        <w:spacing w:after="0" w:line="240" w:lineRule="auto"/>
        <w:rPr>
          <w:rFonts w:cs="Arial"/>
          <w:sz w:val="21"/>
          <w:szCs w:val="21"/>
        </w:rPr>
      </w:pPr>
    </w:p>
    <w:p w:rsidR="00532237" w:rsidRDefault="008C3584">
      <w:pPr>
        <w:spacing w:after="0"/>
        <w:outlineLvl w:val="0"/>
        <w:rPr>
          <w:rFonts w:cs="Arial"/>
          <w:b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7" behindDoc="0" locked="0" layoutInCell="1" allowOverlap="1" wp14:anchorId="7DE8C3C5">
                <wp:simplePos x="0" y="0"/>
                <wp:positionH relativeFrom="column">
                  <wp:posOffset>-152400</wp:posOffset>
                </wp:positionH>
                <wp:positionV relativeFrom="paragraph">
                  <wp:posOffset>165100</wp:posOffset>
                </wp:positionV>
                <wp:extent cx="7330440" cy="29210"/>
                <wp:effectExtent l="18415" t="5715" r="14605" b="13335"/>
                <wp:wrapNone/>
                <wp:docPr id="1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0" cy="0"/>
                        </a:xfrm>
                      </wpg:grpSpPr>
                      <wps:wsp>
                        <wps:cNvPr id="17" name="Freeform: Shape 17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Freeform: Shape 18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8" style="position:absolute;margin-left:-12pt;margin-top:13pt;width:577.15pt;height:2.25pt" coordorigin="-240,260" coordsize="11543,45">
                <v:shape id="shape_0" ID="AutoShape 19" stroked="t" style="position:absolute;left:-240;top:260;width:11534;height:0" type="shapetype_32">
                  <w10:wrap type="none"/>
                  <v:fill o:detectmouseclick="t" on="false"/>
                  <v:stroke color="black" weight="9360" joinstyle="round" endcap="flat"/>
                </v:shape>
                <v:shape id="shape_0" ID="AutoShape 20" stroked="t" style="position:absolute;left:-240;top:304;width:11542;height:0" type="shapetype_32">
                  <w10:wrap type="none"/>
                  <v:fill o:detectmouseclick="t" on="false"/>
                  <v:stroke color="black" weight="19080" joinstyle="round" endcap="flat"/>
                </v:shape>
              </v:group>
            </w:pict>
          </mc:Fallback>
        </mc:AlternateContent>
      </w:r>
      <w:r>
        <w:rPr>
          <w:rFonts w:cs="Arial"/>
          <w:b/>
          <w:sz w:val="21"/>
          <w:szCs w:val="21"/>
        </w:rPr>
        <w:t>Academic Credentials</w:t>
      </w:r>
    </w:p>
    <w:p w:rsidR="00532237" w:rsidRDefault="008C3584">
      <w:pPr>
        <w:pStyle w:val="ListParagraph"/>
        <w:numPr>
          <w:ilvl w:val="0"/>
          <w:numId w:val="3"/>
        </w:numPr>
        <w:spacing w:before="120" w:after="0"/>
        <w:ind w:left="714" w:hanging="357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MCA, IGNOU </w:t>
      </w:r>
      <w:r>
        <w:rPr>
          <w:rFonts w:cs="Arial"/>
          <w:color w:val="595959" w:themeColor="text1" w:themeTint="A6"/>
          <w:sz w:val="21"/>
          <w:szCs w:val="21"/>
        </w:rPr>
        <w:t>[First Class]</w:t>
      </w:r>
    </w:p>
    <w:p w:rsidR="00532237" w:rsidRDefault="008C3584">
      <w:pPr>
        <w:pStyle w:val="ListParagraph"/>
        <w:numPr>
          <w:ilvl w:val="0"/>
          <w:numId w:val="3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B.Sc., Computer Science, University of Madras </w:t>
      </w:r>
      <w:r>
        <w:rPr>
          <w:rFonts w:cs="Arial"/>
          <w:color w:val="595959" w:themeColor="text1" w:themeTint="A6"/>
          <w:sz w:val="21"/>
          <w:szCs w:val="21"/>
        </w:rPr>
        <w:t>[First Class]</w:t>
      </w:r>
    </w:p>
    <w:p w:rsidR="00532237" w:rsidRDefault="00532237">
      <w:pPr>
        <w:spacing w:after="0" w:line="240" w:lineRule="auto"/>
        <w:rPr>
          <w:rFonts w:cs="Arial"/>
          <w:sz w:val="21"/>
          <w:szCs w:val="21"/>
        </w:rPr>
      </w:pPr>
      <w:bookmarkStart w:id="0" w:name="_GoBack"/>
      <w:bookmarkEnd w:id="0"/>
    </w:p>
    <w:p w:rsidR="00532237" w:rsidRDefault="008C3584">
      <w:pPr>
        <w:spacing w:after="0"/>
        <w:outlineLvl w:val="0"/>
        <w:rPr>
          <w:rFonts w:cs="Arial"/>
          <w:b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8" behindDoc="0" locked="0" layoutInCell="1" allowOverlap="1" wp14:anchorId="7C406A38">
                <wp:simplePos x="0" y="0"/>
                <wp:positionH relativeFrom="column">
                  <wp:posOffset>-152400</wp:posOffset>
                </wp:positionH>
                <wp:positionV relativeFrom="paragraph">
                  <wp:posOffset>172085</wp:posOffset>
                </wp:positionV>
                <wp:extent cx="7330440" cy="29210"/>
                <wp:effectExtent l="18415" t="13335" r="14605" b="15240"/>
                <wp:wrapNone/>
                <wp:docPr id="19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0" cy="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1" style="position:absolute;margin-left:-12pt;margin-top:13.55pt;width:577.15pt;height:2.25pt" coordorigin="-240,271" coordsize="11543,45">
                <v:shape id="shape_0" ID="AutoShape 22" stroked="t" style="position:absolute;left:-240;top:271;width:11534;height:0" type="shapetype_32">
                  <w10:wrap type="none"/>
                  <v:fill o:detectmouseclick="t" on="false"/>
                  <v:stroke color="black" weight="9360" joinstyle="round" endcap="flat"/>
                </v:shape>
                <v:shape id="shape_0" ID="AutoShape 23" stroked="t" style="position:absolute;left:-240;top:315;width:11542;height:0" type="shapetype_32">
                  <w10:wrap type="none"/>
                  <v:fill o:detectmouseclick="t" on="false"/>
                  <v:stroke color="black" weight="19080" joinstyle="round" endcap="flat"/>
                </v:shape>
              </v:group>
            </w:pict>
          </mc:Fallback>
        </mc:AlternateContent>
      </w:r>
      <w:r>
        <w:rPr>
          <w:rFonts w:cs="Arial"/>
          <w:b/>
          <w:sz w:val="21"/>
          <w:szCs w:val="21"/>
        </w:rPr>
        <w:t>IT Skills</w:t>
      </w:r>
    </w:p>
    <w:p w:rsidR="00532237" w:rsidRDefault="008C3584">
      <w:pPr>
        <w:pStyle w:val="ListParagraph"/>
        <w:numPr>
          <w:ilvl w:val="0"/>
          <w:numId w:val="4"/>
        </w:numPr>
        <w:spacing w:before="120" w:after="0"/>
        <w:ind w:left="714" w:hanging="357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Operating System: Windows®, UNIX (basics)</w:t>
      </w:r>
    </w:p>
    <w:p w:rsidR="00532237" w:rsidRDefault="008C3584">
      <w:pPr>
        <w:pStyle w:val="ListParagraph"/>
        <w:numPr>
          <w:ilvl w:val="0"/>
          <w:numId w:val="4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Programming Languages &amp; script: Java, JEE, PL/SQL</w:t>
      </w:r>
    </w:p>
    <w:p w:rsidR="00532237" w:rsidRDefault="008C3584">
      <w:pPr>
        <w:pStyle w:val="ListParagraph"/>
        <w:numPr>
          <w:ilvl w:val="0"/>
          <w:numId w:val="4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Database: Oracle</w:t>
      </w:r>
    </w:p>
    <w:p w:rsidR="00532237" w:rsidRDefault="008C3584">
      <w:pPr>
        <w:pStyle w:val="ListParagraph"/>
        <w:numPr>
          <w:ilvl w:val="0"/>
          <w:numId w:val="4"/>
        </w:numPr>
        <w:spacing w:after="0"/>
      </w:pPr>
      <w:r>
        <w:rPr>
          <w:rFonts w:cs="Arial"/>
          <w:sz w:val="21"/>
          <w:szCs w:val="21"/>
        </w:rPr>
        <w:t xml:space="preserve">Tools: MS Office Suite, </w:t>
      </w:r>
      <w:r>
        <w:rPr>
          <w:rFonts w:cs="Arial"/>
          <w:sz w:val="21"/>
          <w:szCs w:val="21"/>
        </w:rPr>
        <w:t>Ant, Maven, JProfiler, ClearCase Client, Git/Stash, SOAP UI, App Dynamics, Sonar</w:t>
      </w:r>
    </w:p>
    <w:p w:rsidR="00532237" w:rsidRDefault="008C3584">
      <w:pPr>
        <w:pStyle w:val="ListParagraph"/>
        <w:numPr>
          <w:ilvl w:val="0"/>
          <w:numId w:val="4"/>
        </w:numPr>
        <w:spacing w:after="0"/>
      </w:pPr>
      <w:r>
        <w:rPr>
          <w:rFonts w:cs="Arial"/>
          <w:sz w:val="21"/>
          <w:szCs w:val="21"/>
        </w:rPr>
        <w:t>IDE: Eclipse, JDeveloper, IntelliJ, Oracle SQL Developer, PL/SQL Developer</w:t>
      </w:r>
    </w:p>
    <w:p w:rsidR="00532237" w:rsidRDefault="008C3584">
      <w:pPr>
        <w:pStyle w:val="ListParagraph"/>
        <w:numPr>
          <w:ilvl w:val="0"/>
          <w:numId w:val="4"/>
        </w:numPr>
        <w:spacing w:after="0"/>
        <w:rPr>
          <w:rFonts w:cs="Arial"/>
          <w:i/>
          <w:sz w:val="21"/>
          <w:szCs w:val="21"/>
        </w:rPr>
      </w:pPr>
      <w:r>
        <w:rPr>
          <w:rFonts w:cs="Arial"/>
          <w:sz w:val="21"/>
          <w:szCs w:val="21"/>
        </w:rPr>
        <w:t>Web/App Servers: WebLogic 11</w:t>
      </w:r>
      <w:r>
        <w:rPr>
          <w:rFonts w:cs="Arial"/>
          <w:i/>
          <w:sz w:val="21"/>
          <w:szCs w:val="21"/>
        </w:rPr>
        <w:t>g</w:t>
      </w:r>
      <w:r>
        <w:rPr>
          <w:rFonts w:cs="Arial"/>
          <w:sz w:val="21"/>
          <w:szCs w:val="21"/>
        </w:rPr>
        <w:t>, WebSphere 7, JBoss Fuse (6.2.1), Tomcat</w:t>
      </w:r>
    </w:p>
    <w:p w:rsidR="00532237" w:rsidRDefault="008C3584">
      <w:pPr>
        <w:pStyle w:val="ListParagraph"/>
        <w:numPr>
          <w:ilvl w:val="0"/>
          <w:numId w:val="4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Additional Stuffs: LSS </w:t>
      </w:r>
      <w:r>
        <w:rPr>
          <w:rFonts w:cs="Arial"/>
          <w:sz w:val="21"/>
          <w:szCs w:val="21"/>
        </w:rPr>
        <w:t>Concepts, Design Patterns, Java Swing, Struts 2, Apache Camel (</w:t>
      </w:r>
      <w:r>
        <w:rPr>
          <w:rFonts w:cs="Arial"/>
          <w:i/>
          <w:sz w:val="20"/>
          <w:szCs w:val="21"/>
        </w:rPr>
        <w:t>basics</w:t>
      </w:r>
      <w:r>
        <w:rPr>
          <w:rFonts w:cs="Arial"/>
          <w:sz w:val="21"/>
          <w:szCs w:val="21"/>
        </w:rPr>
        <w:t>), JUnit, OSGi, REST, SOAP, Micro Services</w:t>
      </w:r>
      <w:r w:rsidR="00FF4DBB">
        <w:rPr>
          <w:rFonts w:cs="Arial"/>
          <w:sz w:val="21"/>
          <w:szCs w:val="21"/>
        </w:rPr>
        <w:t>, nodejs (</w:t>
      </w:r>
      <w:r w:rsidR="00FF4DBB" w:rsidRPr="00FF4DBB">
        <w:rPr>
          <w:rFonts w:cs="Arial"/>
          <w:i/>
          <w:sz w:val="20"/>
          <w:szCs w:val="21"/>
        </w:rPr>
        <w:t>basics</w:t>
      </w:r>
      <w:r w:rsidR="00FF4DBB">
        <w:rPr>
          <w:rFonts w:cs="Arial"/>
          <w:sz w:val="21"/>
          <w:szCs w:val="21"/>
        </w:rPr>
        <w:t>)</w:t>
      </w:r>
    </w:p>
    <w:p w:rsidR="00532237" w:rsidRDefault="00532237">
      <w:pPr>
        <w:spacing w:after="0" w:line="240" w:lineRule="auto"/>
        <w:rPr>
          <w:rFonts w:cs="Arial"/>
          <w:sz w:val="20"/>
          <w:szCs w:val="20"/>
        </w:rPr>
      </w:pPr>
    </w:p>
    <w:p w:rsidR="00532237" w:rsidRDefault="008C3584">
      <w:pPr>
        <w:spacing w:after="0" w:line="240" w:lineRule="auto"/>
        <w:jc w:val="center"/>
      </w:pPr>
      <w:r>
        <w:rPr>
          <w:rFonts w:cs="Arial"/>
          <w:color w:val="595959" w:themeColor="text1" w:themeTint="A6"/>
          <w:sz w:val="20"/>
          <w:szCs w:val="20"/>
        </w:rPr>
        <w:t>Personal Profile: Will be provided upon request</w:t>
      </w:r>
    </w:p>
    <w:sectPr w:rsidR="00532237">
      <w:pgSz w:w="11909" w:h="16834"/>
      <w:pgMar w:top="432" w:right="432" w:bottom="432" w:left="432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B367A"/>
    <w:multiLevelType w:val="multilevel"/>
    <w:tmpl w:val="64D6F46C"/>
    <w:lvl w:ilvl="0">
      <w:start w:val="1"/>
      <w:numFmt w:val="bullet"/>
      <w:lvlText w:val=""/>
      <w:lvlJc w:val="left"/>
      <w:pPr>
        <w:ind w:left="1080" w:hanging="360"/>
      </w:pPr>
      <w:rPr>
        <w:rFonts w:ascii="Wingdings 3" w:hAnsi="Wingdings 3" w:cs="Wingdings 3" w:hint="default"/>
      </w:rPr>
    </w:lvl>
    <w:lvl w:ilvl="1">
      <w:start w:val="1"/>
      <w:numFmt w:val="bullet"/>
      <w:lvlText w:val="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63023C"/>
    <w:multiLevelType w:val="multilevel"/>
    <w:tmpl w:val="B05C4588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E829F7"/>
    <w:multiLevelType w:val="multilevel"/>
    <w:tmpl w:val="432C7DA0"/>
    <w:lvl w:ilvl="0">
      <w:start w:val="1"/>
      <w:numFmt w:val="bullet"/>
      <w:lvlText w:val="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DF2D09"/>
    <w:multiLevelType w:val="multilevel"/>
    <w:tmpl w:val="C9240EAC"/>
    <w:lvl w:ilvl="0">
      <w:start w:val="1"/>
      <w:numFmt w:val="bullet"/>
      <w:lvlText w:val=""/>
      <w:lvlJc w:val="left"/>
      <w:pPr>
        <w:ind w:left="1080" w:hanging="360"/>
      </w:pPr>
      <w:rPr>
        <w:rFonts w:ascii="Wingdings 3" w:hAnsi="Wingdings 3" w:cs="Wingdings 3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03B4E38"/>
    <w:multiLevelType w:val="multilevel"/>
    <w:tmpl w:val="04D240C0"/>
    <w:lvl w:ilvl="0">
      <w:start w:val="1"/>
      <w:numFmt w:val="bullet"/>
      <w:lvlText w:val=""/>
      <w:lvlJc w:val="left"/>
      <w:pPr>
        <w:ind w:left="1080" w:hanging="360"/>
      </w:pPr>
      <w:rPr>
        <w:rFonts w:ascii="Wingdings 3" w:hAnsi="Wingdings 3" w:cs="Wingdings 3" w:hint="default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6945152"/>
    <w:multiLevelType w:val="multilevel"/>
    <w:tmpl w:val="097A0BE4"/>
    <w:lvl w:ilvl="0">
      <w:start w:val="1"/>
      <w:numFmt w:val="bullet"/>
      <w:lvlText w:val=""/>
      <w:lvlJc w:val="left"/>
      <w:pPr>
        <w:ind w:left="1080" w:hanging="360"/>
      </w:pPr>
      <w:rPr>
        <w:rFonts w:ascii="Wingdings 3" w:hAnsi="Wingdings 3" w:cs="Wingdings 3" w:hint="default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FAE1CF3"/>
    <w:multiLevelType w:val="multilevel"/>
    <w:tmpl w:val="7688BEF0"/>
    <w:lvl w:ilvl="0">
      <w:start w:val="1"/>
      <w:numFmt w:val="bullet"/>
      <w:lvlText w:val=""/>
      <w:lvlJc w:val="left"/>
      <w:pPr>
        <w:ind w:left="1080" w:hanging="360"/>
      </w:pPr>
      <w:rPr>
        <w:rFonts w:ascii="Wingdings 3" w:hAnsi="Wingdings 3" w:cs="Wingdings 3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153762"/>
    <w:multiLevelType w:val="multilevel"/>
    <w:tmpl w:val="EF9CB418"/>
    <w:lvl w:ilvl="0">
      <w:start w:val="1"/>
      <w:numFmt w:val="bullet"/>
      <w:lvlText w:val=""/>
      <w:lvlJc w:val="left"/>
      <w:pPr>
        <w:ind w:left="1080" w:hanging="360"/>
      </w:pPr>
      <w:rPr>
        <w:rFonts w:ascii="Wingdings 3" w:hAnsi="Wingdings 3" w:cs="Wingdings 3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EC86C41"/>
    <w:multiLevelType w:val="multilevel"/>
    <w:tmpl w:val="B536455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3AF4423"/>
    <w:multiLevelType w:val="multilevel"/>
    <w:tmpl w:val="630406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8CA4218"/>
    <w:multiLevelType w:val="multilevel"/>
    <w:tmpl w:val="8CD8C9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3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237"/>
    <w:rsid w:val="000D7FCF"/>
    <w:rsid w:val="001A7D8C"/>
    <w:rsid w:val="001C03EA"/>
    <w:rsid w:val="00275F73"/>
    <w:rsid w:val="003C5208"/>
    <w:rsid w:val="004038C4"/>
    <w:rsid w:val="0047137C"/>
    <w:rsid w:val="004A6888"/>
    <w:rsid w:val="00532237"/>
    <w:rsid w:val="00806B81"/>
    <w:rsid w:val="008C3584"/>
    <w:rsid w:val="008C7F34"/>
    <w:rsid w:val="00980028"/>
    <w:rsid w:val="00A91C31"/>
    <w:rsid w:val="00AD2D0E"/>
    <w:rsid w:val="00BD6924"/>
    <w:rsid w:val="00C54FEB"/>
    <w:rsid w:val="00CF5AE8"/>
    <w:rsid w:val="00D03292"/>
    <w:rsid w:val="00F1370F"/>
    <w:rsid w:val="00F30201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B30F"/>
  <w15:docId w15:val="{0C35E676-6A07-47FE-B900-D3FA7003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CC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24D50"/>
    <w:rPr>
      <w:color w:val="0000FF" w:themeColor="hyperlink"/>
      <w:u w:val="singl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752E2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24D50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752E22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4D5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jayaraghavan.varadaraj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D1210-4242-4B58-AE78-344557E6D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Varadarajan, Vijayaraghavan</dc:creator>
  <dc:description/>
  <cp:lastModifiedBy>Varadarajan, Vijayaraghavan</cp:lastModifiedBy>
  <cp:revision>32</cp:revision>
  <cp:lastPrinted>2017-04-05T04:03:00Z</cp:lastPrinted>
  <dcterms:created xsi:type="dcterms:W3CDTF">2017-04-05T04:40:00Z</dcterms:created>
  <dcterms:modified xsi:type="dcterms:W3CDTF">2018-01-16T16:01:00Z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