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37" w:rsidRDefault="008C3584">
      <w:pPr>
        <w:spacing w:after="0" w:line="240" w:lineRule="auto"/>
        <w:jc w:val="center"/>
        <w:outlineLvl w:val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V. VIJAYARAGHAVAN</w:t>
      </w:r>
    </w:p>
    <w:p w:rsidR="00532237" w:rsidRDefault="008C3584">
      <w:pPr>
        <w:spacing w:after="0" w:line="240" w:lineRule="auto"/>
        <w:jc w:val="center"/>
        <w:outlineLvl w:val="0"/>
      </w:pPr>
      <w:r>
        <w:rPr>
          <w:rFonts w:cs="Arial"/>
          <w:sz w:val="24"/>
        </w:rPr>
        <w:t xml:space="preserve">(+65) 9424 1191  |   </w:t>
      </w:r>
      <w:hyperlink r:id="rId6">
        <w:r>
          <w:rPr>
            <w:rStyle w:val="InternetLink"/>
            <w:rFonts w:cs="Arial"/>
            <w:sz w:val="24"/>
          </w:rPr>
          <w:t>vijayaraghavan.varadarajan@gmail.com</w:t>
        </w:r>
      </w:hyperlink>
    </w:p>
    <w:p w:rsidR="00532237" w:rsidRDefault="00532237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532237" w:rsidRDefault="008C3584">
      <w:pPr>
        <w:spacing w:after="0" w:line="240" w:lineRule="aut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IT PROFESSIONAL</w:t>
      </w:r>
    </w:p>
    <w:p w:rsidR="00532237" w:rsidRPr="004038C4" w:rsidRDefault="008C3584">
      <w:pPr>
        <w:spacing w:after="0" w:line="240" w:lineRule="auto"/>
        <w:jc w:val="center"/>
        <w:outlineLvl w:val="0"/>
        <w:rPr>
          <w:sz w:val="21"/>
          <w:szCs w:val="21"/>
        </w:rPr>
      </w:pPr>
      <w:r w:rsidRPr="004038C4">
        <w:rPr>
          <w:rFonts w:cs="Arial"/>
          <w:color w:val="404040" w:themeColor="text1" w:themeTint="BF"/>
          <w:sz w:val="21"/>
          <w:szCs w:val="21"/>
        </w:rPr>
        <w:t>Architect/Lead</w:t>
      </w:r>
      <w:r w:rsidRPr="004038C4">
        <w:rPr>
          <w:rFonts w:cs="Arial"/>
          <w:color w:val="595959" w:themeColor="text1" w:themeTint="A6"/>
          <w:sz w:val="21"/>
          <w:szCs w:val="21"/>
        </w:rPr>
        <w:t xml:space="preserve">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Analysis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>Design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Development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Maintenance</w:t>
      </w:r>
      <w:r w:rsidRPr="004038C4">
        <w:rPr>
          <w:rFonts w:cs="Arial"/>
          <w:sz w:val="21"/>
          <w:szCs w:val="21"/>
        </w:rPr>
        <w:t xml:space="preserve"> ▪ </w:t>
      </w:r>
      <w:r w:rsidRPr="004038C4">
        <w:rPr>
          <w:rFonts w:cs="Arial"/>
          <w:color w:val="404040" w:themeColor="text1" w:themeTint="BF"/>
          <w:sz w:val="21"/>
          <w:szCs w:val="21"/>
        </w:rPr>
        <w:t xml:space="preserve">Reports &amp; Metrics </w:t>
      </w:r>
      <w:r w:rsidRPr="004038C4">
        <w:rPr>
          <w:rFonts w:cs="Arial"/>
          <w:sz w:val="21"/>
          <w:szCs w:val="21"/>
        </w:rPr>
        <w:t xml:space="preserve">▪ </w:t>
      </w:r>
      <w:r w:rsidRPr="004038C4">
        <w:rPr>
          <w:rFonts w:cs="Arial"/>
          <w:color w:val="404040" w:themeColor="text1" w:themeTint="BF"/>
          <w:sz w:val="21"/>
          <w:szCs w:val="21"/>
        </w:rPr>
        <w:t>Release Management</w:t>
      </w:r>
    </w:p>
    <w:p w:rsidR="00532237" w:rsidRDefault="00532237">
      <w:pPr>
        <w:spacing w:after="0" w:line="240" w:lineRule="auto"/>
        <w:jc w:val="center"/>
        <w:rPr>
          <w:rFonts w:cs="Arial"/>
          <w:b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 w:rsidRPr="00B50517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2" behindDoc="0" locked="0" layoutInCell="1" allowOverlap="1" wp14:anchorId="44F13732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836FD" id="Group 5" o:spid="_x0000_s1026" style="position:absolute;margin-left:-12.25pt;margin-top:13.5pt;width:577.2pt;height:2.3pt;z-index:2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B2nAIAAC0JAAAOAAAAZHJzL2Uyb0RvYy54bWzsVs1u2zAMvg/YOwi+r06ctE2MJj2sSy7D&#10;VqzdAyiy/APIkiApcfL2I+mfpO12SDbs1BwcSiIp8iM/2nf3+1qxnXS+MnoRja9GEZNamKzSxSL6&#10;+bz6NIuYD1xnXBktF9FB+uh++fHDXWNTmZjSqEw6Bk60Txu7iMoQbBrHXpSy5v7KWKnhMDeu5gGW&#10;rogzxxvwXqs4GY1u4sa4zDojpPew+9AeRkvyn+dShO957mVgahFBbIGejp4bfMbLO54WjtuyEl0Y&#10;/IIoal5puHRw9cADZ1tXvXFVV8IZb/JwJUwdmzyvhKQcIJvx6FU2a2e2lnIp0qawA0wA7SucLnYr&#10;vu0eHasyqF3ENK+hRHQru0ZoGlukoLF29sk+um6jaFeY7T53Nf5DHmxPoB4GUOU+MAGbt5NkPr8B&#10;7AWcJbPptANdlFCZN1ai/NLZdRakHfdXxRjREEBjoWn8ERf/d7g8ldxKgttj1h0uSY/LykmJjZgy&#10;UmRJixDpDvD41ANSZ2Azve6xuU1e5spTsfVhLQ1BzHdffWi7NeslXvaS2OtedNDz2O2Kuj1EDLrd&#10;RQy6fdN2u+UB7TBGFFkDZRnfjADvspfwrDY7+WxIK7wqE5TjeKr0qVbnCUtNPiFi0G51QMALaWcI&#10;AjZP09RmVSlFeSqNoc0ngA9G4Y2qMjykhSs2n5VjO468ph8mB85eqAF/dNaHAMfYMG19SAoHJdGb&#10;0j9kDiSgFib3ovPfTgrgG6DTzwvKBwxQMYd4zrTtTNBa0oA6034wovuNDoN9XWnjCIaT7FDcmOxA&#10;9CUAgDHI7P9AncmfqDO5gDrJbDTrRsdvR8s7faCj3tBnPEfUqKff+UMD4t/wh15E8E4ml933A770&#10;T9c0cI5fOctfAAAA//8DAFBLAwQUAAYACAAAACEAvqKX7+EAAAAKAQAADwAAAGRycy9kb3ducmV2&#10;LnhtbEyPQU/CQBCF7yb+h82YeIPtFkGpnRJC1BMhEUyMt6Ed2obubtNd2vLvXU56nMyX976Xrkbd&#10;iJ47V1uDoKYRCDa5LWpTInwd3icvIJwnU1BjDSNc2cEqu79LKSnsYD653/tShBDjEkKovG8TKV1e&#10;sSY3tS2b8DvZTpMPZ1fKoqMhhOtGxlG0kJpqExoqanlTcX7eXzTCx0DDeqbe+u35tLn+HOa7761i&#10;xMeHcf0KwvPo/2C46Qd1yILT0V5M4USDMImf5gFFiJ/Dphug4uUSxBFhphYgs1T+n5D9AgAA//8D&#10;AFBLAQItABQABgAIAAAAIQC2gziS/gAAAOEBAAATAAAAAAAAAAAAAAAAAAAAAABbQ29udGVudF9U&#10;eXBlc10ueG1sUEsBAi0AFAAGAAgAAAAhADj9If/WAAAAlAEAAAsAAAAAAAAAAAAAAAAALwEAAF9y&#10;ZWxzLy5yZWxzUEsBAi0AFAAGAAgAAAAhAGh0wHacAgAALQkAAA4AAAAAAAAAAAAAAAAALgIAAGRy&#10;cy9lMm9Eb2MueG1sUEsBAi0AFAAGAAgAAAAhAL6il+/hAAAACgEAAA8AAAAAAAAAAAAAAAAA9gQA&#10;AGRycy9kb3ducmV2LnhtbFBLBQYAAAAABAAEAPMAAAAEBgAAAAA=&#10;">
                <v:polyline id="Freeform: Shape 2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HuIwQAAANoAAAAPAAAAZHJzL2Rvd25yZXYueG1sRI9Bi8Iw&#10;FITvC/6H8ARva6rCotUoKiws6GWrB4+P5tnUNi+libX+e7Ow4HGYmW+Y1aa3teio9aVjBZNxAoI4&#10;d7rkQsH59P05B+EDssbaMSl4kofNevCxwlS7B/9Sl4VCRAj7FBWYEJpUSp8bsujHriGO3tW1FkOU&#10;bSF1i48It7WcJsmXtFhyXDDY0N5QXmV3q6Cz92x2uvj8dlgkZHZNVh2rUqnRsN8uQQTqwzv83/7R&#10;CqbwdyXeALl+AQAA//8DAFBLAQItABQABgAIAAAAIQDb4fbL7gAAAIUBAAATAAAAAAAAAAAAAAAA&#10;AAAAAABbQ29udGVudF9UeXBlc10ueG1sUEsBAi0AFAAGAAgAAAAhAFr0LFu/AAAAFQEAAAsAAAAA&#10;AAAAAAAAAAAAHwEAAF9yZWxzLy5yZWxzUEsBAi0AFAAGAAgAAAAhAF/ke4jBAAAA2gAAAA8AAAAA&#10;AAAAAAAAAAAABwIAAGRycy9kb3ducmV2LnhtbFBLBQYAAAAAAwADALcAAAD1AgAAAAA=&#10;" filled="f" strokeweight=".26mm">
                  <v:path arrowok="t"/>
                </v:polyline>
                <v:polyline id="Freeform: Shape 3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pzwgAAANoAAAAPAAAAZHJzL2Rvd25yZXYueG1sRI9Ba8JA&#10;FITvBf/D8gQvoW6iUCR1IyLY2mPSIj2+Zp9JSPZtyG40/vuuUOhxmPlmmO1uMp240uAaywqSZQyC&#10;uLS64UrB1+fxeQPCeWSNnWVScCcHu2z2tMVU2xvndC18JUIJuxQV1N73qZSurMmgW9qeOHgXOxj0&#10;QQ6V1APeQrnp5CqOX6TBhsNCjT0dairbYjQK1gfT2u8qSj7kjxuj9+LNXvKzUov5tH8F4Wny/+E/&#10;+qQDB48r4QbI7BcAAP//AwBQSwECLQAUAAYACAAAACEA2+H2y+4AAACFAQAAEwAAAAAAAAAAAAAA&#10;AAAAAAAAW0NvbnRlbnRfVHlwZXNdLnhtbFBLAQItABQABgAIAAAAIQBa9CxbvwAAABUBAAALAAAA&#10;AAAAAAAAAAAAAB8BAABfcmVscy8ucmVsc1BLAQItABQABgAIAAAAIQBSNXpzwgAAANoAAAAPAAAA&#10;AAAAAAAAAAAAAAcCAABkcnMvZG93bnJldi54bWxQSwUGAAAAAAMAAwC3AAAA9gIAAAAA&#10;" filled="f" strokeweight=".53mm">
                  <v:path arrowok="t"/>
                </v:polyline>
              </v:group>
            </w:pict>
          </mc:Fallback>
        </mc:AlternateContent>
      </w:r>
      <w:r w:rsidRPr="00B50517">
        <w:rPr>
          <w:rFonts w:cs="Arial"/>
          <w:b/>
          <w:szCs w:val="21"/>
        </w:rPr>
        <w:t>Professional Snapshot</w:t>
      </w:r>
    </w:p>
    <w:p w:rsidR="00532237" w:rsidRDefault="008C3584">
      <w:pPr>
        <w:spacing w:before="120" w:after="0"/>
      </w:pPr>
      <w:r>
        <w:rPr>
          <w:rFonts w:cs="Arial"/>
          <w:sz w:val="21"/>
          <w:szCs w:val="21"/>
        </w:rPr>
        <w:t xml:space="preserve">A proactive person with over 13 years of experience in </w:t>
      </w:r>
      <w:r>
        <w:rPr>
          <w:rFonts w:cs="Arial"/>
          <w:b/>
          <w:sz w:val="21"/>
          <w:szCs w:val="21"/>
        </w:rPr>
        <w:t>Java/JEE</w:t>
      </w:r>
      <w:r>
        <w:rPr>
          <w:rFonts w:cs="Arial"/>
          <w:sz w:val="21"/>
          <w:szCs w:val="21"/>
        </w:rPr>
        <w:t xml:space="preserve"> and related fields with dexterity in identifying &amp; adopting emerging trends to achieve organizational objectives and profitability norms in the industry.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Proficient on the concepts of </w:t>
      </w:r>
      <w:r w:rsidR="001C03EA" w:rsidRPr="003B70A0">
        <w:rPr>
          <w:rFonts w:cs="Arial"/>
          <w:b/>
          <w:sz w:val="21"/>
          <w:szCs w:val="21"/>
        </w:rPr>
        <w:t>Design Patterns</w:t>
      </w:r>
      <w:r w:rsidR="001C03EA">
        <w:rPr>
          <w:rFonts w:cs="Arial"/>
          <w:sz w:val="21"/>
          <w:szCs w:val="21"/>
        </w:rPr>
        <w:t xml:space="preserve">, </w:t>
      </w:r>
      <w:r w:rsidR="001C03EA" w:rsidRPr="003B70A0">
        <w:rPr>
          <w:rFonts w:cs="Arial"/>
          <w:b/>
          <w:sz w:val="21"/>
          <w:szCs w:val="21"/>
        </w:rPr>
        <w:t>Web Services</w:t>
      </w:r>
      <w:r w:rsidR="001C03EA">
        <w:rPr>
          <w:rFonts w:cs="Arial"/>
          <w:sz w:val="21"/>
          <w:szCs w:val="21"/>
        </w:rPr>
        <w:t xml:space="preserve">, </w:t>
      </w:r>
      <w:r w:rsidRPr="003B70A0">
        <w:rPr>
          <w:rFonts w:cs="Arial"/>
          <w:b/>
          <w:sz w:val="21"/>
          <w:szCs w:val="21"/>
        </w:rPr>
        <w:t>EJB</w:t>
      </w:r>
      <w:r w:rsidR="001C03EA">
        <w:rPr>
          <w:rFonts w:cs="Arial"/>
          <w:sz w:val="21"/>
          <w:szCs w:val="21"/>
        </w:rPr>
        <w:t xml:space="preserve">, </w:t>
      </w:r>
      <w:r w:rsidR="001C03EA" w:rsidRPr="003B70A0">
        <w:rPr>
          <w:rFonts w:cs="Arial"/>
          <w:b/>
          <w:sz w:val="21"/>
          <w:szCs w:val="21"/>
        </w:rPr>
        <w:t>REST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Good knowledge in </w:t>
      </w:r>
      <w:r w:rsidRPr="003B70A0">
        <w:rPr>
          <w:rFonts w:cs="Arial"/>
          <w:b/>
          <w:sz w:val="21"/>
          <w:szCs w:val="21"/>
        </w:rPr>
        <w:t>Core Java</w:t>
      </w:r>
      <w:r>
        <w:rPr>
          <w:rFonts w:cs="Arial"/>
          <w:sz w:val="21"/>
          <w:szCs w:val="21"/>
        </w:rPr>
        <w:t xml:space="preserve">, </w:t>
      </w:r>
      <w:r w:rsidR="0047137C" w:rsidRPr="003B70A0">
        <w:rPr>
          <w:rFonts w:cs="Arial"/>
          <w:b/>
          <w:sz w:val="21"/>
          <w:szCs w:val="21"/>
        </w:rPr>
        <w:t>Java Swing</w:t>
      </w:r>
      <w:r>
        <w:rPr>
          <w:rFonts w:cs="Arial"/>
          <w:sz w:val="21"/>
          <w:szCs w:val="21"/>
        </w:rPr>
        <w:t xml:space="preserve"> and </w:t>
      </w:r>
      <w:r w:rsidRPr="003B70A0">
        <w:rPr>
          <w:rFonts w:cs="Arial"/>
          <w:i/>
          <w:sz w:val="21"/>
          <w:szCs w:val="21"/>
        </w:rPr>
        <w:t>Object-Oriented</w:t>
      </w:r>
      <w:r>
        <w:rPr>
          <w:rFonts w:cs="Arial"/>
          <w:sz w:val="21"/>
          <w:szCs w:val="21"/>
        </w:rPr>
        <w:t xml:space="preserve"> concepts</w:t>
      </w:r>
    </w:p>
    <w:p w:rsidR="00532237" w:rsidRDefault="008C3584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Have good knowledge on </w:t>
      </w:r>
      <w:r w:rsidR="00C54FEB" w:rsidRPr="003B70A0">
        <w:rPr>
          <w:rFonts w:cs="Arial"/>
          <w:b/>
          <w:sz w:val="21"/>
          <w:szCs w:val="21"/>
        </w:rPr>
        <w:t>CI/CD</w:t>
      </w:r>
      <w:r w:rsidR="00C54FEB">
        <w:rPr>
          <w:rFonts w:cs="Arial"/>
          <w:sz w:val="21"/>
          <w:szCs w:val="21"/>
        </w:rPr>
        <w:t xml:space="preserve"> </w:t>
      </w:r>
      <w:r w:rsidR="00806B81">
        <w:rPr>
          <w:rFonts w:cs="Arial"/>
          <w:sz w:val="21"/>
          <w:szCs w:val="21"/>
        </w:rPr>
        <w:t>P</w:t>
      </w:r>
      <w:r w:rsidR="00C54FEB">
        <w:rPr>
          <w:rFonts w:cs="Arial"/>
          <w:sz w:val="21"/>
          <w:szCs w:val="21"/>
        </w:rPr>
        <w:t>rocess</w:t>
      </w:r>
      <w:r w:rsidR="00806B81">
        <w:rPr>
          <w:rFonts w:cs="Arial"/>
          <w:sz w:val="21"/>
          <w:szCs w:val="21"/>
        </w:rPr>
        <w:t>es</w:t>
      </w:r>
      <w:r>
        <w:rPr>
          <w:rFonts w:cs="Arial"/>
          <w:sz w:val="21"/>
          <w:szCs w:val="21"/>
        </w:rPr>
        <w:t xml:space="preserve"> and </w:t>
      </w:r>
      <w:r w:rsidRPr="003B70A0">
        <w:rPr>
          <w:rFonts w:cs="Arial"/>
          <w:b/>
          <w:sz w:val="21"/>
          <w:szCs w:val="21"/>
        </w:rPr>
        <w:t>PL/SQL</w:t>
      </w:r>
    </w:p>
    <w:p w:rsidR="00CF336A" w:rsidRDefault="00CF336A" w:rsidP="00CF336A">
      <w:pPr>
        <w:pStyle w:val="ListParagraph"/>
        <w:numPr>
          <w:ilvl w:val="0"/>
          <w:numId w:val="1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Experience in </w:t>
      </w:r>
      <w:r w:rsidRPr="003B70A0">
        <w:rPr>
          <w:rFonts w:cs="Arial"/>
          <w:i/>
          <w:sz w:val="21"/>
          <w:szCs w:val="21"/>
        </w:rPr>
        <w:t>leading a team</w:t>
      </w:r>
      <w:r>
        <w:rPr>
          <w:rFonts w:cs="Arial"/>
          <w:sz w:val="21"/>
          <w:szCs w:val="21"/>
        </w:rPr>
        <w:t xml:space="preserve"> of 5-7 members</w:t>
      </w:r>
    </w:p>
    <w:p w:rsidR="00532237" w:rsidRDefault="008C3584" w:rsidP="00F542E7">
      <w:pPr>
        <w:pStyle w:val="ListParagraph"/>
        <w:numPr>
          <w:ilvl w:val="0"/>
          <w:numId w:val="1"/>
        </w:numPr>
        <w:spacing w:after="1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Honed </w:t>
      </w:r>
      <w:r w:rsidRPr="003B70A0">
        <w:rPr>
          <w:rFonts w:cs="Arial"/>
          <w:i/>
          <w:sz w:val="21"/>
          <w:szCs w:val="21"/>
        </w:rPr>
        <w:t>analytical</w:t>
      </w:r>
      <w:r>
        <w:rPr>
          <w:rFonts w:cs="Arial"/>
          <w:sz w:val="21"/>
          <w:szCs w:val="21"/>
        </w:rPr>
        <w:t xml:space="preserve">, </w:t>
      </w:r>
      <w:r w:rsidRPr="003B70A0">
        <w:rPr>
          <w:rFonts w:cs="Arial"/>
          <w:i/>
          <w:sz w:val="21"/>
          <w:szCs w:val="21"/>
        </w:rPr>
        <w:t>problem solving</w:t>
      </w:r>
      <w:r>
        <w:rPr>
          <w:rFonts w:cs="Arial"/>
          <w:sz w:val="21"/>
          <w:szCs w:val="21"/>
        </w:rPr>
        <w:t xml:space="preserve"> &amp; </w:t>
      </w:r>
      <w:r w:rsidRPr="003B70A0">
        <w:rPr>
          <w:rFonts w:cs="Arial"/>
          <w:i/>
          <w:sz w:val="21"/>
          <w:szCs w:val="21"/>
        </w:rPr>
        <w:t>adaptability</w:t>
      </w:r>
      <w:r>
        <w:rPr>
          <w:rFonts w:cs="Arial"/>
          <w:sz w:val="21"/>
          <w:szCs w:val="21"/>
        </w:rPr>
        <w:t xml:space="preserve"> skills</w:t>
      </w:r>
    </w:p>
    <w:p w:rsidR="00A557B4" w:rsidRPr="00A557B4" w:rsidRDefault="00A557B4" w:rsidP="00A557B4">
      <w:pPr>
        <w:spacing w:after="120"/>
        <w:jc w:val="center"/>
        <w:rPr>
          <w:rFonts w:cs="Arial"/>
          <w:sz w:val="20"/>
          <w:szCs w:val="21"/>
        </w:rPr>
      </w:pPr>
      <w:r w:rsidRPr="00A557B4">
        <w:rPr>
          <w:rFonts w:cs="Arial"/>
          <w:sz w:val="20"/>
          <w:szCs w:val="21"/>
        </w:rPr>
        <w:t>Having USA B1 Visa</w:t>
      </w:r>
    </w:p>
    <w:p w:rsidR="00CE622A" w:rsidRDefault="00CE622A" w:rsidP="00CE622A">
      <w:pPr>
        <w:spacing w:after="120"/>
        <w:outlineLvl w:val="0"/>
        <w:rPr>
          <w:rFonts w:cs="Arial"/>
          <w:b/>
          <w:sz w:val="21"/>
          <w:szCs w:val="21"/>
        </w:rPr>
      </w:pPr>
      <w:r w:rsidRPr="002246D6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251661312" behindDoc="0" locked="0" layoutInCell="1" allowOverlap="1" wp14:anchorId="5484E462" wp14:editId="093A7605">
                <wp:simplePos x="0" y="0"/>
                <wp:positionH relativeFrom="column">
                  <wp:posOffset>-165100</wp:posOffset>
                </wp:positionH>
                <wp:positionV relativeFrom="paragraph">
                  <wp:posOffset>158750</wp:posOffset>
                </wp:positionV>
                <wp:extent cx="7330440" cy="29210"/>
                <wp:effectExtent l="15240" t="10795" r="17780" b="1778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8132D" id="Group 6" o:spid="_x0000_s1026" style="position:absolute;margin-left:-13pt;margin-top:12.5pt;width:577.2pt;height:2.3pt;z-index:251661312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qRngIAAC0JAAAOAAAAZHJzL2Uyb0RvYy54bWzsVs1u2zAMvg/YOwi6L07SNE2MJD2say/D&#10;VqzdAyiy/APIkiCpcfL2I+mfpO12SDfs1BwcSiIp8iM/2qvrfa3ZTvlQWbPmk9GYM2WkzSpTrPnP&#10;x9tPC85CFCYT2hq15gcV+PXm44dV41I1taXVmfIMnJiQNm7NyxhdmiRBlqoWYWSdMnCYW1+LCEtf&#10;JJkXDXivdTIdj+dJY33mvJUqBNi9aQ/5hvznuZLxe54HFZlec4gt0tPTc4vPZLMSaeGFKyvZhSHe&#10;EEUtKgOXDq5uRBTsyVevXNWV9DbYPI6krROb55VUlANkMxm/yObO2ydHuRRpU7gBJoD2BU5vdiu/&#10;7e49q7I1n3FmRA0lolvZHKFpXJGCxp13D+7edxtFu8Js97mv8R/yYHsC9TCAqvaRSdi8upgul3PA&#10;XsLZdDGbdaDLEirzykqWXzq7zoK0k/6qBCMaAmgcNE044hL+DpeHUjhFcAfMusPlssfl1iuFjZgy&#10;UmSXLUKkO8AT0gBInYHN7LLH5mr6PFeRyqcQ75QliMXua4htt2a9JMpeknvTix56HrtdU7dHzqDb&#10;PWfQ7du2252IaIcxosgaKMtkPga8y17Cs9ru1KMlrfiiTFCO46k2p1qdJyw1+YSIQbvVAQEvpJ0h&#10;CNg8TdPY20prylMbDG15AfhgFMHqKsNDWvhi+1l7thPIa/phcuDsmRrwx2R9CHCMDdPWh6R40Aq9&#10;afND5UACamFyLzv/7aQAvgE6/bygfMAAFXOI50zbzgStFQ2oM+0HI7rfmjjY15WxnmA4yQ7Frc0O&#10;RF8CABiDzP4P1Jn/iTrdcDmLOtPFeNGNjt+Olnf6QEe9os9kiahRT7/zhwbEv+EPvYjgnUwuu+8H&#10;fOmfrmngHL9yNr8AAAD//wMAUEsDBBQABgAIAAAAIQAd5cJe4QAAAAoBAAAPAAAAZHJzL2Rvd25y&#10;ZXYueG1sTI9BS8NAEIXvgv9hGcFbu0m0ocZsSinqqQi2gnjbZqdJaHY2ZLdJ+u+dnuxpmHmPN9/L&#10;V5NtxYC9bxwpiOcRCKTSmYYqBd/799kShA+ajG4doYILelgV93e5zowb6QuHXagEh5DPtII6hC6T&#10;0pc1Wu3nrkNi7eh6qwOvfSVNr0cOt61MoiiVVjfEH2rd4abG8rQ7WwUfox7XT/HbsD0dN5ff/eLz&#10;ZxujUo8P0/oVRMAp/Jvhis/oUDDTwZ3JeNEqmCUpdwkKkgXPqyFOls8gDnx5SUEWubytUPwBAAD/&#10;/wMAUEsBAi0AFAAGAAgAAAAhALaDOJL+AAAA4QEAABMAAAAAAAAAAAAAAAAAAAAAAFtDb250ZW50&#10;X1R5cGVzXS54bWxQSwECLQAUAAYACAAAACEAOP0h/9YAAACUAQAACwAAAAAAAAAAAAAAAAAvAQAA&#10;X3JlbHMvLnJlbHNQSwECLQAUAAYACAAAACEAhFOKkZ4CAAAtCQAADgAAAAAAAAAAAAAAAAAuAgAA&#10;ZHJzL2Uyb0RvYy54bWxQSwECLQAUAAYACAAAACEAHeXCXuEAAAAKAQAADwAAAAAAAAAAAAAAAAD4&#10;BAAAZHJzL2Rvd25yZXYueG1sUEsFBgAAAAAEAAQA8wAAAAYGAAAAAA==&#10;">
                <v:polyline id="Freeform: Shape 5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P8wwAAANoAAAAPAAAAZHJzL2Rvd25yZXYueG1sRI9Ba8JA&#10;FITvgv9heUJvulGp2NRNUEEotBejhx4f2ddsTPZtyK4x/ffdQqHHYWa+YXb5aFsxUO9rxwqWiwQE&#10;cel0zZWC6+U034LwAVlj65gUfJOHPJtOdphq9+AzDUWoRISwT1GBCaFLpfSlIYt+4Tri6H253mKI&#10;sq+k7vER4baVqyTZSIs1xwWDHR0NlU1xtwoGey/Wl09f3t5fEjKHrmg+mlqpp9m4fwURaAz/4b/2&#10;m1bwDL9X4g2Q2Q8AAAD//wMAUEsBAi0AFAAGAAgAAAAhANvh9svuAAAAhQEAABMAAAAAAAAAAAAA&#10;AAAAAAAAAFtDb250ZW50X1R5cGVzXS54bWxQSwECLQAUAAYACAAAACEAWvQsW78AAAAVAQAACwAA&#10;AAAAAAAAAAAAAAAfAQAAX3JlbHMvLnJlbHNQSwECLQAUAAYACAAAACEA0A3j/MMAAADaAAAADwAA&#10;AAAAAAAAAAAAAAAHAgAAZHJzL2Rvd25yZXYueG1sUEsFBgAAAAADAAMAtwAAAPcCAAAAAA==&#10;" filled="f" strokeweight=".26mm">
                  <v:path arrowok="t"/>
                </v:polyline>
                <v:polyline id="Freeform: Shape 6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nrwgAAANoAAAAPAAAAZHJzL2Rvd25yZXYueG1sRI9Pa8JA&#10;FMTvgt9heUIvohtbEIlZgwS07dEo4vGZffmD2bchu2r67buFgsdhZn7DJOlgWvGg3jWWFSzmEQji&#10;wuqGKwWn4262AuE8ssbWMin4IQfpZjxKMNb2yQd65L4SAcIuRgW1910spStqMujmtiMOXml7gz7I&#10;vpK6x2eAm1a+R9FSGmw4LNTYUVZTccvvRsFHZm72Uk0X3/Lq7tPPfG/Lw1mpt8mwXYPwNPhX+L/9&#10;pRUs4e9KuAFy8wsAAP//AwBQSwECLQAUAAYACAAAACEA2+H2y+4AAACFAQAAEwAAAAAAAAAAAAAA&#10;AAAAAAAAW0NvbnRlbnRfVHlwZXNdLnhtbFBLAQItABQABgAIAAAAIQBa9CxbvwAAABUBAAALAAAA&#10;AAAAAAAAAAAAAB8BAABfcmVscy8ucmVsc1BLAQItABQABgAIAAAAIQBCQtnrwgAAANoAAAAPAAAA&#10;AAAAAAAAAAAAAAcCAABkcnMvZG93bnJldi54bWxQSwUGAAAAAAMAAwC3AAAA9gIAAAAA&#10;" filled="f" strokeweight=".53mm">
                  <v:path arrowok="t"/>
                </v:polyline>
              </v:group>
            </w:pict>
          </mc:Fallback>
        </mc:AlternateContent>
      </w:r>
      <w:r w:rsidRPr="002246D6">
        <w:rPr>
          <w:rFonts w:cs="Arial"/>
          <w:b/>
          <w:szCs w:val="21"/>
        </w:rPr>
        <w:t>Professional Dossier</w:t>
      </w:r>
    </w:p>
    <w:tbl>
      <w:tblPr>
        <w:tblStyle w:val="TableGrid"/>
        <w:tblW w:w="9802" w:type="dxa"/>
        <w:jc w:val="center"/>
        <w:tblLook w:val="04A0" w:firstRow="1" w:lastRow="0" w:firstColumn="1" w:lastColumn="0" w:noHBand="0" w:noVBand="1"/>
      </w:tblPr>
      <w:tblGrid>
        <w:gridCol w:w="2241"/>
        <w:gridCol w:w="5316"/>
        <w:gridCol w:w="2245"/>
      </w:tblGrid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Duration</w:t>
            </w:r>
          </w:p>
        </w:tc>
        <w:tc>
          <w:tcPr>
            <w:tcW w:w="5316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Company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Designation</w:t>
            </w:r>
          </w:p>
        </w:tc>
      </w:tr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top w:val="single" w:sz="12" w:space="0" w:color="auto"/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5316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Optimum Solutions Pte. Ltd. (</w:t>
            </w:r>
            <w:r w:rsidRPr="00F1370F">
              <w:rPr>
                <w:rFonts w:cs="Arial"/>
                <w:i/>
                <w:sz w:val="21"/>
                <w:szCs w:val="21"/>
              </w:rPr>
              <w:t>for Standard Chartered 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092976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Sr. </w:t>
            </w:r>
            <w:r w:rsidR="00CE622A">
              <w:rPr>
                <w:rFonts w:cs="Arial"/>
                <w:sz w:val="21"/>
                <w:szCs w:val="21"/>
              </w:rPr>
              <w:t>Project Lead</w:t>
            </w:r>
          </w:p>
        </w:tc>
      </w:tr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Mar-2010 to Oct-2015</w:t>
            </w:r>
          </w:p>
        </w:tc>
        <w:tc>
          <w:tcPr>
            <w:tcW w:w="53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Data Services India (P) Ltd., Chennai, India</w:t>
            </w:r>
          </w:p>
        </w:tc>
        <w:tc>
          <w:tcPr>
            <w:tcW w:w="2245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Senior Architect</w:t>
            </w:r>
          </w:p>
        </w:tc>
      </w:tr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53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Emerio Globesoft Pte. Ltd., Singapore (</w:t>
            </w:r>
            <w:r w:rsidRPr="00F1370F">
              <w:rPr>
                <w:rFonts w:cs="Arial"/>
                <w:i/>
                <w:sz w:val="21"/>
                <w:szCs w:val="21"/>
              </w:rPr>
              <w:t>for Citibank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2245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J2EE Consultant</w:t>
            </w:r>
          </w:p>
        </w:tc>
      </w:tr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Apr-2007 to Aug-2008</w:t>
            </w:r>
          </w:p>
        </w:tc>
        <w:tc>
          <w:tcPr>
            <w:tcW w:w="53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Wipro Technologies, Chennai, India</w:t>
            </w:r>
          </w:p>
        </w:tc>
        <w:tc>
          <w:tcPr>
            <w:tcW w:w="2245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  <w:tr w:rsidR="00CE622A" w:rsidTr="00450494">
        <w:trPr>
          <w:trHeight w:val="432"/>
          <w:jc w:val="center"/>
        </w:trPr>
        <w:tc>
          <w:tcPr>
            <w:tcW w:w="2241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Feb-2004 to Apr-2007</w:t>
            </w:r>
          </w:p>
        </w:tc>
        <w:tc>
          <w:tcPr>
            <w:tcW w:w="531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Kumaran Systems (P) Ltd., Chennai, India</w:t>
            </w:r>
          </w:p>
        </w:tc>
        <w:tc>
          <w:tcPr>
            <w:tcW w:w="2245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CE622A" w:rsidRDefault="00CE622A" w:rsidP="0056720A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Software Engineer</w:t>
            </w:r>
          </w:p>
        </w:tc>
      </w:tr>
    </w:tbl>
    <w:p w:rsidR="00CE622A" w:rsidRPr="00FA3023" w:rsidRDefault="00CE622A" w:rsidP="0056720A">
      <w:pPr>
        <w:spacing w:before="240" w:after="120"/>
        <w:rPr>
          <w:rFonts w:cs="Arial"/>
          <w:i/>
          <w:color w:val="404040" w:themeColor="text1" w:themeTint="BF"/>
          <w:sz w:val="21"/>
          <w:szCs w:val="21"/>
        </w:rPr>
      </w:pPr>
      <w:r>
        <w:rPr>
          <w:rFonts w:cs="Arial"/>
          <w:i/>
          <w:color w:val="404040" w:themeColor="text1" w:themeTint="BF"/>
          <w:sz w:val="21"/>
          <w:szCs w:val="21"/>
        </w:rPr>
        <w:t>Worked as a Computer Science Instructor at Little Holy Angels’ Mat. Hr. Sec. School, Chennai. (Jul 2002 – Feb 2004) [Non-IT]</w:t>
      </w:r>
    </w:p>
    <w:p w:rsidR="00C345E5" w:rsidRPr="00732157" w:rsidRDefault="00C345E5" w:rsidP="00A63ABD">
      <w:pPr>
        <w:spacing w:after="0"/>
        <w:outlineLvl w:val="0"/>
        <w:rPr>
          <w:rFonts w:cs="Arial"/>
          <w:b/>
          <w:sz w:val="28"/>
          <w:szCs w:val="21"/>
          <w:u w:val="single"/>
        </w:rPr>
      </w:pPr>
      <w:r w:rsidRPr="00732157">
        <w:rPr>
          <w:rFonts w:cs="Arial"/>
          <w:b/>
          <w:sz w:val="28"/>
          <w:szCs w:val="21"/>
          <w:u w:val="single"/>
        </w:rPr>
        <w:t>Recent Projects</w:t>
      </w:r>
    </w:p>
    <w:p w:rsidR="00F542E7" w:rsidRDefault="00F542E7" w:rsidP="00F542E7">
      <w:pPr>
        <w:spacing w:after="0"/>
        <w:outlineLvl w:val="0"/>
        <w:rPr>
          <w:rFonts w:cs="Arial"/>
          <w:b/>
          <w:sz w:val="21"/>
          <w:szCs w:val="21"/>
        </w:rPr>
      </w:pPr>
      <w:r w:rsidRPr="00B50517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251659264" behindDoc="0" locked="0" layoutInCell="1" allowOverlap="1" wp14:anchorId="21ADED29" wp14:editId="287014D0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2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9A35A" id="Group 5" o:spid="_x0000_s1026" style="position:absolute;margin-left:-12.25pt;margin-top:13.5pt;width:577.2pt;height:2.3pt;z-index:251659264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jnngIAADIJAAAOAAAAZHJzL2Uyb0RvYy54bWzsVs1u2zAMvg/YOwi6r06ctE2MJD2say/D&#10;VqzdAyiy/APIkiCpcfL2I+mfpu12aDbs1BwcSiIp8iM/2qurfaPZTvlQW7Pm07MJZ8pIm9emXPOf&#10;DzefFpyFKEwutDVqzQ8q8KvNxw+r1mUqtZXVufIMnJiQtW7NqxhdliRBVqoR4cw6ZeCwsL4REZa+&#10;THIvWvDe6CSdTC6S1vrceStVCLB73R3yDfkvCiXj96IIKjK95hBbpKen5xafyWYlstILV9WyD0Oc&#10;EEUjagOXjq6uRRTs0devXDW19DbYIp5J2yS2KGqpKAfIZjp5kc2tt4+OcimztnQjTADtC5xOdiu/&#10;7e48q/M1T1POjGigRnQtO0dsWldmoHLr3b278/1G2a0w3X3hG/yHRNieUD2MqKp9ZBI2L2fpcnkB&#10;4Es4SxfzeY+6rKA0r6xk9aW36y1IOxmuSjCiMYDWQdeEJ2DC3wFzXwmnCO+AWQ/AzAZgbrxS2IoZ&#10;I02WzjqMSHsEKGQBsHoDOvPzAZ3L9Hm2IpOPId4qSyCL3dcQu4bNB0lUgyT3ZhA9tD02vKaGj5xB&#10;w3vOoOG3XcM7EdEOY0SRtVCY6cUEEK8GCc8au1MPlrTii0JBQZ5OtTnW6j1hscknRAzanQ4IeCHt&#10;jEHA5nGaxt7UWlOe2mBoyxngg1EEq+scD2nhy+1n7dlOILXph8mBs2dqQCGTDyHAMbZMVx+S4kEr&#10;9KbND1UAD6iJyb3s/XfDAigH6Awjg/IBA1QsIJ432vYmaK1oRr3RfjSi+62Jo31TG+sJhqPsUNza&#10;/EAEJgCAM8jt/0Ge+R/JMz+BPOlisujHx2/HyzuBoKdeEWi6RNSoq98ZRCPi3zCIXkbwYiaX/UcE&#10;vvmP1zRynj51Nr8AAAD//wMAUEsDBBQABgAIAAAAIQC+opfv4QAAAAoBAAAPAAAAZHJzL2Rvd25y&#10;ZXYueG1sTI9BT8JAEIXvJv6HzZh4g+0WQamdEkLUEyERTIy3oR3ahu5u013a8u9dTnqczJf3vpeu&#10;Rt2InjtXW4OgphEINrktalMifB3eJy8gnCdTUGMNI1zZwSq7v0spKexgPrnf+1KEEOMSQqi8bxMp&#10;XV6xJje1LZvwO9lOkw9nV8qioyGE60bGUbSQmmoTGipqeVNxft5fNMLHQMN6pt767fm0uf4c5rvv&#10;rWLEx4dx/QrC8+j/YLjpB3XIgtPRXkzhRIMwiZ/mAUWIn8OmG6Di5RLEEWGmFiCzVP6fkP0CAAD/&#10;/wMAUEsBAi0AFAAGAAgAAAAhALaDOJL+AAAA4QEAABMAAAAAAAAAAAAAAAAAAAAAAFtDb250ZW50&#10;X1R5cGVzXS54bWxQSwECLQAUAAYACAAAACEAOP0h/9YAAACUAQAACwAAAAAAAAAAAAAAAAAvAQAA&#10;X3JlbHMvLnJlbHNQSwECLQAUAAYACAAAACEAaPV4554CAAAyCQAADgAAAAAAAAAAAAAAAAAuAgAA&#10;ZHJzL2Uyb0RvYy54bWxQSwECLQAUAAYACAAAACEAvqKX7+EAAAAKAQAADwAAAAAAAAAAAAAAAAD4&#10;BAAAZHJzL2Rvd25yZXYueG1sUEsFBgAAAAAEAAQA8wAAAAYGAAAAAA==&#10;">
                <v:polyline id="Freeform: Shape 23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kOwgAAANsAAAAPAAAAZHJzL2Rvd25yZXYueG1sRI9Bi8Iw&#10;FITvwv6H8Bb2pukqiFajuAsLC3qxevD4aJ5NbfNSmljrvzeC4HGYmW+Y5bq3teio9aVjBd+jBARx&#10;7nTJhYLj4W84A+EDssbaMSm4k4f16mOwxFS7G++py0IhIoR9igpMCE0qpc8NWfQj1xBH7+xaiyHK&#10;tpC6xVuE21qOk2QqLZYcFww29Gsor7KrVdDZazY5nHx+2c4TMj9NVu2qUqmvz36zABGoD+/wq/2v&#10;FYwn8PwSf4BcPQAAAP//AwBQSwECLQAUAAYACAAAACEA2+H2y+4AAACFAQAAEwAAAAAAAAAAAAAA&#10;AAAAAAAAW0NvbnRlbnRfVHlwZXNdLnhtbFBLAQItABQABgAIAAAAIQBa9CxbvwAAABUBAAALAAAA&#10;AAAAAAAAAAAAAB8BAABfcmVscy8ucmVsc1BLAQItABQABgAIAAAAIQDCffkOwgAAANsAAAAPAAAA&#10;AAAAAAAAAAAAAAcCAABkcnMvZG93bnJldi54bWxQSwUGAAAAAAMAAwC3AAAA9gIAAAAA&#10;" filled="f" strokeweight=".26mm">
                  <v:path arrowok="t"/>
                </v:polyline>
                <v:polyline id="Freeform: Shape 24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3ZxAAAANsAAAAPAAAAZHJzL2Rvd25yZXYueG1sRI9Pa8JA&#10;FMTvgt9heUIvopuoSEndhBJoa4+mUjy+Zl/+kOzbkF01/fbdQqHHYWZ+wxyyyfTiRqNrLSuI1xEI&#10;4tLqlmsF54+X1SMI55E19pZJwTc5yNL57ICJtnc+0a3wtQgQdgkqaLwfEild2ZBBt7YDcfAqOxr0&#10;QY611CPeA9z0chNFe2mw5bDQ4EB5Q2VXXI2CbW46e6mX8bv8ctflW/Fqq9OnUg+L6fkJhKfJ/4f/&#10;2ketYLOD3y/hB8j0BwAA//8DAFBLAQItABQABgAIAAAAIQDb4fbL7gAAAIUBAAATAAAAAAAAAAAA&#10;AAAAAAAAAABbQ29udGVudF9UeXBlc10ueG1sUEsBAi0AFAAGAAgAAAAhAFr0LFu/AAAAFQEAAAsA&#10;AAAAAAAAAAAAAAAAHwEAAF9yZWxzLy5yZWxzUEsBAi0AFAAGAAgAAAAhAKQwvdnEAAAA2w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 w:rsidR="00CE622A">
        <w:rPr>
          <w:rFonts w:cs="Arial"/>
          <w:b/>
          <w:szCs w:val="21"/>
        </w:rPr>
        <w:t>Standard Chartered Bank</w:t>
      </w:r>
    </w:p>
    <w:p w:rsidR="007C4A40" w:rsidRDefault="007C4A40" w:rsidP="00D3420E">
      <w:pPr>
        <w:spacing w:before="120" w:after="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CORPORATE BANKING</w:t>
      </w:r>
    </w:p>
    <w:p w:rsidR="00D3420E" w:rsidRPr="00D3420E" w:rsidRDefault="00D3420E" w:rsidP="007C4A40">
      <w:pPr>
        <w:spacing w:after="0"/>
        <w:ind w:left="630" w:hanging="36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 xml:space="preserve">Client </w:t>
      </w:r>
      <w:r>
        <w:rPr>
          <w:rFonts w:cs="Arial"/>
          <w:b/>
          <w:sz w:val="21"/>
          <w:szCs w:val="21"/>
        </w:rPr>
        <w:t>O</w:t>
      </w:r>
      <w:r w:rsidRPr="00D3420E">
        <w:rPr>
          <w:rFonts w:cs="Arial"/>
          <w:b/>
          <w:sz w:val="21"/>
          <w:szCs w:val="21"/>
        </w:rPr>
        <w:t xml:space="preserve">nboarding and </w:t>
      </w:r>
      <w:r w:rsidR="00A25F5B">
        <w:rPr>
          <w:rFonts w:cs="Arial"/>
          <w:b/>
          <w:sz w:val="21"/>
          <w:szCs w:val="21"/>
        </w:rPr>
        <w:t>L</w:t>
      </w:r>
      <w:r w:rsidRPr="00D3420E">
        <w:rPr>
          <w:rFonts w:cs="Arial"/>
          <w:b/>
          <w:sz w:val="21"/>
          <w:szCs w:val="21"/>
        </w:rPr>
        <w:t>ife-</w:t>
      </w:r>
      <w:r w:rsidR="00A25F5B">
        <w:rPr>
          <w:rFonts w:cs="Arial"/>
          <w:b/>
          <w:sz w:val="21"/>
          <w:szCs w:val="21"/>
        </w:rPr>
        <w:t>C</w:t>
      </w:r>
      <w:r w:rsidRPr="00D3420E">
        <w:rPr>
          <w:rFonts w:cs="Arial"/>
          <w:b/>
          <w:sz w:val="21"/>
          <w:szCs w:val="21"/>
        </w:rPr>
        <w:t>ycle management</w:t>
      </w:r>
    </w:p>
    <w:p w:rsidR="007C4A40" w:rsidRDefault="007C4A40" w:rsidP="007C4A4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Initiate Onboarding process for the possible Prospects having a Customer Relationship ID.</w:t>
      </w:r>
    </w:p>
    <w:p w:rsidR="00F542E7" w:rsidRDefault="00B50517" w:rsidP="007C4A4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Perform Due Diligence process part of Onboarding.</w:t>
      </w:r>
    </w:p>
    <w:p w:rsidR="00D3420E" w:rsidRPr="00FA3023" w:rsidRDefault="00B50517" w:rsidP="007C4A40">
      <w:pPr>
        <w:pStyle w:val="ListParagraph"/>
        <w:numPr>
          <w:ilvl w:val="0"/>
          <w:numId w:val="12"/>
        </w:numPr>
        <w:spacing w:before="120"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a</w:t>
      </w:r>
      <w:r w:rsidR="00D3420E">
        <w:rPr>
          <w:rFonts w:cs="Arial"/>
          <w:sz w:val="21"/>
          <w:szCs w:val="21"/>
        </w:rPr>
        <w:t>pplication unifies the process of Prospect till Client Conversion with due-diligence process followed based on location/country specific policies and constraints pertaining to nature of Clients’ business and related attributes.</w:t>
      </w:r>
    </w:p>
    <w:p w:rsidR="00F542E7" w:rsidRDefault="00F542E7" w:rsidP="007C4A4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 xml:space="preserve">This is mainly used by the Relationship Managers who manages client portfolio of accounts and transactions related to it. </w:t>
      </w:r>
    </w:p>
    <w:p w:rsidR="00D3420E" w:rsidRDefault="00D3420E" w:rsidP="007C4A4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Has various workflow of events handled from Relationship Managers to Country of Business Head in the onboarding process.</w:t>
      </w:r>
    </w:p>
    <w:p w:rsidR="00DB7C7A" w:rsidRDefault="00DB7C7A" w:rsidP="007C4A4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 synchronisation process is available to sync the data between Prospect, Client Due Diligence, Credit Verification (Credit Mate) and Customer Identification modules.</w:t>
      </w:r>
    </w:p>
    <w:p w:rsidR="00F445E6" w:rsidRPr="00F445E6" w:rsidRDefault="00F445E6" w:rsidP="00F445E6">
      <w:pPr>
        <w:spacing w:after="0"/>
        <w:ind w:firstLine="27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Technologies Used</w:t>
      </w:r>
    </w:p>
    <w:p w:rsidR="00F445E6" w:rsidRPr="00F445E6" w:rsidRDefault="00F445E6" w:rsidP="00E4174A">
      <w:pPr>
        <w:pStyle w:val="ListParagraph"/>
        <w:numPr>
          <w:ilvl w:val="0"/>
          <w:numId w:val="12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JDK, REST, </w:t>
      </w:r>
      <w:r w:rsidR="00BA4BA7">
        <w:rPr>
          <w:rFonts w:cs="Arial"/>
          <w:sz w:val="21"/>
          <w:szCs w:val="21"/>
        </w:rPr>
        <w:t xml:space="preserve">JMS, </w:t>
      </w:r>
      <w:r>
        <w:rPr>
          <w:rFonts w:cs="Arial"/>
          <w:sz w:val="21"/>
          <w:szCs w:val="21"/>
        </w:rPr>
        <w:t xml:space="preserve">OSGi, </w:t>
      </w:r>
      <w:r w:rsidR="00BF09EF">
        <w:rPr>
          <w:rFonts w:cs="Arial"/>
          <w:sz w:val="21"/>
          <w:szCs w:val="21"/>
        </w:rPr>
        <w:t xml:space="preserve">Multithreading, </w:t>
      </w:r>
      <w:r>
        <w:rPr>
          <w:rFonts w:cs="Arial"/>
          <w:sz w:val="21"/>
          <w:szCs w:val="21"/>
        </w:rPr>
        <w:t>JBOSS Fuse, Oracle</w:t>
      </w:r>
      <w:r w:rsidR="002449E2">
        <w:rPr>
          <w:rFonts w:cs="Arial"/>
          <w:sz w:val="21"/>
          <w:szCs w:val="21"/>
        </w:rPr>
        <w:t>, PL/SQL, OPA, SOAP, Spring, JPA</w:t>
      </w:r>
      <w:r w:rsidR="00C662B8">
        <w:rPr>
          <w:rFonts w:cs="Arial"/>
          <w:sz w:val="21"/>
          <w:szCs w:val="21"/>
        </w:rPr>
        <w:t>, GIT, JIRA</w:t>
      </w:r>
    </w:p>
    <w:p w:rsidR="00D648BC" w:rsidRPr="00D648BC" w:rsidRDefault="00D648BC" w:rsidP="00D648BC">
      <w:pPr>
        <w:spacing w:after="0"/>
        <w:outlineLvl w:val="0"/>
        <w:rPr>
          <w:rFonts w:cs="Arial"/>
          <w:b/>
          <w:sz w:val="21"/>
          <w:szCs w:val="21"/>
        </w:rPr>
      </w:pPr>
      <w:r w:rsidRPr="00B50517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251663360" behindDoc="0" locked="0" layoutInCell="1" allowOverlap="1" wp14:anchorId="0A5208CA" wp14:editId="0827EB34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6" name="Freeform: Shape 26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E9DA2" id="Group 5" o:spid="_x0000_s1026" style="position:absolute;margin-left:-12.25pt;margin-top:13.5pt;width:577.2pt;height:2.3pt;z-index:251663360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UbngIAADIJAAAOAAAAZHJzL2Uyb0RvYy54bWzsVktv2zAMvg/YfxB0X524bR5Gkh7WtZdh&#10;K9buByiy/ABkSZDUOPn3I+lH03Y7NBt2ag4OJZEU+ZEf7dXVvtFsp3yorVnz6dmEM2WkzWtTrvnP&#10;h5tPC85CFCYX2hq15gcV+NXm44dV6zKV2srqXHkGTkzIWrfmVYwuS5IgK9WIcGadMnBYWN+ICEtf&#10;JrkXLXhvdJJOJrOktT533koVAuxed4d8Q/6LQsn4vSiCikyvOcQW6enpucVnslmJrPTCVbXswxAn&#10;RNGI2sClo6trEQV79PUrV00tvQ22iGfSNoktiloqygGymU5eZHPr7aOjXMqsLd0IE0D7AqeT3cpv&#10;uzvP6nzN00vOjGigRnQtu0RsWldmoHLr3b278/1G2a0w3X3hG/yHRNieUD2MqKp9ZBI25+fpcjkD&#10;8CWcpYuLix51WUFpXlnJ6ktv11uQdjJclWBEYwCtg64JT8CEvwPmvhJOEd4Bsx6AmQ3A3HilsBUz&#10;RposnXUYkfYIUMgCYPUGdC4uB3Tm6fNsRSYfQ7xVlkAWu68hdg2bD5KoBknuzSB6aHtseE0NHzmD&#10;hvecQcNvu4Z3IqIdxogia6Ew09kEEK8GCc8au1MPlrTii0JBQZ5OtTnW6j1hscknRAzanQ4IeCHt&#10;jEHA5nGaxt7UWlOe2mBoy3PAB6MIVtc5HtLCl9vP2rOdQGrTD5MDZ8/UgEImH0KAY2yZrj4kxYNW&#10;6E2bH6oAHlATk3vZ+++GBVAO0BlGBuUDBqhYQDxvtO1N0FrRjHqj/WhE91sTR/umNtYTDEfZobi1&#10;+YEITAAAZ5Db/4M88z+SZ34CedLFZNGPj9+Ol3cCQU+9ItB0iahRV78ziEbEv2EQvYzgxUwu+48I&#10;fPMfr2nkPH3qbH4BAAD//wMAUEsDBBQABgAIAAAAIQC+opfv4QAAAAoBAAAPAAAAZHJzL2Rvd25y&#10;ZXYueG1sTI9BT8JAEIXvJv6HzZh4g+0WQamdEkLUEyERTIy3oR3ahu5u013a8u9dTnqczJf3vpeu&#10;Rt2InjtXW4OgphEINrktalMifB3eJy8gnCdTUGMNI1zZwSq7v0spKexgPrnf+1KEEOMSQqi8bxMp&#10;XV6xJje1LZvwO9lOkw9nV8qioyGE60bGUbSQmmoTGipqeVNxft5fNMLHQMN6pt767fm0uf4c5rvv&#10;rWLEx4dx/QrC8+j/YLjpB3XIgtPRXkzhRIMwiZ/mAUWIn8OmG6Di5RLEEWGmFiCzVP6fkP0CAAD/&#10;/wMAUEsBAi0AFAAGAAgAAAAhALaDOJL+AAAA4QEAABMAAAAAAAAAAAAAAAAAAAAAAFtDb250ZW50&#10;X1R5cGVzXS54bWxQSwECLQAUAAYACAAAACEAOP0h/9YAAACUAQAACwAAAAAAAAAAAAAAAAAvAQAA&#10;X3JlbHMvLnJlbHNQSwECLQAUAAYACAAAACEAG02FG54CAAAyCQAADgAAAAAAAAAAAAAAAAAuAgAA&#10;ZHJzL2Uyb0RvYy54bWxQSwECLQAUAAYACAAAACEAvqKX7+EAAAAKAQAADwAAAAAAAAAAAAAAAAD4&#10;BAAAZHJzL2Rvd25yZXYueG1sUEsFBgAAAAAEAAQA8wAAAAYGAAAAAA==&#10;">
                <v:polyline id="Freeform: Shape 26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qWwgAAANsAAAAPAAAAZHJzL2Rvd25yZXYueG1sRI9Bi8Iw&#10;FITvwv6H8Ba8abouiFajuIKwsF6sHjw+mmdT27yUJtb67zeC4HGYmW+Y5bq3teio9aVjBV/jBARx&#10;7nTJhYLTcTeagfABWWPtmBQ8yMN69TFYYqrdnQ/UZaEQEcI+RQUmhCaV0ueGLPqxa4ijd3GtxRBl&#10;W0jd4j3CbS0nSTKVFkuOCwYb2hrKq+xmFXT2ln0fzz6//s0TMj9NVu2rUqnhZ79ZgAjUh3f41f7V&#10;CiZTeH6JP0Cu/gEAAP//AwBQSwECLQAUAAYACAAAACEA2+H2y+4AAACFAQAAEwAAAAAAAAAAAAAA&#10;AAAAAAAAW0NvbnRlbnRfVHlwZXNdLnhtbFBLAQItABQABgAIAAAAIQBa9CxbvwAAABUBAAALAAAA&#10;AAAAAAAAAAAAAB8BAABfcmVscy8ucmVsc1BLAQItABQABgAIAAAAIQDSClqWwgAAANsAAAAPAAAA&#10;AAAAAAAAAAAAAAcCAABkcnMvZG93bnJldi54bWxQSwUGAAAAAAMAAwC3AAAA9gIAAAAA&#10;" filled="f" strokeweight=".26mm">
                  <v:path arrowok="t"/>
                </v:polyline>
                <v:polyline id="Freeform: Shape 27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iOuxAAAANsAAAAPAAAAZHJzL2Rvd25yZXYueG1sRI9Pa8JA&#10;FMTvgt9heUIvopsoaEndhBJoa4+mUjy+Zl/+kOzbkF01/fbdQqHHYWZ+wxyyyfTiRqNrLSuI1xEI&#10;4tLqlmsF54+X1SMI55E19pZJwTc5yNL57ICJtnc+0a3wtQgQdgkqaLwfEild2ZBBt7YDcfAqOxr0&#10;QY611CPeA9z0chNFO2mw5bDQ4EB5Q2VXXI2CbW46e6mX8bv8ctflW/Fqq9OnUg+L6fkJhKfJ/4f/&#10;2ketYLOH3y/hB8j0BwAA//8DAFBLAQItABQABgAIAAAAIQDb4fbL7gAAAIUBAAATAAAAAAAAAAAA&#10;AAAAAAAAAABbQ29udGVudF9UeXBlc10ueG1sUEsBAi0AFAAGAAgAAAAhAFr0LFu/AAAAFQEAAAsA&#10;AAAAAAAAAAAAAAAAHwEAAF9yZWxzLy5yZWxzUEsBAi0AFAAGAAgAAAAhAFTiI67EAAAA2w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Cs w:val="21"/>
        </w:rPr>
        <w:t>Citibank</w:t>
      </w:r>
    </w:p>
    <w:p w:rsidR="00D648BC" w:rsidRPr="00D648BC" w:rsidRDefault="00D648BC" w:rsidP="00D648BC">
      <w:pPr>
        <w:spacing w:before="120" w:after="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RETAIL </w:t>
      </w:r>
      <w:r w:rsidRPr="00D648BC">
        <w:rPr>
          <w:rFonts w:cs="Arial"/>
          <w:b/>
          <w:sz w:val="21"/>
          <w:szCs w:val="21"/>
        </w:rPr>
        <w:t>BANKING</w:t>
      </w:r>
    </w:p>
    <w:p w:rsidR="00D3420E" w:rsidRPr="00D3420E" w:rsidRDefault="00D3420E" w:rsidP="00AF7317">
      <w:pPr>
        <w:spacing w:after="0"/>
        <w:ind w:left="630" w:hanging="360"/>
        <w:rPr>
          <w:rFonts w:cs="Arial"/>
          <w:b/>
          <w:sz w:val="21"/>
          <w:szCs w:val="21"/>
        </w:rPr>
      </w:pPr>
      <w:r w:rsidRPr="00D3420E">
        <w:rPr>
          <w:rFonts w:cs="Arial"/>
          <w:b/>
          <w:sz w:val="21"/>
          <w:szCs w:val="21"/>
        </w:rPr>
        <w:t>Customer Care Application for Credit Cards</w:t>
      </w:r>
    </w:p>
    <w:p w:rsidR="00532237" w:rsidRDefault="00F542E7" w:rsidP="00AF731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 w:rsidRPr="00FA3023">
        <w:rPr>
          <w:rFonts w:cs="Arial"/>
          <w:sz w:val="21"/>
          <w:szCs w:val="21"/>
        </w:rPr>
        <w:t>Single application unifying all the different modules/systems related to Credit Card customer care users.</w:t>
      </w:r>
    </w:p>
    <w:p w:rsidR="00AF7317" w:rsidRDefault="00D3420E" w:rsidP="00AF731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All related applications used by Customer Care people are unified to a single platform</w:t>
      </w:r>
      <w:r w:rsidR="00AF7317">
        <w:rPr>
          <w:rFonts w:cs="Arial"/>
          <w:sz w:val="21"/>
          <w:szCs w:val="21"/>
        </w:rPr>
        <w:t>.</w:t>
      </w:r>
    </w:p>
    <w:p w:rsidR="00AF7317" w:rsidRDefault="00AF7317" w:rsidP="00AF731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Reduces</w:t>
      </w:r>
      <w:r w:rsidR="00D3420E">
        <w:rPr>
          <w:rFonts w:cs="Arial"/>
          <w:sz w:val="21"/>
          <w:szCs w:val="21"/>
        </w:rPr>
        <w:t xml:space="preserve"> swivel chairing </w:t>
      </w:r>
      <w:r>
        <w:rPr>
          <w:rFonts w:cs="Arial"/>
          <w:sz w:val="21"/>
          <w:szCs w:val="21"/>
        </w:rPr>
        <w:t>of the customer care users to handle Customers’ queries.</w:t>
      </w:r>
    </w:p>
    <w:p w:rsidR="00D3420E" w:rsidRDefault="00AF7317" w:rsidP="00AF731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Efficient Customer Care; Enhanced Customer experience.</w:t>
      </w:r>
    </w:p>
    <w:p w:rsidR="00C662B8" w:rsidRPr="00F445E6" w:rsidRDefault="00C662B8" w:rsidP="00C662B8">
      <w:pPr>
        <w:spacing w:after="0"/>
        <w:ind w:firstLine="27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lastRenderedPageBreak/>
        <w:t>Technologies Used</w:t>
      </w:r>
    </w:p>
    <w:p w:rsidR="00C662B8" w:rsidRPr="00C662B8" w:rsidRDefault="00C662B8" w:rsidP="00E4174A">
      <w:pPr>
        <w:pStyle w:val="ListParagraph"/>
        <w:numPr>
          <w:ilvl w:val="0"/>
          <w:numId w:val="12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JDK, </w:t>
      </w:r>
      <w:r>
        <w:rPr>
          <w:rFonts w:cs="Arial"/>
          <w:sz w:val="21"/>
          <w:szCs w:val="21"/>
        </w:rPr>
        <w:t>WebSphere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sz w:val="21"/>
          <w:szCs w:val="21"/>
        </w:rPr>
        <w:t>DB2</w:t>
      </w:r>
      <w:r>
        <w:rPr>
          <w:rFonts w:cs="Arial"/>
          <w:sz w:val="21"/>
          <w:szCs w:val="21"/>
        </w:rPr>
        <w:t xml:space="preserve">, PL/SQL, </w:t>
      </w:r>
      <w:r>
        <w:rPr>
          <w:rFonts w:cs="Arial"/>
          <w:sz w:val="21"/>
          <w:szCs w:val="21"/>
        </w:rPr>
        <w:t>PVCS Version Manager</w:t>
      </w:r>
    </w:p>
    <w:p w:rsidR="00E22750" w:rsidRDefault="00E22750" w:rsidP="00E22750">
      <w:pPr>
        <w:spacing w:after="0"/>
        <w:outlineLvl w:val="0"/>
        <w:rPr>
          <w:rFonts w:cs="Arial"/>
          <w:b/>
          <w:sz w:val="21"/>
          <w:szCs w:val="21"/>
        </w:rPr>
      </w:pPr>
      <w:r w:rsidRPr="00B50517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251665408" behindDoc="0" locked="0" layoutInCell="1" allowOverlap="1" wp14:anchorId="4C87DD16" wp14:editId="133984CA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171450</wp:posOffset>
                </wp:positionV>
                <wp:extent cx="7330440" cy="29210"/>
                <wp:effectExtent l="15240" t="6350" r="17780" b="12700"/>
                <wp:wrapNone/>
                <wp:docPr id="2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9" name="Freeform: Shape 29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29A01" id="Group 5" o:spid="_x0000_s1026" style="position:absolute;margin-left:-12.25pt;margin-top:13.5pt;width:577.2pt;height:2.3pt;z-index:251665408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KFqAIAADIJAAAOAAAAZHJzL2Uyb0RvYy54bWzsVs1u2zAMvg/YOwi+r06cNk2MJD2sSy7D&#10;VqzdAyiy/APIkiApcfL2I+mfpOkOazfs1BwcSiIp8iM/2ou7Q63YXjpfGb2MxlejiEktTFbpYhn9&#10;fFp/mkXMB64zroyWy+gofXS3+vhh0dhUJqY0KpOOgRPt08YuozIEm8axF6Wsub8yVmo4zI2reYCl&#10;K+LM8Qa81ypORqNp3BiXWWeE9B5279vDaEX+81yK8D3PvQxMLSOILdDT0XOLz3i14GnhuC0r0YXB&#10;3xBFzSsNlw6u7nngbOeqF67qSjjjTR6uhKljk+eVkJQDZDMeXWSzcWZnKZcibQo7wATQXuD0Zrfi&#10;2/7BsSpbRglUSvMaakTXshvEprFFCiobZx/tg+s2inaF6R5yV+M/JMIOhOpxQFUeAhOweTtJ5vMp&#10;gC/gLJldX3eoixJK88JKlF86u86CtOP+qhgjGgJoLHSNPwHj/w6Yx5JbSXh7zLoHZt4Ds3ZSYium&#10;jDRZMm8xIu0BIJ96wOoV6Fzf9OjcJs+z5anY+bCRhkDm+68+tA2b9RIve0kcdC86aHtseEUNHyIG&#10;De8iBg2/bRve8oB2GCOKrIHCjKcjQLzsJTyrzV4+GdIKF4WCgpxOlT7X6jxhscknRAzarQ4IeCHt&#10;DEHA5nma2qwrpShPpTG0+QTwwSi8UVWGh7RwxfazcmzPkdr0w+TA2TM1oJDO+hDgGFumrQ9J4agk&#10;elP6h8yBB9TE5F50/tthAZQDdPqRQfmAASrmEM8rbTsTtJY0o15pPxjR/UaHwb6utHEEw1l2KG5N&#10;diQCEwDAGeT2fyDPBFBrp8oleeAEyoJBANX+lDzJbDTrxsdvx8s7gaCnXhBoPEfUqKvfGUQj4t8w&#10;iF5G8GIml91HBL75z9c0ck6fOqtfAAAA//8DAFBLAwQUAAYACAAAACEAvqKX7+EAAAAKAQAADwAA&#10;AGRycy9kb3ducmV2LnhtbEyPQU/CQBCF7yb+h82YeIPtFkGpnRJC1BMhEUyMt6Ed2obubtNd2vLv&#10;XU56nMyX976XrkbdiJ47V1uDoKYRCDa5LWpTInwd3icvIJwnU1BjDSNc2cEqu79LKSnsYD653/tS&#10;hBDjEkKovG8TKV1esSY3tS2b8DvZTpMPZ1fKoqMhhOtGxlG0kJpqExoqanlTcX7eXzTCx0DDeqbe&#10;+u35tLn+HOa7761ixMeHcf0KwvPo/2C46Qd1yILT0V5M4USDMImf5gFFiJ/Dphug4uUSxBFhphYg&#10;s1T+n5D9AgAA//8DAFBLAQItABQABgAIAAAAIQC2gziS/gAAAOEBAAATAAAAAAAAAAAAAAAAAAAA&#10;AABbQ29udGVudF9UeXBlc10ueG1sUEsBAi0AFAAGAAgAAAAhADj9If/WAAAAlAEAAAsAAAAAAAAA&#10;AAAAAAAALwEAAF9yZWxzLy5yZWxzUEsBAi0AFAAGAAgAAAAhAGpf0oWoAgAAMgkAAA4AAAAAAAAA&#10;AAAAAAAALgIAAGRycy9lMm9Eb2MueG1sUEsBAi0AFAAGAAgAAAAhAL6il+/hAAAACgEAAA8AAAAA&#10;AAAAAAAAAAAAAgUAAGRycy9kb3ducmV2LnhtbFBLBQYAAAAABAAEAPMAAAAQBgAAAAA=&#10;">
                <v:polyline id="Freeform: Shape 29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7kxAAAANsAAAAPAAAAZHJzL2Rvd25yZXYueG1sRI/BasMw&#10;EETvhf6D2EJujVwHSu1ECU2gUEgvtXPIcbE2lmNrZSzZcf6+KhR6HGbmDbPZzbYTEw2+cazgZZmA&#10;IK6cbrhWcCo/nt9A+ICssXNMCu7kYbd9fNhgrt2Nv2kqQi0ihH2OCkwIfS6lrwxZ9EvXE0fv4gaL&#10;IcqhlnrAW4TbTqZJ8iotNhwXDPZ0MFS1xWgVTHYsVuXZV9djlpDZ90X71TZKLZ7m9zWIQHP4D/+1&#10;P7WCNIPfL/EHyO0PAAAA//8DAFBLAQItABQABgAIAAAAIQDb4fbL7gAAAIUBAAATAAAAAAAAAAAA&#10;AAAAAAAAAABbQ29udGVudF9UeXBlc10ueG1sUEsBAi0AFAAGAAgAAAAhAFr0LFu/AAAAFQEAAAsA&#10;AAAAAAAAAAAAAAAAHwEAAF9yZWxzLy5yZWxzUEsBAi0AFAAGAAgAAAAhAKOVzuTEAAAA2wAAAA8A&#10;AAAAAAAAAAAAAAAABwIAAGRycy9kb3ducmV2LnhtbFBLBQYAAAAAAwADALcAAAD4AgAAAAA=&#10;" filled="f" strokeweight=".26mm">
                  <v:path arrowok="t"/>
                </v:polyline>
                <v:polyline id="Freeform: Shape 30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i0HwAAAANsAAAAPAAAAZHJzL2Rvd25yZXYueG1sRE9La8JA&#10;EL4X/A/LCL1I3aSFIqkbKQFtezRK6XGanTwwOxuyq8Z/7xwKPX587/Vmcr260Bg6zwbSZQKKuPK2&#10;48bA8bB9WoEKEdli75kM3CjAJp89rDGz/sp7upSxURLCIUMDbYxDpnWoWnIYln4gFq72o8MocGy0&#10;HfEq4a7Xz0nyqh12LA0tDlS0VJ3KszPwUriT/2kW6Zf+DefFR7nz9f7bmMf59P4GKtIU/8V/7k8r&#10;PlkvX+QH6PwOAAD//wMAUEsBAi0AFAAGAAgAAAAhANvh9svuAAAAhQEAABMAAAAAAAAAAAAAAAAA&#10;AAAAAFtDb250ZW50X1R5cGVzXS54bWxQSwECLQAUAAYACAAAACEAWvQsW78AAAAVAQAACwAAAAAA&#10;AAAAAAAAAAAfAQAAX3JlbHMvLnJlbHNQSwECLQAUAAYACAAAACEAXtItB8AAAADbAAAADwAAAAAA&#10;AAAAAAAAAAAHAgAAZHJzL2Rvd25yZXYueG1sUEsFBgAAAAADAAMAtwAAAPQCAAAAAA=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Cs w:val="21"/>
        </w:rPr>
        <w:t>Verizon</w:t>
      </w:r>
    </w:p>
    <w:p w:rsidR="00E22750" w:rsidRDefault="00E4174A" w:rsidP="00E22750">
      <w:pPr>
        <w:spacing w:before="120" w:after="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TECH TABLET</w:t>
      </w:r>
    </w:p>
    <w:p w:rsidR="00E22750" w:rsidRPr="00D3420E" w:rsidRDefault="00E4174A" w:rsidP="00E22750">
      <w:pPr>
        <w:spacing w:after="0"/>
        <w:ind w:left="630" w:hanging="36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Field Service Tech Application – Retail and Enterprise Customers</w:t>
      </w:r>
    </w:p>
    <w:p w:rsidR="00E22750" w:rsidRDefault="003F2BF7" w:rsidP="00E22750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Application for provisioning the requested services by the Customers.</w:t>
      </w:r>
    </w:p>
    <w:p w:rsidR="003F2BF7" w:rsidRDefault="003F2BF7" w:rsidP="003F2BF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Has the inventory of components and utilities needed for service provisioning.</w:t>
      </w:r>
    </w:p>
    <w:p w:rsidR="003F2BF7" w:rsidRDefault="003F2BF7" w:rsidP="003F2BF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Has tools to initiate diagnostics after provisioning.</w:t>
      </w:r>
    </w:p>
    <w:p w:rsidR="003F2BF7" w:rsidRDefault="003F2BF7" w:rsidP="003F2BF7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Has troubleshooting options </w:t>
      </w:r>
      <w:r w:rsidR="007D0C72">
        <w:rPr>
          <w:rFonts w:cs="Arial"/>
          <w:sz w:val="21"/>
          <w:szCs w:val="21"/>
        </w:rPr>
        <w:t>when the technicians are handling Customer tickets.</w:t>
      </w:r>
    </w:p>
    <w:p w:rsidR="00E22750" w:rsidRPr="007D0C72" w:rsidRDefault="007D0C72" w:rsidP="007D0C72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Integrated with purchase order and billing for on-premise buying for Customers while the Technician is at the premise.</w:t>
      </w:r>
    </w:p>
    <w:p w:rsidR="00E22750" w:rsidRPr="00F445E6" w:rsidRDefault="00E22750" w:rsidP="00E22750">
      <w:pPr>
        <w:spacing w:after="0"/>
        <w:ind w:firstLine="27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Technologies Used</w:t>
      </w:r>
    </w:p>
    <w:p w:rsidR="006C5253" w:rsidRDefault="00E22750" w:rsidP="00E4174A">
      <w:pPr>
        <w:pStyle w:val="ListParagraph"/>
        <w:numPr>
          <w:ilvl w:val="0"/>
          <w:numId w:val="14"/>
        </w:numPr>
        <w:spacing w:after="0"/>
        <w:rPr>
          <w:rFonts w:cs="Arial"/>
          <w:sz w:val="21"/>
          <w:szCs w:val="21"/>
        </w:rPr>
      </w:pPr>
      <w:r w:rsidRPr="00E4174A">
        <w:rPr>
          <w:rFonts w:cs="Arial"/>
          <w:sz w:val="21"/>
          <w:szCs w:val="21"/>
        </w:rPr>
        <w:t xml:space="preserve">JDK, REST, JMS, </w:t>
      </w:r>
      <w:r w:rsidR="007D0C72">
        <w:rPr>
          <w:rFonts w:cs="Arial"/>
          <w:sz w:val="21"/>
          <w:szCs w:val="21"/>
        </w:rPr>
        <w:t xml:space="preserve">EJB, </w:t>
      </w:r>
      <w:r w:rsidR="00B4680D">
        <w:rPr>
          <w:rFonts w:cs="Arial"/>
          <w:sz w:val="21"/>
          <w:szCs w:val="21"/>
        </w:rPr>
        <w:t xml:space="preserve">Threads, </w:t>
      </w:r>
      <w:r w:rsidR="007D0C72">
        <w:rPr>
          <w:rFonts w:cs="Arial"/>
          <w:sz w:val="21"/>
          <w:szCs w:val="21"/>
        </w:rPr>
        <w:t xml:space="preserve">WebSphere, </w:t>
      </w:r>
      <w:r w:rsidRPr="00E4174A">
        <w:rPr>
          <w:rFonts w:cs="Arial"/>
          <w:sz w:val="21"/>
          <w:szCs w:val="21"/>
        </w:rPr>
        <w:t xml:space="preserve">Oracle, PL/SQL, </w:t>
      </w:r>
      <w:r w:rsidR="007D0C72">
        <w:rPr>
          <w:rFonts w:cs="Arial"/>
          <w:sz w:val="21"/>
          <w:szCs w:val="21"/>
        </w:rPr>
        <w:t>SOAP, JIRA, GIT</w:t>
      </w:r>
    </w:p>
    <w:p w:rsidR="00BD0529" w:rsidRDefault="00BD0529" w:rsidP="00BD0529">
      <w:pPr>
        <w:spacing w:before="120" w:after="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CUSTOMER ORDER MANAGEMENT</w:t>
      </w:r>
    </w:p>
    <w:p w:rsidR="00BD0529" w:rsidRPr="00D3420E" w:rsidRDefault="00BD0529" w:rsidP="00BD0529">
      <w:pPr>
        <w:spacing w:after="0"/>
        <w:ind w:left="630" w:hanging="36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Workflow management for Customer Orders</w:t>
      </w:r>
    </w:p>
    <w:p w:rsidR="00BD0529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Customer places orders (telecom service requests) through online, customer care, outlets and self-help kiosks.</w:t>
      </w:r>
    </w:p>
    <w:p w:rsidR="00BD0529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application receives and routes it to different systems based on the order.</w:t>
      </w:r>
    </w:p>
    <w:p w:rsidR="00BD0529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Handles all the workflow events and tracks and reports the same to various stake holders.</w:t>
      </w:r>
    </w:p>
    <w:p w:rsidR="00BD0529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Initiates billing after provisioning and manages the bill cycles.</w:t>
      </w:r>
    </w:p>
    <w:p w:rsidR="00B4680D" w:rsidRDefault="00B4680D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Handles post-dated activities based on the order specifications.</w:t>
      </w:r>
    </w:p>
    <w:p w:rsidR="00BD0529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Initiates REMEDY action if there is any fault in the workflow process, say provisioning, activation etc.</w:t>
      </w:r>
    </w:p>
    <w:p w:rsidR="00BD0529" w:rsidRPr="007D0C72" w:rsidRDefault="00BD0529" w:rsidP="00BD0529">
      <w:pPr>
        <w:pStyle w:val="ListParagraph"/>
        <w:numPr>
          <w:ilvl w:val="0"/>
          <w:numId w:val="12"/>
        </w:numPr>
        <w:spacing w:after="0"/>
        <w:ind w:left="63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Handles close to 100K customer orders (Installation, Change, Disconnect, Suspend/Restore) per day.</w:t>
      </w:r>
    </w:p>
    <w:p w:rsidR="00BD0529" w:rsidRPr="00F445E6" w:rsidRDefault="00BD0529" w:rsidP="00BD0529">
      <w:pPr>
        <w:spacing w:after="0"/>
        <w:ind w:firstLine="270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Technologies Used</w:t>
      </w:r>
    </w:p>
    <w:p w:rsidR="00BD0529" w:rsidRDefault="00BD0529" w:rsidP="00BD0529">
      <w:pPr>
        <w:pStyle w:val="ListParagraph"/>
        <w:numPr>
          <w:ilvl w:val="0"/>
          <w:numId w:val="15"/>
        </w:numPr>
        <w:spacing w:after="0"/>
        <w:rPr>
          <w:rFonts w:cs="Arial"/>
          <w:sz w:val="21"/>
          <w:szCs w:val="21"/>
        </w:rPr>
      </w:pPr>
      <w:r w:rsidRPr="00BD0529">
        <w:rPr>
          <w:rFonts w:cs="Arial"/>
          <w:sz w:val="21"/>
          <w:szCs w:val="21"/>
        </w:rPr>
        <w:t xml:space="preserve">JDK, JMS, EJB, </w:t>
      </w:r>
      <w:r w:rsidR="00B4680D">
        <w:rPr>
          <w:rFonts w:cs="Arial"/>
          <w:sz w:val="21"/>
          <w:szCs w:val="21"/>
        </w:rPr>
        <w:t xml:space="preserve">Threads, </w:t>
      </w:r>
      <w:r>
        <w:rPr>
          <w:rFonts w:cs="Arial"/>
          <w:sz w:val="21"/>
          <w:szCs w:val="21"/>
        </w:rPr>
        <w:t>WebLogic</w:t>
      </w:r>
      <w:r w:rsidRPr="00BD0529">
        <w:rPr>
          <w:rFonts w:cs="Arial"/>
          <w:sz w:val="21"/>
          <w:szCs w:val="21"/>
        </w:rPr>
        <w:t>, Oracle, PL/SQL, SOAP, JIRA, GIT</w:t>
      </w:r>
    </w:p>
    <w:p w:rsidR="00D52B7F" w:rsidRPr="00D52B7F" w:rsidRDefault="00D52B7F" w:rsidP="00D52B7F">
      <w:pPr>
        <w:spacing w:after="0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 w:rsidRPr="000A59B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691C48EC">
                <wp:simplePos x="0" y="0"/>
                <wp:positionH relativeFrom="column">
                  <wp:posOffset>-170180</wp:posOffset>
                </wp:positionH>
                <wp:positionV relativeFrom="paragraph">
                  <wp:posOffset>167640</wp:posOffset>
                </wp:positionV>
                <wp:extent cx="7330440" cy="29210"/>
                <wp:effectExtent l="10160" t="6985" r="13335" b="12065"/>
                <wp:wrapNone/>
                <wp:docPr id="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487CA" id="Group 9" o:spid="_x0000_s1026" style="position:absolute;margin-left:-13.4pt;margin-top:13.2pt;width:577.2pt;height:2.3pt;z-index: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idnwIAAC0JAAAOAAAAZHJzL2Uyb0RvYy54bWzsVktv2zAMvg/YfxB0X5ykXR5Gkx7WNZdh&#10;K9ruByiy/ABkSZDUOPn3I+lH0nY7pBt2ag4OJZEU+fEj7avrfa3ZTvlQWbPik9GYM2WkzSpTrPjP&#10;x9tPC85CFCYT2hq14gcV+PX644erxqVqakurM+UZODEhbdyKlzG6NEmCLFUtwsg6ZeAwt74WEZa+&#10;SDIvGvBe62Q6Hs+SxvrMeStVCLB70x7yNfnPcyXjjzwPKjK94hBbpKen5xafyfpKpIUXrqxkF4Z4&#10;QxS1qAxcOri6EVGwJ1+9clVX0ttg8ziStk5snldSUQ6QzWT8IpuNt0+OcinSpnADTADtC5ze7FZ+&#10;3915VmUrPufMiBpKRLeyJULTuCIFjY13D+7OdxtFu8Js97mv8R/yYHsC9TCAqvaRSdicX0yXyxlg&#10;L+Fsuri87ECXJVTmlZUsv3Z2nQVpJ/1VCUY0BNA4IE044hL+DpeHUjhFcAfMusMFCNzicuuVQiKm&#10;jBTZokWIdAd4QhoAqTOwufzcYzOfPs9VpPIpxI2yBLHYfQuxZWvWS6LsJbk3veiB88h2TWyPnAHb&#10;PWfA9m3Ldici2mGMKLIGyjKZjQHvspfwrLY79WhJK74oE5TjeKrNqVbnCUtNPiFi0G51QMALaWcI&#10;AjZP0zT2ttKa8tQGQ1teAD4YRbC6yvCQFr7YftGe7QT2Nf0wOXD2TA36x2R9CHCMhGnrQ1I8aIXe&#10;tLlXOTQBUZjcy85/Oymg3wCdfl5QPmCAijnEc6ZtZ4LWigbUmfaDEd1vTRzs68pYTzCcZIfi1mYH&#10;al8CADoGO/s/tM7yT63TDZezWme6GC+60fHb0fLePsCoV+0zWSJqxOn3/qEB8W/6h15E8E4ml933&#10;A770T9c0cI5fOetfAAAA//8DAFBLAwQUAAYACAAAACEAZJH8KuEAAAAKAQAADwAAAGRycy9kb3du&#10;cmV2LnhtbEyPQUvDQBSE74L/YXmCt3aTVKPEvJRS1FMRbIXS2zb7moRm34bsNkn/vduTHocZZr7J&#10;l5NpxUC9aywjxPMIBHFpdcMVws/uY/YKwnnFWrWWCeFKDpbF/V2uMm1H/qZh6ysRSthlCqH2vsuk&#10;dGVNRrm57YiDd7K9UT7IvpK6V2MoN61MoiiVRjUcFmrV0bqm8ry9GITPUY2rRfw+bM6n9fWwe/7a&#10;b2JCfHyYVm8gPE3+Lww3/IAORWA62gtrJ1qEWZIGdI+QpE8gboE4eUlBHBEWcQSyyOX/C8UvAAAA&#10;//8DAFBLAQItABQABgAIAAAAIQC2gziS/gAAAOEBAAATAAAAAAAAAAAAAAAAAAAAAABbQ29udGVu&#10;dF9UeXBlc10ueG1sUEsBAi0AFAAGAAgAAAAhADj9If/WAAAAlAEAAAsAAAAAAAAAAAAAAAAALwEA&#10;AF9yZWxzLy5yZWxzUEsBAi0AFAAGAAgAAAAhABnGuJ2fAgAALQkAAA4AAAAAAAAAAAAAAAAALgIA&#10;AGRycy9lMm9Eb2MueG1sUEsBAi0AFAAGAAgAAAAhAGSR/CrhAAAACgEAAA8AAAAAAAAAAAAAAAAA&#10;+QQAAGRycy9kb3ducmV2LnhtbFBLBQYAAAAABAAEAPMAAAAHBgAAAAA=&#10;">
                <v:polyline id="Freeform: Shape 8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ExivgAAANoAAAAPAAAAZHJzL2Rvd25yZXYueG1sRE9Ni8Iw&#10;EL0v+B/CCHtbU1cQrUZRYUHQi9WDx6EZm9pmUppYu//eHASPj/e9XPe2Fh21vnSsYDxKQBDnTpdc&#10;KLic/35mIHxA1lg7JgX/5GG9GnwtMdXuySfqslCIGMI+RQUmhCaV0ueGLPqRa4gjd3OtxRBhW0jd&#10;4jOG21r+JslUWiw5NhhsaGcor7KHVdDZRzY5X31+P8wTMtsmq45VqdT3sN8sQATqw0f8du+1grg1&#10;Xok3QK5eAAAA//8DAFBLAQItABQABgAIAAAAIQDb4fbL7gAAAIUBAAATAAAAAAAAAAAAAAAAAAAA&#10;AABbQ29udGVudF9UeXBlc10ueG1sUEsBAi0AFAAGAAgAAAAhAFr0LFu/AAAAFQEAAAsAAAAAAAAA&#10;AAAAAAAAHwEAAF9yZWxzLy5yZWxzUEsBAi0AFAAGAAgAAAAhAD4MTGK+AAAA2gAAAA8AAAAAAAAA&#10;AAAAAAAABwIAAGRycy9kb3ducmV2LnhtbFBLBQYAAAAAAwADALcAAADyAgAAAAA=&#10;" filled="f" strokeweight=".26mm">
                  <v:path arrowok="t"/>
                </v:polyline>
                <v:polyline id="Freeform: Shape 9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U2ZxAAAANoAAAAPAAAAZHJzL2Rvd25yZXYueG1sRI9Pa8JA&#10;FMTvhX6H5RV6Ed2kQtHUTSgBrR6NpfT4mn35Q7JvQ3bV9Nu7hYLHYWZ+w2yyyfTiQqNrLSuIFxEI&#10;4tLqlmsFn6ftfAXCeWSNvWVS8EsOsvTxYYOJtlc+0qXwtQgQdgkqaLwfEild2ZBBt7ADcfAqOxr0&#10;QY611CNeA9z08iWKXqXBlsNCgwPlDZVdcTYKlrnp7Hc9iw/yx51nH8XOVscvpZ6fpvc3EJ4mfw//&#10;t/dawRr+roQbINMbAAAA//8DAFBLAQItABQABgAIAAAAIQDb4fbL7gAAAIUBAAATAAAAAAAAAAAA&#10;AAAAAAAAAABbQ29udGVudF9UeXBlc10ueG1sUEsBAi0AFAAGAAgAAAAhAFr0LFu/AAAAFQEAAAsA&#10;AAAAAAAAAAAAAAAAHwEAAF9yZWxzLy5yZWxzUEsBAi0AFAAGAAgAAAAhADPdTZnEAAAA2g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 w:rsidR="00D52B7F">
        <w:rPr>
          <w:rFonts w:cs="Arial"/>
          <w:b/>
          <w:szCs w:val="21"/>
        </w:rPr>
        <w:t>Roles Performed</w:t>
      </w:r>
    </w:p>
    <w:p w:rsidR="00532237" w:rsidRDefault="008C3584">
      <w:pPr>
        <w:spacing w:before="120" w:after="0"/>
      </w:pPr>
      <w:r>
        <w:rPr>
          <w:rFonts w:cs="Arial"/>
          <w:b/>
          <w:sz w:val="21"/>
          <w:szCs w:val="21"/>
          <w:u w:val="single"/>
        </w:rPr>
        <w:t>Architect/Lead</w:t>
      </w:r>
      <w:r>
        <w:rPr>
          <w:rFonts w:cs="Arial"/>
          <w:sz w:val="21"/>
          <w:szCs w:val="21"/>
        </w:rPr>
        <w:t>: Lead a team of 5 to 7 members on few of the Organization’s big initiatives involving the entire Software Engineering practices right from Design to Delivery.</w:t>
      </w:r>
    </w:p>
    <w:p w:rsidR="00532237" w:rsidRPr="00DC3972" w:rsidRDefault="00DC3972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Interface and Application Design</w:t>
      </w:r>
      <w:r w:rsidR="008228A0">
        <w:rPr>
          <w:rFonts w:cs="Arial"/>
          <w:sz w:val="21"/>
          <w:szCs w:val="21"/>
        </w:rPr>
        <w:t>, Data Migration Strategy</w:t>
      </w:r>
      <w:r>
        <w:rPr>
          <w:rFonts w:cs="Arial"/>
          <w:sz w:val="21"/>
          <w:szCs w:val="21"/>
        </w:rPr>
        <w:t xml:space="preserve"> </w:t>
      </w:r>
      <w:r w:rsidR="008C3584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Development and Test Plans Plan &amp; WBS: Prepared a detailed Development &amp; Testing Plan, the Developer Capacity required month wise, for the Projects &amp; Deliverables.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</w:t>
      </w:r>
      <w:r w:rsidR="00D52B7F">
        <w:rPr>
          <w:rFonts w:cs="Arial"/>
          <w:color w:val="7F7F7F" w:themeColor="text1" w:themeTint="80"/>
          <w:sz w:val="21"/>
          <w:szCs w:val="21"/>
        </w:rPr>
        <w:t xml:space="preserve">SCB, </w:t>
      </w:r>
      <w:r w:rsidR="00A91C31">
        <w:rPr>
          <w:rFonts w:cs="Arial"/>
          <w:color w:val="7F7F7F" w:themeColor="text1" w:themeTint="80"/>
          <w:sz w:val="21"/>
          <w:szCs w:val="21"/>
        </w:rPr>
        <w:t>Verizon]</w:t>
      </w:r>
    </w:p>
    <w:p w:rsidR="00532237" w:rsidRDefault="008C3584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Tracking of Metrics &amp; Reporting, Traceability Matrix, Test Plan, Document &amp; Release Management</w:t>
      </w:r>
      <w:r w:rsidR="00A91C31">
        <w:rPr>
          <w:rFonts w:cs="Arial"/>
          <w:sz w:val="21"/>
          <w:szCs w:val="21"/>
        </w:rPr>
        <w:t xml:space="preserve"> </w:t>
      </w:r>
      <w:r w:rsidR="00A91C31">
        <w:rPr>
          <w:rFonts w:cs="Arial"/>
          <w:color w:val="7F7F7F" w:themeColor="text1" w:themeTint="80"/>
          <w:sz w:val="21"/>
          <w:szCs w:val="21"/>
        </w:rPr>
        <w:t>[SCB, Verizon, Citibank]</w:t>
      </w:r>
    </w:p>
    <w:p w:rsidR="00532237" w:rsidRDefault="008C3584" w:rsidP="00D83687">
      <w:pPr>
        <w:spacing w:after="0"/>
        <w:rPr>
          <w:rFonts w:cs="Arial"/>
          <w:color w:val="7F7F7F" w:themeColor="text1" w:themeTint="80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Release Management</w:t>
      </w:r>
      <w:r>
        <w:rPr>
          <w:rFonts w:cs="Arial"/>
          <w:sz w:val="21"/>
          <w:szCs w:val="21"/>
        </w:rPr>
        <w:t xml:space="preserve">: Handling all the Release Management activities for the Application Go-Live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Took care of gathering and sequencing all the dependent systems and modules.</w:t>
      </w:r>
    </w:p>
    <w:p w:rsidR="004A6888" w:rsidRDefault="004A6888" w:rsidP="004A6888">
      <w:pPr>
        <w:pStyle w:val="ListParagraph"/>
        <w:numPr>
          <w:ilvl w:val="0"/>
          <w:numId w:val="5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Prepared implementation (and rollback) plans and handled the Technical and Dress Rehearsals.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Analysi</w:t>
      </w:r>
      <w:r w:rsidR="005B2BF5">
        <w:rPr>
          <w:rFonts w:cs="Arial"/>
          <w:b/>
          <w:sz w:val="21"/>
          <w:szCs w:val="21"/>
          <w:u w:val="single"/>
        </w:rPr>
        <w:t>s and Design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DE1B45" w:rsidRDefault="00DE1B45">
      <w:pPr>
        <w:pStyle w:val="ListParagraph"/>
        <w:numPr>
          <w:ilvl w:val="0"/>
          <w:numId w:val="6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Data synchronisation framework across the Client Lifecycle Management Systems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980028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Designed an Application Specific Health Check module for </w:t>
      </w:r>
      <w:r w:rsidR="00C87DCC">
        <w:rPr>
          <w:rFonts w:cs="Arial"/>
          <w:sz w:val="21"/>
          <w:szCs w:val="21"/>
        </w:rPr>
        <w:t>Due Diligence Platform</w:t>
      </w:r>
      <w:r w:rsidR="00980028">
        <w:rPr>
          <w:rFonts w:cs="Arial"/>
          <w:sz w:val="21"/>
          <w:szCs w:val="21"/>
        </w:rPr>
        <w:t>.</w:t>
      </w:r>
      <w:r w:rsidR="002D5F3C">
        <w:rPr>
          <w:rFonts w:cs="Arial"/>
          <w:sz w:val="21"/>
          <w:szCs w:val="21"/>
        </w:rPr>
        <w:t xml:space="preserve"> </w:t>
      </w:r>
      <w:r w:rsidR="002D5F3C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980028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</w:t>
      </w:r>
      <w:r w:rsidR="003C5208">
        <w:rPr>
          <w:rFonts w:cs="Arial"/>
          <w:sz w:val="21"/>
          <w:szCs w:val="21"/>
        </w:rPr>
        <w:t>ool for application deployment, various development environments</w:t>
      </w:r>
      <w:r w:rsidR="00275F73">
        <w:rPr>
          <w:rFonts w:cs="Arial"/>
          <w:sz w:val="21"/>
          <w:szCs w:val="21"/>
        </w:rPr>
        <w:t>’</w:t>
      </w:r>
      <w:r w:rsidR="003C5208">
        <w:rPr>
          <w:rFonts w:cs="Arial"/>
          <w:sz w:val="21"/>
          <w:szCs w:val="21"/>
        </w:rPr>
        <w:t xml:space="preserve"> management</w:t>
      </w:r>
      <w:r w:rsidR="008C3584">
        <w:rPr>
          <w:rFonts w:cs="Arial"/>
          <w:sz w:val="21"/>
          <w:szCs w:val="21"/>
        </w:rPr>
        <w:t xml:space="preserve">. </w:t>
      </w:r>
      <w:r w:rsidR="008C3584">
        <w:rPr>
          <w:rFonts w:cs="Arial"/>
          <w:color w:val="7F7F7F" w:themeColor="text1" w:themeTint="80"/>
          <w:sz w:val="21"/>
          <w:szCs w:val="21"/>
        </w:rPr>
        <w:t>[SCB]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Designed the interface components and message formats for ATF </w:t>
      </w:r>
      <w:r w:rsidR="00BD6924">
        <w:rPr>
          <w:rFonts w:cs="Arial"/>
          <w:sz w:val="21"/>
          <w:szCs w:val="21"/>
        </w:rPr>
        <w:t>Framework</w:t>
      </w:r>
      <w:r>
        <w:rPr>
          <w:rFonts w:cs="Arial"/>
          <w:sz w:val="21"/>
          <w:szCs w:val="21"/>
        </w:rPr>
        <w:t xml:space="preserve">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BD6924" w:rsidRDefault="00BD692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Handled </w:t>
      </w:r>
      <w:r w:rsidR="00811D12">
        <w:rPr>
          <w:rFonts w:cs="Arial"/>
          <w:sz w:val="21"/>
          <w:szCs w:val="21"/>
        </w:rPr>
        <w:t xml:space="preserve">process and data upgrade of Customer Due Diligence </w:t>
      </w:r>
      <w:r>
        <w:rPr>
          <w:rFonts w:cs="Arial"/>
          <w:sz w:val="21"/>
          <w:szCs w:val="21"/>
        </w:rPr>
        <w:t xml:space="preserve">data. </w:t>
      </w:r>
      <w:r>
        <w:rPr>
          <w:rFonts w:cs="Arial"/>
          <w:color w:val="7F7F7F" w:themeColor="text1" w:themeTint="80"/>
          <w:sz w:val="21"/>
          <w:szCs w:val="21"/>
        </w:rPr>
        <w:t>[SCB]</w:t>
      </w:r>
    </w:p>
    <w:p w:rsidR="00D52B7F" w:rsidRDefault="00D52B7F" w:rsidP="00D52B7F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Part of this process during Organisation’s Transformation of entire Order Management &amp; Billing Systems. </w:t>
      </w:r>
      <w:r w:rsidRPr="00D52B7F">
        <w:rPr>
          <w:rFonts w:cs="Arial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Order Management Dashboard (</w:t>
      </w:r>
      <w:r>
        <w:rPr>
          <w:rFonts w:cs="Arial"/>
          <w:i/>
          <w:sz w:val="20"/>
          <w:szCs w:val="21"/>
        </w:rPr>
        <w:t>Fronted &amp; Backend</w:t>
      </w:r>
      <w:r>
        <w:rPr>
          <w:rFonts w:cs="Arial"/>
          <w:sz w:val="21"/>
          <w:szCs w:val="21"/>
        </w:rPr>
        <w:t xml:space="preserve">), </w:t>
      </w:r>
      <w:r w:rsidR="00734215">
        <w:rPr>
          <w:rFonts w:cs="Arial"/>
          <w:sz w:val="21"/>
          <w:szCs w:val="21"/>
        </w:rPr>
        <w:t>Reports Scheduler, Dynamic Cache Loader.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Data Sync-Up routine for Citibank for inter-application communication, reducing MAINFRAME invocations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[Citibank]</w:t>
      </w:r>
    </w:p>
    <w:p w:rsidR="00532237" w:rsidRDefault="008C3584">
      <w:pPr>
        <w:pStyle w:val="ListParagraph"/>
        <w:numPr>
          <w:ilvl w:val="0"/>
          <w:numId w:val="7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jAC Task Director Module: Auto assigns Tickets to reps</w:t>
      </w:r>
      <w:r w:rsidR="00C55992">
        <w:rPr>
          <w:rFonts w:cs="Arial"/>
          <w:sz w:val="21"/>
          <w:szCs w:val="21"/>
        </w:rPr>
        <w:t>.</w:t>
      </w:r>
      <w:r>
        <w:rPr>
          <w:rFonts w:cs="Arial"/>
          <w:sz w:val="21"/>
          <w:szCs w:val="21"/>
        </w:rPr>
        <w:t xml:space="preserve">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</w:t>
      </w:r>
      <w:r w:rsidR="00205A58">
        <w:rPr>
          <w:rFonts w:cs="Arial"/>
          <w:b/>
          <w:sz w:val="21"/>
          <w:szCs w:val="21"/>
          <w:u w:val="single"/>
        </w:rPr>
        <w:t xml:space="preserve"> and Maintenance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As a developer, was involved all part(s) development of a module. </w:t>
      </w:r>
      <w:r>
        <w:rPr>
          <w:rFonts w:cs="Arial"/>
          <w:i/>
          <w:sz w:val="21"/>
          <w:szCs w:val="21"/>
        </w:rPr>
        <w:t>Some of the key items are</w:t>
      </w:r>
      <w:r>
        <w:rPr>
          <w:rFonts w:cs="Arial"/>
          <w:sz w:val="21"/>
          <w:szCs w:val="21"/>
        </w:rPr>
        <w:t>:</w:t>
      </w:r>
    </w:p>
    <w:p w:rsidR="00532237" w:rsidRDefault="00970065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8C3584">
        <w:rPr>
          <w:rFonts w:cs="Arial"/>
          <w:sz w:val="21"/>
          <w:szCs w:val="21"/>
        </w:rPr>
        <w:t xml:space="preserve"> on Java SDK </w:t>
      </w:r>
      <w:r w:rsidR="008C3584">
        <w:rPr>
          <w:rFonts w:cs="Arial"/>
          <w:color w:val="7F7F7F" w:themeColor="text1" w:themeTint="80"/>
          <w:sz w:val="21"/>
          <w:szCs w:val="21"/>
        </w:rPr>
        <w:t>[On all projects so far]</w:t>
      </w:r>
      <w:r w:rsidR="00C55992">
        <w:rPr>
          <w:rFonts w:cs="Arial"/>
          <w:sz w:val="21"/>
          <w:szCs w:val="21"/>
        </w:rPr>
        <w:t>,</w:t>
      </w:r>
      <w:r w:rsidR="008C3584">
        <w:rPr>
          <w:rFonts w:cs="Arial"/>
          <w:sz w:val="21"/>
          <w:szCs w:val="21"/>
        </w:rPr>
        <w:t xml:space="preserve"> Java Swing </w:t>
      </w:r>
      <w:r w:rsidR="008C3584"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Worked on application re-engineering from Oracle Forms to Java </w:t>
      </w:r>
      <w:r>
        <w:rPr>
          <w:rFonts w:cs="Arial"/>
          <w:color w:val="7F7F7F" w:themeColor="text1" w:themeTint="80"/>
          <w:sz w:val="21"/>
          <w:szCs w:val="21"/>
        </w:rPr>
        <w:t>[Kumaran Systems]</w:t>
      </w:r>
    </w:p>
    <w:p w:rsidR="00532237" w:rsidRDefault="008C3584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Task Director Module</w:t>
      </w:r>
      <w:r w:rsidR="00B33775">
        <w:rPr>
          <w:rFonts w:cs="Arial"/>
          <w:sz w:val="21"/>
          <w:szCs w:val="21"/>
        </w:rPr>
        <w:t xml:space="preserve"> </w:t>
      </w:r>
      <w:r w:rsidR="00B33775">
        <w:rPr>
          <w:rFonts w:cs="Arial"/>
          <w:color w:val="7F7F7F" w:themeColor="text1" w:themeTint="80"/>
          <w:sz w:val="21"/>
          <w:szCs w:val="21"/>
        </w:rPr>
        <w:t>[Kumaran Systems]</w:t>
      </w:r>
      <w:r w:rsidR="00B33775">
        <w:rPr>
          <w:rFonts w:cs="Arial"/>
          <w:sz w:val="21"/>
          <w:szCs w:val="21"/>
        </w:rPr>
        <w:t xml:space="preserve">, Data Migration </w:t>
      </w:r>
      <w:r w:rsidR="00B33775">
        <w:rPr>
          <w:rFonts w:cs="Arial"/>
          <w:color w:val="7F7F7F" w:themeColor="text1" w:themeTint="80"/>
          <w:sz w:val="21"/>
          <w:szCs w:val="21"/>
        </w:rPr>
        <w:t>[SCB]</w:t>
      </w:r>
      <w:r w:rsidR="00B33775">
        <w:rPr>
          <w:rFonts w:cs="Arial"/>
          <w:sz w:val="21"/>
          <w:szCs w:val="21"/>
        </w:rPr>
        <w:t xml:space="preserve"> using PL/SQL</w:t>
      </w:r>
      <w:r w:rsidR="00C55992">
        <w:rPr>
          <w:rFonts w:cs="Arial"/>
          <w:sz w:val="21"/>
          <w:szCs w:val="21"/>
        </w:rPr>
        <w:t>.</w:t>
      </w:r>
    </w:p>
    <w:p w:rsidR="008228A0" w:rsidRDefault="008228A0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Part of Development on all projects which I was part of Analysis and Design.</w:t>
      </w:r>
    </w:p>
    <w:p w:rsidR="00C55992" w:rsidRDefault="00C55992">
      <w:pPr>
        <w:pStyle w:val="ListParagraph"/>
        <w:numPr>
          <w:ilvl w:val="0"/>
          <w:numId w:val="8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and handling maintenance of all projects so far.</w:t>
      </w:r>
    </w:p>
    <w:p w:rsidR="00532237" w:rsidRDefault="008C3584">
      <w:pPr>
        <w:spacing w:after="0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Development &amp; Test Plans</w:t>
      </w:r>
      <w:r>
        <w:rPr>
          <w:rFonts w:cs="Arial"/>
          <w:b/>
          <w:sz w:val="21"/>
          <w:szCs w:val="21"/>
        </w:rPr>
        <w:t>:</w:t>
      </w:r>
      <w:r>
        <w:rPr>
          <w:rFonts w:cs="Arial"/>
          <w:sz w:val="21"/>
          <w:szCs w:val="21"/>
        </w:rPr>
        <w:t xml:space="preserve"> </w:t>
      </w:r>
    </w:p>
    <w:p w:rsidR="00532237" w:rsidRDefault="008C3584">
      <w:pPr>
        <w:pStyle w:val="ListParagraph"/>
        <w:numPr>
          <w:ilvl w:val="0"/>
          <w:numId w:val="9"/>
        </w:numPr>
        <w:spacing w:after="0"/>
        <w:ind w:left="72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lastRenderedPageBreak/>
        <w:t>Prepared Development</w:t>
      </w:r>
      <w:r w:rsidR="00970065">
        <w:rPr>
          <w:rFonts w:cs="Arial"/>
          <w:sz w:val="21"/>
          <w:szCs w:val="21"/>
        </w:rPr>
        <w:t xml:space="preserve"> (WBS)</w:t>
      </w:r>
      <w:r>
        <w:rPr>
          <w:rFonts w:cs="Arial"/>
          <w:sz w:val="21"/>
          <w:szCs w:val="21"/>
        </w:rPr>
        <w:t xml:space="preserve"> and Test Plans for SSP and Tech Tablet application modules </w:t>
      </w:r>
      <w:r>
        <w:rPr>
          <w:rFonts w:cs="Arial"/>
          <w:color w:val="7F7F7F" w:themeColor="text1" w:themeTint="80"/>
          <w:sz w:val="21"/>
          <w:szCs w:val="21"/>
        </w:rPr>
        <w:t>[Verizon]</w:t>
      </w:r>
    </w:p>
    <w:p w:rsidR="00D52B7F" w:rsidRPr="00732157" w:rsidRDefault="008C3584" w:rsidP="00732157">
      <w:pPr>
        <w:pStyle w:val="ListParagraph"/>
        <w:numPr>
          <w:ilvl w:val="0"/>
          <w:numId w:val="9"/>
        </w:numPr>
        <w:spacing w:line="240" w:lineRule="auto"/>
        <w:ind w:left="720"/>
        <w:rPr>
          <w:rFonts w:cs="Arial"/>
          <w:b/>
          <w:szCs w:val="21"/>
        </w:rPr>
      </w:pPr>
      <w:r w:rsidRPr="00732157">
        <w:rPr>
          <w:rFonts w:cs="Arial"/>
          <w:sz w:val="21"/>
          <w:szCs w:val="21"/>
        </w:rPr>
        <w:t xml:space="preserve">Part of Test Plan team for Task Director Module </w:t>
      </w:r>
      <w:r w:rsidRPr="00732157">
        <w:rPr>
          <w:rFonts w:cs="Arial"/>
          <w:color w:val="7F7F7F" w:themeColor="text1" w:themeTint="80"/>
          <w:sz w:val="21"/>
          <w:szCs w:val="21"/>
        </w:rPr>
        <w:t>[Kumaran Systems]</w:t>
      </w:r>
      <w:bookmarkStart w:id="0" w:name="_GoBack"/>
      <w:bookmarkEnd w:id="0"/>
    </w:p>
    <w:p w:rsidR="00532237" w:rsidRDefault="008C3584">
      <w:pPr>
        <w:spacing w:after="120"/>
        <w:outlineLvl w:val="0"/>
        <w:rPr>
          <w:rFonts w:cs="Arial"/>
          <w:b/>
          <w:sz w:val="21"/>
          <w:szCs w:val="21"/>
        </w:rPr>
      </w:pPr>
      <w:r w:rsidRPr="00D52B7F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5" behindDoc="0" locked="0" layoutInCell="1" allowOverlap="1" wp14:anchorId="46274550">
                <wp:simplePos x="0" y="0"/>
                <wp:positionH relativeFrom="column">
                  <wp:posOffset>-147320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3970" t="8890" r="9525" b="10160"/>
                <wp:wrapNone/>
                <wp:docPr id="1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7315200" cy="29210"/>
                        </a:xfrm>
                      </wpg:grpSpPr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8C591F" id="Group 12" o:spid="_x0000_s1026" style="position:absolute;margin-left:-11.6pt;margin-top:13pt;width:577.2pt;height:2.3pt;z-index:5;mso-wrap-distance-right:8.95pt;mso-width-relative:margin" coordsize="73152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izowIAAD0JAAAOAAAAZHJzL2Uyb0RvYy54bWzsVs1u2zAMvg/YOwi+r47dtE2MJj2sSy7D&#10;VqzdAyiy/APIkiApcfL2I+mfpO12SDfs1BwcSiIp8iM/2rd3+0axnXS+NnoRJReTiEktTF7rchH9&#10;fFp9mkXMB65zroyWi+ggfXS3/PjhtrWZTE1lVC4dAyfaZ61dRFUINotjLyrZcH9hrNRwWBjX8ABL&#10;V8a54y14b1ScTibXcWtcbp0R0nvYve8OoyX5Lwopwvei8DIwtYggtkBPR88NPuPlLc9Kx21Viz4M&#10;/oYoGl5ruHR0dc8DZ1tXv3LV1MIZb4pwIUwTm6KohaQcIJtk8iKbtTNbS7mUWVvaESaA9gVOb3Yr&#10;vu0eHKtzqB3Ao3kDNaJrWZIiOK0tM9BZO/toH1y/UXYrzHdfuAb/IRO2J1gPI6xyH5iAzZvLdD6/&#10;BvcCztLZdNrDLiqozSsrUX0Z7ZIrqHFvN08hQgggHi6NMbYxlNZCA/kjRv7vMHqsuJUEvcf8B4yS&#10;AaOVkxK7MmOkyZKkQ4u0R6h85gG1M3CaXg043aTPs+WZ2Pqwlobg5ruvPnS9mw8SrwZJ7PUgOmAA&#10;9r6i3g8Rg953EYPe32DAPLM8oN0gshZKlFwj6tUg4VljdvLJkFZ4UTIoyPFU6VOt3hOWnXx25et0&#10;wAzvpoKOQcDmaZrarGqlKE6lMbT5JeCDUXij6hwPaeHKzWfl2I4jy+nXd8ozNWCTzocQ4F5sma4+&#10;JIWDkuhN6R+yAEpQO5N70fvv5gawD9AZpgdETAaoWEA8Z9r2JmgtaVydaT8a0f1Gh9G+qbVxBMNJ&#10;dihuTH4gKhMAwBlk+f8gT/pH8vSj5izypLPJrB8kvx007wSCnnpFoGSOqFFXvzOIZs+/YRC9jOAd&#10;TS777wn8CDhd08g5fvUsfwEAAP//AwBQSwMEFAAGAAgAAAAhAEG/y2DgAAAACgEAAA8AAABkcnMv&#10;ZG93bnJldi54bWxMj01rwzAMhu+D/Qejwm6t88HCSKOUUradymDtYOzmxmoSGsshdpP03889bUdJ&#10;D6+et9jMphMjDa61jBCvIhDEldUt1whfx7flCwjnFWvVWSaEGznYlI8Phcq1nfiTxoOvRQhhlyuE&#10;xvs+l9JVDRnlVrYnDrezHYzyYRxqqQc1hXDTySSKMmlUy+FDo3raNVRdDleD8D6paZvGr+P+ct7d&#10;fo7PH9/7mBCfFvN2DcLT7P9guOsHdSiD08leWTvRISyTNAkoQpKFTncgTuOwOSGkUQayLOT/CuUv&#10;AAAA//8DAFBLAQItABQABgAIAAAAIQC2gziS/gAAAOEBAAATAAAAAAAAAAAAAAAAAAAAAABbQ29u&#10;dGVudF9UeXBlc10ueG1sUEsBAi0AFAAGAAgAAAAhADj9If/WAAAAlAEAAAsAAAAAAAAAAAAAAAAA&#10;LwEAAF9yZWxzLy5yZWxzUEsBAi0AFAAGAAgAAAAhAP9EOLOjAgAAPQkAAA4AAAAAAAAAAAAAAAAA&#10;LgIAAGRycy9lMm9Eb2MueG1sUEsBAi0AFAAGAAgAAAAhAEG/y2DgAAAACgEAAA8AAAAAAAAAAAAA&#10;AAAA/QQAAGRycy9kb3ducmV2LnhtbFBLBQYAAAAABAAEAPMAAAAKBgAAAAA=&#10;">
                <v:shape id="Freeform: Shape 11" o:spid="_x0000_s1027" style="position:absolute;width:73245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fwAAAANsAAAAPAAAAZHJzL2Rvd25yZXYueG1sRE9Ni8Iw&#10;EL0v+B/CCN7W1BVEq1F0QRDWy1YPHodmbGqbSWli7f57Iyx4m8f7nNWmt7XoqPWlYwWTcQKCOHe6&#10;5ELB+bT/nIPwAVlj7ZgU/JGHzXrwscJUuwf/UpeFQsQQ9ikqMCE0qZQ+N2TRj11DHLmray2GCNtC&#10;6hYfMdzW8itJZtJiybHBYEPfhvIqu1sFnb1n09PF57efRUJm12TVsSqVGg377RJEoD68xf/ug47z&#10;J/D6JR4g108AAAD//wMAUEsBAi0AFAAGAAgAAAAhANvh9svuAAAAhQEAABMAAAAAAAAAAAAAAAAA&#10;AAAAAFtDb250ZW50X1R5cGVzXS54bWxQSwECLQAUAAYACAAAACEAWvQsW78AAAAVAQAACwAAAAAA&#10;AAAAAAAAAAAfAQAAX3JlbHMvLnJlbHNQSwECLQAUAAYACAAAACEAk48IX8AAAADbAAAADwAAAAAA&#10;AAAAAAAAAAAHAgAAZHJzL2Rvd25yZXYueG1sUEsFBgAAAAADAAMAtwAAAPQCAAAAAA==&#10;" path="m,l21600,21600e" filled="f" strokeweight=".26mm">
                  <v:path arrowok="t"/>
                </v:shape>
                <v:shape id="Freeform: Shape 12" o:spid="_x0000_s1028" style="position:absolute;top:280;width:73299;height: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UqLvwAAANsAAAAPAAAAZHJzL2Rvd25yZXYueG1sRE/LqsIw&#10;EN0L/kMYwY3YVAWRahQRfNylVcTl2IxtsZmUJmr9+xvhwt3N4TxnsWpNJV7UuNKyglEUgyDOrC45&#10;V3A+bYczEM4ja6wsk4IPOVgtu50FJtq++Uiv1OcihLBLUEHhfZ1I6bKCDLrI1sSBu9vGoA+wyaVu&#10;8B3CTSXHcTyVBksODQXWtCkoe6RPo2CyMQ97zQejH3lzz8E+3dn78aJUv9eu5yA8tf5f/Oc+6DB/&#10;DN9fwgFy+QsAAP//AwBQSwECLQAUAAYACAAAACEA2+H2y+4AAACFAQAAEwAAAAAAAAAAAAAAAAAA&#10;AAAAW0NvbnRlbnRfVHlwZXNdLnhtbFBLAQItABQABgAIAAAAIQBa9CxbvwAAABUBAAALAAAAAAAA&#10;AAAAAAAAAB8BAABfcmVscy8ucmVsc1BLAQItABQABgAIAAAAIQCK+UqLvwAAANsAAAAPAAAAAAAA&#10;AAAAAAAAAAcCAABkcnMvZG93bnJldi54bWxQSwUGAAAAAAMAAwC3AAAA8wIAAAAA&#10;" path="m,l21600,21600e" filled="f" strokeweight=".53mm">
                  <v:path arrowok="t"/>
                </v:shape>
              </v:group>
            </w:pict>
          </mc:Fallback>
        </mc:AlternateContent>
      </w:r>
      <w:r w:rsidRPr="00D52B7F">
        <w:rPr>
          <w:rFonts w:cs="Arial"/>
          <w:b/>
          <w:szCs w:val="21"/>
        </w:rPr>
        <w:t>Projects Summary</w:t>
      </w:r>
    </w:p>
    <w:tbl>
      <w:tblPr>
        <w:tblStyle w:val="TableGrid"/>
        <w:tblW w:w="11056" w:type="dxa"/>
        <w:jc w:val="center"/>
        <w:tblLook w:val="04A0" w:firstRow="1" w:lastRow="0" w:firstColumn="1" w:lastColumn="0" w:noHBand="0" w:noVBand="1"/>
      </w:tblPr>
      <w:tblGrid>
        <w:gridCol w:w="2353"/>
        <w:gridCol w:w="1843"/>
        <w:gridCol w:w="2269"/>
        <w:gridCol w:w="4591"/>
      </w:tblGrid>
      <w:tr w:rsidR="00532237" w:rsidTr="00F67767">
        <w:trPr>
          <w:trHeight w:val="432"/>
          <w:jc w:val="center"/>
        </w:trPr>
        <w:tc>
          <w:tcPr>
            <w:tcW w:w="2352" w:type="dxa"/>
            <w:tcBorders>
              <w:top w:val="single" w:sz="12" w:space="0" w:color="000000"/>
              <w:left w:val="single" w:sz="4" w:space="0" w:color="FFFFFF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Pr="00F6776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 w:rsidRPr="00F67767">
              <w:rPr>
                <w:rFonts w:cs="Arial"/>
                <w:b/>
                <w:color w:val="FFFFFF" w:themeColor="background1"/>
                <w:szCs w:val="21"/>
              </w:rPr>
              <w:t>Project/Product/Team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Pr="00F6776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 w:rsidRPr="00F67767">
              <w:rPr>
                <w:rFonts w:cs="Arial"/>
                <w:b/>
                <w:color w:val="FFFFFF" w:themeColor="background1"/>
                <w:szCs w:val="21"/>
              </w:rPr>
              <w:t>Client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Pr="00F6776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 w:rsidRPr="00F67767">
              <w:rPr>
                <w:rFonts w:cs="Arial"/>
                <w:b/>
                <w:color w:val="FFFFFF" w:themeColor="background1"/>
                <w:szCs w:val="21"/>
              </w:rPr>
              <w:t>Duration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auto"/>
              <w:right w:val="single" w:sz="4" w:space="0" w:color="FFFFFF"/>
            </w:tcBorders>
            <w:shd w:val="clear" w:color="auto" w:fill="808080" w:themeFill="background1" w:themeFillShade="80"/>
            <w:tcMar>
              <w:left w:w="108" w:type="dxa"/>
            </w:tcMar>
            <w:vAlign w:val="center"/>
          </w:tcPr>
          <w:p w:rsidR="00532237" w:rsidRPr="00F67767" w:rsidRDefault="008C3584">
            <w:pPr>
              <w:spacing w:after="0"/>
              <w:jc w:val="center"/>
              <w:rPr>
                <w:rFonts w:cs="Arial"/>
                <w:b/>
                <w:color w:val="FFFFFF" w:themeColor="background1"/>
                <w:szCs w:val="21"/>
              </w:rPr>
            </w:pPr>
            <w:r w:rsidRPr="00F67767">
              <w:rPr>
                <w:rFonts w:cs="Arial"/>
                <w:b/>
                <w:color w:val="FFFFFF" w:themeColor="background1"/>
                <w:szCs w:val="21"/>
              </w:rPr>
              <w:t>Responsibilities</w:t>
            </w:r>
          </w:p>
        </w:tc>
      </w:tr>
      <w:tr w:rsidR="00532237" w:rsidTr="00185AEA">
        <w:trPr>
          <w:trHeight w:val="383"/>
          <w:jc w:val="center"/>
        </w:trPr>
        <w:tc>
          <w:tcPr>
            <w:tcW w:w="2352" w:type="dxa"/>
            <w:tcBorders>
              <w:top w:val="single" w:sz="12" w:space="0" w:color="auto"/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eCDD+ (</w:t>
            </w:r>
            <w:r>
              <w:rPr>
                <w:rFonts w:cs="Arial"/>
                <w:i/>
                <w:sz w:val="21"/>
                <w:szCs w:val="21"/>
              </w:rPr>
              <w:t>Client Due Diligence – KYC</w:t>
            </w:r>
            <w:r>
              <w:rPr>
                <w:rFonts w:cs="Arial"/>
                <w:sz w:val="21"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Standard Chartered Bank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Since Dec-2015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 &amp; Support, Release Management</w:t>
            </w:r>
          </w:p>
        </w:tc>
      </w:tr>
      <w:tr w:rsidR="00532237" w:rsidTr="00185AEA">
        <w:trPr>
          <w:trHeight w:val="383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SSP, Tech Tablet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Mar-2010 to Oct-2015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Architect, Lead, Analyse, Design, Development, Testing, Maintenance &amp; Support, reports &amp; Metrics</w:t>
            </w:r>
          </w:p>
        </w:tc>
      </w:tr>
      <w:tr w:rsidR="00532237" w:rsidTr="00185AEA">
        <w:trPr>
          <w:trHeight w:val="402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Eclipse Rainbow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Citibank, APAC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Sep-2008 to Mar-2010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Maintenance</w:t>
            </w:r>
          </w:p>
        </w:tc>
      </w:tr>
      <w:tr w:rsidR="00532237" w:rsidTr="00185AEA">
        <w:trPr>
          <w:trHeight w:val="402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DSL Online &amp; Workflow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Verizon Wireline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Jul-2007 to Aug-2008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Maintenance, Documentation</w:t>
            </w:r>
          </w:p>
        </w:tc>
      </w:tr>
      <w:tr w:rsidR="00532237" w:rsidTr="00185AEA">
        <w:trPr>
          <w:trHeight w:val="415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CEAS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CIBC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Jan-2007 to Apr-2007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Requirement Analysis, Documentation &amp; Review</w:t>
            </w:r>
          </w:p>
        </w:tc>
      </w:tr>
      <w:tr w:rsidR="00532237" w:rsidTr="00185AEA">
        <w:trPr>
          <w:trHeight w:val="402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Catalog Management System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Wrenchead Inc., New York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Sep-2006 to Jan-2007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Development, Testing, Documentation, Maintenance &amp; Support</w:t>
            </w:r>
          </w:p>
        </w:tc>
      </w:tr>
      <w:tr w:rsidR="00532237" w:rsidTr="00185AEA">
        <w:trPr>
          <w:trHeight w:val="415"/>
          <w:jc w:val="center"/>
        </w:trPr>
        <w:tc>
          <w:tcPr>
            <w:tcW w:w="2352" w:type="dxa"/>
            <w:tcBorders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 Accesscare</w:t>
            </w:r>
          </w:p>
        </w:tc>
        <w:tc>
          <w:tcPr>
            <w:tcW w:w="184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Nortel Networks</w:t>
            </w:r>
          </w:p>
        </w:tc>
        <w:tc>
          <w:tcPr>
            <w:tcW w:w="226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Mar-2004 to Sep-2006</w:t>
            </w:r>
          </w:p>
        </w:tc>
        <w:tc>
          <w:tcPr>
            <w:tcW w:w="4591" w:type="dxa"/>
            <w:tcBorders>
              <w:left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</w:tcMar>
            <w:vAlign w:val="center"/>
          </w:tcPr>
          <w:p w:rsidR="00532237" w:rsidRDefault="008C35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Analyse, Design, Development, Testing, Documentation, Maintenance &amp; Support</w:t>
            </w:r>
          </w:p>
        </w:tc>
      </w:tr>
    </w:tbl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 w:rsidRPr="00B4680D">
        <w:rPr>
          <w:noProof/>
          <w:sz w:val="24"/>
        </w:rPr>
        <mc:AlternateContent>
          <mc:Choice Requires="wpg">
            <w:drawing>
              <wp:anchor distT="0" distB="0" distL="114300" distR="113665" simplePos="0" relativeHeight="6" behindDoc="0" locked="0" layoutInCell="1" allowOverlap="1" wp14:anchorId="313DD4E7">
                <wp:simplePos x="0" y="0"/>
                <wp:positionH relativeFrom="column">
                  <wp:posOffset>-147320</wp:posOffset>
                </wp:positionH>
                <wp:positionV relativeFrom="paragraph">
                  <wp:posOffset>169545</wp:posOffset>
                </wp:positionV>
                <wp:extent cx="7330440" cy="29210"/>
                <wp:effectExtent l="13970" t="13970" r="9525" b="14605"/>
                <wp:wrapNone/>
                <wp:docPr id="1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BFCDA" id="Group 15" o:spid="_x0000_s1026" style="position:absolute;margin-left:-11.6pt;margin-top:13.35pt;width:577.2pt;height:2.3pt;z-index:6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MWoAIAADMJAAAOAAAAZHJzL2Uyb0RvYy54bWzsVs1u2zAMvg/YOwi+r07cpE2MJj2sSy7D&#10;VqzdAyiy/APIkiApcfL2I+mfpOl2SDfs1BwcSiIp8iM/2nf3+1qxnXS+MnoRja9GEZNamKzSxSL6&#10;+bz6NIuYD1xnXBktF9FB+uh++fHDXWNTmZjSqEw6Bk60Txu7iMoQbBrHXpSy5v7KWKnhMDeu5gGW&#10;rogzxxvwXqs4GY1u4sa4zDojpPew+9AeRkvyn+dShO957mVgahFBbIGejp4bfMbLO54WjtuyEl0Y&#10;/A1R1LzScOng6oEHzraueuWqroQz3uThSpg6NnleCUk5QDbj0Vk2a2e2lnIp0qawA0wA7RlOb3Yr&#10;vu0eHasyqN11xDSvoUZ0LRtPEZzGFinorJ19so+u2yjaFea7z12N/5AJ2xOshwFWuQ9MwObtdTKf&#10;3wD6As6S2WTSwS5KqM0rK1F+6ew6C9KO+6tijGgIoLHQNv6IjP87ZJ5KbiUB7jHrHplJj8zKSYm9&#10;mDLSZONJixFpDwD51ANWF6Azmfbo3CYvs+Wp2PqwloZA5ruvPrQdm/USL3tJ7HUvOuh77HhFHR8i&#10;Bh3vIgYdv2k73vKAdhgjiqyBwoxvRoB42Ut4VpudfDakFc4KBQU5nip9qtV5wmKTT4gYtFsdEPBC&#10;2hmCgM3TNLVZVUpRnkpjaPNrwAej8EZVGR7SwhWbz8qxHUdu0w+TA2cv1IBDOutDgGNsmbY+JIWD&#10;kuhN6R8yByJQE5N70flvpwVwDtDpZwblAwaomEM8F9p2JmgtaUhdaD8Y0f1Gh8G+rrRxBMNJdihu&#10;THYgAhMAwBnk9v8gz/SP5OkGzEXkSWajWTc+fjte3gkEPfWKQOM5okZd/c4gGhH/hkH0MoI3M7ns&#10;viLw1X+6ppFz/NZZ/gIAAP//AwBQSwMEFAAGAAgAAAAhAGJgFA/gAAAACgEAAA8AAABkcnMvZG93&#10;bnJldi54bWxMj8FqwzAMhu+DvYPRYLfWccy6kcYppWw7lcHawehNjdUkNLZD7Cbp2889rUdJH7++&#10;P19NpmUD9b5xVoGYJ8DIlk43tlLws/+YvQHzAa3G1llScCUPq+LxIcdMu9F+07ALFYsh1meooA6h&#10;yzj3ZU0G/dx1ZOPt5HqDIY59xXWPYww3LU+TZMENNjZ+qLGjTU3leXcxCj5HHNdSvA/b82lzPexf&#10;vn63gpR6fprWS2CBpvAPw00/qkMRnY7uYrVnrYJZKtOIKkgXr8BugJAibo4KpJDAi5zfVyj+AAAA&#10;//8DAFBLAQItABQABgAIAAAAIQC2gziS/gAAAOEBAAATAAAAAAAAAAAAAAAAAAAAAABbQ29udGVu&#10;dF9UeXBlc10ueG1sUEsBAi0AFAAGAAgAAAAhADj9If/WAAAAlAEAAAsAAAAAAAAAAAAAAAAALwEA&#10;AF9yZWxzLy5yZWxzUEsBAi0AFAAGAAgAAAAhANtJExagAgAAMwkAAA4AAAAAAAAAAAAAAAAALgIA&#10;AGRycy9lMm9Eb2MueG1sUEsBAi0AFAAGAAgAAAAhAGJgFA/gAAAACgEAAA8AAAAAAAAAAAAAAAAA&#10;+gQAAGRycy9kb3ducmV2LnhtbFBLBQYAAAAABAAEAPMAAAAHBgAAAAA=&#10;">
                <v:polyline id="Freeform: Shape 14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KvHwQAAANsAAAAPAAAAZHJzL2Rvd25yZXYueG1sRE9Na8JA&#10;EL0X+h+WKXirm1YpNbqKFgRBL0168Dhkx2ya7GzIrjH+e1cQvM3jfc5iNdhG9NT5yrGCj3ECgrhw&#10;uuJSwV++ff8G4QOyxsYxKbiSh9Xy9WWBqXYX/qU+C6WIIexTVGBCaFMpfWHIoh+7ljhyJ9dZDBF2&#10;pdQdXmK4beRnknxJixXHBoMt/Rgq6uxsFfT2nE3yoy/+97OEzKbN6kNdKTV6G9ZzEIGG8BQ/3Dsd&#10;50/h/ks8QC5vAAAA//8DAFBLAQItABQABgAIAAAAIQDb4fbL7gAAAIUBAAATAAAAAAAAAAAAAAAA&#10;AAAAAABbQ29udGVudF9UeXBlc10ueG1sUEsBAi0AFAAGAAgAAAAhAFr0LFu/AAAAFQEAAAsAAAAA&#10;AAAAAAAAAAAAHwEAAF9yZWxzLy5yZWxzUEsBAi0AFAAGAAgAAAAhAIP4q8fBAAAA2wAAAA8AAAAA&#10;AAAAAAAAAAAABwIAAGRycy9kb3ducmV2LnhtbFBLBQYAAAAAAwADALcAAAD1AgAAAAA=&#10;" filled="f" strokeweight=".26mm">
                  <v:path arrowok="t"/>
                </v:polyline>
                <v:polyline id="Freeform: Shape 15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L/vwAAANsAAAAPAAAAZHJzL2Rvd25yZXYueG1sRE9Ni8Iw&#10;EL0L/ocwghfRVBdFqlFE2HU9WkU8js3YFptJaaLWf28Ewds83ufMl40pxZ1qV1hWMBxEIIhTqwvO&#10;FBz2v/0pCOeRNZaWScGTHCwX7dYcY20fvKN74jMRQtjFqCD3voqldGlOBt3AVsSBu9jaoA+wzqSu&#10;8RHCTSlHUTSRBgsODTlWtM4pvSY3o+Bnba72lPWGW3l2t94m+bOX3VGpbqdZzUB4avxX/HH/6zB/&#10;DO9fwgFy8QIAAP//AwBQSwECLQAUAAYACAAAACEA2+H2y+4AAACFAQAAEwAAAAAAAAAAAAAAAAAA&#10;AAAAW0NvbnRlbnRfVHlwZXNdLnhtbFBLAQItABQABgAIAAAAIQBa9CxbvwAAABUBAAALAAAAAAAA&#10;AAAAAAAAAB8BAABfcmVscy8ucmVsc1BLAQItABQABgAIAAAAIQAFENL/vwAAANsAAAAPAAAAAAAA&#10;AAAAAAAAAAcCAABkcnMvZG93bnJldi54bWxQSwUGAAAAAAMAAwC3AAAA8wIAAAAA&#10;" filled="f" strokeweight=".53mm">
                  <v:path arrowok="t"/>
                </v:polyline>
              </v:group>
            </w:pict>
          </mc:Fallback>
        </mc:AlternateContent>
      </w:r>
      <w:r w:rsidRPr="00B4680D">
        <w:rPr>
          <w:rFonts w:cs="Arial"/>
          <w:b/>
          <w:szCs w:val="21"/>
        </w:rPr>
        <w:t>Key Achievements</w:t>
      </w:r>
    </w:p>
    <w:p w:rsidR="00CF5AE8" w:rsidRDefault="00CF5AE8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Handled the </w:t>
      </w:r>
      <w:r w:rsidRPr="00BF09EF">
        <w:rPr>
          <w:rFonts w:cs="Arial"/>
          <w:b/>
          <w:sz w:val="21"/>
          <w:szCs w:val="21"/>
        </w:rPr>
        <w:t>Release Management</w:t>
      </w:r>
      <w:r>
        <w:rPr>
          <w:rFonts w:cs="Arial"/>
          <w:sz w:val="21"/>
          <w:szCs w:val="21"/>
        </w:rPr>
        <w:t xml:space="preserve"> process for multiple production releases</w:t>
      </w:r>
      <w:r w:rsidR="00BF09EF">
        <w:rPr>
          <w:rFonts w:cs="Arial"/>
          <w:sz w:val="21"/>
          <w:szCs w:val="21"/>
        </w:rPr>
        <w:t xml:space="preserve"> in SCB</w:t>
      </w:r>
      <w:r>
        <w:rPr>
          <w:rFonts w:cs="Arial"/>
          <w:sz w:val="21"/>
          <w:szCs w:val="21"/>
        </w:rPr>
        <w:t>.</w:t>
      </w:r>
    </w:p>
    <w:p w:rsidR="00DB7C7A" w:rsidRDefault="00DB7C7A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Handled all Reports after production launch of any module in SCB.</w:t>
      </w:r>
    </w:p>
    <w:p w:rsidR="00DB7C7A" w:rsidRDefault="00DB7C7A" w:rsidP="00DB7C7A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Covers the KPIs of the released features and modules.</w:t>
      </w:r>
    </w:p>
    <w:p w:rsidR="00DB7C7A" w:rsidRDefault="00DB7C7A" w:rsidP="00DB7C7A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Provides snapshot of daily functioning of the released features.</w:t>
      </w:r>
    </w:p>
    <w:p w:rsidR="00DB7C7A" w:rsidRDefault="00DB7C7A" w:rsidP="00DB7C7A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Sends report to respective stakeholders to have a regular update and track on the business proceedings.</w:t>
      </w:r>
    </w:p>
    <w:p w:rsidR="00532237" w:rsidRDefault="008C3584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</w:t>
      </w:r>
      <w:r>
        <w:rPr>
          <w:rFonts w:cs="Arial"/>
          <w:b/>
          <w:sz w:val="21"/>
          <w:szCs w:val="21"/>
        </w:rPr>
        <w:t xml:space="preserve">Java based Scheduler Application </w:t>
      </w:r>
      <w:r>
        <w:rPr>
          <w:rFonts w:cs="Arial"/>
          <w:sz w:val="21"/>
          <w:szCs w:val="21"/>
        </w:rPr>
        <w:t>for sending reports/metrics based</w:t>
      </w:r>
      <w:r w:rsidR="00CF336A">
        <w:rPr>
          <w:rFonts w:cs="Arial"/>
          <w:sz w:val="21"/>
          <w:szCs w:val="21"/>
        </w:rPr>
        <w:t xml:space="preserve"> on the configuration.</w:t>
      </w:r>
    </w:p>
    <w:p w:rsidR="00BF09EF" w:rsidRDefault="00BF09EF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This is done by multithreading (ExecutorService)</w:t>
      </w:r>
    </w:p>
    <w:p w:rsidR="00BF09EF" w:rsidRDefault="00BF09EF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Based on the configuration of reports, a thread will be spawned and the data will be pulled from DB and sent across.</w:t>
      </w:r>
    </w:p>
    <w:p w:rsidR="00BF09EF" w:rsidRDefault="00BF09EF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report data is sent in mail based on configurations, which could be an attachment, or an inline report.</w:t>
      </w:r>
    </w:p>
    <w:p w:rsidR="00DB7C7A" w:rsidRDefault="00DB7C7A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recipient list is also classified as To, Cc, Bcc etc.</w:t>
      </w:r>
    </w:p>
    <w:p w:rsidR="00DB7C7A" w:rsidRDefault="00DB7C7A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The report configuration can be managed with a user interface.</w:t>
      </w:r>
    </w:p>
    <w:p w:rsidR="00DB7C7A" w:rsidRDefault="00DB7C7A" w:rsidP="00BF09EF">
      <w:pPr>
        <w:pStyle w:val="ListParagraph"/>
        <w:numPr>
          <w:ilvl w:val="1"/>
          <w:numId w:val="2"/>
        </w:numPr>
        <w:spacing w:before="120"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On-demand report viewing and sending is also enabled from the user interface.</w:t>
      </w:r>
    </w:p>
    <w:p w:rsidR="00BF09EF" w:rsidRDefault="00BF09EF" w:rsidP="00BF09EF">
      <w:pPr>
        <w:pStyle w:val="ListParagraph"/>
        <w:numPr>
          <w:ilvl w:val="0"/>
          <w:numId w:val="2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</w:t>
      </w:r>
      <w:r w:rsidRPr="00DB7C7A">
        <w:rPr>
          <w:rFonts w:cs="Arial"/>
          <w:b/>
          <w:sz w:val="21"/>
          <w:szCs w:val="21"/>
        </w:rPr>
        <w:t>XML Patching Utility</w:t>
      </w:r>
      <w:r>
        <w:rPr>
          <w:rFonts w:cs="Arial"/>
          <w:sz w:val="21"/>
          <w:szCs w:val="21"/>
        </w:rPr>
        <w:t xml:space="preserve"> for post LIVE support for </w:t>
      </w:r>
      <w:r w:rsidR="0097502B">
        <w:rPr>
          <w:rFonts w:cs="Arial"/>
          <w:sz w:val="21"/>
          <w:szCs w:val="21"/>
        </w:rPr>
        <w:t>Customer Due Diligence application</w:t>
      </w:r>
      <w:r>
        <w:rPr>
          <w:rFonts w:cs="Arial"/>
          <w:sz w:val="21"/>
          <w:szCs w:val="21"/>
        </w:rPr>
        <w:t xml:space="preserve"> where </w:t>
      </w:r>
      <w:r>
        <w:rPr>
          <w:rFonts w:cs="Arial"/>
          <w:i/>
          <w:sz w:val="21"/>
          <w:szCs w:val="21"/>
        </w:rPr>
        <w:t>DB</w:t>
      </w:r>
      <w:r>
        <w:rPr>
          <w:rFonts w:cs="Arial"/>
          <w:sz w:val="21"/>
          <w:szCs w:val="21"/>
        </w:rPr>
        <w:t xml:space="preserve"> &amp; </w:t>
      </w:r>
      <w:r>
        <w:rPr>
          <w:rFonts w:cs="Arial"/>
          <w:i/>
          <w:sz w:val="21"/>
          <w:szCs w:val="21"/>
        </w:rPr>
        <w:t>XML Data</w:t>
      </w:r>
      <w:r>
        <w:rPr>
          <w:rFonts w:cs="Arial"/>
          <w:sz w:val="21"/>
          <w:szCs w:val="21"/>
        </w:rPr>
        <w:t xml:space="preserve"> had to be kept in sync.</w:t>
      </w:r>
    </w:p>
    <w:p w:rsidR="00532237" w:rsidRDefault="008C3584">
      <w:pPr>
        <w:pStyle w:val="ListParagraph"/>
        <w:numPr>
          <w:ilvl w:val="0"/>
          <w:numId w:val="2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Created a utility in </w:t>
      </w:r>
      <w:r w:rsidRPr="00DB7C7A">
        <w:rPr>
          <w:rFonts w:cs="Arial"/>
          <w:b/>
          <w:sz w:val="21"/>
          <w:szCs w:val="21"/>
        </w:rPr>
        <w:t>Java Swing</w:t>
      </w:r>
      <w:r>
        <w:rPr>
          <w:rFonts w:cs="Arial"/>
          <w:sz w:val="21"/>
          <w:szCs w:val="21"/>
        </w:rPr>
        <w:t xml:space="preserve"> for showing </w:t>
      </w:r>
      <w:r w:rsidRPr="00DB7C7A">
        <w:rPr>
          <w:rFonts w:cs="Arial"/>
          <w:b/>
          <w:sz w:val="21"/>
          <w:szCs w:val="21"/>
        </w:rPr>
        <w:t>customized dialog messages</w:t>
      </w:r>
      <w:r>
        <w:rPr>
          <w:rFonts w:cs="Arial"/>
          <w:sz w:val="21"/>
          <w:szCs w:val="21"/>
        </w:rPr>
        <w:t xml:space="preserve"> in Wrenchead.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" behindDoc="0" locked="0" layoutInCell="1" allowOverlap="1" wp14:anchorId="7DE8C3C5">
                <wp:simplePos x="0" y="0"/>
                <wp:positionH relativeFrom="column">
                  <wp:posOffset>-152400</wp:posOffset>
                </wp:positionH>
                <wp:positionV relativeFrom="paragraph">
                  <wp:posOffset>165100</wp:posOffset>
                </wp:positionV>
                <wp:extent cx="7330440" cy="29210"/>
                <wp:effectExtent l="18415" t="5715" r="14605" b="13335"/>
                <wp:wrapNone/>
                <wp:docPr id="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B2269" id="Group 18" o:spid="_x0000_s1026" style="position:absolute;margin-left:-12pt;margin-top:13pt;width:577.2pt;height:2.3pt;z-index:7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GToQIAADMJAAAOAAAAZHJzL2Uyb0RvYy54bWzsVktvGjEQvlfqf7D23iwQymMF5NAULlUb&#10;NekPMF7vQ/Lalm1Y+PedmX1AoBfSqqdwMGPPwzPfPLyLh0Ol2F46Xxq9jIZ3g4hJLUxa6nwZ/XpZ&#10;f5pFzAeuU66MlsvoKH30sPr4YVHbRI5MYVQqHQMj2ie1XUZFCDaJYy8KWXF/Z6zUwMyMq3iArcvj&#10;1PEarFcqHg0Gk7g2LrXOCOk9nD42zGhF9rNMivAjy7wMTC0j8C3Q6mjd4hqvFjzJHbdFKVo3+Bu8&#10;qHip4dLe1CMPnO1ceWWqKoUz3mThTpgqNllWCkkxQDTDwUU0G2d2lmLJkzq3PUwA7QVObzYrvu+f&#10;HCtTyN0kYppXkCO6lg1nCE5t8wRkNs4+2yfXHuTNDuM9ZK7Cf4iEHQjWYw+rPAQm4HB6P5rPJ4C+&#10;AN5oNh63sIsCcnOlJYqvrV6rQdJxd1WMHvUO1BbKxp+Q8X+HzHPBrSTAPUbdITPtkFk7KbEWE0aS&#10;bDhtMCLpHiCfeMDqBnTGnzt0pqPX0fJE7HzYSEMg8/03H5qKTTuKFx0lDrojHdQ9Vryiig8Rg4p3&#10;EYOK3zYVb3lAPfQRSVZDYoaTASBedBTyKrOXL4akwkWiICEnrtLnUq0lTDbZBI9BupEBAi+kk94J&#10;ODwPU5t1qRTFqTS6Nr8HfNALb1SZIpM2Lt9+UY7tOfY2/TA4MPZKDHpIp50LwMaSafJDVDgqidaU&#10;/ikzaAQqYjIvWvvNtICeA3S6mUHxgAIKZuDPjbqtCmpLGlI36vdKdL/RodevSm0cwXAWHZJbkx6p&#10;gQkA6Bns7f/RPPAANGPlqnnaAXNT84xmg1k7Pv44Xt4bCGrqqoGGc0SNqvq9g2hE/JsOoscIXmYy&#10;2X5F4NN/vqeRc/rWWf0GAAD//wMAUEsDBBQABgAIAAAAIQD6jXfl4QAAAAoBAAAPAAAAZHJzL2Rv&#10;d25yZXYueG1sTI/NasMwEITvhb6D2EJvifyTmuJaDiG0PYVCk0LpbWNtbBNrZSzFdt6+yqk9DcsM&#10;s98U69l0YqTBtZYVxMsIBHFldcu1gq/D2+IZhPPIGjvLpOBKDtbl/V2BubYTf9K497UIJexyVNB4&#10;3+dSuqohg25pe+Lgnexg0IdzqKUecArlppNJFGXSYMvhQ4M9bRuqzvuLUfA+4bRJ49dxdz5trz+H&#10;p4/vXUxKPT7MmxcQnmb/F4YbfkCHMjAd7YW1E52CRbIKW7yCJAt6C8RptAJxVJBGGciykP8nlL8A&#10;AAD//wMAUEsBAi0AFAAGAAgAAAAhALaDOJL+AAAA4QEAABMAAAAAAAAAAAAAAAAAAAAAAFtDb250&#10;ZW50X1R5cGVzXS54bWxQSwECLQAUAAYACAAAACEAOP0h/9YAAACUAQAACwAAAAAAAAAAAAAAAAAv&#10;AQAAX3JlbHMvLnJlbHNQSwECLQAUAAYACAAAACEA0/CRk6ECAAAzCQAADgAAAAAAAAAAAAAAAAAu&#10;AgAAZHJzL2Uyb0RvYy54bWxQSwECLQAUAAYACAAAACEA+o135eEAAAAKAQAADwAAAAAAAAAAAAAA&#10;AAD7BAAAZHJzL2Rvd25yZXYueG1sUEsFBgAAAAAEAAQA8wAAAAkGAAAAAA==&#10;">
                <v:polyline id="Freeform: Shape 17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WwwQAAANsAAAAPAAAAZHJzL2Rvd25yZXYueG1sRE9Na8JA&#10;EL0X+h+WKXirm1awNbqKFgRBL0168Dhkx2ya7GzIrjH+e1cQvM3jfc5iNdhG9NT5yrGCj3ECgrhw&#10;uuJSwV++ff8G4QOyxsYxKbiSh9Xy9WWBqXYX/qU+C6WIIexTVGBCaFMpfWHIoh+7ljhyJ9dZDBF2&#10;pdQdXmK4beRnkkylxYpjg8GWfgwVdXa2Cnp7zib50Rf/+1lCZtNm9aGulBq9Des5iEBDeIof7p2O&#10;87/g/ks8QC5vAAAA//8DAFBLAQItABQABgAIAAAAIQDb4fbL7gAAAIUBAAATAAAAAAAAAAAAAAAA&#10;AAAAAABbQ29udGVudF9UeXBlc10ueG1sUEsBAi0AFAAGAAgAAAAhAFr0LFu/AAAAFQEAAAsAAAAA&#10;AAAAAAAAAAAAHwEAAF9yZWxzLy5yZWxzUEsBAi0AFAAGAAgAAAAhAHMqNbDBAAAA2wAAAA8AAAAA&#10;AAAAAAAAAAAABwIAAGRycy9kb3ducmV2LnhtbFBLBQYAAAAAAwADALcAAAD1AgAAAAA=&#10;" filled="f" strokeweight=".26mm">
                  <v:path arrowok="t"/>
                </v:polyline>
                <v:polyline id="Freeform: Shape 18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X1hxAAAANsAAAAPAAAAZHJzL2Rvd25yZXYueG1sRI9Pa8JA&#10;EMXvBb/DMkIvUjdpoUjqRkpA2x6NUnqcZid/MDsbsqvGb+8cCr3N8N6895v1ZnK9utAYOs8G0mUC&#10;irjytuPGwPGwfVqBChHZYu+ZDNwowCafPawxs/7Ke7qUsVESwiFDA22MQ6Z1qFpyGJZ+IBat9qPD&#10;KOvYaDviVcJdr5+T5FU77FgaWhyoaKk6lWdn4KVwJ//TLNIv/RvOi49y5+v9tzGP8+n9DVSkKf6b&#10;/64/reALrPwiA+j8DgAA//8DAFBLAQItABQABgAIAAAAIQDb4fbL7gAAAIUBAAATAAAAAAAAAAAA&#10;AAAAAAAAAABbQ29udGVudF9UeXBlc10ueG1sUEsBAi0AFAAGAAgAAAAhAFr0LFu/AAAAFQEAAAsA&#10;AAAAAAAAAAAAAAAAHwEAAF9yZWxzLy5yZWxzUEsBAi0AFAAGAAgAAAAhAOsRfWHEAAAA2wAAAA8A&#10;AAAAAAAAAAAAAAAABwIAAGRycy9kb3ducmV2LnhtbFBLBQYAAAAAAwADALcAAAD4AgAAAAA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Academic Credentials</w:t>
      </w:r>
    </w:p>
    <w:p w:rsidR="00532237" w:rsidRDefault="008C3584">
      <w:pPr>
        <w:pStyle w:val="ListParagraph"/>
        <w:numPr>
          <w:ilvl w:val="0"/>
          <w:numId w:val="3"/>
        </w:numPr>
        <w:spacing w:before="120" w:after="0"/>
        <w:ind w:left="714" w:hanging="357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MCA, IGNOU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8C3584">
      <w:pPr>
        <w:pStyle w:val="ListParagraph"/>
        <w:numPr>
          <w:ilvl w:val="0"/>
          <w:numId w:val="3"/>
        </w:num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B.Sc., Computer Science, University of Madras </w:t>
      </w:r>
      <w:r>
        <w:rPr>
          <w:rFonts w:cs="Arial"/>
          <w:color w:val="595959" w:themeColor="text1" w:themeTint="A6"/>
          <w:sz w:val="21"/>
          <w:szCs w:val="21"/>
        </w:rPr>
        <w:t>[First Class]</w:t>
      </w:r>
    </w:p>
    <w:p w:rsidR="00532237" w:rsidRDefault="00532237">
      <w:pPr>
        <w:spacing w:after="0" w:line="240" w:lineRule="auto"/>
        <w:rPr>
          <w:rFonts w:cs="Arial"/>
          <w:sz w:val="21"/>
          <w:szCs w:val="21"/>
        </w:rPr>
      </w:pPr>
    </w:p>
    <w:p w:rsidR="00532237" w:rsidRDefault="008C3584">
      <w:pPr>
        <w:spacing w:after="0"/>
        <w:outlineLvl w:val="0"/>
        <w:rPr>
          <w:rFonts w:cs="Arial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7C406A38">
                <wp:simplePos x="0" y="0"/>
                <wp:positionH relativeFrom="column">
                  <wp:posOffset>-152400</wp:posOffset>
                </wp:positionH>
                <wp:positionV relativeFrom="paragraph">
                  <wp:posOffset>172085</wp:posOffset>
                </wp:positionV>
                <wp:extent cx="7330440" cy="29210"/>
                <wp:effectExtent l="18415" t="13335" r="14605" b="15240"/>
                <wp:wrapNone/>
                <wp:docPr id="1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960" cy="28440"/>
                          <a:chOff x="0" y="0"/>
                          <a:chExt cx="0" cy="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0" y="0"/>
                            <a:ext cx="73245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0" y="28080"/>
                            <a:ext cx="732996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E6A60" id="Group 21" o:spid="_x0000_s1026" style="position:absolute;margin-left:-12pt;margin-top:13.55pt;width:577.2pt;height:2.3pt;z-index: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pIoQIAADMJAAAOAAAAZHJzL2Uyb0RvYy54bWzsVktv2zAMvg/YfxB0X+24XZsYTXpY116G&#10;rVi7H6DI8gOQJUFS4+Tfj6QfydLtkG7YqTk4lPjQx08k7eubbavZRvnQWLPks7OUM2WkLRpTLfmP&#10;p7sPc85CFKYQ2hq15DsV+M3q/bvrzuUqs7XVhfIMgpiQd27J6xhdniRB1qoV4cw6ZUBZWt+KCEtf&#10;JYUXHURvdZKl6WXSWV84b6UKAXZveyVfUfyyVDJ+K8ugItNLDtgiPT091/hMVtcir7xwdSMHGOIV&#10;KFrRGDh0CnUromDPvnkRqm2kt8GW8UzaNrFl2UhFOUA2s/Qom3tvnx3lUuVd5SaagNojnl4dVn7d&#10;PHjWFHB3C86MaOGO6FiWzZCczlU52Nx79+ge/LBR9SvMd1v6Fv8hE7YlWncTrWobmYTNq/NssbgE&#10;9iXosvnFxUC7rOFuXnjJ+vPgN3iQdTIelSCiCUDnoGzCnpnwd8w81sIpIjxg1gMzGQDpmbnzSmEt&#10;5owsGWiIErKeCAp5AK5OYOfi48jOVR9xylbk8jnEe2WJZLH5EmJfscUoiXqU5NaMooe6x4rXVPGR&#10;M6h4zxlU/LqveCci+iFGFFkHFzO7TCHRepRQ19qNerJkFY8uCiDutdocWg2R8LIpJiAG694GBDyQ&#10;diYQsHmYprF3jdaUpzYIbXEO/CCKYHVToJIWvlp/0p5tBPY2/TA5CPaLGfSQKUYIoMaS6e+HpLjT&#10;CqNp812V0AhUxBReDvH7aQE9B+yMM4PyAQc0LAHPib6DC3orGlIn+k9OdL41cfJvG2M90XCQHYpr&#10;W+yogYkA6Bns7f/RPLM/Ns8wYE5qnmyezofx8dvx8tZAUFMvGmi2QNaoqt86iEbEv+kgehnBm5lC&#10;Dl8R+Oo/XNPI2X/rrH4CAAD//wMAUEsDBBQABgAIAAAAIQAZ3Ipa4QAAAAoBAAAPAAAAZHJzL2Rv&#10;d25yZXYueG1sTI9BS8NAFITvgv9heYK3drNJtRLzUkpRT0VoK4i3bfKahGbfhuw2Sf+925Mehxlm&#10;vslWk2nFQL1rLCOoeQSCuLBlwxXC1+F99gLCec2lbi0TwpUcrPL7u0ynpR15R8PeVyKUsEs1Qu19&#10;l0rpipqMdnPbEQfvZHujfZB9Jctej6HctDKOomdpdMNhodYdbWoqzvuLQfgY9bhO1NuwPZ8215/D&#10;0+f3VhHi48O0fgXhafJ/YbjhB3TIA9PRXrh0okWYxYvwxSPESwXiFlBJtABxREjUEmSeyf8X8l8A&#10;AAD//wMAUEsBAi0AFAAGAAgAAAAhALaDOJL+AAAA4QEAABMAAAAAAAAAAAAAAAAAAAAAAFtDb250&#10;ZW50X1R5cGVzXS54bWxQSwECLQAUAAYACAAAACEAOP0h/9YAAACUAQAACwAAAAAAAAAAAAAAAAAv&#10;AQAAX3JlbHMvLnJlbHNQSwECLQAUAAYACAAAACEALxGqSKECAAAzCQAADgAAAAAAAAAAAAAAAAAu&#10;AgAAZHJzL2Uyb0RvYy54bWxQSwECLQAUAAYACAAAACEAGdyKWuEAAAAKAQAADwAAAAAAAAAAAAAA&#10;AAD7BAAAZHJzL2Rvd25yZXYueG1sUEsFBgAAAAAEAAQA8wAAAAkGAAAAAA==&#10;">
                <v:polyline id="Freeform: Shape 20" o:spid="_x0000_s1027" style="position:absolute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d5wAAAANsAAAAPAAAAZHJzL2Rvd25yZXYueG1sRE/Pa8Iw&#10;FL4P/B/CG+y2pnMgWhtFB4PBvFg9eHw0z6a2eSlJrN1/vxwGO358v8vtZHsxkg+tYwVvWQ6CuHa6&#10;5UbB+fT5ugQRIrLG3jEp+KEA283sqcRCuwcfaaxiI1IIhwIVmBiHQspQG7IYMjcQJ+7qvMWYoG+k&#10;9vhI4baX8zxfSIstpwaDA30YqrvqbhWM9l69ny6hvn2vcjL7oeoOXavUy/O0W4OINMV/8Z/7SyuY&#10;p/XpS/oBcvMLAAD//wMAUEsBAi0AFAAGAAgAAAAhANvh9svuAAAAhQEAABMAAAAAAAAAAAAAAAAA&#10;AAAAAFtDb250ZW50X1R5cGVzXS54bWxQSwECLQAUAAYACAAAACEAWvQsW78AAAAVAQAACwAAAAAA&#10;AAAAAAAAAAAfAQAAX3JlbHMvLnJlbHNQSwECLQAUAAYACAAAACEAMq9necAAAADbAAAADwAAAAAA&#10;AAAAAAAAAAAHAgAAZHJzL2Rvd25yZXYueG1sUEsFBgAAAAADAAMAtwAAAPQCAAAAAA==&#10;" filled="f" strokeweight=".26mm">
                  <v:path arrowok="t"/>
                </v:polyline>
                <v:polyline id="Freeform: Shape 21" o:spid="_x0000_s1028" style="position:absolute;visibility:visible;mso-wrap-style:square;v-text-anchor:top" points="0,28080,21600,4968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5BwwAAANsAAAAPAAAAZHJzL2Rvd25yZXYueG1sRI9Pi8Iw&#10;FMTvgt8hPMGLaFoXZKmmIsKuerQu4vHZvP7B5qU0Ueu3NwsLexxm5jfMat2bRjyoc7VlBfEsAkGc&#10;W11zqeDn9DX9BOE8ssbGMil4kYN1OhysMNH2yUd6ZL4UAcIuQQWV920ipcsrMuhmtiUOXmE7gz7I&#10;rpS6w2eAm0bOo2ghDdYcFipsaVtRfsvuRsHH1tzspZzEB3l198ku+7bF8azUeNRvliA89f4//Nfe&#10;awXzGH6/hB8g0zcAAAD//wMAUEsBAi0AFAAGAAgAAAAhANvh9svuAAAAhQEAABMAAAAAAAAAAAAA&#10;AAAAAAAAAFtDb250ZW50X1R5cGVzXS54bWxQSwECLQAUAAYACAAAACEAWvQsW78AAAAVAQAACwAA&#10;AAAAAAAAAAAAAAAfAQAAX3JlbHMvLnJlbHNQSwECLQAUAAYACAAAACEAtEceQcMAAADbAAAADwAA&#10;AAAAAAAAAAAAAAAHAgAAZHJzL2Rvd25yZXYueG1sUEsFBgAAAAADAAMAtwAAAPcCAAAAAA==&#10;" filled="f" strokeweight=".53mm">
                  <v:path arrowok="t"/>
                </v:polyline>
              </v:group>
            </w:pict>
          </mc:Fallback>
        </mc:AlternateContent>
      </w:r>
      <w:r>
        <w:rPr>
          <w:rFonts w:cs="Arial"/>
          <w:b/>
          <w:sz w:val="21"/>
          <w:szCs w:val="21"/>
        </w:rPr>
        <w:t>IT Skills</w:t>
      </w:r>
    </w:p>
    <w:p w:rsidR="00532237" w:rsidRDefault="008C3584">
      <w:pPr>
        <w:pStyle w:val="ListParagraph"/>
        <w:numPr>
          <w:ilvl w:val="0"/>
          <w:numId w:val="4"/>
        </w:numPr>
        <w:spacing w:before="120" w:after="0"/>
        <w:ind w:left="714" w:hanging="357"/>
        <w:rPr>
          <w:rFonts w:cs="Arial"/>
          <w:sz w:val="21"/>
          <w:szCs w:val="21"/>
        </w:rPr>
      </w:pPr>
      <w:r w:rsidRPr="00DA02C7">
        <w:rPr>
          <w:rFonts w:cs="Arial"/>
          <w:i/>
          <w:sz w:val="21"/>
          <w:szCs w:val="21"/>
        </w:rPr>
        <w:t>Operating System</w:t>
      </w:r>
      <w:r>
        <w:rPr>
          <w:rFonts w:cs="Arial"/>
          <w:sz w:val="21"/>
          <w:szCs w:val="21"/>
        </w:rPr>
        <w:t>: Windows®, UNIX (basics)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 w:rsidRPr="00DA02C7">
        <w:rPr>
          <w:rFonts w:cs="Arial"/>
          <w:i/>
          <w:sz w:val="21"/>
          <w:szCs w:val="21"/>
        </w:rPr>
        <w:t>Programming Languages &amp; script</w:t>
      </w:r>
      <w:r>
        <w:rPr>
          <w:rFonts w:cs="Arial"/>
          <w:sz w:val="21"/>
          <w:szCs w:val="21"/>
        </w:rPr>
        <w:t>: Java, JEE, PL/SQL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 w:rsidRPr="00DA02C7">
        <w:rPr>
          <w:rFonts w:cs="Arial"/>
          <w:i/>
          <w:sz w:val="21"/>
          <w:szCs w:val="21"/>
        </w:rPr>
        <w:t>Database</w:t>
      </w:r>
      <w:r>
        <w:rPr>
          <w:rFonts w:cs="Arial"/>
          <w:sz w:val="21"/>
          <w:szCs w:val="21"/>
        </w:rPr>
        <w:t>: Oracle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 w:rsidRPr="00DA02C7">
        <w:rPr>
          <w:rFonts w:cs="Arial"/>
          <w:i/>
          <w:sz w:val="21"/>
          <w:szCs w:val="21"/>
        </w:rPr>
        <w:t>Tools</w:t>
      </w:r>
      <w:r>
        <w:rPr>
          <w:rFonts w:cs="Arial"/>
          <w:sz w:val="21"/>
          <w:szCs w:val="21"/>
        </w:rPr>
        <w:t>: MS Office Suite, Ant, Maven, JProfi</w:t>
      </w:r>
      <w:r w:rsidR="00DA02C7">
        <w:rPr>
          <w:rFonts w:cs="Arial"/>
          <w:sz w:val="21"/>
          <w:szCs w:val="21"/>
        </w:rPr>
        <w:t>ler, ClearCase Client, SVN, GIT</w:t>
      </w:r>
      <w:r>
        <w:rPr>
          <w:rFonts w:cs="Arial"/>
          <w:sz w:val="21"/>
          <w:szCs w:val="21"/>
        </w:rPr>
        <w:t>, SOAP UI, App Dynamics, Sonar</w:t>
      </w:r>
      <w:r w:rsidR="007316F6">
        <w:rPr>
          <w:rFonts w:cs="Arial"/>
          <w:sz w:val="21"/>
          <w:szCs w:val="21"/>
        </w:rPr>
        <w:t>, JIRA</w:t>
      </w:r>
    </w:p>
    <w:p w:rsidR="00532237" w:rsidRDefault="008C3584">
      <w:pPr>
        <w:pStyle w:val="ListParagraph"/>
        <w:numPr>
          <w:ilvl w:val="0"/>
          <w:numId w:val="4"/>
        </w:numPr>
        <w:spacing w:after="0"/>
      </w:pPr>
      <w:r w:rsidRPr="00DA02C7">
        <w:rPr>
          <w:rFonts w:cs="Arial"/>
          <w:i/>
          <w:sz w:val="21"/>
          <w:szCs w:val="21"/>
        </w:rPr>
        <w:t>IDE</w:t>
      </w:r>
      <w:r>
        <w:rPr>
          <w:rFonts w:cs="Arial"/>
          <w:sz w:val="21"/>
          <w:szCs w:val="21"/>
        </w:rPr>
        <w:t>: Eclipse, JDeveloper, IntelliJ, Oracle SQL Developer, PL/SQL Developer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i/>
          <w:sz w:val="21"/>
          <w:szCs w:val="21"/>
        </w:rPr>
      </w:pPr>
      <w:r w:rsidRPr="00DA02C7">
        <w:rPr>
          <w:rFonts w:cs="Arial"/>
          <w:i/>
          <w:sz w:val="21"/>
          <w:szCs w:val="21"/>
        </w:rPr>
        <w:t>Web/App Servers</w:t>
      </w:r>
      <w:r>
        <w:rPr>
          <w:rFonts w:cs="Arial"/>
          <w:sz w:val="21"/>
          <w:szCs w:val="21"/>
        </w:rPr>
        <w:t>: WebLogic 11</w:t>
      </w:r>
      <w:r>
        <w:rPr>
          <w:rFonts w:cs="Arial"/>
          <w:i/>
          <w:sz w:val="21"/>
          <w:szCs w:val="21"/>
        </w:rPr>
        <w:t>g</w:t>
      </w:r>
      <w:r>
        <w:rPr>
          <w:rFonts w:cs="Arial"/>
          <w:sz w:val="21"/>
          <w:szCs w:val="21"/>
        </w:rPr>
        <w:t>, WebSphere 7, JBoss Fuse (6.2.1), Tomcat</w:t>
      </w:r>
    </w:p>
    <w:p w:rsidR="00532237" w:rsidRDefault="008C3584">
      <w:pPr>
        <w:pStyle w:val="ListParagraph"/>
        <w:numPr>
          <w:ilvl w:val="0"/>
          <w:numId w:val="4"/>
        </w:numPr>
        <w:spacing w:after="0"/>
        <w:rPr>
          <w:rFonts w:cs="Arial"/>
          <w:sz w:val="21"/>
          <w:szCs w:val="21"/>
        </w:rPr>
      </w:pPr>
      <w:r w:rsidRPr="00DA02C7">
        <w:rPr>
          <w:rFonts w:cs="Arial"/>
          <w:i/>
          <w:sz w:val="21"/>
          <w:szCs w:val="21"/>
        </w:rPr>
        <w:t>Additional Stuffs</w:t>
      </w:r>
      <w:r>
        <w:rPr>
          <w:rFonts w:cs="Arial"/>
          <w:sz w:val="21"/>
          <w:szCs w:val="21"/>
        </w:rPr>
        <w:t>: LSS Concepts, Design Patterns, Java Swing, Struts 2, Apache Camel (</w:t>
      </w:r>
      <w:r>
        <w:rPr>
          <w:rFonts w:cs="Arial"/>
          <w:i/>
          <w:sz w:val="20"/>
          <w:szCs w:val="21"/>
        </w:rPr>
        <w:t>basics</w:t>
      </w:r>
      <w:r>
        <w:rPr>
          <w:rFonts w:cs="Arial"/>
          <w:sz w:val="21"/>
          <w:szCs w:val="21"/>
        </w:rPr>
        <w:t>), JUnit, OSGi, REST, SOAP, Micro Services</w:t>
      </w:r>
      <w:r w:rsidR="00FF4DBB">
        <w:rPr>
          <w:rFonts w:cs="Arial"/>
          <w:sz w:val="21"/>
          <w:szCs w:val="21"/>
        </w:rPr>
        <w:t>, nodejs (</w:t>
      </w:r>
      <w:r w:rsidR="00FF4DBB" w:rsidRPr="00FF4DBB">
        <w:rPr>
          <w:rFonts w:cs="Arial"/>
          <w:i/>
          <w:sz w:val="20"/>
          <w:szCs w:val="21"/>
        </w:rPr>
        <w:t>basics</w:t>
      </w:r>
      <w:r w:rsidR="00FF4DBB">
        <w:rPr>
          <w:rFonts w:cs="Arial"/>
          <w:sz w:val="21"/>
          <w:szCs w:val="21"/>
        </w:rPr>
        <w:t>)</w:t>
      </w:r>
    </w:p>
    <w:p w:rsidR="00532237" w:rsidRDefault="00532237">
      <w:pPr>
        <w:spacing w:after="0" w:line="240" w:lineRule="auto"/>
        <w:rPr>
          <w:rFonts w:cs="Arial"/>
          <w:sz w:val="20"/>
          <w:szCs w:val="20"/>
        </w:rPr>
      </w:pPr>
    </w:p>
    <w:p w:rsidR="00532237" w:rsidRDefault="008C3584">
      <w:pPr>
        <w:spacing w:after="0" w:line="240" w:lineRule="auto"/>
        <w:jc w:val="center"/>
      </w:pPr>
      <w:r>
        <w:rPr>
          <w:rFonts w:cs="Arial"/>
          <w:color w:val="595959" w:themeColor="text1" w:themeTint="A6"/>
          <w:sz w:val="20"/>
          <w:szCs w:val="20"/>
        </w:rPr>
        <w:t>Personal Profile: Will be provided upon request</w:t>
      </w:r>
    </w:p>
    <w:sectPr w:rsidR="00532237">
      <w:pgSz w:w="11909" w:h="16834"/>
      <w:pgMar w:top="432" w:right="432" w:bottom="432" w:left="43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0BB"/>
    <w:multiLevelType w:val="hybridMultilevel"/>
    <w:tmpl w:val="43268622"/>
    <w:lvl w:ilvl="0" w:tplc="420049D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F70"/>
    <w:multiLevelType w:val="hybridMultilevel"/>
    <w:tmpl w:val="A24827CC"/>
    <w:lvl w:ilvl="0" w:tplc="420049D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367A"/>
    <w:multiLevelType w:val="multilevel"/>
    <w:tmpl w:val="64D6F46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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63023C"/>
    <w:multiLevelType w:val="multilevel"/>
    <w:tmpl w:val="B05C458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E829F7"/>
    <w:multiLevelType w:val="multilevel"/>
    <w:tmpl w:val="6D4A22B6"/>
    <w:lvl w:ilvl="0">
      <w:start w:val="1"/>
      <w:numFmt w:val="bullet"/>
      <w:lvlText w:val="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A57B6D"/>
    <w:multiLevelType w:val="hybridMultilevel"/>
    <w:tmpl w:val="D14A98DC"/>
    <w:lvl w:ilvl="0" w:tplc="420049D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F2D09"/>
    <w:multiLevelType w:val="multilevel"/>
    <w:tmpl w:val="C9240EAC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3B4E38"/>
    <w:multiLevelType w:val="multilevel"/>
    <w:tmpl w:val="04D240C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945152"/>
    <w:multiLevelType w:val="multilevel"/>
    <w:tmpl w:val="097A0BE4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AE1CF3"/>
    <w:multiLevelType w:val="multilevel"/>
    <w:tmpl w:val="7688BEF0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153762"/>
    <w:multiLevelType w:val="multilevel"/>
    <w:tmpl w:val="EF9CB418"/>
    <w:lvl w:ilvl="0">
      <w:start w:val="1"/>
      <w:numFmt w:val="bullet"/>
      <w:lvlText w:val=""/>
      <w:lvlJc w:val="left"/>
      <w:pPr>
        <w:ind w:left="108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EC86C41"/>
    <w:multiLevelType w:val="multilevel"/>
    <w:tmpl w:val="B53645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7114B0"/>
    <w:multiLevelType w:val="hybridMultilevel"/>
    <w:tmpl w:val="C534F734"/>
    <w:lvl w:ilvl="0" w:tplc="420049D0">
      <w:start w:val="1"/>
      <w:numFmt w:val="bullet"/>
      <w:lvlText w:val="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3AF4423"/>
    <w:multiLevelType w:val="multilevel"/>
    <w:tmpl w:val="630406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8CA4218"/>
    <w:multiLevelType w:val="multilevel"/>
    <w:tmpl w:val="8CD8C9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7"/>
    <w:rsid w:val="00092976"/>
    <w:rsid w:val="000A59B0"/>
    <w:rsid w:val="000D7FCF"/>
    <w:rsid w:val="00185AEA"/>
    <w:rsid w:val="001A7D8C"/>
    <w:rsid w:val="001C03EA"/>
    <w:rsid w:val="00205A58"/>
    <w:rsid w:val="002246D6"/>
    <w:rsid w:val="0023432E"/>
    <w:rsid w:val="002449E2"/>
    <w:rsid w:val="00275F73"/>
    <w:rsid w:val="00291A2F"/>
    <w:rsid w:val="002D5F3C"/>
    <w:rsid w:val="00345F4E"/>
    <w:rsid w:val="003A2146"/>
    <w:rsid w:val="003B70A0"/>
    <w:rsid w:val="003C18C9"/>
    <w:rsid w:val="003C5208"/>
    <w:rsid w:val="003F2BF7"/>
    <w:rsid w:val="004038C4"/>
    <w:rsid w:val="00450494"/>
    <w:rsid w:val="0047137C"/>
    <w:rsid w:val="004A6888"/>
    <w:rsid w:val="00532237"/>
    <w:rsid w:val="0056720A"/>
    <w:rsid w:val="005B2BF5"/>
    <w:rsid w:val="00625F68"/>
    <w:rsid w:val="00634DEF"/>
    <w:rsid w:val="006C5253"/>
    <w:rsid w:val="007237F5"/>
    <w:rsid w:val="007271BB"/>
    <w:rsid w:val="007316F6"/>
    <w:rsid w:val="00732157"/>
    <w:rsid w:val="00734215"/>
    <w:rsid w:val="007C4A40"/>
    <w:rsid w:val="007D0C72"/>
    <w:rsid w:val="00806B81"/>
    <w:rsid w:val="00811D12"/>
    <w:rsid w:val="008228A0"/>
    <w:rsid w:val="008700E8"/>
    <w:rsid w:val="008C3584"/>
    <w:rsid w:val="008C7F34"/>
    <w:rsid w:val="00970065"/>
    <w:rsid w:val="0097502B"/>
    <w:rsid w:val="00980028"/>
    <w:rsid w:val="00A25F5B"/>
    <w:rsid w:val="00A557B4"/>
    <w:rsid w:val="00A63ABD"/>
    <w:rsid w:val="00A91C31"/>
    <w:rsid w:val="00AD2D0E"/>
    <w:rsid w:val="00AF7317"/>
    <w:rsid w:val="00B33775"/>
    <w:rsid w:val="00B33D44"/>
    <w:rsid w:val="00B4680D"/>
    <w:rsid w:val="00B50517"/>
    <w:rsid w:val="00BA4BA7"/>
    <w:rsid w:val="00BC55FA"/>
    <w:rsid w:val="00BD0529"/>
    <w:rsid w:val="00BD6924"/>
    <w:rsid w:val="00BF09EF"/>
    <w:rsid w:val="00C345E5"/>
    <w:rsid w:val="00C54FEB"/>
    <w:rsid w:val="00C55992"/>
    <w:rsid w:val="00C662B8"/>
    <w:rsid w:val="00C87DCC"/>
    <w:rsid w:val="00CE622A"/>
    <w:rsid w:val="00CF336A"/>
    <w:rsid w:val="00CF5AE8"/>
    <w:rsid w:val="00D03292"/>
    <w:rsid w:val="00D3420E"/>
    <w:rsid w:val="00D52B7F"/>
    <w:rsid w:val="00D648BC"/>
    <w:rsid w:val="00D80924"/>
    <w:rsid w:val="00D83687"/>
    <w:rsid w:val="00DA02C7"/>
    <w:rsid w:val="00DB7C7A"/>
    <w:rsid w:val="00DC3972"/>
    <w:rsid w:val="00DE1B45"/>
    <w:rsid w:val="00E22750"/>
    <w:rsid w:val="00E4174A"/>
    <w:rsid w:val="00F1370F"/>
    <w:rsid w:val="00F30201"/>
    <w:rsid w:val="00F445E6"/>
    <w:rsid w:val="00F45784"/>
    <w:rsid w:val="00F542E7"/>
    <w:rsid w:val="00F67767"/>
    <w:rsid w:val="00FA30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38E8"/>
  <w15:docId w15:val="{0C35E676-6A07-47FE-B900-D3FA7003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C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24D50"/>
    <w:rPr>
      <w:color w:val="0000FF" w:themeColor="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752E2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D5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52E2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D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araghavan.varadaraj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CF188-23B8-407D-B442-440FAAA8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Varadarajan, Vijayaraghavan</dc:creator>
  <dc:description/>
  <cp:lastModifiedBy>Varadarajan, Vijayaraghavan</cp:lastModifiedBy>
  <cp:revision>86</cp:revision>
  <cp:lastPrinted>2017-04-05T04:03:00Z</cp:lastPrinted>
  <dcterms:created xsi:type="dcterms:W3CDTF">2017-04-05T04:40:00Z</dcterms:created>
  <dcterms:modified xsi:type="dcterms:W3CDTF">2018-01-18T16:57:00Z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