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№14</w:t>
      </w:r>
    </w:p>
    <w:p>
      <w:pPr>
        <w:pStyle w:val="Subtitle"/>
      </w:pPr>
      <w:r>
        <w:t xml:space="preserve">Программирование в командном процессоре ОС UNIX.</w:t>
      </w:r>
    </w:p>
    <w:p>
      <w:pPr>
        <w:pStyle w:val="Author"/>
      </w:pPr>
      <w:r>
        <w:t xml:space="preserve">Виктория Копылова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командный файл, реализующий упрощённый механизм семафоров. Командный файл в течение некоторого времени t1 дожидается освобождения ресурса, выдавая об этом сообщение, а дождавшись его освобождения, использует его в течение некоторого времени t2&lt;&gt;t1 , также выдавая информацию о том, что ресурс используется соответствующим командным файлом (процессом). Запустили командный файл в одном виртуальном терминале в фоновом режиме, перенаправив его вывод в другой (</w:t>
      </w:r>
      <w:r>
        <w:t xml:space="preserve"> </w:t>
      </w:r>
      <w:r>
        <w:rPr>
          <w:rStyle w:val="VerbatimChar"/>
        </w:rPr>
        <w:t xml:space="preserve">&gt; /dev/tty#</w:t>
      </w:r>
      <w:r>
        <w:t xml:space="preserve"> </w:t>
      </w:r>
      <w:r>
        <w:t xml:space="preserve">, где # — номер терминала куда перенаправляется вывод), в котором также запущен этот файл, но не фоновом, а в привилегированном режиме. Доработали программу так, чтобы имелась возможность взаимодействия трёх и более процессов.</w:t>
      </w:r>
    </w:p>
    <w:bookmarkStart w:id="24" w:name="fig:001"/>
    <w:p>
      <w:pPr>
        <w:pStyle w:val="CaptionedFigure"/>
      </w:pPr>
      <w:r>
        <w:drawing>
          <wp:inline>
            <wp:extent cx="3733800" cy="2165732"/>
            <wp:effectExtent b="0" l="0" r="0" t="0"/>
            <wp:docPr descr="Рис. 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657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1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Реализовали команду man с помощью командного файла. Изучили содержимое каталога</w:t>
      </w:r>
      <w:r>
        <w:t xml:space="preserve"> </w:t>
      </w:r>
      <w:r>
        <w:rPr>
          <w:rStyle w:val="VerbatimChar"/>
        </w:rPr>
        <w:t xml:space="preserve">/usr/share/man/man1</w:t>
      </w:r>
      <w:r>
        <w:t xml:space="preserve"> </w:t>
      </w:r>
      <w:r>
        <w:t xml:space="preserve">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получает в виде аргумента командной строки название команды и в виде результата выдает справку об этой команде или сообщение об отсутствии справки, если соответствующего файла нет в каталоге man1.</w:t>
      </w:r>
    </w:p>
    <w:bookmarkStart w:id="28" w:name="fig:002"/>
    <w:p>
      <w:pPr>
        <w:pStyle w:val="CaptionedFigure"/>
      </w:pPr>
      <w:r>
        <w:drawing>
          <wp:inline>
            <wp:extent cx="3733800" cy="2038007"/>
            <wp:effectExtent b="0" l="0" r="0" t="0"/>
            <wp:docPr descr="Рис. 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380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2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Используя встроенную переменную $RANDOM , написали командный файл, генерирующий случайную последовательность букв латинского алфавита</w:t>
      </w:r>
    </w:p>
    <w:bookmarkStart w:id="32" w:name="fig:003"/>
    <w:p>
      <w:pPr>
        <w:pStyle w:val="CaptionedFigure"/>
      </w:pPr>
      <w:r>
        <w:drawing>
          <wp:inline>
            <wp:extent cx="3733800" cy="2060345"/>
            <wp:effectExtent b="0" l="0" r="0" t="0"/>
            <wp:docPr descr="Рис. 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603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3</w:t>
      </w:r>
    </w:p>
    <w:bookmarkEnd w:id="32"/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Изучили основы программирования в оболочке ОС UNIX. Научились писать более сложные командные файлы с использованием логических управляющих конструкций и циклов.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4"/>
        </w:numPr>
      </w:pPr>
      <w:r>
        <w:t xml:space="preserve">Найдите синтаксическую ошибку в следующей строке: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[$1 != "exit"]</w:t>
      </w:r>
      <w:r>
        <w:t xml:space="preserve"> </w:t>
      </w:r>
      <w:r>
        <w:t xml:space="preserve">Ответ: Правильный вариант: while</w:t>
      </w:r>
      <w:r>
        <w:t xml:space="preserve"> </w:t>
      </w:r>
      <w:r>
        <w:rPr>
          <w:rStyle w:val="VerbatimChar"/>
        </w:rPr>
        <w:t xml:space="preserve">["$1" != " exit" ]</w:t>
      </w:r>
    </w:p>
    <w:p>
      <w:pPr>
        <w:numPr>
          <w:ilvl w:val="0"/>
          <w:numId w:val="1004"/>
        </w:numPr>
      </w:pPr>
      <w:r>
        <w:t xml:space="preserve">Как объединить (конкатенация) несколько строк в одну?</w:t>
      </w:r>
      <w:r>
        <w:t xml:space="preserve"> </w:t>
      </w:r>
      <w:r>
        <w:t xml:space="preserve">Ответ: Объединение нескольких строк в одну в Bash происходит с помощью символа</w:t>
      </w:r>
      <w:r>
        <w:t xml:space="preserve"> </w:t>
      </w:r>
      <w:r>
        <w:rPr>
          <w:rStyle w:val="VerbatimChar"/>
        </w:rPr>
        <w:t xml:space="preserve">‘\’</w:t>
      </w:r>
    </w:p>
    <w:p>
      <w:pPr>
        <w:numPr>
          <w:ilvl w:val="0"/>
          <w:numId w:val="1004"/>
        </w:numPr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  <w:r>
        <w:t xml:space="preserve"> </w:t>
      </w:r>
      <w:r>
        <w:t xml:space="preserve">Ответ для примера: В Linux имеется программа seq, которая воспринимает в качестве аргументов два числа и выдает последовательность всех чисел, расположенных между заданными. С помощью этой команды можно заставить for в bash работать точно так же, как аналогичный оператор работает в обычных языках программирования. Для этого достаточно записать цикл for следующим образом:</w:t>
      </w:r>
    </w:p>
    <w:p>
      <w:pPr>
        <w:pStyle w:val="SourceCode"/>
      </w:pPr>
      <w:r>
        <w:rPr>
          <w:rStyle w:val="VerbatimChar"/>
        </w:rPr>
        <w:t xml:space="preserve">for a in $( seq 1 10 ) ; do </w:t>
      </w:r>
      <w:r>
        <w:br/>
      </w:r>
      <w:r>
        <w:rPr>
          <w:rStyle w:val="VerbatimChar"/>
        </w:rPr>
        <w:t xml:space="preserve">catfile_$a </w:t>
      </w:r>
      <w:r>
        <w:br/>
      </w:r>
      <w:r>
        <w:rPr>
          <w:rStyle w:val="VerbatimChar"/>
        </w:rPr>
        <w:t xml:space="preserve">done</w:t>
      </w:r>
    </w:p>
    <w:p>
      <w:pPr>
        <w:pStyle w:val="FirstParagraph"/>
      </w:pPr>
      <w:r>
        <w:t xml:space="preserve">Эта команда выводит на экран содержимое 10-ти файлов:</w:t>
      </w:r>
      <w:r>
        <w:br/>
      </w:r>
      <w:r>
        <w:t xml:space="preserve">“file_1”</w:t>
      </w:r>
      <w:r>
        <w:t xml:space="preserve">, …,</w:t>
      </w:r>
      <w:r>
        <w:t xml:space="preserve"> </w:t>
      </w:r>
      <w:r>
        <w:t xml:space="preserve">“file_10”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Какой результат даст вычисление выражения</w:t>
      </w:r>
      <w:r>
        <w:t xml:space="preserve"> </w:t>
      </w:r>
      <w:r>
        <w:rPr>
          <w:rStyle w:val="VerbatimChar"/>
        </w:rPr>
        <w:t xml:space="preserve">$((10/3))</w:t>
      </w:r>
      <w:r>
        <w:t xml:space="preserve">?</w:t>
      </w:r>
      <w:r>
        <w:t xml:space="preserve"> </w:t>
      </w:r>
      <w:r>
        <w:t xml:space="preserve">Ответ: Так как это целочисленное деление, то произойдет округление в сторону ближайшего числа, и выведется 3.</w:t>
      </w:r>
      <w:r>
        <w:t xml:space="preserve"> </w:t>
      </w:r>
      <w:r>
        <w:t xml:space="preserve">10/3 = 3.</w:t>
      </w:r>
    </w:p>
    <w:p>
      <w:pPr>
        <w:numPr>
          <w:ilvl w:val="0"/>
          <w:numId w:val="1005"/>
        </w:numPr>
      </w:pPr>
      <w:r>
        <w:t xml:space="preserve">Укажите кратко основные отличия командной оболочки zsh от bash.</w:t>
      </w:r>
      <w:r>
        <w:t xml:space="preserve"> </w:t>
      </w:r>
      <w:r>
        <w:t xml:space="preserve">Ответ: По размеру Bash больше Zsh. Zsh и Bash предлагают сходный функционал. Обе имеют программируемое дополнение (хотя у Zsh оно появилось раньше), встроенные команды и функции для создания скриптов. У Zsh также в запасе есть несколько собственных хитростей, например, расширенная подстановка имени файла, которая превращает команду поиска find почти что в ненужное излишество. Включение в путь</w:t>
      </w:r>
      <w:r>
        <w:t xml:space="preserve"> </w:t>
      </w:r>
      <w:r>
        <w:rPr>
          <w:rStyle w:val="VerbatimChar"/>
        </w:rPr>
        <w:t xml:space="preserve">**</w:t>
      </w:r>
      <w:r>
        <w:t xml:space="preserve"> </w:t>
      </w:r>
      <w:r>
        <w:t xml:space="preserve">означает соответствие любому символу, включая разделитель - слэш, поэтому</w:t>
      </w:r>
      <w:r>
        <w:t xml:space="preserve"> </w:t>
      </w:r>
      <w:r>
        <w:rPr>
          <w:rStyle w:val="VerbatimChar"/>
        </w:rPr>
        <w:t xml:space="preserve">**/*.jpg</w:t>
      </w:r>
      <w:r>
        <w:t xml:space="preserve"> </w:t>
      </w:r>
      <w:r>
        <w:t xml:space="preserve">касается всех файлов</w:t>
      </w:r>
      <w:r>
        <w:t xml:space="preserve"> </w:t>
      </w:r>
      <w:r>
        <w:rPr>
          <w:rStyle w:val="VerbatimChar"/>
        </w:rPr>
        <w:t xml:space="preserve">*.jpg</w:t>
      </w:r>
      <w:r>
        <w:t xml:space="preserve"> </w:t>
      </w:r>
      <w:r>
        <w:t xml:space="preserve">в текущей директории и в любых поддиректориях. Мало того, сюда также включаются права доступа к файлу, владелец, тип или отметка времени – большинство опций, предусмотренных find. Например, можно использовать ls -l</w:t>
      </w:r>
      <w:r>
        <w:t xml:space="preserve"> </w:t>
      </w:r>
      <w:r>
        <w:rPr>
          <w:rStyle w:val="VerbatimChar"/>
        </w:rPr>
        <w:t xml:space="preserve">/**/bin/*(s) для вывода списка всех setuid-файлов в /bin, /usr/bin и /usr/local/bin</w:t>
      </w:r>
      <w:r>
        <w:t xml:space="preserve">. При наборе имени директории в командной строке Zsh переключается на эту директорию. Выполнение скриптов в Zsh основном быстрее, чем в Bash – по большей части примерно на 20% – однако Zsh разработан для интерактивного пользования В Zsh расширенная подстановка имени файла и более развитая опция дополнения..</w:t>
      </w:r>
    </w:p>
    <w:p>
      <w:pPr>
        <w:numPr>
          <w:ilvl w:val="0"/>
          <w:numId w:val="1005"/>
        </w:numPr>
      </w:pPr>
      <w:r>
        <w:t xml:space="preserve">Проверьте, верен ли синтаксис данной конструкции</w:t>
      </w:r>
      <w:r>
        <w:t xml:space="preserve"> </w:t>
      </w:r>
      <w:r>
        <w:rPr>
          <w:rStyle w:val="VerbatimChar"/>
        </w:rPr>
        <w:t xml:space="preserve">for ((a=1; a &lt;= LIMIT; a++))</w:t>
      </w:r>
      <w:r>
        <w:t xml:space="preserve"> </w:t>
      </w:r>
      <w:r>
        <w:t xml:space="preserve">Ответ: В bash для оператора цикла for существует другая конструкция.</w:t>
      </w:r>
      <w:r>
        <w:br/>
      </w:r>
      <w:r>
        <w:t xml:space="preserve">Пример:</w:t>
      </w:r>
    </w:p>
    <w:p>
      <w:pPr>
        <w:pStyle w:val="SourceCode"/>
      </w:pPr>
      <w:r>
        <w:rPr>
          <w:rStyle w:val="VerbatimChar"/>
        </w:rPr>
        <w:t xml:space="preserve">for A in Ai Bi Ci do  </w:t>
      </w:r>
      <w:r>
        <w:br/>
      </w:r>
      <w:r>
        <w:rPr>
          <w:rStyle w:val="VerbatimChar"/>
        </w:rPr>
        <w:t xml:space="preserve">echo A </w:t>
      </w:r>
      <w:r>
        <w:br/>
      </w:r>
      <w:r>
        <w:rPr>
          <w:rStyle w:val="VerbatimChar"/>
        </w:rPr>
        <w:t xml:space="preserve">done </w:t>
      </w:r>
      <w:r>
        <w:br/>
      </w:r>
      <w:r>
        <w:rPr>
          <w:rStyle w:val="VerbatimChar"/>
        </w:rPr>
        <w:t xml:space="preserve">на терминал будет выведено :  </w:t>
      </w:r>
      <w:r>
        <w:br/>
      </w:r>
      <w:r>
        <w:rPr>
          <w:rStyle w:val="VerbatimChar"/>
        </w:rPr>
        <w:t xml:space="preserve">Ai Bi Ci </w:t>
      </w:r>
    </w:p>
    <w:p>
      <w:pPr>
        <w:pStyle w:val="Compact"/>
        <w:numPr>
          <w:ilvl w:val="0"/>
          <w:numId w:val="1006"/>
        </w:numPr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  <w:r>
        <w:t xml:space="preserve"> </w:t>
      </w:r>
      <w:r>
        <w:t xml:space="preserve">Ответ: Вначале был Bourne Shell (sh), его написал Стивен Борн для Bell Labs Research Unix. Bash – это Bourne Again Shell (Снова Оболочка Борна), который, к счастью, редко используется. Почти все современные дистрибутивы Linux используют Bash в качестве оболочки по умолчанию, и это превращает Bash в фактический стандарт, с которым сравниваются все остальные.</w:t>
      </w:r>
      <w:r>
        <w:t xml:space="preserve"> </w:t>
      </w:r>
      <w:r>
        <w:t xml:space="preserve">Дело не в малом размере Bash, и не в скорости. По размеру Bash больше некоторых оболочек, кроме одной: Sash, которая не использует библиотек и имеет несколько дополнительных встроенных команд. Bash также и не самая быстрая оболочка, однако большинству пользователей это неважно, ибо подлинно важна его гибкость. Bash обладает некоторыми функциями, превосходящими стандарт POSIX, хотя при желании можно добиться от него и POSIX-поведения. Если запустить Bash командой sh, с опцией командной строки –posix или при установленной переменной окружения POSIXLY_CORRECT, Bash будет работать как стандартная оболочка POSIX. При запуске через sh, Bash по возможности пытается работать как исходная оболочка Борна, но лишь в тех ситуациях, когда это не вступит в конфликт со стандартом POSIX.</w:t>
      </w:r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№14</dc:title>
  <dc:creator>Виктория Копылова</dc:creator>
  <dc:language>ru-RU</dc:language>
  <cp:keywords/>
  <dcterms:created xsi:type="dcterms:W3CDTF">2025-04-24T07:10:59Z</dcterms:created>
  <dcterms:modified xsi:type="dcterms:W3CDTF">2025-04-24T07:10:59Z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Программирование в командном процессоре ОС UNIX.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