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1B03" w14:textId="06784D85" w:rsidR="00577650" w:rsidRPr="00167475" w:rsidRDefault="00577650" w:rsidP="00577650">
      <w:pPr>
        <w:rPr>
          <w:sz w:val="28"/>
          <w:szCs w:val="28"/>
        </w:rPr>
      </w:pPr>
      <w:r w:rsidRPr="00167475">
        <w:rPr>
          <w:b/>
          <w:bCs/>
          <w:sz w:val="28"/>
          <w:szCs w:val="28"/>
        </w:rPr>
        <w:t>Цель построения диаграммы</w:t>
      </w:r>
      <w:r w:rsidRPr="00167475">
        <w:rPr>
          <w:sz w:val="28"/>
          <w:szCs w:val="28"/>
        </w:rPr>
        <w:t xml:space="preserve">: </w:t>
      </w:r>
      <w:r w:rsidRPr="00577650">
        <w:rPr>
          <w:sz w:val="28"/>
          <w:szCs w:val="28"/>
        </w:rPr>
        <w:t xml:space="preserve">визуализировать процесс </w:t>
      </w:r>
      <w:r>
        <w:rPr>
          <w:sz w:val="28"/>
          <w:szCs w:val="28"/>
          <w:lang w:val="ru-RU"/>
        </w:rPr>
        <w:t>записи</w:t>
      </w:r>
      <w:r w:rsidRPr="00577650">
        <w:rPr>
          <w:sz w:val="28"/>
          <w:szCs w:val="28"/>
        </w:rPr>
        <w:t xml:space="preserve"> и оказания услуг в барбершопе с распределением ответственности между ролями и показать создаваемые/</w:t>
      </w:r>
      <w:r>
        <w:rPr>
          <w:sz w:val="28"/>
          <w:szCs w:val="28"/>
          <w:lang w:val="ru-RU"/>
        </w:rPr>
        <w:t>обновляемые</w:t>
      </w:r>
      <w:r w:rsidRPr="00577650">
        <w:rPr>
          <w:sz w:val="28"/>
          <w:szCs w:val="28"/>
        </w:rPr>
        <w:t xml:space="preserve"> артефакты на этапах процесса.</w:t>
      </w:r>
    </w:p>
    <w:p w14:paraId="088B3485" w14:textId="2B3D6070" w:rsidR="000351FC" w:rsidRDefault="00577650">
      <w:pPr>
        <w:rPr>
          <w:lang w:val="ru-RU"/>
        </w:rPr>
      </w:pPr>
      <w:r w:rsidRPr="00167475">
        <w:rPr>
          <w:b/>
          <w:bCs/>
          <w:sz w:val="28"/>
          <w:szCs w:val="28"/>
        </w:rPr>
        <w:t>Область рассмотрения</w:t>
      </w:r>
      <w:r w:rsidRPr="00167475">
        <w:rPr>
          <w:sz w:val="28"/>
          <w:szCs w:val="28"/>
        </w:rPr>
        <w:t>: </w:t>
      </w:r>
      <w:r w:rsidRPr="00167475">
        <w:rPr>
          <w:b/>
          <w:bCs/>
          <w:sz w:val="28"/>
          <w:szCs w:val="28"/>
        </w:rPr>
        <w:t>to be</w:t>
      </w:r>
      <w:r w:rsidRPr="00167475"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>-</w:t>
      </w:r>
      <w:r w:rsidRPr="00167475">
        <w:rPr>
          <w:sz w:val="28"/>
          <w:szCs w:val="28"/>
        </w:rPr>
        <w:t xml:space="preserve"> проектируемый процесс работы </w:t>
      </w:r>
      <w:r>
        <w:rPr>
          <w:sz w:val="28"/>
          <w:szCs w:val="28"/>
          <w:lang w:val="ru-RU"/>
        </w:rPr>
        <w:t>барбершопа</w:t>
      </w:r>
      <w:r w:rsidRPr="00167475">
        <w:rPr>
          <w:sz w:val="28"/>
          <w:szCs w:val="28"/>
        </w:rPr>
        <w:t xml:space="preserve"> после внедрения</w:t>
      </w:r>
      <w:r>
        <w:rPr>
          <w:sz w:val="28"/>
          <w:szCs w:val="28"/>
          <w:lang w:val="ru-RU"/>
        </w:rPr>
        <w:t xml:space="preserve"> информационной</w:t>
      </w:r>
      <w:r w:rsidRPr="00167475">
        <w:rPr>
          <w:sz w:val="28"/>
          <w:szCs w:val="28"/>
        </w:rPr>
        <w:t xml:space="preserve"> системы</w:t>
      </w:r>
      <w:r>
        <w:rPr>
          <w:sz w:val="28"/>
          <w:szCs w:val="28"/>
          <w:lang w:val="ru-RU"/>
        </w:rPr>
        <w:t>.</w:t>
      </w:r>
    </w:p>
    <w:p w14:paraId="4789C1E0" w14:textId="7CF2D6E7" w:rsidR="008F30CA" w:rsidRDefault="00577650">
      <w:pPr>
        <w:rPr>
          <w:lang w:val="ru-RU"/>
        </w:rPr>
      </w:pPr>
      <w:r w:rsidRPr="00577650">
        <w:rPr>
          <w:lang w:val="ru-RU"/>
        </w:rPr>
        <w:drawing>
          <wp:inline distT="0" distB="0" distL="0" distR="0" wp14:anchorId="0B2B5018" wp14:editId="348A34C6">
            <wp:extent cx="9777730" cy="2679065"/>
            <wp:effectExtent l="0" t="0" r="0" b="6985"/>
            <wp:docPr id="1657609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09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AFA2" w14:textId="77777777" w:rsidR="008F30CA" w:rsidRDefault="008F30CA">
      <w:pPr>
        <w:rPr>
          <w:lang w:val="ru-RU"/>
        </w:rPr>
      </w:pPr>
    </w:p>
    <w:p w14:paraId="54C6493F" w14:textId="77777777" w:rsidR="008F30CA" w:rsidRDefault="008F30CA">
      <w:pPr>
        <w:rPr>
          <w:lang w:val="ru-RU"/>
        </w:rPr>
      </w:pPr>
    </w:p>
    <w:p w14:paraId="569AFAF6" w14:textId="0F4F27A3" w:rsidR="008B08F6" w:rsidRDefault="008B08F6"/>
    <w:sectPr w:rsidR="008B08F6" w:rsidSect="008F30C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0CA"/>
    <w:rsid w:val="000351FC"/>
    <w:rsid w:val="001D1D70"/>
    <w:rsid w:val="003978E3"/>
    <w:rsid w:val="00577650"/>
    <w:rsid w:val="008B08F6"/>
    <w:rsid w:val="008F30CA"/>
    <w:rsid w:val="00AE7936"/>
    <w:rsid w:val="00B5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F475"/>
  <w15:chartTrackingRefBased/>
  <w15:docId w15:val="{638C1E4E-D4C9-43C6-98E3-28429D12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0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0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0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0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0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0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3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Кушниренко</dc:creator>
  <cp:keywords/>
  <dc:description/>
  <cp:lastModifiedBy>Виктория Кушниренко</cp:lastModifiedBy>
  <cp:revision>2</cp:revision>
  <dcterms:created xsi:type="dcterms:W3CDTF">2026-03-20T18:45:00Z</dcterms:created>
  <dcterms:modified xsi:type="dcterms:W3CDTF">2026-03-20T18:45:00Z</dcterms:modified>
</cp:coreProperties>
</file>