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BD91" w14:textId="77777777" w:rsidR="00D623DF" w:rsidRPr="005F6E37" w:rsidRDefault="00D623DF" w:rsidP="00D623DF">
      <w:pPr>
        <w:rPr>
          <w:b/>
          <w:bCs/>
          <w:sz w:val="48"/>
          <w:szCs w:val="48"/>
        </w:rPr>
      </w:pPr>
      <w:r w:rsidRPr="00D623DF">
        <w:rPr>
          <w:b/>
          <w:bCs/>
          <w:sz w:val="48"/>
          <w:szCs w:val="48"/>
        </w:rPr>
        <w:t>Progetto: Gestione degli Eventi</w:t>
      </w:r>
    </w:p>
    <w:p w14:paraId="7C64DBEC" w14:textId="77777777" w:rsidR="00D623DF" w:rsidRDefault="00D623DF" w:rsidP="00D623DF">
      <w:pPr>
        <w:rPr>
          <w:b/>
          <w:bCs/>
        </w:rPr>
      </w:pPr>
    </w:p>
    <w:p w14:paraId="2EFC8A1C" w14:textId="77777777" w:rsidR="00D623DF" w:rsidRPr="00D623DF" w:rsidRDefault="00D623DF" w:rsidP="00D623DF">
      <w:pPr>
        <w:rPr>
          <w:b/>
          <w:bCs/>
        </w:rPr>
      </w:pPr>
    </w:p>
    <w:p w14:paraId="30254AB4" w14:textId="180582D2" w:rsidR="00D623DF" w:rsidRDefault="00D623DF" w:rsidP="00D623DF">
      <w:pPr>
        <w:rPr>
          <w:b/>
          <w:bCs/>
          <w:sz w:val="28"/>
          <w:szCs w:val="28"/>
        </w:rPr>
      </w:pPr>
      <w:r w:rsidRPr="00D623DF">
        <w:rPr>
          <w:b/>
          <w:bCs/>
          <w:sz w:val="28"/>
          <w:szCs w:val="28"/>
        </w:rPr>
        <w:t>1. Descrizione del Progetto</w:t>
      </w:r>
      <w:r w:rsidR="005F6E37">
        <w:rPr>
          <w:b/>
          <w:bCs/>
          <w:sz w:val="28"/>
          <w:szCs w:val="28"/>
        </w:rPr>
        <w:t>:</w:t>
      </w:r>
    </w:p>
    <w:p w14:paraId="79BB0D98" w14:textId="77777777" w:rsidR="005F6E37" w:rsidRPr="00D623DF" w:rsidRDefault="005F6E37" w:rsidP="00D623DF">
      <w:pPr>
        <w:rPr>
          <w:b/>
          <w:bCs/>
          <w:sz w:val="28"/>
          <w:szCs w:val="28"/>
        </w:rPr>
      </w:pPr>
    </w:p>
    <w:p w14:paraId="6CAEF24D" w14:textId="77777777" w:rsidR="00D623DF" w:rsidRDefault="00D623DF" w:rsidP="00D623DF">
      <w:r w:rsidRPr="00D623DF">
        <w:t xml:space="preserve">L'applicazione "Gestione degli Eventi" permette agli utenti di creare, visualizzare, modificare e cancellare eventi. </w:t>
      </w:r>
    </w:p>
    <w:p w14:paraId="21BC687A" w14:textId="77777777" w:rsidR="00D623DF" w:rsidRDefault="00D623DF" w:rsidP="00D623DF">
      <w:r w:rsidRPr="00D623DF">
        <w:t xml:space="preserve">Gli utenti possono anche registrarsi per partecipare agli eventi. </w:t>
      </w:r>
    </w:p>
    <w:p w14:paraId="21AFABF1" w14:textId="4472F8A4" w:rsidR="00D623DF" w:rsidRDefault="00D623DF" w:rsidP="00D623DF">
      <w:r w:rsidRPr="00D623DF">
        <w:t xml:space="preserve">Il progetto è sviluppato usando </w:t>
      </w:r>
      <w:r w:rsidRPr="00D623DF">
        <w:rPr>
          <w:b/>
          <w:bCs/>
        </w:rPr>
        <w:t>Spring Boot</w:t>
      </w:r>
      <w:r w:rsidRPr="00D623DF">
        <w:t xml:space="preserve">, con </w:t>
      </w:r>
      <w:r w:rsidRPr="00D623DF">
        <w:rPr>
          <w:b/>
          <w:bCs/>
        </w:rPr>
        <w:t>Spring MVC</w:t>
      </w:r>
      <w:r w:rsidRPr="00D623DF">
        <w:t xml:space="preserve"> per la gestione delle richieste HTTP, </w:t>
      </w:r>
      <w:r w:rsidR="00BD05E3" w:rsidRPr="00BD05E3">
        <w:rPr>
          <w:b/>
          <w:bCs/>
        </w:rPr>
        <w:t>Spring Data JPA</w:t>
      </w:r>
      <w:r w:rsidR="00BD05E3" w:rsidRPr="00BD05E3">
        <w:t xml:space="preserve"> per l'accesso ai dati del database relazionale nell'applicazione Java</w:t>
      </w:r>
      <w:r w:rsidR="00BD05E3">
        <w:t xml:space="preserve">,  </w:t>
      </w:r>
      <w:r w:rsidRPr="00D623DF">
        <w:rPr>
          <w:b/>
          <w:bCs/>
        </w:rPr>
        <w:t>Thymeleaf</w:t>
      </w:r>
      <w:r w:rsidRPr="00D623DF">
        <w:t xml:space="preserve"> per la parte di visualizzazione </w:t>
      </w:r>
      <w:r>
        <w:t>(Front-End)</w:t>
      </w:r>
      <w:r w:rsidRPr="00D623DF">
        <w:t xml:space="preserve">, e </w:t>
      </w:r>
      <w:r w:rsidRPr="00D623DF">
        <w:rPr>
          <w:b/>
          <w:bCs/>
        </w:rPr>
        <w:t>MySQL</w:t>
      </w:r>
      <w:r w:rsidRPr="00D623DF">
        <w:t xml:space="preserve"> come database per memorizzare i dati relativi agli eventi e agli utenti.</w:t>
      </w:r>
    </w:p>
    <w:p w14:paraId="401430AE" w14:textId="77777777" w:rsidR="00D623DF" w:rsidRDefault="00D623DF" w:rsidP="00D623DF"/>
    <w:p w14:paraId="444648F1" w14:textId="77777777" w:rsidR="00D623DF" w:rsidRDefault="00D623DF" w:rsidP="00D623DF"/>
    <w:p w14:paraId="474AB52E" w14:textId="59354B38" w:rsidR="00D623DF" w:rsidRPr="005F6E37" w:rsidRDefault="00D623DF" w:rsidP="00D623DF">
      <w:pPr>
        <w:rPr>
          <w:b/>
          <w:bCs/>
          <w:sz w:val="28"/>
          <w:szCs w:val="28"/>
        </w:rPr>
      </w:pPr>
      <w:r w:rsidRPr="00D623DF">
        <w:rPr>
          <w:b/>
          <w:bCs/>
          <w:sz w:val="28"/>
          <w:szCs w:val="28"/>
        </w:rPr>
        <w:t>2. Architettura del Sistema</w:t>
      </w:r>
      <w:r w:rsidR="005F6E37">
        <w:rPr>
          <w:b/>
          <w:bCs/>
          <w:sz w:val="28"/>
          <w:szCs w:val="28"/>
        </w:rPr>
        <w:t>:</w:t>
      </w:r>
    </w:p>
    <w:p w14:paraId="775A3A0A" w14:textId="77777777" w:rsidR="005F6E37" w:rsidRPr="00D623DF" w:rsidRDefault="005F6E37" w:rsidP="00D623DF">
      <w:pPr>
        <w:rPr>
          <w:b/>
          <w:bCs/>
        </w:rPr>
      </w:pPr>
    </w:p>
    <w:p w14:paraId="0BBCCD8C" w14:textId="6FDBC04C" w:rsidR="00D623DF" w:rsidRPr="00D623DF" w:rsidRDefault="00D623DF" w:rsidP="00D623DF">
      <w:pPr>
        <w:numPr>
          <w:ilvl w:val="0"/>
          <w:numId w:val="1"/>
        </w:numPr>
      </w:pPr>
      <w:r w:rsidRPr="00D623DF">
        <w:rPr>
          <w:b/>
          <w:bCs/>
        </w:rPr>
        <w:t>Back</w:t>
      </w:r>
      <w:r w:rsidR="00676413">
        <w:rPr>
          <w:b/>
          <w:bCs/>
        </w:rPr>
        <w:t>-E</w:t>
      </w:r>
      <w:r w:rsidRPr="00D623DF">
        <w:rPr>
          <w:b/>
          <w:bCs/>
        </w:rPr>
        <w:t>nd (Spring Boot)</w:t>
      </w:r>
      <w:r w:rsidRPr="00D623DF">
        <w:t>: gestisce la logica di business e l'interazione con il database. Include i servizi per la creazione, modifica, eliminazione degli eventi e per la gestione degli utenti</w:t>
      </w:r>
      <w:r w:rsidR="005F6E37">
        <w:t>;</w:t>
      </w:r>
    </w:p>
    <w:p w14:paraId="6526326C" w14:textId="10635552" w:rsidR="00D623DF" w:rsidRPr="00D623DF" w:rsidRDefault="00D623DF" w:rsidP="00D623DF">
      <w:pPr>
        <w:numPr>
          <w:ilvl w:val="0"/>
          <w:numId w:val="1"/>
        </w:numPr>
      </w:pPr>
      <w:r w:rsidRPr="00D623DF">
        <w:rPr>
          <w:b/>
          <w:bCs/>
        </w:rPr>
        <w:t>Front</w:t>
      </w:r>
      <w:r w:rsidR="00676413">
        <w:rPr>
          <w:b/>
          <w:bCs/>
        </w:rPr>
        <w:t>-E</w:t>
      </w:r>
      <w:r w:rsidRPr="00D623DF">
        <w:rPr>
          <w:b/>
          <w:bCs/>
        </w:rPr>
        <w:t>nd (Thymeleaf)</w:t>
      </w:r>
      <w:r w:rsidRPr="00D623DF">
        <w:t>: fornisce una semplice interfaccia utente per visualizzare gli eventi, i dettagli e per registrarsi o loggarsi</w:t>
      </w:r>
      <w:r w:rsidR="005F6E37">
        <w:t>;</w:t>
      </w:r>
    </w:p>
    <w:p w14:paraId="2C32B660" w14:textId="234B75CE" w:rsidR="00D623DF" w:rsidRDefault="00D623DF" w:rsidP="005F6E37">
      <w:pPr>
        <w:numPr>
          <w:ilvl w:val="0"/>
          <w:numId w:val="1"/>
        </w:numPr>
      </w:pPr>
      <w:r w:rsidRPr="00D623DF">
        <w:rPr>
          <w:b/>
          <w:bCs/>
        </w:rPr>
        <w:t>Database (MySQL)</w:t>
      </w:r>
      <w:r w:rsidRPr="00D623DF">
        <w:t>: memorizza i dati degli eventi, degli utenti e le informazioni sulla registrazione agli eventi.</w:t>
      </w:r>
    </w:p>
    <w:p w14:paraId="5B20B919" w14:textId="77777777" w:rsidR="005F6E37" w:rsidRDefault="005F6E37" w:rsidP="005F6E37"/>
    <w:p w14:paraId="4C5C88C1" w14:textId="77777777" w:rsidR="005F6E37" w:rsidRDefault="005F6E37" w:rsidP="005F6E37"/>
    <w:p w14:paraId="3258292A" w14:textId="5B8776DC" w:rsidR="005F6E37" w:rsidRDefault="005F6E37" w:rsidP="005F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D623DF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Progettazione del Database:</w:t>
      </w:r>
    </w:p>
    <w:p w14:paraId="6C511CCA" w14:textId="77777777" w:rsidR="005F6E37" w:rsidRDefault="005F6E37" w:rsidP="005F6E37">
      <w:pPr>
        <w:rPr>
          <w:b/>
          <w:bCs/>
          <w:sz w:val="28"/>
          <w:szCs w:val="28"/>
        </w:rPr>
      </w:pPr>
    </w:p>
    <w:p w14:paraId="5C482774" w14:textId="77777777" w:rsidR="004505B6" w:rsidRDefault="004505B6" w:rsidP="005F6E37">
      <w:pPr>
        <w:rPr>
          <w:b/>
          <w:bCs/>
          <w:sz w:val="28"/>
          <w:szCs w:val="28"/>
        </w:rPr>
      </w:pPr>
    </w:p>
    <w:p w14:paraId="355DB14B" w14:textId="2857A794" w:rsidR="005F6E37" w:rsidRDefault="005F6E37" w:rsidP="005F6E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C4A39E" wp14:editId="73774A7D">
            <wp:extent cx="5705475" cy="2362200"/>
            <wp:effectExtent l="0" t="0" r="9525" b="0"/>
            <wp:docPr id="1838010408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0408" name="Immagine 1" descr="Immagine che contiene testo, Carattere, num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C4F1" w14:textId="77777777" w:rsidR="005F6E37" w:rsidRDefault="005F6E37" w:rsidP="005F6E37">
      <w:pPr>
        <w:rPr>
          <w:b/>
          <w:bCs/>
          <w:sz w:val="28"/>
          <w:szCs w:val="28"/>
        </w:rPr>
      </w:pPr>
    </w:p>
    <w:p w14:paraId="3C28C888" w14:textId="58BFA179" w:rsidR="005F6E37" w:rsidRDefault="005F6E37" w:rsidP="005F6E37">
      <w:r>
        <w:t xml:space="preserve">Realizzazione della </w:t>
      </w:r>
      <w:r w:rsidRPr="005F6E37">
        <w:rPr>
          <w:b/>
          <w:bCs/>
        </w:rPr>
        <w:t>modellazione concettuale</w:t>
      </w:r>
      <w:r>
        <w:t xml:space="preserve"> (entità-relazione) per ottenere una visione semplificata della realtà d’interesse.</w:t>
      </w:r>
    </w:p>
    <w:p w14:paraId="561ADA9E" w14:textId="4FE8FAD5" w:rsidR="005F6E37" w:rsidRDefault="005F6E37" w:rsidP="005F6E37">
      <w:r>
        <w:t xml:space="preserve">In questo caso, abbiamo ipotizzato due entità, ovvero </w:t>
      </w:r>
      <w:r w:rsidRPr="005F6E37">
        <w:rPr>
          <w:b/>
          <w:bCs/>
        </w:rPr>
        <w:t>eventi</w:t>
      </w:r>
      <w:r>
        <w:t xml:space="preserve"> e </w:t>
      </w:r>
      <w:r w:rsidRPr="005F6E37">
        <w:rPr>
          <w:b/>
          <w:bCs/>
        </w:rPr>
        <w:t>utenti</w:t>
      </w:r>
      <w:r>
        <w:t xml:space="preserve">, </w:t>
      </w:r>
      <w:r w:rsidR="004505B6">
        <w:t xml:space="preserve">con vari attributi, </w:t>
      </w:r>
      <w:r>
        <w:t xml:space="preserve">che tra loro </w:t>
      </w:r>
      <w:r w:rsidR="00676413">
        <w:t xml:space="preserve">hanno </w:t>
      </w:r>
      <w:r>
        <w:t xml:space="preserve">una relazione </w:t>
      </w:r>
      <w:r w:rsidR="00676413" w:rsidRPr="00676413">
        <w:rPr>
          <w:b/>
          <w:bCs/>
        </w:rPr>
        <w:t>molti-a-molti</w:t>
      </w:r>
      <w:r w:rsidR="00676413">
        <w:t xml:space="preserve"> (N:M), con un’associazione che abbiamo deciso di rappresentare con una terza entità chiamata </w:t>
      </w:r>
      <w:r w:rsidR="00676413" w:rsidRPr="00676413">
        <w:rPr>
          <w:b/>
          <w:bCs/>
        </w:rPr>
        <w:t>partecipanti</w:t>
      </w:r>
      <w:r w:rsidR="00676413">
        <w:t>, che contiene le chiavi esterne di entrambe le entità.</w:t>
      </w:r>
    </w:p>
    <w:p w14:paraId="4EAB7511" w14:textId="77777777" w:rsidR="004505B6" w:rsidRDefault="004505B6" w:rsidP="005F6E37"/>
    <w:p w14:paraId="04599E71" w14:textId="77777777" w:rsidR="004505B6" w:rsidRDefault="004505B6" w:rsidP="005F6E37"/>
    <w:p w14:paraId="4E677212" w14:textId="3D13A014" w:rsidR="004505B6" w:rsidRDefault="004505B6" w:rsidP="005F6E37">
      <w:r>
        <w:rPr>
          <w:noProof/>
        </w:rPr>
        <w:drawing>
          <wp:inline distT="0" distB="0" distL="0" distR="0" wp14:anchorId="34F10731" wp14:editId="740568EB">
            <wp:extent cx="6120130" cy="2232025"/>
            <wp:effectExtent l="0" t="0" r="0" b="0"/>
            <wp:docPr id="110630264" name="Immagine 2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0264" name="Immagine 2" descr="Immagine che contiene testo, schermata, numero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F865" w14:textId="77777777" w:rsidR="004505B6" w:rsidRDefault="004505B6" w:rsidP="005F6E37"/>
    <w:p w14:paraId="4694E382" w14:textId="4586FF87" w:rsidR="004505B6" w:rsidRDefault="004505B6" w:rsidP="005F6E37">
      <w:r>
        <w:t xml:space="preserve">Realizzazione della </w:t>
      </w:r>
      <w:r w:rsidRPr="004505B6">
        <w:rPr>
          <w:b/>
          <w:bCs/>
        </w:rPr>
        <w:t>modellazione fisica</w:t>
      </w:r>
      <w:r>
        <w:t xml:space="preserve"> della tabella </w:t>
      </w:r>
      <w:r w:rsidRPr="00EF4119">
        <w:rPr>
          <w:b/>
          <w:bCs/>
        </w:rPr>
        <w:t>utenti</w:t>
      </w:r>
      <w:r w:rsidR="00B71569" w:rsidRPr="0037083C">
        <w:t>,</w:t>
      </w:r>
      <w:r w:rsidR="00B71569">
        <w:t xml:space="preserve"> all’interno di un database chiamato</w:t>
      </w:r>
      <w:r w:rsidR="0037083C">
        <w:t xml:space="preserve"> </w:t>
      </w:r>
      <w:r w:rsidR="0037083C" w:rsidRPr="0037083C">
        <w:rPr>
          <w:b/>
          <w:bCs/>
        </w:rPr>
        <w:t>gestione_eventi</w:t>
      </w:r>
      <w:r w:rsidR="0037083C">
        <w:t xml:space="preserve">, </w:t>
      </w:r>
      <w:r>
        <w:t>che memorizza informazioni sugli utenti</w:t>
      </w:r>
      <w:r w:rsidR="0037083C">
        <w:t xml:space="preserve"> </w:t>
      </w:r>
      <w:r>
        <w:t>con i seguenti campi:</w:t>
      </w:r>
    </w:p>
    <w:p w14:paraId="291C657E" w14:textId="77777777" w:rsidR="004505B6" w:rsidRDefault="004505B6" w:rsidP="005F6E37"/>
    <w:p w14:paraId="7FDF9EFA" w14:textId="670582E3" w:rsidR="00EF4119" w:rsidRPr="00D623DF" w:rsidRDefault="004505B6" w:rsidP="00EF4119">
      <w:pPr>
        <w:numPr>
          <w:ilvl w:val="0"/>
          <w:numId w:val="3"/>
        </w:numPr>
      </w:pPr>
      <w:r>
        <w:rPr>
          <w:b/>
          <w:bCs/>
        </w:rPr>
        <w:t>id_utent</w:t>
      </w:r>
      <w:r w:rsidR="00EF4119">
        <w:rPr>
          <w:b/>
          <w:bCs/>
        </w:rPr>
        <w:t>i</w:t>
      </w:r>
      <w:r w:rsidRPr="00D623DF">
        <w:t xml:space="preserve">: </w:t>
      </w:r>
      <w:r>
        <w:t>chiave primaria</w:t>
      </w:r>
      <w:r w:rsidR="00EF4119">
        <w:t xml:space="preserve"> dell’utente, con i vincoli </w:t>
      </w:r>
      <w:r w:rsidR="00EF4119" w:rsidRPr="00EF4119">
        <w:rPr>
          <w:b/>
          <w:bCs/>
        </w:rPr>
        <w:t>NOT NULL</w:t>
      </w:r>
      <w:r w:rsidR="00EF4119">
        <w:t xml:space="preserve"> per indicare che i</w:t>
      </w:r>
      <w:r w:rsidR="00B71569">
        <w:t>l</w:t>
      </w:r>
      <w:r w:rsidR="00EF4119">
        <w:t xml:space="preserve"> valor</w:t>
      </w:r>
      <w:r w:rsidR="00B71569">
        <w:t>e</w:t>
      </w:r>
      <w:r w:rsidR="00EF4119">
        <w:t xml:space="preserve"> della colonna non potr</w:t>
      </w:r>
      <w:r w:rsidR="00B71569">
        <w:t>à</w:t>
      </w:r>
      <w:r w:rsidR="00EF4119">
        <w:t xml:space="preserve"> mai essere mancant</w:t>
      </w:r>
      <w:r w:rsidR="00B71569">
        <w:t>e</w:t>
      </w:r>
      <w:r w:rsidR="00EF4119">
        <w:t xml:space="preserve">, e </w:t>
      </w:r>
      <w:r w:rsidR="00EF4119" w:rsidRPr="00EF4119">
        <w:rPr>
          <w:b/>
          <w:bCs/>
        </w:rPr>
        <w:t>AUTO_INCREMENT</w:t>
      </w:r>
      <w:r w:rsidR="00EF4119">
        <w:rPr>
          <w:b/>
          <w:bCs/>
        </w:rPr>
        <w:t xml:space="preserve"> </w:t>
      </w:r>
      <w:r w:rsidR="00EF4119">
        <w:t xml:space="preserve">per generare </w:t>
      </w:r>
      <w:r w:rsidR="00EF4119">
        <w:lastRenderedPageBreak/>
        <w:t>automaticamente i</w:t>
      </w:r>
      <w:r w:rsidR="00B71569">
        <w:t>l</w:t>
      </w:r>
      <w:r w:rsidR="00EF4119">
        <w:t xml:space="preserve"> valor</w:t>
      </w:r>
      <w:r w:rsidR="00B71569">
        <w:t>e</w:t>
      </w:r>
      <w:r w:rsidR="00EF4119">
        <w:t xml:space="preserve"> dell’identificatore univoco durante il popolamento del database;</w:t>
      </w:r>
    </w:p>
    <w:p w14:paraId="1A6E47F2" w14:textId="7256F02C" w:rsidR="004505B6" w:rsidRPr="00D623DF" w:rsidRDefault="00EF4119" w:rsidP="004505B6">
      <w:pPr>
        <w:numPr>
          <w:ilvl w:val="0"/>
          <w:numId w:val="3"/>
        </w:numPr>
      </w:pPr>
      <w:r>
        <w:rPr>
          <w:b/>
          <w:bCs/>
        </w:rPr>
        <w:t>nome</w:t>
      </w:r>
      <w:r w:rsidR="004505B6" w:rsidRPr="00D623DF">
        <w:t xml:space="preserve">: </w:t>
      </w:r>
      <w:r>
        <w:t>nom</w:t>
      </w:r>
      <w:r w:rsidR="00B71569">
        <w:t>e</w:t>
      </w:r>
      <w:r>
        <w:t xml:space="preserve"> dell’</w:t>
      </w:r>
      <w:r w:rsidR="00B71569">
        <w:t>utente</w:t>
      </w:r>
      <w:r>
        <w:t>;</w:t>
      </w:r>
    </w:p>
    <w:p w14:paraId="13CADD84" w14:textId="7D0247A2" w:rsidR="004505B6" w:rsidRDefault="00EF4119" w:rsidP="004505B6">
      <w:pPr>
        <w:numPr>
          <w:ilvl w:val="0"/>
          <w:numId w:val="3"/>
        </w:numPr>
      </w:pPr>
      <w:r>
        <w:rPr>
          <w:b/>
          <w:bCs/>
        </w:rPr>
        <w:t>c</w:t>
      </w:r>
      <w:r w:rsidR="00B71569">
        <w:rPr>
          <w:b/>
          <w:bCs/>
        </w:rPr>
        <w:t xml:space="preserve">ognome: </w:t>
      </w:r>
      <w:r w:rsidR="00B71569">
        <w:t>cognome dell’utente;</w:t>
      </w:r>
    </w:p>
    <w:p w14:paraId="6157C0AD" w14:textId="6034C071" w:rsidR="00EF4119" w:rsidRDefault="00B71569" w:rsidP="00EF4119">
      <w:pPr>
        <w:numPr>
          <w:ilvl w:val="0"/>
          <w:numId w:val="3"/>
        </w:numPr>
      </w:pPr>
      <w:r>
        <w:rPr>
          <w:b/>
          <w:bCs/>
        </w:rPr>
        <w:t>email</w:t>
      </w:r>
      <w:r w:rsidR="00EF4119" w:rsidRPr="00D623DF">
        <w:t xml:space="preserve">: </w:t>
      </w:r>
      <w:r>
        <w:t xml:space="preserve">indirizzo email dell’utente con un vincolo </w:t>
      </w:r>
      <w:r w:rsidRPr="00B71569">
        <w:rPr>
          <w:b/>
          <w:bCs/>
        </w:rPr>
        <w:t>UNIQUE</w:t>
      </w:r>
      <w:r>
        <w:rPr>
          <w:b/>
          <w:bCs/>
        </w:rPr>
        <w:t xml:space="preserve"> </w:t>
      </w:r>
      <w:r>
        <w:t>per indicare che il valore della colonna non potrà mai essere duplicato</w:t>
      </w:r>
      <w:r w:rsidR="00EF4119">
        <w:t>;</w:t>
      </w:r>
    </w:p>
    <w:p w14:paraId="7F6A36D6" w14:textId="281B44EC" w:rsidR="00EF4119" w:rsidRDefault="00B71569" w:rsidP="00EF4119">
      <w:pPr>
        <w:numPr>
          <w:ilvl w:val="0"/>
          <w:numId w:val="3"/>
        </w:numPr>
      </w:pPr>
      <w:r>
        <w:rPr>
          <w:b/>
          <w:bCs/>
        </w:rPr>
        <w:t>password</w:t>
      </w:r>
      <w:r w:rsidR="00EF4119" w:rsidRPr="00EF4119">
        <w:t>:</w:t>
      </w:r>
      <w:r w:rsidR="00EF4119">
        <w:t xml:space="preserve"> </w:t>
      </w:r>
      <w:r>
        <w:t>password per l’accesso dell’utente</w:t>
      </w:r>
      <w:r w:rsidR="00EF4119">
        <w:t>.</w:t>
      </w:r>
    </w:p>
    <w:p w14:paraId="7342149F" w14:textId="77777777" w:rsidR="00EF4119" w:rsidRDefault="00EF4119" w:rsidP="00EF4119"/>
    <w:p w14:paraId="214DFEB5" w14:textId="77777777" w:rsidR="00EF4119" w:rsidRDefault="00EF4119" w:rsidP="00EF4119"/>
    <w:p w14:paraId="1E8D9F03" w14:textId="1363A056" w:rsidR="00EF4119" w:rsidRDefault="00EF4119" w:rsidP="00EF4119">
      <w:r>
        <w:rPr>
          <w:noProof/>
        </w:rPr>
        <w:drawing>
          <wp:inline distT="0" distB="0" distL="0" distR="0" wp14:anchorId="700AC148" wp14:editId="4225676F">
            <wp:extent cx="6120130" cy="2219325"/>
            <wp:effectExtent l="0" t="0" r="0" b="9525"/>
            <wp:docPr id="1519986648" name="Immagine 3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6648" name="Immagine 3" descr="Immagine che contiene testo, schermata, numero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824" w14:textId="4CEB5B2C" w:rsidR="004505B6" w:rsidRDefault="004505B6" w:rsidP="00EF4119"/>
    <w:p w14:paraId="7AB2EC75" w14:textId="27FE89D0" w:rsidR="00EF4119" w:rsidRDefault="00EF4119" w:rsidP="00EF4119">
      <w:r>
        <w:t xml:space="preserve">Realizzazione della </w:t>
      </w:r>
      <w:r w:rsidRPr="004505B6">
        <w:rPr>
          <w:b/>
          <w:bCs/>
        </w:rPr>
        <w:t>modellazione fisica</w:t>
      </w:r>
      <w:r>
        <w:t xml:space="preserve"> della tabella </w:t>
      </w:r>
      <w:r w:rsidRPr="00EF4119">
        <w:rPr>
          <w:b/>
          <w:bCs/>
        </w:rPr>
        <w:t>eventi</w:t>
      </w:r>
      <w:r w:rsidR="0037083C">
        <w:t>,</w:t>
      </w:r>
      <w:r w:rsidR="0037083C" w:rsidRPr="0037083C">
        <w:t xml:space="preserve"> </w:t>
      </w:r>
      <w:r w:rsidR="0037083C">
        <w:t xml:space="preserve">all’interno di un database chiamato </w:t>
      </w:r>
      <w:r w:rsidR="0037083C" w:rsidRPr="0037083C">
        <w:rPr>
          <w:b/>
          <w:bCs/>
        </w:rPr>
        <w:t>gestione_eventi</w:t>
      </w:r>
      <w:r w:rsidR="0037083C">
        <w:t xml:space="preserve">, </w:t>
      </w:r>
      <w:r>
        <w:t>che memorizza informazioni sugli eventi, con i seguenti campi:</w:t>
      </w:r>
    </w:p>
    <w:p w14:paraId="3D264169" w14:textId="77777777" w:rsidR="00EF4119" w:rsidRDefault="00EF4119" w:rsidP="00EF4119"/>
    <w:p w14:paraId="7FA82B30" w14:textId="039771F7" w:rsidR="00EF4119" w:rsidRPr="00D623DF" w:rsidRDefault="00EF4119" w:rsidP="00EF4119">
      <w:pPr>
        <w:numPr>
          <w:ilvl w:val="0"/>
          <w:numId w:val="3"/>
        </w:numPr>
      </w:pPr>
      <w:r>
        <w:rPr>
          <w:b/>
          <w:bCs/>
        </w:rPr>
        <w:t>id_evento</w:t>
      </w:r>
      <w:r w:rsidRPr="00D623DF">
        <w:t xml:space="preserve">: </w:t>
      </w:r>
      <w:r>
        <w:t xml:space="preserve">chiave primaria dell’evento, con i vincoli </w:t>
      </w:r>
      <w:r w:rsidRPr="00EF4119">
        <w:rPr>
          <w:b/>
          <w:bCs/>
        </w:rPr>
        <w:t>NOT NULL</w:t>
      </w:r>
      <w:r>
        <w:t xml:space="preserve"> per indicare che i valori della colonna non potranno mai essere mancanti, e </w:t>
      </w:r>
      <w:r w:rsidRPr="00EF4119">
        <w:rPr>
          <w:b/>
          <w:bCs/>
        </w:rPr>
        <w:t>AUTO_INCREMENT</w:t>
      </w:r>
      <w:r>
        <w:rPr>
          <w:b/>
          <w:bCs/>
        </w:rPr>
        <w:t xml:space="preserve"> </w:t>
      </w:r>
      <w:r>
        <w:t>per generare automaticamente i valori dell’identificatore univoco durante il popolamento del database;</w:t>
      </w:r>
    </w:p>
    <w:p w14:paraId="718DCCAA" w14:textId="77777777" w:rsidR="00EF4119" w:rsidRPr="00D623DF" w:rsidRDefault="00EF4119" w:rsidP="00EF4119">
      <w:pPr>
        <w:numPr>
          <w:ilvl w:val="0"/>
          <w:numId w:val="3"/>
        </w:numPr>
      </w:pPr>
      <w:r>
        <w:rPr>
          <w:b/>
          <w:bCs/>
        </w:rPr>
        <w:t>nome</w:t>
      </w:r>
      <w:r w:rsidRPr="00D623DF">
        <w:t xml:space="preserve">: </w:t>
      </w:r>
      <w:r>
        <w:t>nominativo dell’evento;</w:t>
      </w:r>
    </w:p>
    <w:p w14:paraId="67F19C41" w14:textId="77777777" w:rsidR="00EF4119" w:rsidRDefault="00EF4119" w:rsidP="00EF4119">
      <w:pPr>
        <w:numPr>
          <w:ilvl w:val="0"/>
          <w:numId w:val="3"/>
        </w:numPr>
      </w:pPr>
      <w:r>
        <w:rPr>
          <w:b/>
          <w:bCs/>
        </w:rPr>
        <w:t>categoria</w:t>
      </w:r>
      <w:r w:rsidRPr="00D623DF">
        <w:t xml:space="preserve">: </w:t>
      </w:r>
      <w:r>
        <w:t>tipologia di evento (es: Musica, Tecnologia, Sport, etc…);</w:t>
      </w:r>
    </w:p>
    <w:p w14:paraId="3B044540" w14:textId="77777777" w:rsidR="00EF4119" w:rsidRDefault="00EF4119" w:rsidP="00EF4119">
      <w:pPr>
        <w:numPr>
          <w:ilvl w:val="0"/>
          <w:numId w:val="3"/>
        </w:numPr>
      </w:pPr>
      <w:r>
        <w:rPr>
          <w:b/>
          <w:bCs/>
        </w:rPr>
        <w:t>descrizione</w:t>
      </w:r>
      <w:r w:rsidRPr="00D623DF">
        <w:t xml:space="preserve">: </w:t>
      </w:r>
      <w:r>
        <w:t>una breve descrizione dell’evento;</w:t>
      </w:r>
    </w:p>
    <w:p w14:paraId="2DE187B6" w14:textId="77777777" w:rsidR="00EF4119" w:rsidRDefault="00EF4119" w:rsidP="00EF4119">
      <w:pPr>
        <w:numPr>
          <w:ilvl w:val="0"/>
          <w:numId w:val="3"/>
        </w:numPr>
      </w:pPr>
      <w:r>
        <w:rPr>
          <w:b/>
          <w:bCs/>
        </w:rPr>
        <w:t>data</w:t>
      </w:r>
      <w:r w:rsidRPr="00EF4119">
        <w:t>:</w:t>
      </w:r>
      <w:r>
        <w:t xml:space="preserve"> la data dell’evento.</w:t>
      </w:r>
    </w:p>
    <w:p w14:paraId="7BDDD58F" w14:textId="77777777" w:rsidR="00B71569" w:rsidRDefault="00B71569" w:rsidP="00B71569"/>
    <w:p w14:paraId="02593F52" w14:textId="77777777" w:rsidR="00B71569" w:rsidRDefault="00B71569" w:rsidP="00B71569"/>
    <w:p w14:paraId="63D5D351" w14:textId="592E2AA9" w:rsidR="00B71569" w:rsidRDefault="00B71569" w:rsidP="00B71569">
      <w:r>
        <w:rPr>
          <w:noProof/>
        </w:rPr>
        <w:lastRenderedPageBreak/>
        <w:drawing>
          <wp:inline distT="0" distB="0" distL="0" distR="0" wp14:anchorId="5B27894F" wp14:editId="42CEE2A5">
            <wp:extent cx="6120130" cy="1876425"/>
            <wp:effectExtent l="0" t="0" r="0" b="9525"/>
            <wp:docPr id="173292502" name="Immagine 4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502" name="Immagine 4" descr="Immagine che contiene testo, schermata, line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B7B" w14:textId="77777777" w:rsidR="0037083C" w:rsidRDefault="0037083C" w:rsidP="00B71569"/>
    <w:p w14:paraId="4DFD247A" w14:textId="4D297507" w:rsidR="0037083C" w:rsidRDefault="0037083C" w:rsidP="0037083C">
      <w:r>
        <w:t xml:space="preserve">Realizzazione della </w:t>
      </w:r>
      <w:r w:rsidRPr="004505B6">
        <w:rPr>
          <w:b/>
          <w:bCs/>
        </w:rPr>
        <w:t>modellazione fisica</w:t>
      </w:r>
      <w:r>
        <w:t xml:space="preserve"> della tabella </w:t>
      </w:r>
      <w:r>
        <w:rPr>
          <w:b/>
          <w:bCs/>
        </w:rPr>
        <w:t>partecipanti</w:t>
      </w:r>
      <w:r>
        <w:t>,</w:t>
      </w:r>
      <w:r w:rsidRPr="0037083C">
        <w:t xml:space="preserve"> </w:t>
      </w:r>
      <w:r>
        <w:t xml:space="preserve">all’interno di un database chiamato </w:t>
      </w:r>
      <w:r w:rsidRPr="0037083C">
        <w:rPr>
          <w:b/>
          <w:bCs/>
        </w:rPr>
        <w:t>gestione_eventi</w:t>
      </w:r>
      <w:r>
        <w:t>, che gestisce la relazione tra utenti ed eventi, con i seguenti campi:</w:t>
      </w:r>
    </w:p>
    <w:p w14:paraId="036D49CB" w14:textId="77777777" w:rsidR="0037083C" w:rsidRDefault="0037083C" w:rsidP="0037083C"/>
    <w:p w14:paraId="12B4B2B0" w14:textId="4DEE1D3F" w:rsidR="0037083C" w:rsidRPr="00D623DF" w:rsidRDefault="00594D4E" w:rsidP="0037083C">
      <w:pPr>
        <w:numPr>
          <w:ilvl w:val="0"/>
          <w:numId w:val="3"/>
        </w:numPr>
      </w:pPr>
      <w:r>
        <w:rPr>
          <w:b/>
          <w:bCs/>
        </w:rPr>
        <w:t>utenti_idUtenti</w:t>
      </w:r>
      <w:r w:rsidR="0037083C" w:rsidRPr="00D623DF">
        <w:t xml:space="preserve">: </w:t>
      </w:r>
      <w:r>
        <w:t>identificatore univoco dell’utente che partecipa (chiave esterna);</w:t>
      </w:r>
    </w:p>
    <w:p w14:paraId="0EC3AE74" w14:textId="3B88FEEA" w:rsidR="0037083C" w:rsidRDefault="00594D4E" w:rsidP="0037083C">
      <w:pPr>
        <w:numPr>
          <w:ilvl w:val="0"/>
          <w:numId w:val="3"/>
        </w:numPr>
      </w:pPr>
      <w:r>
        <w:rPr>
          <w:b/>
          <w:bCs/>
        </w:rPr>
        <w:t>eventi_ideventi</w:t>
      </w:r>
      <w:r w:rsidRPr="00594D4E">
        <w:t>:</w:t>
      </w:r>
      <w:r>
        <w:rPr>
          <w:b/>
          <w:bCs/>
        </w:rPr>
        <w:t xml:space="preserve"> </w:t>
      </w:r>
      <w:r>
        <w:t>identificatore univoco dell’evento a cui partecipa l’utente (chiave esterna).</w:t>
      </w:r>
    </w:p>
    <w:p w14:paraId="7D863991" w14:textId="77777777" w:rsidR="00594D4E" w:rsidRDefault="00594D4E" w:rsidP="00594D4E"/>
    <w:p w14:paraId="4D4A0C31" w14:textId="27F78E01" w:rsidR="00594D4E" w:rsidRDefault="00594D4E" w:rsidP="00594D4E">
      <w:r>
        <w:t>Inoltre, la combinazione di questi due campi, è la chiave primaria della tabella.</w:t>
      </w:r>
    </w:p>
    <w:p w14:paraId="24DE2078" w14:textId="77777777" w:rsidR="00D95A6B" w:rsidRDefault="00D95A6B" w:rsidP="00594D4E"/>
    <w:p w14:paraId="2B419061" w14:textId="77777777" w:rsidR="00D95A6B" w:rsidRDefault="00D95A6B" w:rsidP="00594D4E"/>
    <w:p w14:paraId="52431EE0" w14:textId="1E67F4B0" w:rsidR="00D95A6B" w:rsidRDefault="00D95A6B" w:rsidP="00D95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623DF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Progettazione Spring:</w:t>
      </w:r>
    </w:p>
    <w:p w14:paraId="7310AA94" w14:textId="77777777" w:rsidR="00D95A6B" w:rsidRDefault="00D95A6B" w:rsidP="00D95A6B">
      <w:pPr>
        <w:rPr>
          <w:b/>
          <w:bCs/>
          <w:sz w:val="28"/>
          <w:szCs w:val="28"/>
        </w:rPr>
      </w:pPr>
    </w:p>
    <w:p w14:paraId="28E04A0E" w14:textId="77777777" w:rsidR="00D95A6B" w:rsidRDefault="00D95A6B" w:rsidP="00D95A6B">
      <w:pPr>
        <w:rPr>
          <w:b/>
          <w:bCs/>
          <w:sz w:val="28"/>
          <w:szCs w:val="28"/>
        </w:rPr>
      </w:pPr>
    </w:p>
    <w:p w14:paraId="4E0C8B26" w14:textId="08B6CBC3" w:rsidR="00D95A6B" w:rsidRDefault="00D95A6B" w:rsidP="00594D4E">
      <w:r>
        <w:t xml:space="preserve">Dopo aver generato il progetto di base </w:t>
      </w:r>
      <w:r w:rsidR="00F67AE1">
        <w:t xml:space="preserve">con le dovute dipendenze con </w:t>
      </w:r>
      <w:r w:rsidR="00F67AE1" w:rsidRPr="00F67AE1">
        <w:rPr>
          <w:b/>
          <w:bCs/>
        </w:rPr>
        <w:t>Spring Initializr</w:t>
      </w:r>
      <w:r w:rsidR="00F67AE1">
        <w:t xml:space="preserve"> e aver compilato il file di configurazione </w:t>
      </w:r>
      <w:r w:rsidR="00F67AE1" w:rsidRPr="00F67AE1">
        <w:rPr>
          <w:b/>
          <w:bCs/>
        </w:rPr>
        <w:t>application.properties</w:t>
      </w:r>
      <w:r w:rsidR="00F67AE1">
        <w:rPr>
          <w:b/>
          <w:bCs/>
        </w:rPr>
        <w:t xml:space="preserve"> </w:t>
      </w:r>
      <w:r w:rsidR="00F67AE1">
        <w:t>con le dovute componenti, come le informazioni per la connessione al database e la porta in ascolto al server, sono pronto a modellare il mio progetto con le specifiche richieste:</w:t>
      </w:r>
    </w:p>
    <w:p w14:paraId="73E26708" w14:textId="77777777" w:rsidR="00F67AE1" w:rsidRDefault="00F67AE1" w:rsidP="00594D4E"/>
    <w:p w14:paraId="0AC4533B" w14:textId="77777777" w:rsidR="00F60655" w:rsidRDefault="00F60655" w:rsidP="00594D4E"/>
    <w:p w14:paraId="752A9D7D" w14:textId="77226F47" w:rsidR="00F60655" w:rsidRPr="00F60655" w:rsidRDefault="00F60655" w:rsidP="00594D4E">
      <w:pPr>
        <w:rPr>
          <w:b/>
          <w:bCs/>
        </w:rPr>
      </w:pPr>
      <w:r w:rsidRPr="00F60655">
        <w:rPr>
          <w:b/>
          <w:bCs/>
        </w:rPr>
        <w:t>Utente.java:</w:t>
      </w:r>
    </w:p>
    <w:p w14:paraId="13745157" w14:textId="77777777" w:rsidR="00F60655" w:rsidRDefault="00F60655" w:rsidP="00594D4E"/>
    <w:p w14:paraId="076580D1" w14:textId="66E286A1" w:rsidR="00F67AE1" w:rsidRPr="00F67AE1" w:rsidRDefault="00F67AE1" w:rsidP="00594D4E">
      <w:r>
        <w:rPr>
          <w:noProof/>
        </w:rPr>
        <w:lastRenderedPageBreak/>
        <w:drawing>
          <wp:inline distT="0" distB="0" distL="0" distR="0" wp14:anchorId="732B7C2D" wp14:editId="7E1E1FE7">
            <wp:extent cx="6120130" cy="5739130"/>
            <wp:effectExtent l="0" t="0" r="0" b="0"/>
            <wp:docPr id="760587191" name="Immagine 5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87191" name="Immagine 5" descr="Immagine che contiene testo, schermata, software, scherm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3B870" wp14:editId="6E082EB4">
            <wp:extent cx="6120130" cy="5181600"/>
            <wp:effectExtent l="0" t="0" r="0" b="0"/>
            <wp:docPr id="1967306393" name="Immagine 6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6393" name="Immagine 6" descr="Immagine che contiene testo, schermata, software, Software multimedial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F07" w14:textId="77777777" w:rsidR="00D95A6B" w:rsidRDefault="00D95A6B" w:rsidP="00594D4E"/>
    <w:p w14:paraId="5B5C4CBD" w14:textId="7EC1E230" w:rsidR="00D95A6B" w:rsidRDefault="00B03986" w:rsidP="00594D4E">
      <w:r>
        <w:t xml:space="preserve">La seguente classe Java, creato all’interno di un pacchetto chiamato </w:t>
      </w:r>
      <w:r w:rsidRPr="00B03986">
        <w:rPr>
          <w:b/>
          <w:bCs/>
        </w:rPr>
        <w:t>model</w:t>
      </w:r>
      <w:r w:rsidRPr="00B03986">
        <w:t>, rappresenta l’entità</w:t>
      </w:r>
      <w:r>
        <w:rPr>
          <w:b/>
          <w:bCs/>
        </w:rPr>
        <w:t xml:space="preserve"> </w:t>
      </w:r>
      <w:r>
        <w:t xml:space="preserve">utente utilizzando </w:t>
      </w:r>
      <w:r w:rsidRPr="00B03986">
        <w:rPr>
          <w:b/>
          <w:bCs/>
        </w:rPr>
        <w:t>JPA</w:t>
      </w:r>
      <w:r>
        <w:rPr>
          <w:b/>
          <w:bCs/>
        </w:rPr>
        <w:t xml:space="preserve"> </w:t>
      </w:r>
      <w:r>
        <w:t>(Java Persistence API) per la gestione dei dati in un database.</w:t>
      </w:r>
    </w:p>
    <w:p w14:paraId="3AD82D40" w14:textId="7BCCB370" w:rsidR="00B03986" w:rsidRDefault="00B03986" w:rsidP="00594D4E">
      <w:r>
        <w:t>Infatti, ritroviamo delle annotazioni che vanno ad indicare la classe come un’entità JPA, cioè una rappresentazione di una tabella nel database.</w:t>
      </w:r>
    </w:p>
    <w:p w14:paraId="411A54F4" w14:textId="2254CAF4" w:rsidR="00B03986" w:rsidRDefault="00B03986" w:rsidP="00594D4E">
      <w:r>
        <w:t xml:space="preserve">Una tra queste è la </w:t>
      </w:r>
      <w:r w:rsidRPr="00B03986">
        <w:rPr>
          <w:b/>
          <w:bCs/>
        </w:rPr>
        <w:t>@GeneratedValue(strategy = GenerationType.IDENTITY)</w:t>
      </w:r>
      <w:r>
        <w:t xml:space="preserve"> associata alla variabile id, che va ad indicare che quest’ultima viene generata automaticamente dal database.</w:t>
      </w:r>
    </w:p>
    <w:p w14:paraId="6AD2FA3E" w14:textId="60323695" w:rsidR="00313510" w:rsidRDefault="00313510" w:rsidP="00594D4E">
      <w:r>
        <w:t xml:space="preserve">Ovviamente, essendo la relazione tra la tabella evento e utente una molti-a-molti, utilizzeremo un’annotazione </w:t>
      </w:r>
      <w:r w:rsidRPr="00313510">
        <w:rPr>
          <w:b/>
          <w:bCs/>
        </w:rPr>
        <w:t>@ManyToMany(mappedBy = "utenti")</w:t>
      </w:r>
      <w:r>
        <w:t>, dove per l’appunto un utente può partecipare a più eventi e un evento può avere più utenti</w:t>
      </w:r>
      <w:r w:rsidR="00E34CEE">
        <w:t>.</w:t>
      </w:r>
    </w:p>
    <w:p w14:paraId="5DB1959B" w14:textId="77777777" w:rsidR="00F60655" w:rsidRDefault="00F60655" w:rsidP="00594D4E"/>
    <w:p w14:paraId="46562488" w14:textId="77777777" w:rsidR="00F60655" w:rsidRDefault="00F60655" w:rsidP="00594D4E"/>
    <w:p w14:paraId="106F62C6" w14:textId="77777777" w:rsidR="00F60655" w:rsidRDefault="00F60655" w:rsidP="00594D4E">
      <w:pPr>
        <w:rPr>
          <w:b/>
          <w:bCs/>
        </w:rPr>
      </w:pPr>
    </w:p>
    <w:p w14:paraId="124F1F01" w14:textId="00BDE7B9" w:rsidR="00F60655" w:rsidRPr="00F60655" w:rsidRDefault="00F60655" w:rsidP="00594D4E">
      <w:pPr>
        <w:rPr>
          <w:b/>
          <w:bCs/>
        </w:rPr>
      </w:pPr>
      <w:r w:rsidRPr="00F60655">
        <w:rPr>
          <w:b/>
          <w:bCs/>
        </w:rPr>
        <w:lastRenderedPageBreak/>
        <w:t>Evento.java:</w:t>
      </w:r>
    </w:p>
    <w:p w14:paraId="4786D3EC" w14:textId="77777777" w:rsidR="00313510" w:rsidRDefault="00313510" w:rsidP="00594D4E"/>
    <w:p w14:paraId="43D81A8C" w14:textId="33186392" w:rsidR="00313510" w:rsidRPr="00313510" w:rsidRDefault="00313510" w:rsidP="00594D4E">
      <w:r>
        <w:rPr>
          <w:noProof/>
        </w:rPr>
        <w:drawing>
          <wp:inline distT="0" distB="0" distL="0" distR="0" wp14:anchorId="49B09BA0" wp14:editId="596D496B">
            <wp:extent cx="6120130" cy="3925570"/>
            <wp:effectExtent l="0" t="0" r="0" b="0"/>
            <wp:docPr id="254456443" name="Immagine 7" descr="Immagine che contiene testo, schermata, schermo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6443" name="Immagine 7" descr="Immagine che contiene testo, schermata, schermo, Software multimedial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2034" w14:textId="1CF94ADE" w:rsidR="0037083C" w:rsidRDefault="00313510" w:rsidP="00B71569">
      <w:r>
        <w:rPr>
          <w:noProof/>
        </w:rPr>
        <w:lastRenderedPageBreak/>
        <w:drawing>
          <wp:inline distT="0" distB="0" distL="0" distR="0" wp14:anchorId="22B9DE8C" wp14:editId="0A1BCC7F">
            <wp:extent cx="6120130" cy="5998845"/>
            <wp:effectExtent l="0" t="0" r="0" b="1905"/>
            <wp:docPr id="1276404720" name="Immagine 8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4720" name="Immagine 8" descr="Immagine che contiene testo, schermat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5FFA" w14:textId="5768F659" w:rsidR="00EF4119" w:rsidRPr="00676413" w:rsidRDefault="00313510" w:rsidP="00EF4119">
      <w:r>
        <w:rPr>
          <w:noProof/>
        </w:rPr>
        <w:drawing>
          <wp:inline distT="0" distB="0" distL="0" distR="0" wp14:anchorId="70BFA552" wp14:editId="14056E13">
            <wp:extent cx="6120130" cy="1012825"/>
            <wp:effectExtent l="0" t="0" r="0" b="0"/>
            <wp:docPr id="342117556" name="Immagine 9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7556" name="Immagine 9" descr="Immagine che contiene schermat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88F0" w14:textId="026BBB25" w:rsidR="005F6E37" w:rsidRDefault="005F6E37" w:rsidP="005F6E37">
      <w:pPr>
        <w:rPr>
          <w:b/>
          <w:bCs/>
          <w:sz w:val="28"/>
          <w:szCs w:val="28"/>
        </w:rPr>
      </w:pPr>
    </w:p>
    <w:p w14:paraId="5FB48D94" w14:textId="5B165777" w:rsidR="00E34CEE" w:rsidRDefault="00E34CEE" w:rsidP="00E34CEE">
      <w:r>
        <w:t xml:space="preserve">La seguente classe Java, creato all’interno di un pacchetto chiamato </w:t>
      </w:r>
      <w:r w:rsidRPr="00B03986">
        <w:rPr>
          <w:b/>
          <w:bCs/>
        </w:rPr>
        <w:t>model</w:t>
      </w:r>
      <w:r w:rsidRPr="00B03986">
        <w:t>, rappresenta l’entità</w:t>
      </w:r>
      <w:r>
        <w:rPr>
          <w:b/>
          <w:bCs/>
        </w:rPr>
        <w:t xml:space="preserve"> </w:t>
      </w:r>
      <w:r>
        <w:t xml:space="preserve">evento utilizzando </w:t>
      </w:r>
      <w:r w:rsidRPr="00B03986">
        <w:rPr>
          <w:b/>
          <w:bCs/>
        </w:rPr>
        <w:t>JPA</w:t>
      </w:r>
      <w:r>
        <w:rPr>
          <w:b/>
          <w:bCs/>
        </w:rPr>
        <w:t xml:space="preserve"> </w:t>
      </w:r>
      <w:r>
        <w:t>(Java Persistence API) per la gestione dei dati in un database.</w:t>
      </w:r>
    </w:p>
    <w:p w14:paraId="2CA84E51" w14:textId="77777777" w:rsidR="00E34CEE" w:rsidRDefault="00E34CEE" w:rsidP="00E34CEE">
      <w:r>
        <w:t>Infatti, ritroviamo delle annotazioni che vanno ad indicare la classe come un’entità JPA, cioè una rappresentazione di una tabella nel database.</w:t>
      </w:r>
    </w:p>
    <w:p w14:paraId="4FD15450" w14:textId="77777777" w:rsidR="00E34CEE" w:rsidRDefault="00E34CEE" w:rsidP="00E34CEE">
      <w:r>
        <w:lastRenderedPageBreak/>
        <w:t xml:space="preserve">Una tra queste è la </w:t>
      </w:r>
      <w:r w:rsidRPr="00B03986">
        <w:rPr>
          <w:b/>
          <w:bCs/>
        </w:rPr>
        <w:t>@GeneratedValue(strategy = GenerationType.IDENTITY)</w:t>
      </w:r>
      <w:r>
        <w:t xml:space="preserve"> associata alla variabile id, che va ad indicare che quest’ultima viene generata automaticamente dal database.</w:t>
      </w:r>
    </w:p>
    <w:p w14:paraId="3A20D779" w14:textId="452BD1FA" w:rsidR="00E34CEE" w:rsidRDefault="00E34CEE" w:rsidP="00E34CEE">
      <w:r>
        <w:t xml:space="preserve">Ovviamente, essendo la relazione tra la tabella evento e utente una molti-a-molti, utilizzeremo un’annotazione </w:t>
      </w:r>
      <w:r w:rsidRPr="00313510">
        <w:rPr>
          <w:b/>
          <w:bCs/>
        </w:rPr>
        <w:t>@ManyToMany</w:t>
      </w:r>
      <w:r>
        <w:t>, dove per l’appunto un utente può partecipare a più eventi e un evento può avere più utenti.</w:t>
      </w:r>
    </w:p>
    <w:p w14:paraId="15531F5A" w14:textId="12045C35" w:rsidR="00E34CEE" w:rsidRDefault="00E34CEE" w:rsidP="00E34CEE">
      <w:r>
        <w:t xml:space="preserve">Con la </w:t>
      </w:r>
      <w:r w:rsidRPr="00E34CEE">
        <w:rPr>
          <w:b/>
          <w:bCs/>
        </w:rPr>
        <w:t>@JoinTable</w:t>
      </w:r>
      <w:r>
        <w:rPr>
          <w:b/>
          <w:bCs/>
        </w:rPr>
        <w:t xml:space="preserve"> </w:t>
      </w:r>
      <w:r>
        <w:t>ci riferiamo alla tabella partecipanti</w:t>
      </w:r>
      <w:r w:rsidR="00BA6689">
        <w:t xml:space="preserve">, ovvero la join, </w:t>
      </w:r>
      <w:r>
        <w:t>che contiene entrambe le chiavi primarie di entrambe le entità correlate.</w:t>
      </w:r>
    </w:p>
    <w:p w14:paraId="06205BCF" w14:textId="72F006C5" w:rsidR="00E34CEE" w:rsidRPr="00BA6689" w:rsidRDefault="00E34CEE" w:rsidP="00E34CEE">
      <w:r>
        <w:t xml:space="preserve">Con </w:t>
      </w:r>
      <w:r w:rsidRPr="00E34CEE">
        <w:rPr>
          <w:b/>
          <w:bCs/>
        </w:rPr>
        <w:t>@JoinColumn</w:t>
      </w:r>
      <w:r>
        <w:rPr>
          <w:b/>
          <w:bCs/>
        </w:rPr>
        <w:t xml:space="preserve"> </w:t>
      </w:r>
      <w:r>
        <w:t>ci riferiamo alla colonna che rappresenta la chiave</w:t>
      </w:r>
      <w:r w:rsidR="00BA6689">
        <w:t xml:space="preserve"> esterna della tabella di join riferita all’entità principale (in questo caso la classe </w:t>
      </w:r>
      <w:r w:rsidR="00BA6689" w:rsidRPr="00BA6689">
        <w:rPr>
          <w:b/>
          <w:bCs/>
        </w:rPr>
        <w:t>Evento</w:t>
      </w:r>
      <w:r w:rsidR="00BA6689">
        <w:t xml:space="preserve">), mentre con </w:t>
      </w:r>
      <w:r w:rsidR="00BA6689" w:rsidRPr="00BA6689">
        <w:rPr>
          <w:b/>
          <w:bCs/>
        </w:rPr>
        <w:t>inverseJoinColumns</w:t>
      </w:r>
      <w:r w:rsidR="00BA6689">
        <w:t xml:space="preserve"> ci riferiamo alla colonna che rappresenta la chiave esterna dell’entità inversa (in questo la classe</w:t>
      </w:r>
      <w:r w:rsidR="00BA6689" w:rsidRPr="00BA6689">
        <w:rPr>
          <w:b/>
          <w:bCs/>
        </w:rPr>
        <w:t xml:space="preserve"> Utente</w:t>
      </w:r>
      <w:r w:rsidR="00BA6689" w:rsidRPr="00BA6689">
        <w:t>)</w:t>
      </w:r>
      <w:r w:rsidR="00BA6689">
        <w:t xml:space="preserve"> nella tabella partecipanti.</w:t>
      </w:r>
    </w:p>
    <w:p w14:paraId="569CFD76" w14:textId="77777777" w:rsidR="00E34CEE" w:rsidRPr="005F6E37" w:rsidRDefault="00E34CEE" w:rsidP="005F6E37">
      <w:pPr>
        <w:rPr>
          <w:b/>
          <w:bCs/>
          <w:sz w:val="28"/>
          <w:szCs w:val="28"/>
        </w:rPr>
      </w:pPr>
    </w:p>
    <w:p w14:paraId="251BB0BE" w14:textId="77777777" w:rsidR="005F6E37" w:rsidRPr="00D623DF" w:rsidRDefault="005F6E37" w:rsidP="005F6E37"/>
    <w:p w14:paraId="762579A9" w14:textId="77777777" w:rsidR="00D623DF" w:rsidRPr="00D623DF" w:rsidRDefault="00D623DF" w:rsidP="00D623DF"/>
    <w:p w14:paraId="56EDFD45" w14:textId="77777777" w:rsidR="00FE4324" w:rsidRDefault="00FE4324"/>
    <w:sectPr w:rsidR="00FE43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427"/>
    <w:multiLevelType w:val="hybridMultilevel"/>
    <w:tmpl w:val="A31C1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0E3"/>
    <w:multiLevelType w:val="multilevel"/>
    <w:tmpl w:val="595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241D7"/>
    <w:multiLevelType w:val="multilevel"/>
    <w:tmpl w:val="364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26606">
    <w:abstractNumId w:val="2"/>
  </w:num>
  <w:num w:numId="2" w16cid:durableId="1374772816">
    <w:abstractNumId w:val="1"/>
  </w:num>
  <w:num w:numId="3" w16cid:durableId="1175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9C"/>
    <w:rsid w:val="00103E86"/>
    <w:rsid w:val="001A1A9C"/>
    <w:rsid w:val="00313510"/>
    <w:rsid w:val="0037083C"/>
    <w:rsid w:val="004505B6"/>
    <w:rsid w:val="00594D4E"/>
    <w:rsid w:val="005F6E37"/>
    <w:rsid w:val="0065048C"/>
    <w:rsid w:val="00676413"/>
    <w:rsid w:val="007E0EB7"/>
    <w:rsid w:val="00B03986"/>
    <w:rsid w:val="00B4799D"/>
    <w:rsid w:val="00B71569"/>
    <w:rsid w:val="00BA6689"/>
    <w:rsid w:val="00BD05E3"/>
    <w:rsid w:val="00D623DF"/>
    <w:rsid w:val="00D95A6B"/>
    <w:rsid w:val="00E34CEE"/>
    <w:rsid w:val="00EF4119"/>
    <w:rsid w:val="00F60655"/>
    <w:rsid w:val="00F67AE1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E542"/>
  <w15:chartTrackingRefBased/>
  <w15:docId w15:val="{360C37D7-68C8-4926-BF19-5C6C4410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1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1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1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1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1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1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1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1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1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1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1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1A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1A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1A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1A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1A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1A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1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1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1A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1A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1A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1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1A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1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Nicolo</dc:creator>
  <cp:keywords/>
  <dc:description/>
  <cp:lastModifiedBy>Christian De Nicolo</cp:lastModifiedBy>
  <cp:revision>5</cp:revision>
  <dcterms:created xsi:type="dcterms:W3CDTF">2024-12-16T15:02:00Z</dcterms:created>
  <dcterms:modified xsi:type="dcterms:W3CDTF">2024-12-17T10:30:00Z</dcterms:modified>
</cp:coreProperties>
</file>