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DF473" w14:textId="3E9472D9" w:rsidR="00173BEC" w:rsidRPr="00575D7D" w:rsidRDefault="00F9219B" w:rsidP="00F9219B">
      <w:pPr>
        <w:jc w:val="center"/>
        <w:rPr>
          <w:rFonts w:ascii="Arial" w:hAnsi="Arial" w:cs="Arial"/>
          <w:b/>
          <w:bCs/>
          <w:sz w:val="32"/>
          <w:szCs w:val="32"/>
        </w:rPr>
      </w:pPr>
      <w:r w:rsidRPr="00575D7D">
        <w:rPr>
          <w:rFonts w:ascii="Arial" w:hAnsi="Arial" w:cs="Arial"/>
          <w:b/>
          <w:bCs/>
          <w:sz w:val="32"/>
          <w:szCs w:val="32"/>
        </w:rPr>
        <w:t>CS 7337 – Natural Language Processing</w:t>
      </w:r>
    </w:p>
    <w:p w14:paraId="0049FDCF" w14:textId="226CAF79" w:rsidR="00F9219B" w:rsidRPr="00575D7D" w:rsidRDefault="00F9219B" w:rsidP="00F9219B">
      <w:pPr>
        <w:jc w:val="center"/>
        <w:rPr>
          <w:rFonts w:ascii="Arial" w:hAnsi="Arial" w:cs="Arial"/>
          <w:b/>
          <w:bCs/>
          <w:sz w:val="32"/>
          <w:szCs w:val="32"/>
        </w:rPr>
      </w:pPr>
      <w:r w:rsidRPr="00575D7D">
        <w:rPr>
          <w:rFonts w:ascii="Arial" w:hAnsi="Arial" w:cs="Arial"/>
          <w:b/>
          <w:bCs/>
          <w:sz w:val="32"/>
          <w:szCs w:val="32"/>
        </w:rPr>
        <w:t>Midterm Exam</w:t>
      </w:r>
    </w:p>
    <w:p w14:paraId="772FED98" w14:textId="04BAD26A" w:rsidR="00EF04BD" w:rsidRPr="00575D7D" w:rsidRDefault="00EF04BD"/>
    <w:p w14:paraId="40F4C7E3" w14:textId="6006CA05" w:rsidR="00EF04BD" w:rsidRPr="00575D7D" w:rsidRDefault="00EF04BD"/>
    <w:p w14:paraId="7F80FDD3" w14:textId="60980CA0" w:rsidR="00F9219B" w:rsidRPr="00575D7D" w:rsidRDefault="00F9219B" w:rsidP="00575D7D">
      <w:pPr>
        <w:jc w:val="both"/>
      </w:pPr>
      <w:r w:rsidRPr="00575D7D">
        <w:rPr>
          <w:b/>
          <w:bCs/>
        </w:rPr>
        <w:t>Instructions:</w:t>
      </w:r>
      <w:r w:rsidRPr="00575D7D">
        <w:t xml:space="preserve"> Clarity of answers is more important than length of answers. </w:t>
      </w:r>
      <w:r w:rsidR="00575D7D" w:rsidRPr="00575D7D">
        <w:t xml:space="preserve">Although not required (unless indicated otherwise), feel free to </w:t>
      </w:r>
      <w:r w:rsidR="004C63E2">
        <w:t xml:space="preserve">use </w:t>
      </w:r>
      <w:r w:rsidR="00575D7D" w:rsidRPr="00575D7D">
        <w:t xml:space="preserve">graphs, charts, visuals, et al in your answers if you feel these </w:t>
      </w:r>
      <w:r w:rsidR="006023E8">
        <w:t xml:space="preserve">artifacts </w:t>
      </w:r>
      <w:r w:rsidR="00575D7D" w:rsidRPr="00575D7D">
        <w:t xml:space="preserve">can </w:t>
      </w:r>
      <w:r w:rsidR="006023E8">
        <w:t xml:space="preserve">help </w:t>
      </w:r>
      <w:r w:rsidR="00575D7D" w:rsidRPr="00575D7D">
        <w:t xml:space="preserve">support your answers. There are no bonus points for using these artifacts. </w:t>
      </w:r>
    </w:p>
    <w:p w14:paraId="2F1D4F0A" w14:textId="77777777" w:rsidR="00575D7D" w:rsidRPr="00F9219B" w:rsidRDefault="00575D7D">
      <w:pPr>
        <w:rPr>
          <w:b/>
          <w:bCs/>
        </w:rPr>
      </w:pPr>
    </w:p>
    <w:p w14:paraId="24615EA4" w14:textId="15275D29" w:rsidR="00F9219B" w:rsidRDefault="5B259D81">
      <w:r w:rsidRPr="5B259D81">
        <w:rPr>
          <w:b/>
          <w:bCs/>
        </w:rPr>
        <w:t>Due date:</w:t>
      </w:r>
      <w:r>
        <w:t xml:space="preserve"> 1 hour before Live Session 10, in PDF or Word DOCX file format.</w:t>
      </w:r>
    </w:p>
    <w:p w14:paraId="4D90DE86" w14:textId="49B5938B" w:rsidR="00D66C31" w:rsidRDefault="00D66C31"/>
    <w:p w14:paraId="55EA25AB" w14:textId="12B3F9B9" w:rsidR="00D66C31" w:rsidRDefault="00D66C31">
      <w:pPr>
        <w:pBdr>
          <w:bottom w:val="double" w:sz="6" w:space="1" w:color="auto"/>
        </w:pBdr>
      </w:pPr>
    </w:p>
    <w:p w14:paraId="455013D6" w14:textId="2C15CE9D" w:rsidR="00D66C31" w:rsidRDefault="00D66C31"/>
    <w:p w14:paraId="357FBA2F" w14:textId="383CC171" w:rsidR="00D66C31" w:rsidRDefault="00D66C31"/>
    <w:p w14:paraId="0DD5DF86" w14:textId="77777777" w:rsidR="004D43AA" w:rsidRDefault="004D43AA"/>
    <w:p w14:paraId="577ECD31" w14:textId="26102ADE" w:rsidR="00D2615E" w:rsidRDefault="005710B2" w:rsidP="00D2615E">
      <w:pPr>
        <w:rPr>
          <w:rFonts w:eastAsia="MS Mincho"/>
        </w:rPr>
      </w:pPr>
      <w:r w:rsidRPr="000C1A41">
        <w:rPr>
          <w:rFonts w:eastAsia="MS Mincho"/>
          <w:b/>
          <w:bCs/>
          <w:sz w:val="32"/>
          <w:szCs w:val="32"/>
        </w:rPr>
        <w:t>Q1</w:t>
      </w:r>
      <w:r w:rsidR="000C1A41">
        <w:rPr>
          <w:rFonts w:eastAsia="MS Mincho"/>
          <w:b/>
          <w:bCs/>
        </w:rPr>
        <w:t>.</w:t>
      </w:r>
      <w:r>
        <w:rPr>
          <w:rFonts w:eastAsia="MS Mincho"/>
          <w:b/>
          <w:bCs/>
        </w:rPr>
        <w:t xml:space="preserve"> a</w:t>
      </w:r>
      <w:r w:rsidR="00D2615E">
        <w:rPr>
          <w:rFonts w:eastAsia="MS Mincho"/>
          <w:b/>
          <w:bCs/>
        </w:rPr>
        <w:t>.</w:t>
      </w:r>
      <w:r>
        <w:rPr>
          <w:rFonts w:eastAsia="MS Mincho"/>
        </w:rPr>
        <w:t xml:space="preserve"> </w:t>
      </w:r>
      <w:r w:rsidR="00CA7B7C" w:rsidRPr="00CA7B7C">
        <w:rPr>
          <w:rFonts w:eastAsia="MS Mincho"/>
          <w:b/>
          <w:bCs/>
        </w:rPr>
        <w:t>[</w:t>
      </w:r>
      <w:r w:rsidR="00AC4E20">
        <w:rPr>
          <w:rFonts w:eastAsia="MS Mincho"/>
          <w:b/>
          <w:bCs/>
        </w:rPr>
        <w:t>5</w:t>
      </w:r>
      <w:r w:rsidR="00CA7B7C" w:rsidRPr="00CA7B7C">
        <w:rPr>
          <w:rFonts w:eastAsia="MS Mincho"/>
          <w:b/>
          <w:bCs/>
        </w:rPr>
        <w:t xml:space="preserve"> pts]</w:t>
      </w:r>
      <w:r w:rsidR="00CA7B7C">
        <w:rPr>
          <w:rFonts w:eastAsia="MS Mincho"/>
        </w:rPr>
        <w:t xml:space="preserve"> </w:t>
      </w:r>
      <w:r w:rsidR="00225D23" w:rsidRPr="000C1A41">
        <w:rPr>
          <w:rFonts w:eastAsia="MS Mincho"/>
          <w:b/>
          <w:bCs/>
        </w:rPr>
        <w:t>Define</w:t>
      </w:r>
      <w:r w:rsidR="00D2615E" w:rsidRPr="000C1A41">
        <w:rPr>
          <w:rFonts w:eastAsia="MS Mincho"/>
          <w:b/>
          <w:bCs/>
        </w:rPr>
        <w:t xml:space="preserve"> homonymy and polysemy and give an example of each.</w:t>
      </w:r>
      <w:r w:rsidR="00D2615E">
        <w:rPr>
          <w:rFonts w:eastAsia="MS Mincho"/>
        </w:rPr>
        <w:t xml:space="preserve"> </w:t>
      </w:r>
    </w:p>
    <w:p w14:paraId="55495CAA" w14:textId="6C984F32" w:rsidR="00A3411E" w:rsidRDefault="00A3411E" w:rsidP="00D2615E">
      <w:pPr>
        <w:rPr>
          <w:rFonts w:eastAsia="MS Mincho"/>
        </w:rPr>
      </w:pPr>
    </w:p>
    <w:p w14:paraId="216F08D0" w14:textId="1DB705EC" w:rsidR="004F6DFF" w:rsidRPr="004F6DFF" w:rsidRDefault="004F6DFF" w:rsidP="009A3AE6">
      <w:pPr>
        <w:rPr>
          <w:rFonts w:ascii="Arial" w:eastAsia="MS Mincho" w:hAnsi="Arial" w:cs="Arial"/>
          <w:b/>
          <w:bCs/>
          <w:sz w:val="20"/>
          <w:szCs w:val="20"/>
          <w:u w:val="single"/>
        </w:rPr>
      </w:pPr>
      <w:r w:rsidRPr="004F6DFF">
        <w:rPr>
          <w:rFonts w:ascii="Arial" w:eastAsia="MS Mincho" w:hAnsi="Arial" w:cs="Arial"/>
          <w:b/>
          <w:bCs/>
          <w:sz w:val="20"/>
          <w:szCs w:val="20"/>
          <w:highlight w:val="yellow"/>
          <w:u w:val="single"/>
        </w:rPr>
        <w:t>Solution:</w:t>
      </w:r>
    </w:p>
    <w:p w14:paraId="668F556A" w14:textId="53632490" w:rsidR="009A3AE6" w:rsidRDefault="009A3AE6" w:rsidP="00161574">
      <w:pPr>
        <w:jc w:val="both"/>
        <w:rPr>
          <w:rFonts w:ascii="Arial" w:eastAsia="MS Mincho" w:hAnsi="Arial" w:cs="Arial"/>
          <w:sz w:val="20"/>
          <w:szCs w:val="20"/>
        </w:rPr>
      </w:pPr>
      <w:r w:rsidRPr="00531089">
        <w:rPr>
          <w:rFonts w:ascii="Arial" w:eastAsia="MS Mincho" w:hAnsi="Arial" w:cs="Arial"/>
          <w:b/>
          <w:bCs/>
          <w:sz w:val="20"/>
          <w:szCs w:val="20"/>
        </w:rPr>
        <w:t>Homonym</w:t>
      </w:r>
      <w:r w:rsidR="00B71604">
        <w:rPr>
          <w:rFonts w:ascii="Arial" w:eastAsia="MS Mincho" w:hAnsi="Arial" w:cs="Arial"/>
          <w:b/>
          <w:bCs/>
          <w:sz w:val="20"/>
          <w:szCs w:val="20"/>
        </w:rPr>
        <w:t>y</w:t>
      </w:r>
      <w:r w:rsidRPr="00531089">
        <w:rPr>
          <w:rFonts w:ascii="Arial" w:eastAsia="MS Mincho" w:hAnsi="Arial" w:cs="Arial"/>
          <w:sz w:val="20"/>
          <w:szCs w:val="20"/>
        </w:rPr>
        <w:t xml:space="preserve"> </w:t>
      </w:r>
      <w:r w:rsidRPr="00531089">
        <w:rPr>
          <w:rFonts w:ascii="Arial" w:eastAsia="MS Mincho" w:hAnsi="Arial" w:cs="Arial"/>
          <w:sz w:val="20"/>
          <w:szCs w:val="20"/>
        </w:rPr>
        <w:sym w:font="Wingdings" w:char="F0E8"/>
      </w:r>
      <w:r w:rsidRPr="00531089">
        <w:rPr>
          <w:rFonts w:ascii="Arial" w:eastAsia="MS Mincho" w:hAnsi="Arial" w:cs="Arial"/>
          <w:sz w:val="20"/>
          <w:szCs w:val="20"/>
        </w:rPr>
        <w:t xml:space="preserve"> </w:t>
      </w:r>
      <w:r w:rsidR="00531089" w:rsidRPr="00531089">
        <w:rPr>
          <w:rFonts w:ascii="Arial" w:eastAsia="MS Mincho" w:hAnsi="Arial" w:cs="Arial"/>
          <w:sz w:val="20"/>
          <w:szCs w:val="20"/>
        </w:rPr>
        <w:t xml:space="preserve">Relation between </w:t>
      </w:r>
      <w:r w:rsidR="00531089">
        <w:rPr>
          <w:rFonts w:ascii="Arial" w:eastAsia="MS Mincho" w:hAnsi="Arial" w:cs="Arial"/>
          <w:sz w:val="20"/>
          <w:szCs w:val="20"/>
        </w:rPr>
        <w:t>words with identical forms but different meanings</w:t>
      </w:r>
      <w:r w:rsidRPr="00531089">
        <w:rPr>
          <w:rFonts w:ascii="Arial" w:eastAsia="MS Mincho" w:hAnsi="Arial" w:cs="Arial"/>
          <w:sz w:val="20"/>
          <w:szCs w:val="20"/>
        </w:rPr>
        <w:t>.</w:t>
      </w:r>
      <w:r w:rsidR="00531089">
        <w:rPr>
          <w:rFonts w:ascii="Arial" w:eastAsia="MS Mincho" w:hAnsi="Arial" w:cs="Arial"/>
          <w:sz w:val="20"/>
          <w:szCs w:val="20"/>
        </w:rPr>
        <w:t xml:space="preserve"> </w:t>
      </w:r>
    </w:p>
    <w:p w14:paraId="30DE921C" w14:textId="77777777" w:rsidR="00531089" w:rsidRPr="00531089" w:rsidRDefault="00531089" w:rsidP="009A3AE6">
      <w:pPr>
        <w:rPr>
          <w:rFonts w:ascii="Arial" w:eastAsia="MS Mincho" w:hAnsi="Arial" w:cs="Arial"/>
          <w:sz w:val="20"/>
          <w:szCs w:val="20"/>
        </w:rPr>
      </w:pPr>
    </w:p>
    <w:p w14:paraId="4E3648E6" w14:textId="2B0CA196" w:rsidR="009A3AE6" w:rsidRPr="00531089" w:rsidRDefault="009A3AE6" w:rsidP="00161574">
      <w:pPr>
        <w:jc w:val="both"/>
        <w:rPr>
          <w:rFonts w:ascii="Arial" w:eastAsia="MS Mincho" w:hAnsi="Arial" w:cs="Arial"/>
          <w:sz w:val="20"/>
          <w:szCs w:val="20"/>
        </w:rPr>
      </w:pPr>
      <w:r w:rsidRPr="00531089">
        <w:rPr>
          <w:rFonts w:ascii="Arial" w:eastAsia="MS Mincho" w:hAnsi="Arial" w:cs="Arial"/>
          <w:sz w:val="20"/>
          <w:szCs w:val="20"/>
        </w:rPr>
        <w:t xml:space="preserve">Examples: (Source: </w:t>
      </w:r>
      <w:hyperlink r:id="rId5" w:history="1">
        <w:r w:rsidRPr="00531089">
          <w:rPr>
            <w:rStyle w:val="Hyperlink"/>
            <w:rFonts w:ascii="Arial" w:eastAsia="MS Mincho" w:hAnsi="Arial" w:cs="Arial"/>
            <w:sz w:val="20"/>
            <w:szCs w:val="20"/>
          </w:rPr>
          <w:t>Wordnet Link</w:t>
        </w:r>
      </w:hyperlink>
      <w:r w:rsidR="00531089">
        <w:rPr>
          <w:rFonts w:ascii="Arial" w:eastAsia="MS Mincho" w:hAnsi="Arial" w:cs="Arial"/>
          <w:sz w:val="20"/>
          <w:szCs w:val="20"/>
        </w:rPr>
        <w:t xml:space="preserve">, </w:t>
      </w:r>
      <w:hyperlink r:id="rId6" w:history="1">
        <w:r w:rsidR="00531089" w:rsidRPr="00531089">
          <w:rPr>
            <w:rStyle w:val="Hyperlink"/>
            <w:rFonts w:ascii="Arial" w:eastAsia="MS Mincho" w:hAnsi="Arial" w:cs="Arial"/>
            <w:sz w:val="20"/>
            <w:szCs w:val="20"/>
          </w:rPr>
          <w:t>Homonymy</w:t>
        </w:r>
      </w:hyperlink>
      <w:r w:rsidR="00531089">
        <w:rPr>
          <w:rFonts w:ascii="Arial" w:eastAsia="MS Mincho" w:hAnsi="Arial" w:cs="Arial"/>
          <w:sz w:val="20"/>
          <w:szCs w:val="20"/>
        </w:rPr>
        <w:t>)</w:t>
      </w:r>
    </w:p>
    <w:p w14:paraId="005D7BBA" w14:textId="7478548C" w:rsidR="009A3AE6" w:rsidRPr="00531089" w:rsidRDefault="009A3AE6" w:rsidP="00161574">
      <w:pPr>
        <w:jc w:val="both"/>
        <w:rPr>
          <w:rFonts w:ascii="Arial" w:eastAsia="MS Mincho" w:hAnsi="Arial" w:cs="Arial"/>
          <w:sz w:val="20"/>
          <w:szCs w:val="20"/>
        </w:rPr>
      </w:pPr>
      <w:r w:rsidRPr="00531089">
        <w:rPr>
          <w:rFonts w:ascii="Arial" w:eastAsia="MS Mincho" w:hAnsi="Arial" w:cs="Arial"/>
          <w:b/>
          <w:bCs/>
          <w:sz w:val="20"/>
          <w:szCs w:val="20"/>
        </w:rPr>
        <w:t>Address (n)</w:t>
      </w:r>
      <w:r w:rsidRPr="00531089">
        <w:rPr>
          <w:rFonts w:ascii="Arial" w:eastAsia="MS Mincho" w:hAnsi="Arial" w:cs="Arial"/>
          <w:sz w:val="20"/>
          <w:szCs w:val="20"/>
        </w:rPr>
        <w:t>: The place where a person or organization can be found or communicated with.</w:t>
      </w:r>
    </w:p>
    <w:p w14:paraId="47507CE3" w14:textId="712ACC57" w:rsidR="00A3411E" w:rsidRPr="00531089" w:rsidRDefault="00A3411E" w:rsidP="00161574">
      <w:pPr>
        <w:jc w:val="both"/>
        <w:rPr>
          <w:rFonts w:ascii="Arial" w:eastAsia="MS Mincho" w:hAnsi="Arial" w:cs="Arial"/>
          <w:sz w:val="20"/>
          <w:szCs w:val="20"/>
        </w:rPr>
      </w:pPr>
      <w:r w:rsidRPr="00531089">
        <w:rPr>
          <w:rFonts w:ascii="Arial" w:eastAsia="MS Mincho" w:hAnsi="Arial" w:cs="Arial"/>
          <w:sz w:val="20"/>
          <w:szCs w:val="20"/>
        </w:rPr>
        <w:tab/>
      </w:r>
      <w:r w:rsidRPr="00531089">
        <w:rPr>
          <w:rFonts w:ascii="Arial" w:eastAsia="MS Mincho" w:hAnsi="Arial" w:cs="Arial"/>
          <w:b/>
          <w:bCs/>
          <w:sz w:val="20"/>
          <w:szCs w:val="20"/>
        </w:rPr>
        <w:t>Sentence:</w:t>
      </w:r>
      <w:r w:rsidRPr="00531089">
        <w:rPr>
          <w:rFonts w:ascii="Arial" w:eastAsia="MS Mincho" w:hAnsi="Arial" w:cs="Arial"/>
          <w:sz w:val="20"/>
          <w:szCs w:val="20"/>
        </w:rPr>
        <w:t xml:space="preserve"> Please deliver the mail to my home address.</w:t>
      </w:r>
    </w:p>
    <w:p w14:paraId="3692A94B" w14:textId="6D9A53C2" w:rsidR="00D2615E" w:rsidRPr="00531089" w:rsidRDefault="009A3AE6" w:rsidP="00161574">
      <w:pPr>
        <w:jc w:val="both"/>
        <w:rPr>
          <w:rFonts w:ascii="Arial" w:eastAsia="MS Mincho" w:hAnsi="Arial" w:cs="Arial"/>
          <w:sz w:val="20"/>
          <w:szCs w:val="20"/>
        </w:rPr>
      </w:pPr>
      <w:r w:rsidRPr="00531089">
        <w:rPr>
          <w:rFonts w:ascii="Arial" w:eastAsia="MS Mincho" w:hAnsi="Arial" w:cs="Arial"/>
          <w:b/>
          <w:bCs/>
          <w:sz w:val="20"/>
          <w:szCs w:val="20"/>
        </w:rPr>
        <w:t>Address (v)</w:t>
      </w:r>
      <w:r w:rsidRPr="00531089">
        <w:rPr>
          <w:rFonts w:ascii="Arial" w:eastAsia="MS Mincho" w:hAnsi="Arial" w:cs="Arial"/>
          <w:sz w:val="20"/>
          <w:szCs w:val="20"/>
        </w:rPr>
        <w:t xml:space="preserve">: </w:t>
      </w:r>
      <w:r w:rsidR="00A3411E" w:rsidRPr="00531089">
        <w:rPr>
          <w:rFonts w:ascii="Arial" w:eastAsia="MS Mincho" w:hAnsi="Arial" w:cs="Arial"/>
          <w:sz w:val="20"/>
          <w:szCs w:val="20"/>
        </w:rPr>
        <w:t>Speak to (give a speech to)</w:t>
      </w:r>
    </w:p>
    <w:p w14:paraId="787524A3" w14:textId="548C35C8" w:rsidR="00A3411E" w:rsidRPr="00531089" w:rsidRDefault="00A3411E" w:rsidP="00161574">
      <w:pPr>
        <w:jc w:val="both"/>
        <w:rPr>
          <w:rFonts w:ascii="Arial" w:eastAsia="MS Mincho" w:hAnsi="Arial" w:cs="Arial"/>
          <w:sz w:val="20"/>
          <w:szCs w:val="20"/>
        </w:rPr>
      </w:pPr>
      <w:r w:rsidRPr="00531089">
        <w:rPr>
          <w:rFonts w:ascii="Arial" w:eastAsia="MS Mincho" w:hAnsi="Arial" w:cs="Arial"/>
          <w:sz w:val="20"/>
          <w:szCs w:val="20"/>
        </w:rPr>
        <w:tab/>
      </w:r>
      <w:r w:rsidRPr="00531089">
        <w:rPr>
          <w:rFonts w:ascii="Arial" w:eastAsia="MS Mincho" w:hAnsi="Arial" w:cs="Arial"/>
          <w:b/>
          <w:bCs/>
          <w:sz w:val="20"/>
          <w:szCs w:val="20"/>
        </w:rPr>
        <w:t>Sentence:</w:t>
      </w:r>
      <w:r w:rsidRPr="00531089">
        <w:rPr>
          <w:rFonts w:ascii="Arial" w:eastAsia="MS Mincho" w:hAnsi="Arial" w:cs="Arial"/>
          <w:sz w:val="20"/>
          <w:szCs w:val="20"/>
        </w:rPr>
        <w:t xml:space="preserve"> The President addressed the large gathering.</w:t>
      </w:r>
    </w:p>
    <w:p w14:paraId="21F820AF" w14:textId="77777777" w:rsidR="00A3411E" w:rsidRPr="00531089" w:rsidRDefault="00A3411E" w:rsidP="009A3AE6">
      <w:pPr>
        <w:rPr>
          <w:rFonts w:ascii="Arial" w:eastAsia="MS Mincho" w:hAnsi="Arial" w:cs="Arial"/>
          <w:sz w:val="20"/>
          <w:szCs w:val="20"/>
        </w:rPr>
      </w:pPr>
    </w:p>
    <w:p w14:paraId="6BF4B29B" w14:textId="46C4955C" w:rsidR="009A3AE6" w:rsidRPr="00531089" w:rsidRDefault="009A3AE6" w:rsidP="00161574">
      <w:pPr>
        <w:jc w:val="both"/>
        <w:rPr>
          <w:rFonts w:ascii="Arial" w:eastAsia="MS Mincho" w:hAnsi="Arial" w:cs="Arial"/>
          <w:sz w:val="20"/>
          <w:szCs w:val="20"/>
        </w:rPr>
      </w:pPr>
      <w:r w:rsidRPr="00B71604">
        <w:rPr>
          <w:rFonts w:ascii="Arial" w:eastAsia="MS Mincho" w:hAnsi="Arial" w:cs="Arial"/>
          <w:b/>
          <w:bCs/>
          <w:sz w:val="20"/>
          <w:szCs w:val="20"/>
        </w:rPr>
        <w:t>Polysemy</w:t>
      </w:r>
      <w:r w:rsidRPr="00531089">
        <w:rPr>
          <w:rFonts w:ascii="Arial" w:eastAsia="MS Mincho" w:hAnsi="Arial" w:cs="Arial"/>
          <w:sz w:val="20"/>
          <w:szCs w:val="20"/>
        </w:rPr>
        <w:t xml:space="preserve"> </w:t>
      </w:r>
      <w:r w:rsidRPr="00531089">
        <w:rPr>
          <w:rFonts w:ascii="Arial" w:eastAsia="MS Mincho" w:hAnsi="Arial" w:cs="Arial"/>
          <w:sz w:val="20"/>
          <w:szCs w:val="20"/>
        </w:rPr>
        <w:sym w:font="Wingdings" w:char="F0E8"/>
      </w:r>
      <w:r w:rsidRPr="00531089">
        <w:rPr>
          <w:rFonts w:ascii="Arial" w:eastAsia="MS Mincho" w:hAnsi="Arial" w:cs="Arial"/>
          <w:sz w:val="20"/>
          <w:szCs w:val="20"/>
        </w:rPr>
        <w:t xml:space="preserve"> </w:t>
      </w:r>
      <w:r w:rsidR="00A3411E" w:rsidRPr="00531089">
        <w:rPr>
          <w:rFonts w:ascii="Arial" w:eastAsia="MS Mincho" w:hAnsi="Arial" w:cs="Arial"/>
          <w:sz w:val="20"/>
          <w:szCs w:val="20"/>
        </w:rPr>
        <w:t>The coexistence of many possible meanings for a word or phrase.</w:t>
      </w:r>
    </w:p>
    <w:p w14:paraId="7EA2C5C2" w14:textId="45898D6D" w:rsidR="00EB1ABF" w:rsidRPr="00531089" w:rsidRDefault="00EB1ABF" w:rsidP="009A3AE6">
      <w:pPr>
        <w:rPr>
          <w:rFonts w:ascii="Arial" w:eastAsia="MS Mincho" w:hAnsi="Arial" w:cs="Arial"/>
          <w:sz w:val="20"/>
          <w:szCs w:val="20"/>
        </w:rPr>
      </w:pPr>
    </w:p>
    <w:p w14:paraId="49036271" w14:textId="5888AD38" w:rsidR="00EB1ABF" w:rsidRPr="00531089" w:rsidRDefault="00EB1ABF" w:rsidP="009A3AE6">
      <w:pPr>
        <w:rPr>
          <w:rFonts w:ascii="Arial" w:eastAsia="MS Mincho" w:hAnsi="Arial" w:cs="Arial"/>
          <w:sz w:val="20"/>
          <w:szCs w:val="20"/>
        </w:rPr>
      </w:pPr>
      <w:r w:rsidRPr="00531089">
        <w:rPr>
          <w:rFonts w:ascii="Arial" w:eastAsia="MS Mincho" w:hAnsi="Arial" w:cs="Arial"/>
          <w:sz w:val="20"/>
          <w:szCs w:val="20"/>
        </w:rPr>
        <w:t xml:space="preserve">Examples: (Source: </w:t>
      </w:r>
      <w:hyperlink r:id="rId7" w:history="1">
        <w:r w:rsidRPr="00531089">
          <w:rPr>
            <w:rStyle w:val="Hyperlink"/>
            <w:rFonts w:ascii="Arial" w:eastAsia="MS Mincho" w:hAnsi="Arial" w:cs="Arial"/>
            <w:sz w:val="20"/>
            <w:szCs w:val="20"/>
          </w:rPr>
          <w:t>Wordnet Link</w:t>
        </w:r>
      </w:hyperlink>
      <w:r w:rsidRPr="00531089">
        <w:rPr>
          <w:rFonts w:ascii="Arial" w:eastAsia="MS Mincho" w:hAnsi="Arial" w:cs="Arial"/>
          <w:sz w:val="20"/>
          <w:szCs w:val="20"/>
        </w:rPr>
        <w:t xml:space="preserve">, </w:t>
      </w:r>
      <w:hyperlink r:id="rId8" w:history="1">
        <w:r w:rsidRPr="00531089">
          <w:rPr>
            <w:rStyle w:val="Hyperlink"/>
            <w:rFonts w:ascii="Arial" w:eastAsia="MS Mincho" w:hAnsi="Arial" w:cs="Arial"/>
            <w:sz w:val="20"/>
            <w:szCs w:val="20"/>
          </w:rPr>
          <w:t>Polysemy</w:t>
        </w:r>
      </w:hyperlink>
      <w:r w:rsidRPr="00531089">
        <w:rPr>
          <w:rFonts w:ascii="Arial" w:eastAsia="MS Mincho" w:hAnsi="Arial" w:cs="Arial"/>
          <w:sz w:val="20"/>
          <w:szCs w:val="20"/>
        </w:rPr>
        <w:t>)</w:t>
      </w:r>
    </w:p>
    <w:p w14:paraId="0F0B15DA" w14:textId="2DD4F74E" w:rsidR="00EB1ABF" w:rsidRPr="00531089" w:rsidRDefault="00EB1ABF" w:rsidP="00161574">
      <w:pPr>
        <w:jc w:val="both"/>
        <w:rPr>
          <w:rFonts w:ascii="Arial" w:eastAsia="MS Mincho" w:hAnsi="Arial" w:cs="Arial"/>
          <w:sz w:val="20"/>
          <w:szCs w:val="20"/>
        </w:rPr>
      </w:pPr>
      <w:r w:rsidRPr="00531089">
        <w:rPr>
          <w:rFonts w:ascii="Arial" w:eastAsia="MS Mincho" w:hAnsi="Arial" w:cs="Arial"/>
          <w:b/>
          <w:bCs/>
          <w:sz w:val="20"/>
          <w:szCs w:val="20"/>
        </w:rPr>
        <w:t>Key (n):</w:t>
      </w:r>
      <w:r w:rsidRPr="00531089">
        <w:rPr>
          <w:rFonts w:ascii="Arial" w:eastAsia="MS Mincho" w:hAnsi="Arial" w:cs="Arial"/>
          <w:sz w:val="20"/>
          <w:szCs w:val="20"/>
        </w:rPr>
        <w:t xml:space="preserve"> metal device shaped in such a way that when it is inserted into the appropriate lock the lock's mechanism can be rotated</w:t>
      </w:r>
    </w:p>
    <w:p w14:paraId="24FF5993" w14:textId="0EDB3DFC" w:rsidR="00EB1ABF" w:rsidRPr="00531089" w:rsidRDefault="00EB1ABF" w:rsidP="00161574">
      <w:pPr>
        <w:ind w:firstLine="720"/>
        <w:jc w:val="both"/>
        <w:rPr>
          <w:rFonts w:ascii="Arial" w:eastAsia="MS Mincho" w:hAnsi="Arial" w:cs="Arial"/>
          <w:sz w:val="20"/>
          <w:szCs w:val="20"/>
        </w:rPr>
      </w:pPr>
      <w:r w:rsidRPr="00531089">
        <w:rPr>
          <w:rFonts w:ascii="Arial" w:eastAsia="MS Mincho" w:hAnsi="Arial" w:cs="Arial"/>
          <w:b/>
          <w:bCs/>
          <w:sz w:val="20"/>
          <w:szCs w:val="20"/>
        </w:rPr>
        <w:t>Sentence:</w:t>
      </w:r>
      <w:r w:rsidRPr="00531089">
        <w:rPr>
          <w:rFonts w:ascii="Arial" w:eastAsia="MS Mincho" w:hAnsi="Arial" w:cs="Arial"/>
          <w:sz w:val="20"/>
          <w:szCs w:val="20"/>
        </w:rPr>
        <w:t xml:space="preserve"> This key does not fit the lock.</w:t>
      </w:r>
    </w:p>
    <w:p w14:paraId="6BCD4EBA" w14:textId="01427AC7" w:rsidR="00EB1ABF" w:rsidRPr="00531089" w:rsidRDefault="00EB1ABF" w:rsidP="00161574">
      <w:pPr>
        <w:jc w:val="both"/>
        <w:rPr>
          <w:rFonts w:ascii="Arial" w:eastAsia="MS Mincho" w:hAnsi="Arial" w:cs="Arial"/>
          <w:sz w:val="20"/>
          <w:szCs w:val="20"/>
        </w:rPr>
      </w:pPr>
      <w:r w:rsidRPr="00531089">
        <w:rPr>
          <w:rFonts w:ascii="Arial" w:eastAsia="MS Mincho" w:hAnsi="Arial" w:cs="Arial"/>
          <w:b/>
          <w:bCs/>
          <w:sz w:val="20"/>
          <w:szCs w:val="20"/>
        </w:rPr>
        <w:t>Key (adj):</w:t>
      </w:r>
      <w:r w:rsidRPr="00531089">
        <w:rPr>
          <w:rFonts w:ascii="Arial" w:eastAsia="MS Mincho" w:hAnsi="Arial" w:cs="Arial"/>
          <w:sz w:val="20"/>
          <w:szCs w:val="20"/>
        </w:rPr>
        <w:t xml:space="preserve"> Cardinal or Fundamental</w:t>
      </w:r>
    </w:p>
    <w:p w14:paraId="6E6CDB5D" w14:textId="28ECF997" w:rsidR="00EB1ABF" w:rsidRPr="00531089" w:rsidRDefault="00EB1ABF" w:rsidP="00161574">
      <w:pPr>
        <w:jc w:val="both"/>
        <w:rPr>
          <w:rFonts w:ascii="Arial" w:eastAsia="MS Mincho" w:hAnsi="Arial" w:cs="Arial"/>
          <w:sz w:val="20"/>
          <w:szCs w:val="20"/>
        </w:rPr>
      </w:pPr>
      <w:r w:rsidRPr="00531089">
        <w:rPr>
          <w:rFonts w:ascii="Arial" w:eastAsia="MS Mincho" w:hAnsi="Arial" w:cs="Arial"/>
          <w:sz w:val="20"/>
          <w:szCs w:val="20"/>
        </w:rPr>
        <w:tab/>
      </w:r>
      <w:r w:rsidRPr="00531089">
        <w:rPr>
          <w:rFonts w:ascii="Arial" w:eastAsia="MS Mincho" w:hAnsi="Arial" w:cs="Arial"/>
          <w:b/>
          <w:bCs/>
          <w:sz w:val="20"/>
          <w:szCs w:val="20"/>
        </w:rPr>
        <w:t>Sentence:</w:t>
      </w:r>
      <w:r w:rsidRPr="00531089">
        <w:rPr>
          <w:rFonts w:ascii="Arial" w:eastAsia="MS Mincho" w:hAnsi="Arial" w:cs="Arial"/>
          <w:sz w:val="20"/>
          <w:szCs w:val="20"/>
        </w:rPr>
        <w:t xml:space="preserve"> The key issue was not addressed in our HOA meeting.</w:t>
      </w:r>
    </w:p>
    <w:p w14:paraId="62B87B19" w14:textId="77777777" w:rsidR="00EB1ABF" w:rsidRPr="00531089" w:rsidRDefault="00EB1ABF" w:rsidP="00D2615E">
      <w:pPr>
        <w:rPr>
          <w:rFonts w:ascii="Arial" w:eastAsia="MS Mincho" w:hAnsi="Arial" w:cs="Arial"/>
          <w:sz w:val="20"/>
          <w:szCs w:val="20"/>
        </w:rPr>
      </w:pPr>
    </w:p>
    <w:p w14:paraId="6B972DCA" w14:textId="184D269F" w:rsidR="00225D23" w:rsidRPr="00531089" w:rsidRDefault="005710B2" w:rsidP="005710B2">
      <w:pPr>
        <w:rPr>
          <w:rFonts w:ascii="Arial" w:eastAsia="MS Mincho" w:hAnsi="Arial" w:cs="Arial"/>
          <w:sz w:val="20"/>
          <w:szCs w:val="20"/>
        </w:rPr>
      </w:pPr>
      <w:r w:rsidRPr="00531089">
        <w:rPr>
          <w:rFonts w:ascii="Arial" w:eastAsia="MS Mincho" w:hAnsi="Arial" w:cs="Arial"/>
          <w:b/>
          <w:bCs/>
          <w:sz w:val="20"/>
          <w:szCs w:val="20"/>
        </w:rPr>
        <w:t xml:space="preserve">     </w:t>
      </w:r>
      <w:r w:rsidR="00CA7B7C" w:rsidRPr="00531089">
        <w:rPr>
          <w:rFonts w:ascii="Arial" w:eastAsia="MS Mincho" w:hAnsi="Arial" w:cs="Arial"/>
          <w:b/>
          <w:bCs/>
          <w:sz w:val="20"/>
          <w:szCs w:val="20"/>
        </w:rPr>
        <w:t xml:space="preserve">   </w:t>
      </w:r>
      <w:r w:rsidRPr="00531089">
        <w:rPr>
          <w:rFonts w:ascii="Arial" w:eastAsia="MS Mincho" w:hAnsi="Arial" w:cs="Arial"/>
          <w:b/>
          <w:bCs/>
          <w:sz w:val="20"/>
          <w:szCs w:val="20"/>
        </w:rPr>
        <w:t xml:space="preserve"> b</w:t>
      </w:r>
      <w:r w:rsidR="00225D23" w:rsidRPr="00531089">
        <w:rPr>
          <w:rFonts w:ascii="Arial" w:eastAsia="MS Mincho" w:hAnsi="Arial" w:cs="Arial"/>
          <w:sz w:val="20"/>
          <w:szCs w:val="20"/>
        </w:rPr>
        <w:t xml:space="preserve">. </w:t>
      </w:r>
      <w:r w:rsidR="00CA7B7C" w:rsidRPr="00531089">
        <w:rPr>
          <w:rFonts w:ascii="Arial" w:eastAsia="MS Mincho" w:hAnsi="Arial" w:cs="Arial"/>
          <w:b/>
          <w:bCs/>
          <w:sz w:val="20"/>
          <w:szCs w:val="20"/>
        </w:rPr>
        <w:t>[</w:t>
      </w:r>
      <w:r w:rsidR="00AC4E20" w:rsidRPr="00531089">
        <w:rPr>
          <w:rFonts w:ascii="Arial" w:eastAsia="MS Mincho" w:hAnsi="Arial" w:cs="Arial"/>
          <w:b/>
          <w:bCs/>
          <w:sz w:val="20"/>
          <w:szCs w:val="20"/>
        </w:rPr>
        <w:t>5</w:t>
      </w:r>
      <w:r w:rsidR="00CA7B7C" w:rsidRPr="00531089">
        <w:rPr>
          <w:rFonts w:ascii="Arial" w:eastAsia="MS Mincho" w:hAnsi="Arial" w:cs="Arial"/>
          <w:b/>
          <w:bCs/>
          <w:sz w:val="20"/>
          <w:szCs w:val="20"/>
        </w:rPr>
        <w:t xml:space="preserve"> </w:t>
      </w:r>
      <w:r w:rsidR="003E12EA" w:rsidRPr="00531089">
        <w:rPr>
          <w:rFonts w:ascii="Arial" w:eastAsia="MS Mincho" w:hAnsi="Arial" w:cs="Arial"/>
          <w:b/>
          <w:bCs/>
          <w:sz w:val="20"/>
          <w:szCs w:val="20"/>
        </w:rPr>
        <w:t>pts]</w:t>
      </w:r>
      <w:r w:rsidR="003E12EA" w:rsidRPr="00531089">
        <w:rPr>
          <w:rFonts w:ascii="Arial" w:eastAsia="MS Mincho" w:hAnsi="Arial" w:cs="Arial"/>
          <w:sz w:val="20"/>
          <w:szCs w:val="20"/>
        </w:rPr>
        <w:t xml:space="preserve"> </w:t>
      </w:r>
      <w:r w:rsidR="003E12EA" w:rsidRPr="00531089">
        <w:rPr>
          <w:rFonts w:ascii="Arial" w:eastAsia="MS Mincho" w:hAnsi="Arial" w:cs="Arial"/>
          <w:b/>
          <w:bCs/>
          <w:sz w:val="20"/>
          <w:szCs w:val="20"/>
        </w:rPr>
        <w:t>Define</w:t>
      </w:r>
      <w:r w:rsidR="00225D23" w:rsidRPr="00531089">
        <w:rPr>
          <w:rFonts w:ascii="Arial" w:eastAsia="MS Mincho" w:hAnsi="Arial" w:cs="Arial"/>
          <w:b/>
          <w:bCs/>
          <w:sz w:val="20"/>
          <w:szCs w:val="20"/>
        </w:rPr>
        <w:t xml:space="preserve"> NLU and NLG and give an example of each.</w:t>
      </w:r>
      <w:r w:rsidRPr="00531089">
        <w:rPr>
          <w:rFonts w:ascii="Arial" w:eastAsia="MS Mincho" w:hAnsi="Arial" w:cs="Arial"/>
          <w:sz w:val="20"/>
          <w:szCs w:val="20"/>
        </w:rPr>
        <w:t xml:space="preserve"> </w:t>
      </w:r>
    </w:p>
    <w:p w14:paraId="1F23130A" w14:textId="4E0AB9CD" w:rsidR="00EF04BD" w:rsidRPr="00531089" w:rsidRDefault="00EF04BD">
      <w:pPr>
        <w:rPr>
          <w:rFonts w:ascii="Arial" w:hAnsi="Arial" w:cs="Arial"/>
          <w:sz w:val="20"/>
          <w:szCs w:val="20"/>
        </w:rPr>
      </w:pPr>
    </w:p>
    <w:p w14:paraId="7E5DE698" w14:textId="77777777" w:rsidR="004F6DFF" w:rsidRPr="004F6DFF" w:rsidRDefault="004F6DFF" w:rsidP="004F6DFF">
      <w:pPr>
        <w:rPr>
          <w:rFonts w:ascii="Arial" w:eastAsia="MS Mincho" w:hAnsi="Arial" w:cs="Arial"/>
          <w:b/>
          <w:bCs/>
          <w:sz w:val="20"/>
          <w:szCs w:val="20"/>
          <w:u w:val="single"/>
        </w:rPr>
      </w:pPr>
      <w:r w:rsidRPr="004F6DFF">
        <w:rPr>
          <w:rFonts w:ascii="Arial" w:eastAsia="MS Mincho" w:hAnsi="Arial" w:cs="Arial"/>
          <w:b/>
          <w:bCs/>
          <w:sz w:val="20"/>
          <w:szCs w:val="20"/>
          <w:highlight w:val="yellow"/>
          <w:u w:val="single"/>
        </w:rPr>
        <w:t>Solution:</w:t>
      </w:r>
    </w:p>
    <w:p w14:paraId="0C86CC69" w14:textId="09E77CE8" w:rsidR="005710B2" w:rsidRPr="00531089" w:rsidRDefault="003A54AF" w:rsidP="00161574">
      <w:pPr>
        <w:jc w:val="both"/>
        <w:rPr>
          <w:rFonts w:ascii="Arial" w:hAnsi="Arial" w:cs="Arial"/>
          <w:sz w:val="20"/>
          <w:szCs w:val="20"/>
        </w:rPr>
      </w:pPr>
      <w:r w:rsidRPr="00531089">
        <w:rPr>
          <w:rFonts w:ascii="Arial" w:hAnsi="Arial" w:cs="Arial"/>
          <w:sz w:val="20"/>
          <w:szCs w:val="20"/>
        </w:rPr>
        <w:t>Natural Language Understanding (NLU) – Get the machine to produce a useful representation of some inputted natural language.</w:t>
      </w:r>
    </w:p>
    <w:p w14:paraId="10AF7885" w14:textId="12E300DC" w:rsidR="00F7780A" w:rsidRPr="00531089" w:rsidRDefault="00F7780A" w:rsidP="00161574">
      <w:pPr>
        <w:jc w:val="both"/>
        <w:rPr>
          <w:rFonts w:ascii="Arial" w:hAnsi="Arial" w:cs="Arial"/>
          <w:sz w:val="20"/>
          <w:szCs w:val="20"/>
        </w:rPr>
      </w:pPr>
      <w:r w:rsidRPr="00531089">
        <w:rPr>
          <w:rFonts w:ascii="Arial" w:hAnsi="Arial" w:cs="Arial"/>
          <w:sz w:val="20"/>
          <w:szCs w:val="20"/>
        </w:rPr>
        <w:t>Examples: Named Entity Recognition, Sentiment Analysis, Query Understanding</w:t>
      </w:r>
    </w:p>
    <w:p w14:paraId="12A55CB1" w14:textId="6CE1BD4D" w:rsidR="003A54AF" w:rsidRPr="00531089" w:rsidRDefault="003A54AF">
      <w:pPr>
        <w:rPr>
          <w:rFonts w:ascii="Arial" w:hAnsi="Arial" w:cs="Arial"/>
          <w:sz w:val="20"/>
          <w:szCs w:val="20"/>
        </w:rPr>
      </w:pPr>
    </w:p>
    <w:p w14:paraId="2B282C5C" w14:textId="29A4B165" w:rsidR="003A54AF" w:rsidRPr="00531089" w:rsidRDefault="003A54AF" w:rsidP="00161574">
      <w:pPr>
        <w:jc w:val="both"/>
        <w:rPr>
          <w:rFonts w:ascii="Arial" w:hAnsi="Arial" w:cs="Arial"/>
          <w:sz w:val="20"/>
          <w:szCs w:val="20"/>
        </w:rPr>
      </w:pPr>
      <w:r w:rsidRPr="00531089">
        <w:rPr>
          <w:rFonts w:ascii="Arial" w:hAnsi="Arial" w:cs="Arial"/>
          <w:sz w:val="20"/>
          <w:szCs w:val="20"/>
        </w:rPr>
        <w:t>Natural Language Generation (NLG) – Get the machine to produce usable, natural language output based on structured data.</w:t>
      </w:r>
    </w:p>
    <w:p w14:paraId="0BF11374" w14:textId="750624FD" w:rsidR="00F7780A" w:rsidRPr="00531089" w:rsidRDefault="00F7780A" w:rsidP="00161574">
      <w:pPr>
        <w:jc w:val="both"/>
        <w:rPr>
          <w:rFonts w:ascii="Arial" w:hAnsi="Arial" w:cs="Arial"/>
          <w:sz w:val="20"/>
          <w:szCs w:val="20"/>
        </w:rPr>
      </w:pPr>
      <w:r w:rsidRPr="00531089">
        <w:rPr>
          <w:rFonts w:ascii="Arial" w:hAnsi="Arial" w:cs="Arial"/>
          <w:sz w:val="20"/>
          <w:szCs w:val="20"/>
        </w:rPr>
        <w:t>Examples: Conversational agents (Siri/Alexa), Chatbots, Document summarization</w:t>
      </w:r>
    </w:p>
    <w:p w14:paraId="07C5FBCB" w14:textId="51595437" w:rsidR="00F7780A" w:rsidRDefault="00F7780A">
      <w:pPr>
        <w:rPr>
          <w:rFonts w:ascii="Arial" w:hAnsi="Arial" w:cs="Arial"/>
          <w:sz w:val="20"/>
          <w:szCs w:val="20"/>
        </w:rPr>
      </w:pPr>
    </w:p>
    <w:p w14:paraId="6B00A808" w14:textId="77777777" w:rsidR="00F7780A" w:rsidRPr="00F7780A" w:rsidRDefault="00F7780A">
      <w:pPr>
        <w:rPr>
          <w:rFonts w:ascii="Arial" w:hAnsi="Arial" w:cs="Arial"/>
          <w:sz w:val="20"/>
          <w:szCs w:val="20"/>
        </w:rPr>
      </w:pPr>
    </w:p>
    <w:p w14:paraId="3C2B7AC7" w14:textId="77777777" w:rsidR="005710B2" w:rsidRDefault="005710B2"/>
    <w:p w14:paraId="149D1944" w14:textId="77777777" w:rsidR="00531089" w:rsidRDefault="00531089">
      <w:pPr>
        <w:rPr>
          <w:b/>
          <w:bCs/>
          <w:sz w:val="32"/>
          <w:szCs w:val="32"/>
        </w:rPr>
      </w:pPr>
      <w:r>
        <w:rPr>
          <w:b/>
          <w:bCs/>
          <w:sz w:val="32"/>
          <w:szCs w:val="32"/>
        </w:rPr>
        <w:br w:type="page"/>
      </w:r>
    </w:p>
    <w:p w14:paraId="432DF0AB" w14:textId="054C0135" w:rsidR="00387CA6" w:rsidRDefault="005710B2">
      <w:pPr>
        <w:rPr>
          <w:b/>
          <w:bCs/>
        </w:rPr>
      </w:pPr>
      <w:r w:rsidRPr="000C1A41">
        <w:rPr>
          <w:b/>
          <w:bCs/>
          <w:sz w:val="32"/>
          <w:szCs w:val="32"/>
        </w:rPr>
        <w:lastRenderedPageBreak/>
        <w:t>Q2.</w:t>
      </w:r>
      <w:r w:rsidR="00387CA6">
        <w:t xml:space="preserve"> </w:t>
      </w:r>
      <w:r w:rsidR="00A67F2B">
        <w:t xml:space="preserve"> </w:t>
      </w:r>
      <w:r w:rsidR="00387CA6">
        <w:t xml:space="preserve"> </w:t>
      </w:r>
      <w:r w:rsidR="00387CA6" w:rsidRPr="000C1A41">
        <w:rPr>
          <w:b/>
          <w:bCs/>
        </w:rPr>
        <w:t>You are given the following grammar for expressions:</w:t>
      </w:r>
    </w:p>
    <w:p w14:paraId="4FD70626" w14:textId="77777777" w:rsidR="004C4DE8" w:rsidRPr="004C4DE8" w:rsidRDefault="004C4DE8">
      <w:pPr>
        <w:rPr>
          <w:b/>
          <w:bCs/>
        </w:rPr>
      </w:pPr>
    </w:p>
    <w:p w14:paraId="690C80E6" w14:textId="31955A3F" w:rsidR="00387CA6" w:rsidRDefault="00387CA6">
      <w:r>
        <w:tab/>
        <w:t xml:space="preserve">E </w:t>
      </w:r>
      <w:r>
        <w:rPr>
          <w:rFonts w:ascii="Wingdings" w:eastAsia="Wingdings" w:hAnsi="Wingdings" w:cs="Wingdings"/>
        </w:rPr>
        <w:t></w:t>
      </w:r>
      <w:r>
        <w:t xml:space="preserve"> I</w:t>
      </w:r>
      <w:r>
        <w:tab/>
      </w:r>
      <w:r>
        <w:tab/>
      </w:r>
      <w:r>
        <w:tab/>
        <w:t xml:space="preserve">I </w:t>
      </w:r>
      <w:r>
        <w:rPr>
          <w:rFonts w:ascii="Wingdings" w:eastAsia="Wingdings" w:hAnsi="Wingdings" w:cs="Wingdings"/>
        </w:rPr>
        <w:t></w:t>
      </w:r>
      <w:r>
        <w:t xml:space="preserve"> a</w:t>
      </w:r>
    </w:p>
    <w:p w14:paraId="3093F114" w14:textId="42EF8AED" w:rsidR="00387CA6" w:rsidRDefault="00387CA6">
      <w:r>
        <w:tab/>
        <w:t xml:space="preserve">E </w:t>
      </w:r>
      <w:r>
        <w:rPr>
          <w:rFonts w:ascii="Wingdings" w:eastAsia="Wingdings" w:hAnsi="Wingdings" w:cs="Wingdings"/>
        </w:rPr>
        <w:t></w:t>
      </w:r>
      <w:r>
        <w:t xml:space="preserve"> E + E</w:t>
      </w:r>
      <w:r>
        <w:tab/>
      </w:r>
      <w:r>
        <w:tab/>
        <w:t xml:space="preserve">I </w:t>
      </w:r>
      <w:r>
        <w:rPr>
          <w:rFonts w:ascii="Wingdings" w:eastAsia="Wingdings" w:hAnsi="Wingdings" w:cs="Wingdings"/>
        </w:rPr>
        <w:t></w:t>
      </w:r>
      <w:r>
        <w:t xml:space="preserve"> b</w:t>
      </w:r>
    </w:p>
    <w:p w14:paraId="15176CB2" w14:textId="2BEF16DA" w:rsidR="00387CA6" w:rsidRDefault="00387CA6">
      <w:r>
        <w:tab/>
        <w:t xml:space="preserve">E </w:t>
      </w:r>
      <w:r>
        <w:rPr>
          <w:rFonts w:ascii="Wingdings" w:eastAsia="Wingdings" w:hAnsi="Wingdings" w:cs="Wingdings"/>
        </w:rPr>
        <w:t></w:t>
      </w:r>
      <w:r>
        <w:t xml:space="preserve"> E * E</w:t>
      </w:r>
      <w:r>
        <w:tab/>
      </w:r>
      <w:r>
        <w:tab/>
        <w:t xml:space="preserve">I </w:t>
      </w:r>
      <w:r>
        <w:rPr>
          <w:rFonts w:ascii="Wingdings" w:eastAsia="Wingdings" w:hAnsi="Wingdings" w:cs="Wingdings"/>
        </w:rPr>
        <w:t></w:t>
      </w:r>
      <w:r>
        <w:t xml:space="preserve"> 0</w:t>
      </w:r>
    </w:p>
    <w:p w14:paraId="6FE98807" w14:textId="0713CCFB" w:rsidR="00387CA6" w:rsidRDefault="00387CA6">
      <w:r>
        <w:tab/>
        <w:t xml:space="preserve">E </w:t>
      </w:r>
      <w:r>
        <w:rPr>
          <w:rFonts w:ascii="Wingdings" w:eastAsia="Wingdings" w:hAnsi="Wingdings" w:cs="Wingdings"/>
        </w:rPr>
        <w:t></w:t>
      </w:r>
      <w:r>
        <w:t xml:space="preserve"> (E) </w:t>
      </w:r>
      <w:r>
        <w:tab/>
      </w:r>
      <w:r>
        <w:tab/>
        <w:t xml:space="preserve">I </w:t>
      </w:r>
      <w:r>
        <w:rPr>
          <w:rFonts w:ascii="Wingdings" w:eastAsia="Wingdings" w:hAnsi="Wingdings" w:cs="Wingdings"/>
        </w:rPr>
        <w:t></w:t>
      </w:r>
      <w:r>
        <w:t xml:space="preserve"> 1 </w:t>
      </w:r>
      <w:r>
        <w:tab/>
      </w:r>
    </w:p>
    <w:p w14:paraId="1DAB5F40" w14:textId="77777777" w:rsidR="004C4DE8" w:rsidRDefault="004C4DE8"/>
    <w:p w14:paraId="7B00D9E3" w14:textId="7736C2A4" w:rsidR="005710B2" w:rsidRDefault="00CA7B7C" w:rsidP="004E33A0">
      <w:pPr>
        <w:pStyle w:val="ListParagraph"/>
        <w:numPr>
          <w:ilvl w:val="0"/>
          <w:numId w:val="6"/>
        </w:numPr>
      </w:pPr>
      <w:r w:rsidRPr="004E33A0">
        <w:rPr>
          <w:b/>
          <w:bCs/>
        </w:rPr>
        <w:t>[10 pts]</w:t>
      </w:r>
      <w:r>
        <w:t xml:space="preserve"> </w:t>
      </w:r>
      <w:r w:rsidR="00A67F2B" w:rsidRPr="004E33A0">
        <w:rPr>
          <w:b/>
          <w:bCs/>
        </w:rPr>
        <w:t>Show parse tree(s) for the expression 1 + 1 * 1</w:t>
      </w:r>
      <w:r w:rsidR="00E047B6">
        <w:t xml:space="preserve">  </w:t>
      </w:r>
      <w:r w:rsidR="0042141D">
        <w:t xml:space="preserve">  </w:t>
      </w:r>
    </w:p>
    <w:p w14:paraId="619DA2AF" w14:textId="77777777" w:rsidR="004E33A0" w:rsidRDefault="004E33A0" w:rsidP="004E33A0">
      <w:pPr>
        <w:ind w:left="270"/>
        <w:rPr>
          <w:rFonts w:ascii="Arial" w:eastAsia="MS Mincho" w:hAnsi="Arial" w:cs="Arial"/>
          <w:b/>
          <w:bCs/>
          <w:sz w:val="20"/>
          <w:szCs w:val="20"/>
          <w:highlight w:val="yellow"/>
          <w:u w:val="single"/>
        </w:rPr>
      </w:pPr>
    </w:p>
    <w:p w14:paraId="2D03C7CD" w14:textId="1A60B259" w:rsidR="004E33A0" w:rsidRPr="00E117AF" w:rsidRDefault="004E33A0" w:rsidP="004E33A0">
      <w:pPr>
        <w:ind w:left="270"/>
        <w:rPr>
          <w:rFonts w:ascii="Arial" w:eastAsia="MS Mincho" w:hAnsi="Arial" w:cs="Arial"/>
          <w:sz w:val="20"/>
          <w:szCs w:val="20"/>
        </w:rPr>
      </w:pPr>
      <w:r w:rsidRPr="004E33A0">
        <w:rPr>
          <w:rFonts w:ascii="Arial" w:eastAsia="MS Mincho" w:hAnsi="Arial" w:cs="Arial"/>
          <w:b/>
          <w:bCs/>
          <w:sz w:val="20"/>
          <w:szCs w:val="20"/>
          <w:highlight w:val="yellow"/>
          <w:u w:val="single"/>
        </w:rPr>
        <w:t>Solution:</w:t>
      </w:r>
      <w:r w:rsidR="00E117AF">
        <w:rPr>
          <w:rFonts w:ascii="Arial" w:eastAsia="MS Mincho" w:hAnsi="Arial" w:cs="Arial"/>
          <w:sz w:val="20"/>
          <w:szCs w:val="20"/>
        </w:rPr>
        <w:t xml:space="preserve"> </w:t>
      </w:r>
    </w:p>
    <w:tbl>
      <w:tblPr>
        <w:tblStyle w:val="TableGrid"/>
        <w:tblW w:w="10710" w:type="dxa"/>
        <w:tblInd w:w="-635" w:type="dxa"/>
        <w:tblLook w:val="04A0" w:firstRow="1" w:lastRow="0" w:firstColumn="1" w:lastColumn="0" w:noHBand="0" w:noVBand="1"/>
      </w:tblPr>
      <w:tblGrid>
        <w:gridCol w:w="2340"/>
        <w:gridCol w:w="8370"/>
      </w:tblGrid>
      <w:tr w:rsidR="004D029C" w14:paraId="11A170A2" w14:textId="77777777" w:rsidTr="004C4DE8">
        <w:tc>
          <w:tcPr>
            <w:tcW w:w="2340" w:type="dxa"/>
          </w:tcPr>
          <w:p w14:paraId="211F27FB" w14:textId="4EF3BE4C" w:rsidR="004D029C" w:rsidRPr="004D029C" w:rsidRDefault="004D029C" w:rsidP="004D029C">
            <w:pPr>
              <w:jc w:val="center"/>
              <w:rPr>
                <w:b/>
                <w:bCs/>
              </w:rPr>
            </w:pPr>
          </w:p>
        </w:tc>
        <w:tc>
          <w:tcPr>
            <w:tcW w:w="8370" w:type="dxa"/>
          </w:tcPr>
          <w:p w14:paraId="434D9031" w14:textId="35C55654" w:rsidR="004D029C" w:rsidRPr="004D029C" w:rsidRDefault="004D029C" w:rsidP="004D029C">
            <w:pPr>
              <w:jc w:val="center"/>
              <w:rPr>
                <w:b/>
                <w:bCs/>
              </w:rPr>
            </w:pPr>
          </w:p>
        </w:tc>
      </w:tr>
      <w:tr w:rsidR="004C4DE8" w14:paraId="791DC5EC" w14:textId="77777777" w:rsidTr="004C4DE8">
        <w:tc>
          <w:tcPr>
            <w:tcW w:w="2340" w:type="dxa"/>
            <w:vAlign w:val="center"/>
          </w:tcPr>
          <w:p w14:paraId="796ABF9B" w14:textId="77D842EC" w:rsidR="004C4DE8" w:rsidRDefault="004C4DE8" w:rsidP="004C4DE8">
            <w:r w:rsidRPr="004D029C">
              <w:rPr>
                <w:b/>
                <w:bCs/>
              </w:rPr>
              <w:t>Left Derivation Tree</w:t>
            </w:r>
            <w:r>
              <w:rPr>
                <w:b/>
                <w:bCs/>
              </w:rPr>
              <w:t xml:space="preserve"> </w:t>
            </w:r>
            <w:r>
              <w:rPr>
                <w:rFonts w:ascii="Arial" w:eastAsia="MS Mincho" w:hAnsi="Arial" w:cs="Arial"/>
                <w:sz w:val="20"/>
                <w:szCs w:val="20"/>
              </w:rPr>
              <w:t xml:space="preserve">(Source: </w:t>
            </w:r>
            <w:hyperlink r:id="rId9" w:history="1">
              <w:r>
                <w:rPr>
                  <w:rStyle w:val="Hyperlink"/>
                  <w:rFonts w:ascii="Arial" w:eastAsia="MS Mincho" w:hAnsi="Arial" w:cs="Arial"/>
                  <w:sz w:val="20"/>
                  <w:szCs w:val="20"/>
                </w:rPr>
                <w:t>YouTube</w:t>
              </w:r>
            </w:hyperlink>
            <w:r>
              <w:rPr>
                <w:rFonts w:ascii="Arial" w:eastAsia="MS Mincho" w:hAnsi="Arial" w:cs="Arial"/>
                <w:sz w:val="20"/>
                <w:szCs w:val="20"/>
              </w:rPr>
              <w:t>)</w:t>
            </w:r>
          </w:p>
        </w:tc>
        <w:tc>
          <w:tcPr>
            <w:tcW w:w="8370" w:type="dxa"/>
            <w:vAlign w:val="center"/>
          </w:tcPr>
          <w:p w14:paraId="0F458576" w14:textId="70FC9F63" w:rsidR="004C4DE8" w:rsidRDefault="004C4DE8" w:rsidP="004C4DE8">
            <w:pPr>
              <w:jc w:val="center"/>
            </w:pPr>
            <w:r>
              <w:rPr>
                <w:noProof/>
              </w:rPr>
              <w:drawing>
                <wp:inline distT="0" distB="0" distL="0" distR="0" wp14:anchorId="267B902D" wp14:editId="66DAA468">
                  <wp:extent cx="4563720" cy="317071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766" cy="3240220"/>
                          </a:xfrm>
                          <a:prstGeom prst="rect">
                            <a:avLst/>
                          </a:prstGeom>
                        </pic:spPr>
                      </pic:pic>
                    </a:graphicData>
                  </a:graphic>
                </wp:inline>
              </w:drawing>
            </w:r>
          </w:p>
        </w:tc>
      </w:tr>
      <w:tr w:rsidR="004C4DE8" w14:paraId="05E208E5" w14:textId="77777777" w:rsidTr="004C4DE8">
        <w:tc>
          <w:tcPr>
            <w:tcW w:w="2340" w:type="dxa"/>
            <w:vAlign w:val="center"/>
          </w:tcPr>
          <w:p w14:paraId="11EFE5E5" w14:textId="6E8DA4C3" w:rsidR="004C4DE8" w:rsidRDefault="004C4DE8" w:rsidP="004C4DE8">
            <w:pPr>
              <w:rPr>
                <w:noProof/>
              </w:rPr>
            </w:pPr>
            <w:r w:rsidRPr="004D029C">
              <w:rPr>
                <w:b/>
                <w:bCs/>
              </w:rPr>
              <w:t>Right Derivation Tree</w:t>
            </w:r>
          </w:p>
        </w:tc>
        <w:tc>
          <w:tcPr>
            <w:tcW w:w="8370" w:type="dxa"/>
            <w:vAlign w:val="center"/>
          </w:tcPr>
          <w:p w14:paraId="78AE937B" w14:textId="77777777" w:rsidR="004C4DE8" w:rsidRDefault="004C4DE8" w:rsidP="004C4DE8">
            <w:pPr>
              <w:jc w:val="center"/>
              <w:rPr>
                <w:noProof/>
              </w:rPr>
            </w:pPr>
            <w:r>
              <w:rPr>
                <w:noProof/>
              </w:rPr>
              <w:drawing>
                <wp:inline distT="0" distB="0" distL="0" distR="0" wp14:anchorId="4B32A326" wp14:editId="252FC100">
                  <wp:extent cx="4588887" cy="3099459"/>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425" cy="3162637"/>
                          </a:xfrm>
                          <a:prstGeom prst="rect">
                            <a:avLst/>
                          </a:prstGeom>
                        </pic:spPr>
                      </pic:pic>
                    </a:graphicData>
                  </a:graphic>
                </wp:inline>
              </w:drawing>
            </w:r>
          </w:p>
          <w:p w14:paraId="3B534DF2" w14:textId="013F6912" w:rsidR="004C4DE8" w:rsidRPr="004C4DE8" w:rsidRDefault="004C4DE8" w:rsidP="004C4DE8">
            <w:pPr>
              <w:jc w:val="center"/>
              <w:rPr>
                <w:noProof/>
                <w:sz w:val="2"/>
                <w:szCs w:val="2"/>
              </w:rPr>
            </w:pPr>
          </w:p>
        </w:tc>
      </w:tr>
    </w:tbl>
    <w:p w14:paraId="62152937" w14:textId="7645232D" w:rsidR="004E33A0" w:rsidRDefault="004E33A0" w:rsidP="004E33A0"/>
    <w:p w14:paraId="6A945107" w14:textId="66CEAA87" w:rsidR="00A67F2B" w:rsidRDefault="5B259D81" w:rsidP="00A67F2B">
      <w:r w:rsidRPr="5B259D81">
        <w:rPr>
          <w:b/>
          <w:bCs/>
        </w:rPr>
        <w:t>b.</w:t>
      </w:r>
      <w:r>
        <w:t xml:space="preserve"> </w:t>
      </w:r>
      <w:r w:rsidRPr="5B259D81">
        <w:rPr>
          <w:b/>
          <w:bCs/>
        </w:rPr>
        <w:t>[10 pts]</w:t>
      </w:r>
      <w:r>
        <w:t xml:space="preserve"> </w:t>
      </w:r>
      <w:r w:rsidRPr="5B259D81">
        <w:rPr>
          <w:b/>
          <w:bCs/>
        </w:rPr>
        <w:t>Describe any interesting observations in your answer to a</w:t>
      </w:r>
      <w:r>
        <w:t xml:space="preserve">. </w:t>
      </w:r>
    </w:p>
    <w:p w14:paraId="0E6AC10D" w14:textId="6D8D6565" w:rsidR="005710B2" w:rsidRDefault="005710B2"/>
    <w:p w14:paraId="777705B0" w14:textId="5D2132ED" w:rsidR="004E33A0" w:rsidRPr="00E117AF" w:rsidRDefault="004E33A0" w:rsidP="004E33A0">
      <w:pPr>
        <w:rPr>
          <w:rFonts w:ascii="Arial" w:eastAsia="MS Mincho" w:hAnsi="Arial" w:cs="Arial"/>
          <w:sz w:val="20"/>
          <w:szCs w:val="20"/>
        </w:rPr>
      </w:pPr>
      <w:r w:rsidRPr="004F6DFF">
        <w:rPr>
          <w:rFonts w:ascii="Arial" w:eastAsia="MS Mincho" w:hAnsi="Arial" w:cs="Arial"/>
          <w:b/>
          <w:bCs/>
          <w:sz w:val="20"/>
          <w:szCs w:val="20"/>
          <w:highlight w:val="yellow"/>
          <w:u w:val="single"/>
        </w:rPr>
        <w:t>Solution:</w:t>
      </w:r>
      <w:r w:rsidR="00E117AF">
        <w:rPr>
          <w:rFonts w:ascii="Arial" w:eastAsia="MS Mincho" w:hAnsi="Arial" w:cs="Arial"/>
          <w:sz w:val="20"/>
          <w:szCs w:val="20"/>
        </w:rPr>
        <w:t xml:space="preserve"> </w:t>
      </w:r>
    </w:p>
    <w:p w14:paraId="73B883B8" w14:textId="1844C58B" w:rsidR="007734ED" w:rsidRDefault="00E34B2E" w:rsidP="00E34B2E">
      <w:pPr>
        <w:jc w:val="both"/>
      </w:pPr>
      <w:r>
        <w:t>The expression can be parsed 2 different ways. The addition can be done before or after the multiplication. This could lead to the parser to have 2 very different semantics.</w:t>
      </w:r>
    </w:p>
    <w:p w14:paraId="215B2D94" w14:textId="41F05691" w:rsidR="006E0D3A" w:rsidRDefault="006E0D3A" w:rsidP="00E34B2E">
      <w:pPr>
        <w:jc w:val="both"/>
      </w:pPr>
    </w:p>
    <w:p w14:paraId="3C35BD50" w14:textId="53299467" w:rsidR="006E0D3A" w:rsidRDefault="006E0D3A" w:rsidP="00E34B2E">
      <w:pPr>
        <w:jc w:val="both"/>
      </w:pPr>
      <w:r>
        <w:t xml:space="preserve">The ambiguity could have been avoided by using parenthesis to specify the order of execution. </w:t>
      </w:r>
    </w:p>
    <w:p w14:paraId="188F63E5" w14:textId="6CE22AA8" w:rsidR="00B37216" w:rsidRDefault="00B37216">
      <w:pPr>
        <w:rPr>
          <w:rFonts w:cstheme="minorHAnsi"/>
          <w:b/>
          <w:bCs/>
          <w:sz w:val="32"/>
          <w:szCs w:val="32"/>
        </w:rPr>
      </w:pPr>
    </w:p>
    <w:p w14:paraId="487BF12D" w14:textId="5719EC69" w:rsidR="00D753C1" w:rsidRPr="004D43AA" w:rsidRDefault="007734ED">
      <w:pPr>
        <w:rPr>
          <w:rFonts w:cstheme="minorHAnsi"/>
          <w:b/>
          <w:bCs/>
        </w:rPr>
      </w:pPr>
      <w:r w:rsidRPr="000C1A41">
        <w:rPr>
          <w:rFonts w:cstheme="minorHAnsi"/>
          <w:b/>
          <w:bCs/>
          <w:sz w:val="32"/>
          <w:szCs w:val="32"/>
        </w:rPr>
        <w:t>Q3.</w:t>
      </w:r>
      <w:r w:rsidRPr="004D43AA">
        <w:rPr>
          <w:rFonts w:cstheme="minorHAnsi"/>
          <w:b/>
          <w:bCs/>
        </w:rPr>
        <w:t xml:space="preserve"> Consider the following grammar and sentence:</w:t>
      </w:r>
    </w:p>
    <w:p w14:paraId="1516C29D" w14:textId="08F37989" w:rsidR="007734ED" w:rsidRPr="004D43AA" w:rsidRDefault="007734ED">
      <w:pPr>
        <w:rPr>
          <w:rFonts w:cstheme="minorHAnsi"/>
          <w:b/>
          <w:bCs/>
        </w:rPr>
      </w:pPr>
    </w:p>
    <w:p w14:paraId="75D20B29" w14:textId="6130E85F" w:rsidR="007734ED" w:rsidRPr="004D43AA" w:rsidRDefault="007734ED" w:rsidP="007734ED">
      <w:pPr>
        <w:jc w:val="center"/>
        <w:rPr>
          <w:rFonts w:cstheme="minorHAnsi"/>
          <w:b/>
          <w:bCs/>
        </w:rPr>
      </w:pPr>
      <w:r w:rsidRPr="004D43AA">
        <w:rPr>
          <w:rFonts w:cstheme="minorHAnsi"/>
          <w:b/>
          <w:bCs/>
          <w:noProof/>
        </w:rPr>
        <w:drawing>
          <wp:inline distT="0" distB="0" distL="0" distR="0" wp14:anchorId="2C4F688B" wp14:editId="38FF6B8A">
            <wp:extent cx="2066764" cy="3246540"/>
            <wp:effectExtent l="0" t="0" r="381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3 at 10.16.1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266" cy="3382420"/>
                    </a:xfrm>
                    <a:prstGeom prst="rect">
                      <a:avLst/>
                    </a:prstGeom>
                  </pic:spPr>
                </pic:pic>
              </a:graphicData>
            </a:graphic>
          </wp:inline>
        </w:drawing>
      </w:r>
    </w:p>
    <w:p w14:paraId="4F4C783F" w14:textId="4F9B237F" w:rsidR="00E047B6" w:rsidRPr="004D43AA" w:rsidRDefault="00E047B6">
      <w:pPr>
        <w:rPr>
          <w:rFonts w:cstheme="minorHAnsi"/>
        </w:rPr>
      </w:pPr>
    </w:p>
    <w:p w14:paraId="4E479A00" w14:textId="77777777" w:rsidR="00B963F9" w:rsidRDefault="007734ED">
      <w:pPr>
        <w:rPr>
          <w:rFonts w:cstheme="minorHAnsi"/>
        </w:rPr>
      </w:pPr>
      <w:r w:rsidRPr="004D43AA">
        <w:rPr>
          <w:rFonts w:cstheme="minorHAnsi"/>
        </w:rPr>
        <w:t xml:space="preserve">  </w:t>
      </w:r>
    </w:p>
    <w:p w14:paraId="1230EF2D" w14:textId="77777777" w:rsidR="00B963F9" w:rsidRDefault="00B963F9">
      <w:pPr>
        <w:rPr>
          <w:rFonts w:cstheme="minorHAnsi"/>
        </w:rPr>
      </w:pPr>
    </w:p>
    <w:p w14:paraId="0DAD97A1" w14:textId="2BEBDAAD" w:rsidR="007734ED" w:rsidRPr="002170DD" w:rsidRDefault="007734ED">
      <w:pPr>
        <w:rPr>
          <w:rFonts w:cstheme="minorHAnsi"/>
          <w:sz w:val="28"/>
          <w:szCs w:val="28"/>
        </w:rPr>
      </w:pPr>
      <w:r w:rsidRPr="002170DD">
        <w:rPr>
          <w:rFonts w:cstheme="minorHAnsi"/>
          <w:sz w:val="28"/>
          <w:szCs w:val="28"/>
        </w:rPr>
        <w:t xml:space="preserve"> </w:t>
      </w:r>
      <w:r w:rsidRPr="002170DD">
        <w:rPr>
          <w:rFonts w:cstheme="minorHAnsi"/>
          <w:b/>
          <w:bCs/>
          <w:sz w:val="28"/>
          <w:szCs w:val="28"/>
        </w:rPr>
        <w:t>Sentence</w:t>
      </w:r>
      <w:r w:rsidRPr="002170DD">
        <w:rPr>
          <w:rFonts w:cstheme="minorHAnsi"/>
          <w:sz w:val="28"/>
          <w:szCs w:val="28"/>
        </w:rPr>
        <w:t xml:space="preserve">: </w:t>
      </w:r>
      <w:r w:rsidRPr="002170DD">
        <w:rPr>
          <w:rFonts w:cstheme="minorHAnsi"/>
          <w:i/>
          <w:iCs/>
          <w:sz w:val="28"/>
          <w:szCs w:val="28"/>
        </w:rPr>
        <w:t>I booked a flight from LA</w:t>
      </w:r>
    </w:p>
    <w:p w14:paraId="21C4E333" w14:textId="52850403" w:rsidR="00C11241" w:rsidRPr="004D43AA" w:rsidRDefault="007734ED" w:rsidP="00D753C1">
      <w:pPr>
        <w:rPr>
          <w:rFonts w:eastAsia="Times New Roman" w:cstheme="minorHAnsi"/>
        </w:rPr>
      </w:pPr>
      <w:r w:rsidRPr="004D43AA">
        <w:rPr>
          <w:rFonts w:eastAsia="Times New Roman" w:cstheme="minorHAnsi"/>
          <w:b/>
          <w:bCs/>
        </w:rPr>
        <w:t xml:space="preserve">   a.</w:t>
      </w:r>
      <w:r w:rsidRPr="004D43AA">
        <w:rPr>
          <w:rFonts w:eastAsia="Times New Roman" w:cstheme="minorHAnsi"/>
        </w:rPr>
        <w:t xml:space="preserve"> </w:t>
      </w:r>
      <w:r w:rsidR="00B963F9" w:rsidRPr="00B963F9">
        <w:rPr>
          <w:rFonts w:eastAsia="Times New Roman" w:cstheme="minorHAnsi"/>
          <w:b/>
          <w:bCs/>
        </w:rPr>
        <w:t>[10 pts]</w:t>
      </w:r>
      <w:r w:rsidR="00B963F9">
        <w:rPr>
          <w:rFonts w:eastAsia="Times New Roman" w:cstheme="minorHAnsi"/>
        </w:rPr>
        <w:t xml:space="preserve"> </w:t>
      </w:r>
      <w:r w:rsidRPr="000C1A41">
        <w:rPr>
          <w:rFonts w:eastAsia="Times New Roman" w:cstheme="minorHAnsi"/>
          <w:b/>
          <w:bCs/>
        </w:rPr>
        <w:t>In what way is this sentence ambiguous?</w:t>
      </w:r>
      <w:r w:rsidR="0042141D" w:rsidRPr="000C1A41">
        <w:rPr>
          <w:rFonts w:eastAsia="Times New Roman" w:cstheme="minorHAnsi"/>
          <w:b/>
          <w:bCs/>
        </w:rPr>
        <w:t xml:space="preserve"> Describe different interpretation</w:t>
      </w:r>
      <w:r w:rsidR="004D43AA" w:rsidRPr="000C1A41">
        <w:rPr>
          <w:rFonts w:eastAsia="Times New Roman" w:cstheme="minorHAnsi"/>
          <w:b/>
          <w:bCs/>
        </w:rPr>
        <w:t>s</w:t>
      </w:r>
      <w:r w:rsidR="0042141D" w:rsidRPr="000C1A41">
        <w:rPr>
          <w:rFonts w:eastAsia="Times New Roman" w:cstheme="minorHAnsi"/>
          <w:b/>
          <w:bCs/>
        </w:rPr>
        <w:t xml:space="preserve"> of this sentence.</w:t>
      </w:r>
    </w:p>
    <w:p w14:paraId="1ADDFD15" w14:textId="430FFDF6" w:rsidR="004F6DFF" w:rsidRPr="004D029C" w:rsidRDefault="004F6DFF" w:rsidP="00D753C1">
      <w:pPr>
        <w:rPr>
          <w:rFonts w:ascii="Arial" w:eastAsia="Times New Roman" w:hAnsi="Arial" w:cs="Arial"/>
          <w:b/>
          <w:bCs/>
          <w:sz w:val="20"/>
          <w:szCs w:val="20"/>
          <w:u w:val="single"/>
        </w:rPr>
      </w:pPr>
      <w:r w:rsidRPr="004D029C">
        <w:rPr>
          <w:rFonts w:ascii="Arial" w:eastAsia="Times New Roman" w:hAnsi="Arial" w:cs="Arial"/>
          <w:b/>
          <w:bCs/>
          <w:sz w:val="20"/>
          <w:szCs w:val="20"/>
          <w:highlight w:val="yellow"/>
          <w:u w:val="single"/>
        </w:rPr>
        <w:t>Solution:</w:t>
      </w:r>
    </w:p>
    <w:p w14:paraId="2999C008" w14:textId="7E804B84" w:rsidR="007734ED" w:rsidRPr="004D029C" w:rsidRDefault="004142FE" w:rsidP="00161574">
      <w:pPr>
        <w:jc w:val="both"/>
        <w:rPr>
          <w:rFonts w:ascii="Arial" w:eastAsia="Times New Roman" w:hAnsi="Arial" w:cs="Arial"/>
          <w:sz w:val="20"/>
          <w:szCs w:val="20"/>
        </w:rPr>
      </w:pPr>
      <w:r w:rsidRPr="004D029C">
        <w:rPr>
          <w:rFonts w:ascii="Arial" w:eastAsia="Times New Roman" w:hAnsi="Arial" w:cs="Arial"/>
          <w:sz w:val="20"/>
          <w:szCs w:val="20"/>
        </w:rPr>
        <w:t>The above sentence can be interpreted as:</w:t>
      </w:r>
    </w:p>
    <w:p w14:paraId="49EC5372" w14:textId="6B92E067" w:rsidR="00CA7B7C" w:rsidRPr="004D029C" w:rsidRDefault="004142FE" w:rsidP="00161574">
      <w:pPr>
        <w:pStyle w:val="ListParagraph"/>
        <w:numPr>
          <w:ilvl w:val="0"/>
          <w:numId w:val="3"/>
        </w:numPr>
        <w:jc w:val="both"/>
        <w:rPr>
          <w:rFonts w:ascii="Arial" w:hAnsi="Arial" w:cs="Arial"/>
          <w:sz w:val="20"/>
          <w:szCs w:val="20"/>
        </w:rPr>
      </w:pPr>
      <w:r w:rsidRPr="004D029C">
        <w:rPr>
          <w:rFonts w:ascii="Arial" w:hAnsi="Arial" w:cs="Arial"/>
          <w:sz w:val="20"/>
          <w:szCs w:val="20"/>
        </w:rPr>
        <w:t>I was in LA when I booked the flight.</w:t>
      </w:r>
    </w:p>
    <w:p w14:paraId="58725FB4" w14:textId="28F6F82E" w:rsidR="00CA7B7C" w:rsidRPr="004D029C" w:rsidRDefault="004142FE" w:rsidP="00161574">
      <w:pPr>
        <w:pStyle w:val="ListParagraph"/>
        <w:numPr>
          <w:ilvl w:val="0"/>
          <w:numId w:val="3"/>
        </w:numPr>
        <w:jc w:val="both"/>
        <w:rPr>
          <w:rFonts w:ascii="Arial" w:hAnsi="Arial" w:cs="Arial"/>
          <w:sz w:val="20"/>
          <w:szCs w:val="20"/>
        </w:rPr>
      </w:pPr>
      <w:r w:rsidRPr="004D029C">
        <w:rPr>
          <w:rFonts w:ascii="Arial" w:hAnsi="Arial" w:cs="Arial"/>
          <w:sz w:val="20"/>
          <w:szCs w:val="20"/>
        </w:rPr>
        <w:t>I booked a flight which starts from LA.</w:t>
      </w:r>
    </w:p>
    <w:p w14:paraId="709D9767" w14:textId="578EA1A1" w:rsidR="007734ED" w:rsidRPr="004D029C" w:rsidRDefault="007734ED" w:rsidP="00D753C1">
      <w:pPr>
        <w:rPr>
          <w:rFonts w:ascii="Arial" w:eastAsia="Times New Roman" w:hAnsi="Arial" w:cs="Arial"/>
          <w:sz w:val="20"/>
          <w:szCs w:val="20"/>
        </w:rPr>
      </w:pPr>
      <w:r w:rsidRPr="004D029C">
        <w:rPr>
          <w:rFonts w:ascii="Arial" w:eastAsia="Times New Roman" w:hAnsi="Arial" w:cs="Arial"/>
          <w:b/>
          <w:bCs/>
          <w:sz w:val="20"/>
          <w:szCs w:val="20"/>
        </w:rPr>
        <w:t xml:space="preserve">   b</w:t>
      </w:r>
      <w:r w:rsidRPr="004D029C">
        <w:rPr>
          <w:rFonts w:ascii="Arial" w:eastAsia="Times New Roman" w:hAnsi="Arial" w:cs="Arial"/>
          <w:sz w:val="20"/>
          <w:szCs w:val="20"/>
        </w:rPr>
        <w:t xml:space="preserve">. </w:t>
      </w:r>
      <w:r w:rsidR="00B963F9" w:rsidRPr="004D029C">
        <w:rPr>
          <w:rFonts w:ascii="Arial" w:eastAsia="Times New Roman" w:hAnsi="Arial" w:cs="Arial"/>
          <w:b/>
          <w:bCs/>
          <w:sz w:val="20"/>
          <w:szCs w:val="20"/>
        </w:rPr>
        <w:t>[10 pts]</w:t>
      </w:r>
      <w:r w:rsidR="00B963F9" w:rsidRPr="004D029C">
        <w:rPr>
          <w:rFonts w:ascii="Arial" w:eastAsia="Times New Roman" w:hAnsi="Arial" w:cs="Arial"/>
          <w:sz w:val="20"/>
          <w:szCs w:val="20"/>
        </w:rPr>
        <w:t xml:space="preserve"> </w:t>
      </w:r>
      <w:r w:rsidR="0042141D" w:rsidRPr="004D029C">
        <w:rPr>
          <w:rFonts w:ascii="Arial" w:eastAsia="Times New Roman" w:hAnsi="Arial" w:cs="Arial"/>
          <w:b/>
          <w:bCs/>
          <w:sz w:val="20"/>
          <w:szCs w:val="20"/>
        </w:rPr>
        <w:t>Show the parse trees for this sentence and where the ambiguity manifests in the parse trees.</w:t>
      </w:r>
      <w:r w:rsidR="0042141D" w:rsidRPr="004D029C">
        <w:rPr>
          <w:rFonts w:ascii="Arial" w:eastAsia="Times New Roman" w:hAnsi="Arial" w:cs="Arial"/>
          <w:sz w:val="20"/>
          <w:szCs w:val="20"/>
        </w:rPr>
        <w:t xml:space="preserve"> </w:t>
      </w:r>
    </w:p>
    <w:p w14:paraId="15DB8079" w14:textId="63D89709" w:rsidR="004F6DFF" w:rsidRPr="00DF7356" w:rsidRDefault="004F6DFF" w:rsidP="00D753C1">
      <w:pPr>
        <w:rPr>
          <w:rFonts w:ascii="Arial" w:eastAsia="Times New Roman" w:hAnsi="Arial" w:cs="Arial"/>
          <w:sz w:val="20"/>
          <w:szCs w:val="20"/>
        </w:rPr>
      </w:pPr>
      <w:r w:rsidRPr="004D029C">
        <w:rPr>
          <w:rFonts w:ascii="Arial" w:eastAsia="Times New Roman" w:hAnsi="Arial" w:cs="Arial"/>
          <w:b/>
          <w:bCs/>
          <w:sz w:val="20"/>
          <w:szCs w:val="20"/>
          <w:highlight w:val="yellow"/>
          <w:u w:val="single"/>
        </w:rPr>
        <w:t>Solution:</w:t>
      </w:r>
      <w:r w:rsidR="00DF7356" w:rsidRPr="00DF7356">
        <w:rPr>
          <w:rFonts w:ascii="Arial" w:eastAsia="Times New Roman" w:hAnsi="Arial" w:cs="Arial"/>
          <w:sz w:val="20"/>
          <w:szCs w:val="20"/>
        </w:rPr>
        <w:t xml:space="preserve"> (</w:t>
      </w:r>
      <w:r w:rsidR="00DF7356">
        <w:rPr>
          <w:rFonts w:ascii="Arial" w:eastAsia="Times New Roman" w:hAnsi="Arial" w:cs="Arial"/>
          <w:sz w:val="20"/>
          <w:szCs w:val="20"/>
        </w:rPr>
        <w:t xml:space="preserve">Source: </w:t>
      </w:r>
      <w:hyperlink r:id="rId13" w:history="1">
        <w:r w:rsidR="00DF7356" w:rsidRPr="002417C9">
          <w:rPr>
            <w:rStyle w:val="Hyperlink"/>
            <w:rFonts w:ascii="Arial" w:eastAsia="Times New Roman" w:hAnsi="Arial" w:cs="Arial"/>
            <w:sz w:val="20"/>
            <w:szCs w:val="20"/>
          </w:rPr>
          <w:t>http://erg.delph-in.net/logon</w:t>
        </w:r>
      </w:hyperlink>
      <w:r w:rsidR="00DF7356">
        <w:rPr>
          <w:rFonts w:ascii="Arial" w:eastAsia="Times New Roman" w:hAnsi="Arial" w:cs="Arial"/>
          <w:sz w:val="20"/>
          <w:szCs w:val="20"/>
        </w:rPr>
        <w:t xml:space="preserve">) </w:t>
      </w:r>
    </w:p>
    <w:p w14:paraId="7B0B22F0" w14:textId="099BF20C" w:rsidR="004D029C" w:rsidRDefault="001E2AA0" w:rsidP="00D753C1">
      <w:pPr>
        <w:rPr>
          <w:rFonts w:ascii="Arial" w:eastAsia="Times New Roman" w:hAnsi="Arial" w:cs="Arial"/>
          <w:sz w:val="20"/>
          <w:szCs w:val="20"/>
        </w:rPr>
      </w:pPr>
      <w:bookmarkStart w:id="0" w:name="_GoBack"/>
      <w:bookmarkEnd w:id="0"/>
      <w:r>
        <w:rPr>
          <w:rFonts w:ascii="Arial" w:eastAsia="Times New Roman" w:hAnsi="Arial" w:cs="Arial"/>
          <w:sz w:val="20"/>
          <w:szCs w:val="20"/>
        </w:rPr>
        <w:t>The ambiguous part of the parse tree is highlighted.</w:t>
      </w:r>
    </w:p>
    <w:p w14:paraId="5238623F" w14:textId="77777777" w:rsidR="001E2AA0" w:rsidRDefault="001E2AA0" w:rsidP="00D753C1">
      <w:pPr>
        <w:rPr>
          <w:noProof/>
        </w:rPr>
      </w:pPr>
    </w:p>
    <w:p w14:paraId="7C7E86FA" w14:textId="77777777" w:rsidR="001E2AA0" w:rsidRDefault="001E2AA0" w:rsidP="001E2AA0">
      <w:pPr>
        <w:ind w:left="-900" w:firstLine="90"/>
        <w:rPr>
          <w:noProof/>
        </w:rPr>
      </w:pPr>
      <w:r>
        <w:rPr>
          <w:noProof/>
        </w:rPr>
        <w:lastRenderedPageBreak/>
        <w:drawing>
          <wp:inline distT="0" distB="0" distL="0" distR="0" wp14:anchorId="60DEDC3B" wp14:editId="63A7844F">
            <wp:extent cx="7137242" cy="3314700"/>
            <wp:effectExtent l="0" t="0" r="698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6510" cy="3319004"/>
                    </a:xfrm>
                    <a:prstGeom prst="rect">
                      <a:avLst/>
                    </a:prstGeom>
                  </pic:spPr>
                </pic:pic>
              </a:graphicData>
            </a:graphic>
          </wp:inline>
        </w:drawing>
      </w:r>
    </w:p>
    <w:p w14:paraId="651F12FD" w14:textId="4A3517F8" w:rsidR="001E2AA0" w:rsidRPr="004D029C" w:rsidRDefault="001E2AA0" w:rsidP="001E2AA0">
      <w:pPr>
        <w:ind w:left="-900" w:firstLine="90"/>
        <w:rPr>
          <w:rFonts w:ascii="Arial" w:eastAsia="Times New Roman" w:hAnsi="Arial" w:cs="Arial"/>
          <w:sz w:val="20"/>
          <w:szCs w:val="20"/>
        </w:rPr>
      </w:pPr>
      <w:r>
        <w:rPr>
          <w:noProof/>
        </w:rPr>
        <w:drawing>
          <wp:inline distT="0" distB="0" distL="0" distR="0" wp14:anchorId="71E554AA" wp14:editId="6C16B8D5">
            <wp:extent cx="7056821" cy="39528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8669" cy="3959512"/>
                    </a:xfrm>
                    <a:prstGeom prst="rect">
                      <a:avLst/>
                    </a:prstGeom>
                  </pic:spPr>
                </pic:pic>
              </a:graphicData>
            </a:graphic>
          </wp:inline>
        </w:drawing>
      </w:r>
      <w:r>
        <w:rPr>
          <w:noProof/>
        </w:rPr>
        <w:t xml:space="preserve"> </w:t>
      </w:r>
    </w:p>
    <w:p w14:paraId="66B61DCE" w14:textId="77777777" w:rsidR="001E2AA0" w:rsidRDefault="001E2AA0">
      <w:pPr>
        <w:rPr>
          <w:b/>
          <w:bCs/>
          <w:sz w:val="32"/>
          <w:szCs w:val="32"/>
        </w:rPr>
      </w:pPr>
      <w:r>
        <w:rPr>
          <w:b/>
          <w:bCs/>
          <w:sz w:val="32"/>
          <w:szCs w:val="32"/>
        </w:rPr>
        <w:br w:type="page"/>
      </w:r>
    </w:p>
    <w:p w14:paraId="3D586B66" w14:textId="6211FA24" w:rsidR="00621CDF" w:rsidRDefault="003B1B32" w:rsidP="000C1A41">
      <w:pPr>
        <w:rPr>
          <w:b/>
          <w:bCs/>
        </w:rPr>
      </w:pPr>
      <w:r w:rsidRPr="000C1A41">
        <w:rPr>
          <w:b/>
          <w:bCs/>
          <w:sz w:val="32"/>
          <w:szCs w:val="32"/>
        </w:rPr>
        <w:lastRenderedPageBreak/>
        <w:t>Q</w:t>
      </w:r>
      <w:r w:rsidR="000C1A41" w:rsidRPr="000C1A41">
        <w:rPr>
          <w:b/>
          <w:bCs/>
          <w:sz w:val="32"/>
          <w:szCs w:val="32"/>
        </w:rPr>
        <w:t>4.</w:t>
      </w:r>
      <w:r w:rsidR="000C1A41" w:rsidRPr="000C1A41">
        <w:rPr>
          <w:b/>
          <w:bCs/>
        </w:rPr>
        <w:t xml:space="preserve">  The image below shows Google </w:t>
      </w:r>
      <w:r w:rsidR="00621CDF" w:rsidRPr="000C1A41">
        <w:rPr>
          <w:b/>
          <w:bCs/>
        </w:rPr>
        <w:t xml:space="preserve">search results for the </w:t>
      </w:r>
      <w:r w:rsidR="000C1A41" w:rsidRPr="000C1A41">
        <w:rPr>
          <w:b/>
          <w:bCs/>
        </w:rPr>
        <w:t>query</w:t>
      </w:r>
      <w:r w:rsidR="00621CDF" w:rsidRPr="000C1A41">
        <w:rPr>
          <w:b/>
          <w:bCs/>
        </w:rPr>
        <w:t xml:space="preserve"> “harry potter</w:t>
      </w:r>
      <w:r w:rsidR="000C1A41" w:rsidRPr="000C1A41">
        <w:rPr>
          <w:b/>
          <w:bCs/>
        </w:rPr>
        <w:t>”</w:t>
      </w:r>
    </w:p>
    <w:p w14:paraId="7D6ED389" w14:textId="77777777" w:rsidR="00D36CBC" w:rsidRPr="000C1A41" w:rsidRDefault="00D36CBC" w:rsidP="000C1A41">
      <w:pPr>
        <w:rPr>
          <w:b/>
          <w:bCs/>
        </w:rPr>
      </w:pPr>
    </w:p>
    <w:p w14:paraId="4B54776E" w14:textId="478A3301" w:rsidR="000C1A41" w:rsidRDefault="00E957A1" w:rsidP="000C1A41">
      <w:pPr>
        <w:shd w:val="clear" w:color="auto" w:fill="FFFFFF"/>
        <w:ind w:left="240"/>
        <w:jc w:val="center"/>
        <w:textAlignment w:val="baseline"/>
        <w:rPr>
          <w:rFonts w:ascii="Helvetica" w:eastAsia="Times New Roman" w:hAnsi="Helvetica" w:cs="Times New Roman"/>
          <w:color w:val="515152"/>
          <w:sz w:val="27"/>
          <w:szCs w:val="27"/>
        </w:rPr>
      </w:pPr>
      <w:r>
        <w:rPr>
          <w:rFonts w:ascii="Helvetica" w:eastAsia="Times New Roman" w:hAnsi="Helvetica" w:cs="Times New Roman"/>
          <w:noProof/>
          <w:color w:val="515152"/>
          <w:sz w:val="27"/>
          <w:szCs w:val="27"/>
        </w:rPr>
        <w:drawing>
          <wp:inline distT="0" distB="0" distL="0" distR="0" wp14:anchorId="01D63EDA" wp14:editId="7DE2DEF9">
            <wp:extent cx="3724712" cy="3781221"/>
            <wp:effectExtent l="0" t="0" r="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6 at 12.51.4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6586" cy="3864337"/>
                    </a:xfrm>
                    <a:prstGeom prst="rect">
                      <a:avLst/>
                    </a:prstGeom>
                  </pic:spPr>
                </pic:pic>
              </a:graphicData>
            </a:graphic>
          </wp:inline>
        </w:drawing>
      </w:r>
    </w:p>
    <w:p w14:paraId="6FD16F8B" w14:textId="77777777" w:rsidR="000C1A41" w:rsidRDefault="000C1A41" w:rsidP="000C1A41">
      <w:pPr>
        <w:shd w:val="clear" w:color="auto" w:fill="FFFFFF"/>
        <w:ind w:left="240"/>
        <w:textAlignment w:val="baseline"/>
        <w:rPr>
          <w:rFonts w:ascii="Helvetica" w:eastAsia="Times New Roman" w:hAnsi="Helvetica" w:cs="Times New Roman"/>
          <w:color w:val="515152"/>
          <w:sz w:val="27"/>
          <w:szCs w:val="27"/>
        </w:rPr>
      </w:pPr>
    </w:p>
    <w:p w14:paraId="1BD388EE" w14:textId="7A4B70ED" w:rsidR="000C1A41" w:rsidRPr="000C1A41" w:rsidRDefault="000C1A41" w:rsidP="000C1A41">
      <w:pPr>
        <w:shd w:val="clear" w:color="auto" w:fill="FFFFFF"/>
        <w:ind w:left="240"/>
        <w:textAlignment w:val="baseline"/>
        <w:rPr>
          <w:rFonts w:eastAsia="Times New Roman" w:cstheme="minorHAnsi"/>
          <w:color w:val="515152"/>
        </w:rPr>
      </w:pPr>
      <w:r w:rsidRPr="000C1A41">
        <w:rPr>
          <w:rFonts w:eastAsia="Times New Roman" w:cstheme="minorHAnsi"/>
          <w:color w:val="515152"/>
        </w:rPr>
        <w:t xml:space="preserve">As the results show, the query could represent any of the seven books in the harry potter franchise, any of the film adaptations of the books, a theme park, or a ride, an audiobook, cartoons, et al. </w:t>
      </w:r>
    </w:p>
    <w:p w14:paraId="40648204" w14:textId="277AED63" w:rsidR="00621CDF" w:rsidRDefault="000C1A41">
      <w:pPr>
        <w:rPr>
          <w:b/>
          <w:bCs/>
        </w:rPr>
      </w:pPr>
      <w:r w:rsidRPr="000C1A41">
        <w:rPr>
          <w:b/>
          <w:bCs/>
        </w:rPr>
        <w:t xml:space="preserve">a. </w:t>
      </w:r>
      <w:r w:rsidR="008A697F">
        <w:rPr>
          <w:b/>
          <w:bCs/>
        </w:rPr>
        <w:t xml:space="preserve">[10 pts] </w:t>
      </w:r>
      <w:r w:rsidRPr="000C1A41">
        <w:rPr>
          <w:b/>
          <w:bCs/>
        </w:rPr>
        <w:t xml:space="preserve">Discuss </w:t>
      </w:r>
      <w:r>
        <w:rPr>
          <w:b/>
          <w:bCs/>
        </w:rPr>
        <w:t>why google show</w:t>
      </w:r>
      <w:r w:rsidR="006B3346">
        <w:rPr>
          <w:b/>
          <w:bCs/>
        </w:rPr>
        <w:t>s</w:t>
      </w:r>
      <w:r>
        <w:rPr>
          <w:b/>
          <w:bCs/>
        </w:rPr>
        <w:t xml:space="preserve"> a mix of such results and </w:t>
      </w:r>
      <w:r w:rsidRPr="000C1A41">
        <w:rPr>
          <w:b/>
          <w:bCs/>
        </w:rPr>
        <w:t>w</w:t>
      </w:r>
      <w:r w:rsidR="00621CDF" w:rsidRPr="000C1A41">
        <w:rPr>
          <w:b/>
          <w:bCs/>
        </w:rPr>
        <w:t>hat factors</w:t>
      </w:r>
      <w:r w:rsidRPr="000C1A41">
        <w:rPr>
          <w:b/>
          <w:bCs/>
        </w:rPr>
        <w:t xml:space="preserve"> can</w:t>
      </w:r>
      <w:r w:rsidR="00621CDF" w:rsidRPr="000C1A41">
        <w:rPr>
          <w:b/>
          <w:bCs/>
        </w:rPr>
        <w:t xml:space="preserve"> influence the </w:t>
      </w:r>
      <w:r>
        <w:rPr>
          <w:b/>
          <w:bCs/>
        </w:rPr>
        <w:t xml:space="preserve">search </w:t>
      </w:r>
      <w:r w:rsidR="00621CDF" w:rsidRPr="000C1A41">
        <w:rPr>
          <w:b/>
          <w:bCs/>
        </w:rPr>
        <w:t>results</w:t>
      </w:r>
      <w:r>
        <w:rPr>
          <w:b/>
          <w:bCs/>
        </w:rPr>
        <w:t xml:space="preserve"> for this query</w:t>
      </w:r>
      <w:r w:rsidR="00621CDF" w:rsidRPr="000C1A41">
        <w:rPr>
          <w:b/>
          <w:bCs/>
        </w:rPr>
        <w:t xml:space="preserve"> that will be presented to you</w:t>
      </w:r>
      <w:r w:rsidRPr="000C1A41">
        <w:rPr>
          <w:b/>
          <w:bCs/>
        </w:rPr>
        <w:t>.</w:t>
      </w:r>
    </w:p>
    <w:p w14:paraId="0A6EC215" w14:textId="18662591" w:rsidR="00000055" w:rsidRPr="00000055" w:rsidRDefault="00000055">
      <w:pPr>
        <w:rPr>
          <w:rFonts w:ascii="Arial" w:hAnsi="Arial" w:cs="Arial"/>
          <w:b/>
          <w:bCs/>
          <w:sz w:val="20"/>
          <w:szCs w:val="20"/>
          <w:u w:val="single"/>
        </w:rPr>
      </w:pPr>
      <w:r w:rsidRPr="00000055">
        <w:rPr>
          <w:rFonts w:ascii="Arial" w:hAnsi="Arial" w:cs="Arial"/>
          <w:b/>
          <w:bCs/>
          <w:sz w:val="20"/>
          <w:szCs w:val="20"/>
          <w:highlight w:val="yellow"/>
          <w:u w:val="single"/>
        </w:rPr>
        <w:t>Solution:</w:t>
      </w:r>
    </w:p>
    <w:p w14:paraId="06E73AC7" w14:textId="57239096" w:rsidR="00A42E73" w:rsidRDefault="00A42E73">
      <w:pPr>
        <w:rPr>
          <w:rFonts w:ascii="Arial" w:hAnsi="Arial" w:cs="Arial"/>
          <w:sz w:val="20"/>
          <w:szCs w:val="20"/>
        </w:rPr>
      </w:pPr>
      <w:r>
        <w:rPr>
          <w:rFonts w:ascii="Arial" w:hAnsi="Arial" w:cs="Arial"/>
          <w:sz w:val="20"/>
          <w:szCs w:val="20"/>
        </w:rPr>
        <w:t xml:space="preserve">When </w:t>
      </w:r>
      <w:r w:rsidRPr="00A42E73">
        <w:rPr>
          <w:rFonts w:ascii="Arial" w:hAnsi="Arial" w:cs="Arial"/>
          <w:sz w:val="20"/>
          <w:szCs w:val="20"/>
        </w:rPr>
        <w:t xml:space="preserve">Google </w:t>
      </w:r>
      <w:r>
        <w:rPr>
          <w:rFonts w:ascii="Arial" w:hAnsi="Arial" w:cs="Arial"/>
          <w:sz w:val="20"/>
          <w:szCs w:val="20"/>
        </w:rPr>
        <w:t xml:space="preserve">crawls the web, it only records the page code. </w:t>
      </w:r>
      <w:r w:rsidR="000B7C1E">
        <w:rPr>
          <w:rFonts w:ascii="Arial" w:hAnsi="Arial" w:cs="Arial"/>
          <w:sz w:val="20"/>
          <w:szCs w:val="20"/>
        </w:rPr>
        <w:t xml:space="preserve">(Source: </w:t>
      </w:r>
      <w:hyperlink r:id="rId17" w:history="1">
        <w:r w:rsidR="008E5BDF" w:rsidRPr="005E41CD">
          <w:rPr>
            <w:rStyle w:val="Hyperlink"/>
            <w:rFonts w:ascii="Arial" w:hAnsi="Arial" w:cs="Arial"/>
            <w:sz w:val="20"/>
            <w:szCs w:val="20"/>
          </w:rPr>
          <w:t>BERT</w:t>
        </w:r>
      </w:hyperlink>
      <w:r w:rsidR="008E5BDF">
        <w:rPr>
          <w:rFonts w:ascii="Arial" w:hAnsi="Arial" w:cs="Arial"/>
          <w:sz w:val="20"/>
          <w:szCs w:val="20"/>
        </w:rPr>
        <w:t xml:space="preserve">, </w:t>
      </w:r>
      <w:hyperlink r:id="rId18" w:history="1">
        <w:r w:rsidR="000B7C1E" w:rsidRPr="000B7C1E">
          <w:rPr>
            <w:rStyle w:val="Hyperlink"/>
            <w:rFonts w:ascii="Arial" w:hAnsi="Arial" w:cs="Arial"/>
            <w:sz w:val="20"/>
            <w:szCs w:val="20"/>
          </w:rPr>
          <w:t>How google algorithm works</w:t>
        </w:r>
      </w:hyperlink>
      <w:r w:rsidR="005E41CD">
        <w:rPr>
          <w:rFonts w:ascii="Arial" w:hAnsi="Arial" w:cs="Arial"/>
          <w:sz w:val="20"/>
          <w:szCs w:val="20"/>
        </w:rPr>
        <w:t>)</w:t>
      </w:r>
      <w:r w:rsidR="000B7C1E">
        <w:rPr>
          <w:rFonts w:ascii="Arial" w:hAnsi="Arial" w:cs="Arial"/>
          <w:sz w:val="20"/>
          <w:szCs w:val="20"/>
        </w:rPr>
        <w:t xml:space="preserve"> </w:t>
      </w:r>
      <w:r>
        <w:rPr>
          <w:rFonts w:ascii="Arial" w:hAnsi="Arial" w:cs="Arial"/>
          <w:sz w:val="20"/>
          <w:szCs w:val="20"/>
        </w:rPr>
        <w:t>The crawler hops from link-link to discover new pages. Google displays a mix of results due to the below reasons:</w:t>
      </w:r>
    </w:p>
    <w:p w14:paraId="1EDB1010" w14:textId="4EE4C32B" w:rsidR="00531089" w:rsidRDefault="005E41CD" w:rsidP="00A42E73">
      <w:pPr>
        <w:pStyle w:val="ListParagraph"/>
        <w:numPr>
          <w:ilvl w:val="0"/>
          <w:numId w:val="4"/>
        </w:numPr>
        <w:rPr>
          <w:rFonts w:ascii="Arial" w:hAnsi="Arial" w:cs="Arial"/>
          <w:sz w:val="20"/>
          <w:szCs w:val="20"/>
        </w:rPr>
      </w:pPr>
      <w:r w:rsidRPr="005E41CD">
        <w:rPr>
          <w:rFonts w:ascii="Arial" w:hAnsi="Arial" w:cs="Arial"/>
          <w:sz w:val="20"/>
          <w:szCs w:val="20"/>
        </w:rPr>
        <w:t>Bidirectional Encoder Representations from Transformers</w:t>
      </w:r>
      <w:r>
        <w:rPr>
          <w:rFonts w:ascii="Arial" w:hAnsi="Arial" w:cs="Arial"/>
          <w:sz w:val="20"/>
          <w:szCs w:val="20"/>
        </w:rPr>
        <w:t xml:space="preserve"> (BERT)</w:t>
      </w:r>
      <w:r w:rsidR="00531089">
        <w:rPr>
          <w:rFonts w:ascii="Arial" w:hAnsi="Arial" w:cs="Arial"/>
          <w:sz w:val="20"/>
          <w:szCs w:val="20"/>
        </w:rPr>
        <w:t xml:space="preserve"> </w:t>
      </w:r>
      <w:r>
        <w:rPr>
          <w:rFonts w:ascii="Arial" w:hAnsi="Arial" w:cs="Arial"/>
          <w:sz w:val="20"/>
          <w:szCs w:val="20"/>
        </w:rPr>
        <w:t>–</w:t>
      </w:r>
      <w:r w:rsidR="00531089">
        <w:rPr>
          <w:rFonts w:ascii="Arial" w:hAnsi="Arial" w:cs="Arial"/>
          <w:sz w:val="20"/>
          <w:szCs w:val="20"/>
        </w:rPr>
        <w:t xml:space="preserve"> </w:t>
      </w:r>
      <w:r>
        <w:rPr>
          <w:rFonts w:ascii="Arial" w:hAnsi="Arial" w:cs="Arial"/>
          <w:sz w:val="20"/>
          <w:szCs w:val="20"/>
        </w:rPr>
        <w:t>Models process words in relation to all the other words in a sentence. These models consider the context of the word by inspecting the words that come before and after it.</w:t>
      </w:r>
    </w:p>
    <w:p w14:paraId="69FE0051" w14:textId="4AE719F1" w:rsidR="00A42E73" w:rsidRDefault="00A42E73" w:rsidP="00A42E73">
      <w:pPr>
        <w:pStyle w:val="ListParagraph"/>
        <w:numPr>
          <w:ilvl w:val="0"/>
          <w:numId w:val="4"/>
        </w:numPr>
        <w:rPr>
          <w:rFonts w:ascii="Arial" w:hAnsi="Arial" w:cs="Arial"/>
          <w:sz w:val="20"/>
          <w:szCs w:val="20"/>
        </w:rPr>
      </w:pPr>
      <w:r w:rsidRPr="00A42E73">
        <w:rPr>
          <w:rFonts w:ascii="Arial" w:hAnsi="Arial" w:cs="Arial"/>
          <w:sz w:val="20"/>
          <w:szCs w:val="20"/>
        </w:rPr>
        <w:t>Indexing</w:t>
      </w:r>
      <w:r>
        <w:rPr>
          <w:rFonts w:ascii="Arial" w:hAnsi="Arial" w:cs="Arial"/>
          <w:sz w:val="20"/>
          <w:szCs w:val="20"/>
        </w:rPr>
        <w:t xml:space="preserve"> – The search results are indexed since searching the index is far quicker than searching the entire database each time.</w:t>
      </w:r>
    </w:p>
    <w:p w14:paraId="5B52F75C" w14:textId="10D1489E" w:rsidR="00A42E73" w:rsidRDefault="00A42E73" w:rsidP="00A42E73">
      <w:pPr>
        <w:pStyle w:val="ListParagraph"/>
        <w:numPr>
          <w:ilvl w:val="0"/>
          <w:numId w:val="4"/>
        </w:numPr>
        <w:rPr>
          <w:rFonts w:ascii="Arial" w:hAnsi="Arial" w:cs="Arial"/>
          <w:sz w:val="20"/>
          <w:szCs w:val="20"/>
        </w:rPr>
      </w:pPr>
      <w:r>
        <w:rPr>
          <w:rFonts w:ascii="Arial" w:hAnsi="Arial" w:cs="Arial"/>
          <w:sz w:val="20"/>
          <w:szCs w:val="20"/>
        </w:rPr>
        <w:t>Ranking Algorithms</w:t>
      </w:r>
      <w:r w:rsidR="00D17F91">
        <w:rPr>
          <w:rFonts w:ascii="Arial" w:hAnsi="Arial" w:cs="Arial"/>
          <w:sz w:val="20"/>
          <w:szCs w:val="20"/>
        </w:rPr>
        <w:t xml:space="preserve"> – set of weighted metrics that determine the page rank for display on the results page.</w:t>
      </w:r>
    </w:p>
    <w:p w14:paraId="5566150A" w14:textId="2B47B2C9" w:rsidR="00A42E73" w:rsidRDefault="00A42E73" w:rsidP="00A42E73">
      <w:pPr>
        <w:pStyle w:val="ListParagraph"/>
        <w:numPr>
          <w:ilvl w:val="0"/>
          <w:numId w:val="4"/>
        </w:numPr>
        <w:rPr>
          <w:rFonts w:ascii="Arial" w:hAnsi="Arial" w:cs="Arial"/>
          <w:sz w:val="20"/>
          <w:szCs w:val="20"/>
        </w:rPr>
      </w:pPr>
      <w:r>
        <w:rPr>
          <w:rFonts w:ascii="Arial" w:hAnsi="Arial" w:cs="Arial"/>
          <w:sz w:val="20"/>
          <w:szCs w:val="20"/>
        </w:rPr>
        <w:t>Relevance</w:t>
      </w:r>
      <w:r w:rsidR="00D17F91">
        <w:rPr>
          <w:rFonts w:ascii="Arial" w:hAnsi="Arial" w:cs="Arial"/>
          <w:sz w:val="20"/>
          <w:szCs w:val="20"/>
        </w:rPr>
        <w:t xml:space="preserve"> </w:t>
      </w:r>
      <w:r w:rsidR="00473169">
        <w:rPr>
          <w:rFonts w:ascii="Arial" w:hAnsi="Arial" w:cs="Arial"/>
          <w:sz w:val="20"/>
          <w:szCs w:val="20"/>
        </w:rPr>
        <w:t>–</w:t>
      </w:r>
      <w:r w:rsidR="00D17F91">
        <w:rPr>
          <w:rFonts w:ascii="Arial" w:hAnsi="Arial" w:cs="Arial"/>
          <w:sz w:val="20"/>
          <w:szCs w:val="20"/>
        </w:rPr>
        <w:t xml:space="preserve"> </w:t>
      </w:r>
      <w:r w:rsidR="00473169">
        <w:rPr>
          <w:rFonts w:ascii="Arial" w:hAnsi="Arial" w:cs="Arial"/>
          <w:sz w:val="20"/>
          <w:szCs w:val="20"/>
        </w:rPr>
        <w:t>based on placement of keywords, such as page titles and anchor text.</w:t>
      </w:r>
    </w:p>
    <w:p w14:paraId="51632A58" w14:textId="4554125E" w:rsidR="00A42E73" w:rsidRDefault="00A42E73" w:rsidP="00A42E73">
      <w:pPr>
        <w:pStyle w:val="ListParagraph"/>
        <w:numPr>
          <w:ilvl w:val="0"/>
          <w:numId w:val="4"/>
        </w:numPr>
        <w:rPr>
          <w:rFonts w:ascii="Arial" w:hAnsi="Arial" w:cs="Arial"/>
          <w:sz w:val="20"/>
          <w:szCs w:val="20"/>
        </w:rPr>
      </w:pPr>
      <w:r>
        <w:rPr>
          <w:rFonts w:ascii="Arial" w:hAnsi="Arial" w:cs="Arial"/>
          <w:sz w:val="20"/>
          <w:szCs w:val="20"/>
        </w:rPr>
        <w:t>Authority</w:t>
      </w:r>
      <w:r w:rsidR="00473169">
        <w:rPr>
          <w:rFonts w:ascii="Arial" w:hAnsi="Arial" w:cs="Arial"/>
          <w:sz w:val="20"/>
          <w:szCs w:val="20"/>
        </w:rPr>
        <w:t xml:space="preserve"> – based on PageRank </w:t>
      </w:r>
      <w:r w:rsidR="000B7C1E">
        <w:rPr>
          <w:rFonts w:ascii="Arial" w:hAnsi="Arial" w:cs="Arial"/>
          <w:sz w:val="20"/>
          <w:szCs w:val="20"/>
        </w:rPr>
        <w:t xml:space="preserve">(Link to a page with lot of votes) </w:t>
      </w:r>
      <w:r w:rsidR="00473169">
        <w:rPr>
          <w:rFonts w:ascii="Arial" w:hAnsi="Arial" w:cs="Arial"/>
          <w:sz w:val="20"/>
          <w:szCs w:val="20"/>
        </w:rPr>
        <w:t xml:space="preserve">and Relevance </w:t>
      </w:r>
      <w:r w:rsidR="000B7C1E">
        <w:rPr>
          <w:rFonts w:ascii="Arial" w:hAnsi="Arial" w:cs="Arial"/>
          <w:sz w:val="20"/>
          <w:szCs w:val="20"/>
        </w:rPr>
        <w:t>(link with a relevant anchor)</w:t>
      </w:r>
    </w:p>
    <w:p w14:paraId="0DC7FD95" w14:textId="57782C75" w:rsidR="00A42E73" w:rsidRDefault="00A42E73" w:rsidP="00A42E73">
      <w:pPr>
        <w:pStyle w:val="ListParagraph"/>
        <w:numPr>
          <w:ilvl w:val="0"/>
          <w:numId w:val="4"/>
        </w:numPr>
        <w:rPr>
          <w:rFonts w:ascii="Arial" w:hAnsi="Arial" w:cs="Arial"/>
          <w:sz w:val="20"/>
          <w:szCs w:val="20"/>
        </w:rPr>
      </w:pPr>
      <w:r>
        <w:rPr>
          <w:rFonts w:ascii="Arial" w:hAnsi="Arial" w:cs="Arial"/>
          <w:sz w:val="20"/>
          <w:szCs w:val="20"/>
        </w:rPr>
        <w:t>Trust</w:t>
      </w:r>
      <w:r w:rsidR="000B7C1E">
        <w:rPr>
          <w:rFonts w:ascii="Arial" w:hAnsi="Arial" w:cs="Arial"/>
          <w:sz w:val="20"/>
          <w:szCs w:val="20"/>
        </w:rPr>
        <w:t xml:space="preserve"> – Age of content/domain, bad neighbors, duration to domain registration expiration, etc. </w:t>
      </w:r>
    </w:p>
    <w:p w14:paraId="3500D55E" w14:textId="6A341A12" w:rsidR="00A42E73" w:rsidRDefault="00A42E73" w:rsidP="00A42E73">
      <w:pPr>
        <w:pStyle w:val="ListParagraph"/>
        <w:numPr>
          <w:ilvl w:val="0"/>
          <w:numId w:val="4"/>
        </w:numPr>
        <w:rPr>
          <w:rFonts w:ascii="Arial" w:hAnsi="Arial" w:cs="Arial"/>
          <w:sz w:val="20"/>
          <w:szCs w:val="20"/>
        </w:rPr>
      </w:pPr>
      <w:r>
        <w:rPr>
          <w:rFonts w:ascii="Arial" w:hAnsi="Arial" w:cs="Arial"/>
          <w:sz w:val="20"/>
          <w:szCs w:val="20"/>
        </w:rPr>
        <w:t>Usability</w:t>
      </w:r>
      <w:r w:rsidR="000B7C1E">
        <w:rPr>
          <w:rFonts w:ascii="Arial" w:hAnsi="Arial" w:cs="Arial"/>
          <w:sz w:val="20"/>
          <w:szCs w:val="20"/>
        </w:rPr>
        <w:t xml:space="preserve"> – down-weight a page with ads, page speed, etc. to determine the usability of the search results.</w:t>
      </w:r>
    </w:p>
    <w:p w14:paraId="5C488659" w14:textId="4E5E36EA" w:rsidR="000C1A41" w:rsidRPr="00A42E73" w:rsidRDefault="00A42E73" w:rsidP="00A42E73">
      <w:pPr>
        <w:pStyle w:val="ListParagraph"/>
        <w:numPr>
          <w:ilvl w:val="0"/>
          <w:numId w:val="4"/>
        </w:numPr>
        <w:rPr>
          <w:rFonts w:ascii="Arial" w:hAnsi="Arial" w:cs="Arial"/>
          <w:sz w:val="20"/>
          <w:szCs w:val="20"/>
        </w:rPr>
      </w:pPr>
      <w:r>
        <w:rPr>
          <w:rFonts w:ascii="Arial" w:hAnsi="Arial" w:cs="Arial"/>
          <w:sz w:val="20"/>
          <w:szCs w:val="20"/>
        </w:rPr>
        <w:t>Results type and Personalization</w:t>
      </w:r>
      <w:r w:rsidR="000B7C1E">
        <w:rPr>
          <w:rFonts w:ascii="Arial" w:hAnsi="Arial" w:cs="Arial"/>
          <w:sz w:val="20"/>
          <w:szCs w:val="20"/>
        </w:rPr>
        <w:t xml:space="preserve"> – Device type, localized searches, mixed media content, previous search history determine the placement of results on the search page.</w:t>
      </w:r>
    </w:p>
    <w:p w14:paraId="7007C49E" w14:textId="69DF1340" w:rsidR="000C1A41" w:rsidRDefault="000C1A41" w:rsidP="000C1A41">
      <w:pPr>
        <w:rPr>
          <w:b/>
          <w:bCs/>
        </w:rPr>
      </w:pPr>
      <w:r>
        <w:rPr>
          <w:b/>
          <w:bCs/>
        </w:rPr>
        <w:t xml:space="preserve">b. </w:t>
      </w:r>
      <w:r w:rsidR="008A697F">
        <w:rPr>
          <w:b/>
          <w:bCs/>
        </w:rPr>
        <w:t xml:space="preserve">[15 pts] </w:t>
      </w:r>
      <w:r>
        <w:rPr>
          <w:b/>
          <w:bCs/>
        </w:rPr>
        <w:t>Consider the following sentence</w:t>
      </w:r>
      <w:r w:rsidRPr="006B3346">
        <w:t xml:space="preserve">: </w:t>
      </w:r>
      <w:r w:rsidR="006B3346" w:rsidRPr="006B3346">
        <w:t xml:space="preserve">                            </w:t>
      </w:r>
      <w:r w:rsidR="006B3346">
        <w:t xml:space="preserve"> </w:t>
      </w:r>
    </w:p>
    <w:p w14:paraId="55621498" w14:textId="77777777" w:rsidR="000C1A41" w:rsidRDefault="000C1A41" w:rsidP="000C1A41">
      <w:pPr>
        <w:rPr>
          <w:b/>
          <w:bCs/>
        </w:rPr>
      </w:pPr>
    </w:p>
    <w:p w14:paraId="56848A77" w14:textId="09AA93A3" w:rsidR="000C1A41" w:rsidRPr="000C1A41" w:rsidRDefault="000C1A41" w:rsidP="000C1A41">
      <w:pPr>
        <w:rPr>
          <w:i/>
          <w:iCs/>
        </w:rPr>
      </w:pPr>
      <w:r w:rsidRPr="000C1A41">
        <w:rPr>
          <w:i/>
          <w:iCs/>
        </w:rPr>
        <w:t xml:space="preserve">The </w:t>
      </w:r>
      <w:r w:rsidRPr="000C1A41">
        <w:rPr>
          <w:b/>
          <w:bCs/>
          <w:i/>
          <w:iCs/>
        </w:rPr>
        <w:t>bank</w:t>
      </w:r>
      <w:r w:rsidRPr="000C1A41">
        <w:rPr>
          <w:i/>
          <w:iCs/>
        </w:rPr>
        <w:t xml:space="preserve"> can guarantee deposits will eventually cover future tuition costs because it invests in adjustable-rate m</w:t>
      </w:r>
      <w:r>
        <w:rPr>
          <w:i/>
          <w:iCs/>
        </w:rPr>
        <w:t>or</w:t>
      </w:r>
      <w:r w:rsidRPr="000C1A41">
        <w:rPr>
          <w:i/>
          <w:iCs/>
        </w:rPr>
        <w:t xml:space="preserve">tgage securities. </w:t>
      </w:r>
    </w:p>
    <w:p w14:paraId="2847E973" w14:textId="69D3B12C" w:rsidR="00F94FFB" w:rsidRDefault="00F94FFB"/>
    <w:p w14:paraId="7940E15D" w14:textId="4E18FD63" w:rsidR="00F94FFB" w:rsidRPr="006B3346" w:rsidRDefault="006B3346">
      <w:pPr>
        <w:rPr>
          <w:rFonts w:ascii="Times New Roman" w:eastAsia="Times New Roman" w:hAnsi="Times New Roman" w:cs="Times New Roman"/>
        </w:rPr>
      </w:pPr>
      <w:r>
        <w:t xml:space="preserve">The word </w:t>
      </w:r>
      <w:r w:rsidRPr="006B3346">
        <w:rPr>
          <w:b/>
          <w:bCs/>
        </w:rPr>
        <w:t>bank</w:t>
      </w:r>
      <w:r>
        <w:t xml:space="preserve"> has multiple senses. Use Wordnet to show the top two sense, glossaries and examples for </w:t>
      </w:r>
      <w:r w:rsidRPr="002170DD">
        <w:rPr>
          <w:b/>
          <w:bCs/>
        </w:rPr>
        <w:t>bank</w:t>
      </w:r>
      <w:r>
        <w:t xml:space="preserve"> and describe (at a high level) how you can use this information to find the proper sense for this word in a sentence. </w:t>
      </w:r>
    </w:p>
    <w:p w14:paraId="35C7B732" w14:textId="49CBB70E" w:rsidR="006B3346" w:rsidRDefault="006B3346"/>
    <w:p w14:paraId="38AE2FF0" w14:textId="67374CC4" w:rsidR="006B3346" w:rsidRDefault="006B3346" w:rsidP="006B3346">
      <w:pPr>
        <w:rPr>
          <w:rFonts w:ascii="Times New Roman" w:eastAsia="Times New Roman" w:hAnsi="Times New Roman" w:cs="Times New Roman"/>
          <w:color w:val="0000FF"/>
          <w:u w:val="single"/>
        </w:rPr>
      </w:pPr>
      <w:r>
        <w:t xml:space="preserve">Wordnet link: </w:t>
      </w:r>
      <w:hyperlink r:id="rId19" w:history="1">
        <w:r w:rsidRPr="00F94FFB">
          <w:rPr>
            <w:rFonts w:ascii="Times New Roman" w:eastAsia="Times New Roman" w:hAnsi="Times New Roman" w:cs="Times New Roman"/>
            <w:color w:val="0000FF"/>
            <w:u w:val="single"/>
          </w:rPr>
          <w:t>http://wordnetweb.princeton.edu/perl/webwn</w:t>
        </w:r>
      </w:hyperlink>
    </w:p>
    <w:p w14:paraId="4646A318" w14:textId="1BA5C0FC" w:rsidR="00000055" w:rsidRDefault="00000055" w:rsidP="006B3346">
      <w:pPr>
        <w:rPr>
          <w:rFonts w:ascii="Times New Roman" w:eastAsia="Times New Roman" w:hAnsi="Times New Roman" w:cs="Times New Roman"/>
        </w:rPr>
      </w:pPr>
    </w:p>
    <w:p w14:paraId="40E93620" w14:textId="29450027" w:rsidR="00000055" w:rsidRPr="00000055" w:rsidRDefault="00000055" w:rsidP="006B3346">
      <w:pPr>
        <w:rPr>
          <w:rFonts w:ascii="Arial" w:eastAsia="Times New Roman" w:hAnsi="Arial" w:cs="Arial"/>
          <w:b/>
          <w:bCs/>
          <w:sz w:val="20"/>
          <w:szCs w:val="20"/>
          <w:u w:val="single"/>
        </w:rPr>
      </w:pPr>
      <w:bookmarkStart w:id="1" w:name="_Hlk44848200"/>
      <w:r w:rsidRPr="00000055">
        <w:rPr>
          <w:rFonts w:ascii="Arial" w:eastAsia="Times New Roman" w:hAnsi="Arial" w:cs="Arial"/>
          <w:b/>
          <w:bCs/>
          <w:sz w:val="20"/>
          <w:szCs w:val="20"/>
          <w:highlight w:val="yellow"/>
          <w:u w:val="single"/>
        </w:rPr>
        <w:t>Solution:</w:t>
      </w:r>
    </w:p>
    <w:bookmarkEnd w:id="1"/>
    <w:p w14:paraId="216132A7" w14:textId="7E757221" w:rsidR="00000055" w:rsidRDefault="00000055">
      <w:pPr>
        <w:rPr>
          <w:rFonts w:ascii="Arial" w:hAnsi="Arial" w:cs="Arial"/>
          <w:sz w:val="20"/>
          <w:szCs w:val="20"/>
        </w:rPr>
      </w:pPr>
      <w:r>
        <w:rPr>
          <w:rFonts w:ascii="Arial" w:hAnsi="Arial" w:cs="Arial"/>
          <w:sz w:val="20"/>
          <w:szCs w:val="20"/>
        </w:rPr>
        <w:t xml:space="preserve">Source: </w:t>
      </w:r>
      <w:hyperlink r:id="rId20" w:history="1">
        <w:proofErr w:type="spellStart"/>
        <w:r w:rsidRPr="00000055">
          <w:rPr>
            <w:rStyle w:val="Hyperlink"/>
            <w:rFonts w:ascii="Arial" w:hAnsi="Arial" w:cs="Arial"/>
            <w:sz w:val="20"/>
            <w:szCs w:val="20"/>
          </w:rPr>
          <w:t>pywsd</w:t>
        </w:r>
        <w:proofErr w:type="spellEnd"/>
      </w:hyperlink>
      <w:r>
        <w:rPr>
          <w:rFonts w:ascii="Arial" w:hAnsi="Arial" w:cs="Arial"/>
          <w:sz w:val="20"/>
          <w:szCs w:val="20"/>
        </w:rPr>
        <w:t xml:space="preserve">, </w:t>
      </w:r>
      <w:hyperlink r:id="rId21" w:history="1">
        <w:r w:rsidRPr="00000055">
          <w:rPr>
            <w:rStyle w:val="Hyperlink"/>
            <w:rFonts w:ascii="Arial" w:hAnsi="Arial" w:cs="Arial"/>
            <w:sz w:val="20"/>
            <w:szCs w:val="20"/>
          </w:rPr>
          <w:t>Wordnet</w:t>
        </w:r>
      </w:hyperlink>
    </w:p>
    <w:p w14:paraId="37679401" w14:textId="77777777" w:rsidR="00000055" w:rsidRDefault="00000055">
      <w:pPr>
        <w:rPr>
          <w:rFonts w:ascii="Arial" w:hAnsi="Arial" w:cs="Arial"/>
          <w:sz w:val="20"/>
          <w:szCs w:val="20"/>
        </w:rPr>
      </w:pPr>
    </w:p>
    <w:p w14:paraId="273A6F47" w14:textId="591F17D7" w:rsidR="006B3346" w:rsidRDefault="000C317C" w:rsidP="00161574">
      <w:pPr>
        <w:jc w:val="both"/>
        <w:rPr>
          <w:rFonts w:ascii="Arial" w:hAnsi="Arial" w:cs="Arial"/>
          <w:sz w:val="20"/>
          <w:szCs w:val="20"/>
        </w:rPr>
      </w:pPr>
      <w:r>
        <w:rPr>
          <w:rFonts w:ascii="Arial" w:hAnsi="Arial" w:cs="Arial"/>
          <w:sz w:val="20"/>
          <w:szCs w:val="20"/>
        </w:rPr>
        <w:t xml:space="preserve">The top 2 noun senses of the word </w:t>
      </w:r>
      <w:r w:rsidR="00161574">
        <w:rPr>
          <w:rFonts w:ascii="Arial" w:hAnsi="Arial" w:cs="Arial"/>
          <w:sz w:val="20"/>
          <w:szCs w:val="20"/>
        </w:rPr>
        <w:t>“</w:t>
      </w:r>
      <w:proofErr w:type="gramStart"/>
      <w:r w:rsidRPr="00E06C8E">
        <w:rPr>
          <w:rFonts w:ascii="Arial" w:hAnsi="Arial" w:cs="Arial"/>
          <w:b/>
          <w:bCs/>
          <w:sz w:val="20"/>
          <w:szCs w:val="20"/>
        </w:rPr>
        <w:t>bank</w:t>
      </w:r>
      <w:r w:rsidR="00E06C8E">
        <w:rPr>
          <w:rFonts w:ascii="Arial" w:hAnsi="Arial" w:cs="Arial"/>
          <w:sz w:val="20"/>
          <w:szCs w:val="20"/>
        </w:rPr>
        <w:t xml:space="preserve">“ </w:t>
      </w:r>
      <w:r>
        <w:rPr>
          <w:rFonts w:ascii="Arial" w:hAnsi="Arial" w:cs="Arial"/>
          <w:sz w:val="20"/>
          <w:szCs w:val="20"/>
        </w:rPr>
        <w:t>are</w:t>
      </w:r>
      <w:proofErr w:type="gramEnd"/>
      <w:r>
        <w:rPr>
          <w:rFonts w:ascii="Arial" w:hAnsi="Arial" w:cs="Arial"/>
          <w:sz w:val="20"/>
          <w:szCs w:val="20"/>
        </w:rPr>
        <w:t>:</w:t>
      </w:r>
    </w:p>
    <w:p w14:paraId="4EB9B23C" w14:textId="77777777" w:rsidR="000C317C" w:rsidRPr="000C317C" w:rsidRDefault="000C317C" w:rsidP="00000055">
      <w:pPr>
        <w:pStyle w:val="Heading3"/>
        <w:spacing w:before="0" w:beforeAutospacing="0" w:after="0" w:afterAutospacing="0"/>
        <w:rPr>
          <w:rFonts w:ascii="Arial" w:hAnsi="Arial" w:cs="Arial"/>
          <w:sz w:val="20"/>
          <w:szCs w:val="20"/>
        </w:rPr>
      </w:pPr>
      <w:r w:rsidRPr="000C317C">
        <w:rPr>
          <w:rFonts w:ascii="Arial" w:hAnsi="Arial" w:cs="Arial"/>
          <w:sz w:val="20"/>
          <w:szCs w:val="20"/>
        </w:rPr>
        <w:t>Noun</w:t>
      </w:r>
    </w:p>
    <w:bookmarkStart w:id="2" w:name="c"/>
    <w:bookmarkEnd w:id="2"/>
    <w:p w14:paraId="44F78F59" w14:textId="77777777" w:rsidR="000C317C" w:rsidRPr="000C317C" w:rsidRDefault="000C317C" w:rsidP="00161574">
      <w:pPr>
        <w:numPr>
          <w:ilvl w:val="0"/>
          <w:numId w:val="5"/>
        </w:numPr>
        <w:jc w:val="both"/>
        <w:rPr>
          <w:rFonts w:ascii="Arial" w:hAnsi="Arial" w:cs="Arial"/>
          <w:sz w:val="20"/>
          <w:szCs w:val="20"/>
        </w:rPr>
      </w:pPr>
      <w:r w:rsidRPr="000C317C">
        <w:rPr>
          <w:rFonts w:ascii="Arial" w:hAnsi="Arial" w:cs="Arial"/>
          <w:sz w:val="20"/>
          <w:szCs w:val="20"/>
        </w:rPr>
        <w:fldChar w:fldCharType="begin"/>
      </w:r>
      <w:r w:rsidRPr="000C317C">
        <w:rPr>
          <w:rFonts w:ascii="Arial" w:hAnsi="Arial" w:cs="Arial"/>
          <w:sz w:val="20"/>
          <w:szCs w:val="20"/>
        </w:rPr>
        <w:instrText xml:space="preserve"> HYPERLINK "http://wordnetweb.princeton.edu/perl/webwn?o2=&amp;o0=1&amp;o8=1&amp;o1=1&amp;o7=&amp;o5=&amp;o9=&amp;o6=&amp;o3=&amp;o4=&amp;s=bank&amp;i=0&amp;h=000000000000000000" \l "c" </w:instrText>
      </w:r>
      <w:r w:rsidRPr="000C317C">
        <w:rPr>
          <w:rFonts w:ascii="Arial" w:hAnsi="Arial" w:cs="Arial"/>
          <w:sz w:val="20"/>
          <w:szCs w:val="20"/>
        </w:rPr>
        <w:fldChar w:fldCharType="separate"/>
      </w:r>
      <w:r w:rsidRPr="000C317C">
        <w:rPr>
          <w:rStyle w:val="Hyperlink"/>
          <w:rFonts w:ascii="Arial" w:hAnsi="Arial" w:cs="Arial"/>
          <w:sz w:val="20"/>
          <w:szCs w:val="20"/>
        </w:rPr>
        <w:t>S:</w:t>
      </w:r>
      <w:r w:rsidRPr="000C317C">
        <w:rPr>
          <w:rFonts w:ascii="Arial" w:hAnsi="Arial" w:cs="Arial"/>
          <w:sz w:val="20"/>
          <w:szCs w:val="20"/>
        </w:rPr>
        <w:fldChar w:fldCharType="end"/>
      </w:r>
      <w:r w:rsidRPr="000C317C">
        <w:rPr>
          <w:rFonts w:ascii="Arial" w:hAnsi="Arial" w:cs="Arial"/>
          <w:sz w:val="20"/>
          <w:szCs w:val="20"/>
        </w:rPr>
        <w:t xml:space="preserve"> (n) </w:t>
      </w:r>
      <w:r w:rsidRPr="000C317C">
        <w:rPr>
          <w:rFonts w:ascii="Arial" w:hAnsi="Arial" w:cs="Arial"/>
          <w:b/>
          <w:bCs/>
          <w:sz w:val="20"/>
          <w:szCs w:val="20"/>
        </w:rPr>
        <w:t>bank</w:t>
      </w:r>
      <w:r w:rsidRPr="000C317C">
        <w:rPr>
          <w:rFonts w:ascii="Arial" w:hAnsi="Arial" w:cs="Arial"/>
          <w:sz w:val="20"/>
          <w:szCs w:val="20"/>
        </w:rPr>
        <w:t xml:space="preserve"> (sloping land (especially the slope beside a body of water)) </w:t>
      </w:r>
      <w:r w:rsidRPr="000C317C">
        <w:rPr>
          <w:rFonts w:ascii="Arial" w:hAnsi="Arial" w:cs="Arial"/>
          <w:i/>
          <w:iCs/>
          <w:sz w:val="20"/>
          <w:szCs w:val="20"/>
        </w:rPr>
        <w:t>"they pulled the canoe up on the bank"; "he sat on the bank of the river and watched the currents"</w:t>
      </w:r>
    </w:p>
    <w:p w14:paraId="68432438" w14:textId="77777777" w:rsidR="000C317C" w:rsidRPr="000C317C" w:rsidRDefault="00DF7356" w:rsidP="00161574">
      <w:pPr>
        <w:numPr>
          <w:ilvl w:val="0"/>
          <w:numId w:val="5"/>
        </w:numPr>
        <w:jc w:val="both"/>
        <w:rPr>
          <w:rFonts w:ascii="Arial" w:hAnsi="Arial" w:cs="Arial"/>
          <w:sz w:val="20"/>
          <w:szCs w:val="20"/>
        </w:rPr>
      </w:pPr>
      <w:hyperlink r:id="rId22" w:anchor="c" w:history="1">
        <w:r w:rsidR="000C317C" w:rsidRPr="000C317C">
          <w:rPr>
            <w:rStyle w:val="Hyperlink"/>
            <w:rFonts w:ascii="Arial" w:hAnsi="Arial" w:cs="Arial"/>
            <w:sz w:val="20"/>
            <w:szCs w:val="20"/>
          </w:rPr>
          <w:t>S:</w:t>
        </w:r>
      </w:hyperlink>
      <w:r w:rsidR="000C317C" w:rsidRPr="000C317C">
        <w:rPr>
          <w:rFonts w:ascii="Arial" w:hAnsi="Arial" w:cs="Arial"/>
          <w:sz w:val="20"/>
          <w:szCs w:val="20"/>
        </w:rPr>
        <w:t xml:space="preserve"> (n) </w:t>
      </w:r>
      <w:hyperlink r:id="rId23" w:history="1">
        <w:r w:rsidR="000C317C" w:rsidRPr="000C317C">
          <w:rPr>
            <w:rStyle w:val="Hyperlink"/>
            <w:rFonts w:ascii="Arial" w:hAnsi="Arial" w:cs="Arial"/>
            <w:sz w:val="20"/>
            <w:szCs w:val="20"/>
          </w:rPr>
          <w:t>depository financial institution</w:t>
        </w:r>
      </w:hyperlink>
      <w:r w:rsidR="000C317C" w:rsidRPr="000C317C">
        <w:rPr>
          <w:rFonts w:ascii="Arial" w:hAnsi="Arial" w:cs="Arial"/>
          <w:sz w:val="20"/>
          <w:szCs w:val="20"/>
        </w:rPr>
        <w:t xml:space="preserve">, </w:t>
      </w:r>
      <w:r w:rsidR="000C317C" w:rsidRPr="000C317C">
        <w:rPr>
          <w:rFonts w:ascii="Arial" w:hAnsi="Arial" w:cs="Arial"/>
          <w:b/>
          <w:bCs/>
          <w:sz w:val="20"/>
          <w:szCs w:val="20"/>
        </w:rPr>
        <w:t>bank</w:t>
      </w:r>
      <w:r w:rsidR="000C317C" w:rsidRPr="000C317C">
        <w:rPr>
          <w:rFonts w:ascii="Arial" w:hAnsi="Arial" w:cs="Arial"/>
          <w:sz w:val="20"/>
          <w:szCs w:val="20"/>
        </w:rPr>
        <w:t xml:space="preserve">, </w:t>
      </w:r>
      <w:hyperlink r:id="rId24" w:history="1">
        <w:r w:rsidR="000C317C" w:rsidRPr="000C317C">
          <w:rPr>
            <w:rStyle w:val="Hyperlink"/>
            <w:rFonts w:ascii="Arial" w:hAnsi="Arial" w:cs="Arial"/>
            <w:sz w:val="20"/>
            <w:szCs w:val="20"/>
          </w:rPr>
          <w:t>banking concern</w:t>
        </w:r>
      </w:hyperlink>
      <w:r w:rsidR="000C317C" w:rsidRPr="000C317C">
        <w:rPr>
          <w:rFonts w:ascii="Arial" w:hAnsi="Arial" w:cs="Arial"/>
          <w:sz w:val="20"/>
          <w:szCs w:val="20"/>
        </w:rPr>
        <w:t xml:space="preserve">, </w:t>
      </w:r>
      <w:hyperlink r:id="rId25" w:history="1">
        <w:r w:rsidR="000C317C" w:rsidRPr="000C317C">
          <w:rPr>
            <w:rStyle w:val="Hyperlink"/>
            <w:rFonts w:ascii="Arial" w:hAnsi="Arial" w:cs="Arial"/>
            <w:sz w:val="20"/>
            <w:szCs w:val="20"/>
          </w:rPr>
          <w:t>banking company</w:t>
        </w:r>
      </w:hyperlink>
      <w:r w:rsidR="000C317C" w:rsidRPr="000C317C">
        <w:rPr>
          <w:rFonts w:ascii="Arial" w:hAnsi="Arial" w:cs="Arial"/>
          <w:sz w:val="20"/>
          <w:szCs w:val="20"/>
        </w:rPr>
        <w:t xml:space="preserve"> (a financial institution that accepts deposits and channels the money into lending activities) </w:t>
      </w:r>
      <w:r w:rsidR="000C317C" w:rsidRPr="000C317C">
        <w:rPr>
          <w:rFonts w:ascii="Arial" w:hAnsi="Arial" w:cs="Arial"/>
          <w:i/>
          <w:iCs/>
          <w:sz w:val="20"/>
          <w:szCs w:val="20"/>
        </w:rPr>
        <w:t>"he cashed a check at the bank"; "that bank holds the mortgage on my home"</w:t>
      </w:r>
    </w:p>
    <w:p w14:paraId="34F8AE54" w14:textId="77777777" w:rsidR="00000055" w:rsidRDefault="00000055">
      <w:pPr>
        <w:rPr>
          <w:rFonts w:ascii="Arial" w:hAnsi="Arial" w:cs="Arial"/>
          <w:sz w:val="20"/>
          <w:szCs w:val="20"/>
        </w:rPr>
      </w:pPr>
    </w:p>
    <w:p w14:paraId="5E6E6D83" w14:textId="516F46B7" w:rsidR="000C317C" w:rsidRDefault="00E21225" w:rsidP="00161574">
      <w:pPr>
        <w:jc w:val="both"/>
        <w:rPr>
          <w:rFonts w:ascii="Arial" w:hAnsi="Arial" w:cs="Arial"/>
          <w:sz w:val="20"/>
          <w:szCs w:val="20"/>
        </w:rPr>
      </w:pPr>
      <w:r>
        <w:rPr>
          <w:rFonts w:ascii="Arial" w:hAnsi="Arial" w:cs="Arial"/>
          <w:sz w:val="20"/>
          <w:szCs w:val="20"/>
        </w:rPr>
        <w:t xml:space="preserve">I’ve used </w:t>
      </w:r>
      <w:proofErr w:type="spellStart"/>
      <w:r>
        <w:rPr>
          <w:rFonts w:ascii="Arial" w:hAnsi="Arial" w:cs="Arial"/>
          <w:sz w:val="20"/>
          <w:szCs w:val="20"/>
        </w:rPr>
        <w:t>pywsd</w:t>
      </w:r>
      <w:proofErr w:type="spellEnd"/>
      <w:r>
        <w:rPr>
          <w:rFonts w:ascii="Arial" w:hAnsi="Arial" w:cs="Arial"/>
          <w:sz w:val="20"/>
          <w:szCs w:val="20"/>
        </w:rPr>
        <w:t xml:space="preserve"> </w:t>
      </w:r>
      <w:r w:rsidR="00296BB9">
        <w:rPr>
          <w:rFonts w:ascii="Arial" w:hAnsi="Arial" w:cs="Arial"/>
          <w:sz w:val="20"/>
          <w:szCs w:val="20"/>
        </w:rPr>
        <w:t xml:space="preserve">to perform word sense disambiguation on the given sentence. The </w:t>
      </w:r>
      <w:proofErr w:type="spellStart"/>
      <w:r w:rsidR="00296BB9">
        <w:rPr>
          <w:rFonts w:ascii="Arial" w:hAnsi="Arial" w:cs="Arial"/>
          <w:sz w:val="20"/>
          <w:szCs w:val="20"/>
        </w:rPr>
        <w:t>simple_lesk</w:t>
      </w:r>
      <w:proofErr w:type="spellEnd"/>
      <w:r w:rsidR="00296BB9">
        <w:rPr>
          <w:rFonts w:ascii="Arial" w:hAnsi="Arial" w:cs="Arial"/>
          <w:sz w:val="20"/>
          <w:szCs w:val="20"/>
        </w:rPr>
        <w:t xml:space="preserve"> and </w:t>
      </w:r>
      <w:proofErr w:type="spellStart"/>
      <w:r w:rsidR="00DC52CF">
        <w:rPr>
          <w:rFonts w:ascii="Arial" w:hAnsi="Arial" w:cs="Arial"/>
          <w:sz w:val="20"/>
          <w:szCs w:val="20"/>
        </w:rPr>
        <w:t>original_lesk</w:t>
      </w:r>
      <w:proofErr w:type="spellEnd"/>
      <w:r w:rsidR="00DC52CF">
        <w:rPr>
          <w:rFonts w:ascii="Arial" w:hAnsi="Arial" w:cs="Arial"/>
          <w:sz w:val="20"/>
          <w:szCs w:val="20"/>
        </w:rPr>
        <w:t xml:space="preserve"> provided the same results but the usage was slightly different. </w:t>
      </w:r>
    </w:p>
    <w:p w14:paraId="23C79654" w14:textId="3ADEC9CA" w:rsidR="00DC52CF" w:rsidRDefault="00DC52CF">
      <w:pPr>
        <w:rPr>
          <w:rFonts w:ascii="Arial" w:hAnsi="Arial" w:cs="Arial"/>
          <w:sz w:val="20"/>
          <w:szCs w:val="20"/>
        </w:rPr>
      </w:pPr>
    </w:p>
    <w:p w14:paraId="0FF029D8" w14:textId="6C3C0816" w:rsidR="00DC52CF" w:rsidRDefault="00DC52CF" w:rsidP="00161574">
      <w:pPr>
        <w:jc w:val="both"/>
        <w:rPr>
          <w:rFonts w:ascii="Arial" w:hAnsi="Arial" w:cs="Arial"/>
          <w:sz w:val="20"/>
          <w:szCs w:val="20"/>
        </w:rPr>
      </w:pPr>
      <w:r>
        <w:rPr>
          <w:rFonts w:ascii="Arial" w:hAnsi="Arial" w:cs="Arial"/>
          <w:sz w:val="20"/>
          <w:szCs w:val="20"/>
        </w:rPr>
        <w:t xml:space="preserve">Wordnet is a lexical database for the English Language, created by Princeton and is part of the </w:t>
      </w:r>
      <w:proofErr w:type="spellStart"/>
      <w:r>
        <w:rPr>
          <w:rFonts w:ascii="Arial" w:hAnsi="Arial" w:cs="Arial"/>
          <w:sz w:val="20"/>
          <w:szCs w:val="20"/>
        </w:rPr>
        <w:t>nltk</w:t>
      </w:r>
      <w:proofErr w:type="spellEnd"/>
      <w:r>
        <w:rPr>
          <w:rFonts w:ascii="Arial" w:hAnsi="Arial" w:cs="Arial"/>
          <w:sz w:val="20"/>
          <w:szCs w:val="20"/>
        </w:rPr>
        <w:t xml:space="preserve"> corpus. It focuses on the relationship between words along with their definitions.</w:t>
      </w:r>
    </w:p>
    <w:p w14:paraId="0DDE13DD" w14:textId="1BACCB32" w:rsidR="00E21225" w:rsidRDefault="00E21225">
      <w:pPr>
        <w:rPr>
          <w:rFonts w:ascii="Arial" w:hAnsi="Arial" w:cs="Arial"/>
          <w:sz w:val="20"/>
          <w:szCs w:val="20"/>
        </w:rPr>
      </w:pPr>
    </w:p>
    <w:p w14:paraId="74B824BA" w14:textId="7F372D46" w:rsidR="00975BF8" w:rsidRPr="00000055" w:rsidRDefault="00975BF8" w:rsidP="00975BF8">
      <w:pPr>
        <w:rPr>
          <w:rFonts w:ascii="Arial" w:eastAsia="Times New Roman" w:hAnsi="Arial" w:cs="Arial"/>
          <w:b/>
          <w:bCs/>
          <w:sz w:val="20"/>
          <w:szCs w:val="20"/>
          <w:u w:val="single"/>
        </w:rPr>
      </w:pPr>
      <w:r>
        <w:rPr>
          <w:rFonts w:ascii="Arial" w:eastAsia="Times New Roman" w:hAnsi="Arial" w:cs="Arial"/>
          <w:b/>
          <w:bCs/>
          <w:sz w:val="20"/>
          <w:szCs w:val="20"/>
          <w:highlight w:val="yellow"/>
          <w:u w:val="single"/>
        </w:rPr>
        <w:t>Code</w:t>
      </w:r>
      <w:r w:rsidRPr="00000055">
        <w:rPr>
          <w:rFonts w:ascii="Arial" w:eastAsia="Times New Roman" w:hAnsi="Arial" w:cs="Arial"/>
          <w:b/>
          <w:bCs/>
          <w:sz w:val="20"/>
          <w:szCs w:val="20"/>
          <w:highlight w:val="yellow"/>
          <w:u w:val="single"/>
        </w:rPr>
        <w:t>:</w:t>
      </w:r>
    </w:p>
    <w:p w14:paraId="71480387" w14:textId="77777777" w:rsidR="00E21225" w:rsidRPr="00E21225" w:rsidRDefault="00E21225" w:rsidP="00161574">
      <w:pPr>
        <w:jc w:val="both"/>
        <w:rPr>
          <w:rFonts w:ascii="Arial" w:hAnsi="Arial" w:cs="Arial"/>
          <w:sz w:val="20"/>
          <w:szCs w:val="20"/>
        </w:rPr>
      </w:pPr>
      <w:r w:rsidRPr="00E21225">
        <w:rPr>
          <w:rFonts w:ascii="Arial" w:hAnsi="Arial" w:cs="Arial"/>
          <w:sz w:val="20"/>
          <w:szCs w:val="20"/>
        </w:rPr>
        <w:t xml:space="preserve">from </w:t>
      </w:r>
      <w:proofErr w:type="spellStart"/>
      <w:proofErr w:type="gramStart"/>
      <w:r w:rsidRPr="00E21225">
        <w:rPr>
          <w:rFonts w:ascii="Arial" w:hAnsi="Arial" w:cs="Arial"/>
          <w:sz w:val="20"/>
          <w:szCs w:val="20"/>
        </w:rPr>
        <w:t>pywsd.lesk</w:t>
      </w:r>
      <w:proofErr w:type="spellEnd"/>
      <w:proofErr w:type="gramEnd"/>
      <w:r w:rsidRPr="00E21225">
        <w:rPr>
          <w:rFonts w:ascii="Arial" w:hAnsi="Arial" w:cs="Arial"/>
          <w:sz w:val="20"/>
          <w:szCs w:val="20"/>
        </w:rPr>
        <w:t xml:space="preserve"> import </w:t>
      </w:r>
      <w:proofErr w:type="spellStart"/>
      <w:r w:rsidRPr="00E21225">
        <w:rPr>
          <w:rFonts w:ascii="Arial" w:hAnsi="Arial" w:cs="Arial"/>
          <w:sz w:val="20"/>
          <w:szCs w:val="20"/>
        </w:rPr>
        <w:t>simple_lesk</w:t>
      </w:r>
      <w:proofErr w:type="spellEnd"/>
      <w:r w:rsidRPr="00E21225">
        <w:rPr>
          <w:rFonts w:ascii="Arial" w:hAnsi="Arial" w:cs="Arial"/>
          <w:sz w:val="20"/>
          <w:szCs w:val="20"/>
        </w:rPr>
        <w:t xml:space="preserve">, </w:t>
      </w:r>
      <w:proofErr w:type="spellStart"/>
      <w:r w:rsidRPr="00E21225">
        <w:rPr>
          <w:rFonts w:ascii="Arial" w:hAnsi="Arial" w:cs="Arial"/>
          <w:sz w:val="20"/>
          <w:szCs w:val="20"/>
        </w:rPr>
        <w:t>original_lesk</w:t>
      </w:r>
      <w:proofErr w:type="spellEnd"/>
    </w:p>
    <w:p w14:paraId="72BC4BF3" w14:textId="77777777" w:rsidR="00E21225" w:rsidRPr="00E21225" w:rsidRDefault="00E21225" w:rsidP="00E21225">
      <w:pPr>
        <w:rPr>
          <w:rFonts w:ascii="Arial" w:hAnsi="Arial" w:cs="Arial"/>
          <w:sz w:val="20"/>
          <w:szCs w:val="20"/>
        </w:rPr>
      </w:pPr>
    </w:p>
    <w:p w14:paraId="3CBA977F" w14:textId="77777777" w:rsidR="00E21225" w:rsidRPr="00E21225" w:rsidRDefault="00E21225" w:rsidP="00161574">
      <w:pPr>
        <w:jc w:val="both"/>
        <w:rPr>
          <w:rFonts w:ascii="Arial" w:hAnsi="Arial" w:cs="Arial"/>
          <w:sz w:val="20"/>
          <w:szCs w:val="20"/>
        </w:rPr>
      </w:pPr>
      <w:r w:rsidRPr="00E21225">
        <w:rPr>
          <w:rFonts w:ascii="Arial" w:hAnsi="Arial" w:cs="Arial"/>
          <w:sz w:val="20"/>
          <w:szCs w:val="20"/>
        </w:rPr>
        <w:t xml:space="preserve">sent = "The bank can guarantee deposits will eventually cover future tuition costs because it invests in adjustable-rate mortgage </w:t>
      </w:r>
      <w:proofErr w:type="spellStart"/>
      <w:r w:rsidRPr="00E21225">
        <w:rPr>
          <w:rFonts w:ascii="Arial" w:hAnsi="Arial" w:cs="Arial"/>
          <w:sz w:val="20"/>
          <w:szCs w:val="20"/>
        </w:rPr>
        <w:t>securities.</w:t>
      </w:r>
      <w:proofErr w:type="gramStart"/>
      <w:r w:rsidRPr="00E21225">
        <w:rPr>
          <w:rFonts w:ascii="Arial" w:hAnsi="Arial" w:cs="Arial"/>
          <w:sz w:val="20"/>
          <w:szCs w:val="20"/>
        </w:rPr>
        <w:t>".lower</w:t>
      </w:r>
      <w:proofErr w:type="spellEnd"/>
      <w:proofErr w:type="gramEnd"/>
      <w:r w:rsidRPr="00E21225">
        <w:rPr>
          <w:rFonts w:ascii="Arial" w:hAnsi="Arial" w:cs="Arial"/>
          <w:sz w:val="20"/>
          <w:szCs w:val="20"/>
        </w:rPr>
        <w:t>()</w:t>
      </w:r>
    </w:p>
    <w:p w14:paraId="5D52C478" w14:textId="77777777" w:rsidR="00E21225" w:rsidRPr="00E21225" w:rsidRDefault="00E21225" w:rsidP="00E21225">
      <w:pPr>
        <w:rPr>
          <w:rFonts w:ascii="Arial" w:hAnsi="Arial" w:cs="Arial"/>
          <w:sz w:val="20"/>
          <w:szCs w:val="20"/>
        </w:rPr>
      </w:pPr>
    </w:p>
    <w:p w14:paraId="6BE448D2" w14:textId="77777777" w:rsidR="004C4DE8" w:rsidRDefault="00DC52CF" w:rsidP="00E06C8E">
      <w:pPr>
        <w:ind w:left="-540" w:hanging="360"/>
        <w:rPr>
          <w:b/>
          <w:bCs/>
          <w:sz w:val="32"/>
          <w:szCs w:val="32"/>
        </w:rPr>
      </w:pPr>
      <w:r>
        <w:rPr>
          <w:noProof/>
        </w:rPr>
        <w:drawing>
          <wp:inline distT="0" distB="0" distL="0" distR="0" wp14:anchorId="7DCE39D4" wp14:editId="1C184A1B">
            <wp:extent cx="7107458"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54662" cy="2521712"/>
                    </a:xfrm>
                    <a:prstGeom prst="rect">
                      <a:avLst/>
                    </a:prstGeom>
                  </pic:spPr>
                </pic:pic>
              </a:graphicData>
            </a:graphic>
          </wp:inline>
        </w:drawing>
      </w:r>
    </w:p>
    <w:p w14:paraId="1C83BFAE" w14:textId="2FCA9F38" w:rsidR="00DC52CF" w:rsidRPr="00E06C8E" w:rsidRDefault="00DC52CF" w:rsidP="00E06C8E">
      <w:pPr>
        <w:ind w:left="-540" w:hanging="360"/>
      </w:pPr>
    </w:p>
    <w:p w14:paraId="63E15A88" w14:textId="560F1ACB" w:rsidR="00FC3393" w:rsidRDefault="0066710A">
      <w:r w:rsidRPr="00FC3393">
        <w:rPr>
          <w:b/>
          <w:bCs/>
          <w:sz w:val="32"/>
          <w:szCs w:val="32"/>
        </w:rPr>
        <w:t>Q</w:t>
      </w:r>
      <w:r w:rsidR="00FC3393" w:rsidRPr="00FC3393">
        <w:rPr>
          <w:b/>
          <w:bCs/>
          <w:sz w:val="32"/>
          <w:szCs w:val="32"/>
        </w:rPr>
        <w:t>5.</w:t>
      </w:r>
      <w:r w:rsidR="00FC3393">
        <w:t xml:space="preserve"> </w:t>
      </w:r>
      <w:r>
        <w:t xml:space="preserve"> </w:t>
      </w:r>
      <w:r w:rsidR="002155AB" w:rsidRPr="00AC4E20">
        <w:rPr>
          <w:b/>
          <w:bCs/>
        </w:rPr>
        <w:t xml:space="preserve">You are building an online moving streaming service </w:t>
      </w:r>
      <w:r w:rsidR="00096B4B" w:rsidRPr="00AC4E20">
        <w:rPr>
          <w:b/>
          <w:bCs/>
        </w:rPr>
        <w:t>which enables looking up information on movies, genres, directors, actors and customer movie preferences.</w:t>
      </w:r>
      <w:r w:rsidR="00096B4B">
        <w:t xml:space="preserve"> </w:t>
      </w:r>
    </w:p>
    <w:p w14:paraId="4D702DDC" w14:textId="77777777" w:rsidR="00096B4B" w:rsidRDefault="00096B4B"/>
    <w:p w14:paraId="58E45DAF" w14:textId="48B90E83" w:rsidR="00FC3393" w:rsidRDefault="00FC3393"/>
    <w:p w14:paraId="7E6E8B82" w14:textId="681835C8" w:rsidR="00096B4B" w:rsidRDefault="00096B4B">
      <w:r>
        <w:rPr>
          <w:noProof/>
        </w:rPr>
        <w:drawing>
          <wp:inline distT="0" distB="0" distL="0" distR="0" wp14:anchorId="1F74776F" wp14:editId="5216AAB9">
            <wp:extent cx="5194300" cy="2146300"/>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7 at 10.34.46 AM.png"/>
                    <pic:cNvPicPr/>
                  </pic:nvPicPr>
                  <pic:blipFill>
                    <a:blip r:embed="rId27">
                      <a:extLst>
                        <a:ext uri="{28A0092B-C50C-407E-A947-70E740481C1C}">
                          <a14:useLocalDpi xmlns:a14="http://schemas.microsoft.com/office/drawing/2010/main" val="0"/>
                        </a:ext>
                      </a:extLst>
                    </a:blip>
                    <a:stretch>
                      <a:fillRect/>
                    </a:stretch>
                  </pic:blipFill>
                  <pic:spPr>
                    <a:xfrm>
                      <a:off x="0" y="0"/>
                      <a:ext cx="5194300" cy="2146300"/>
                    </a:xfrm>
                    <a:prstGeom prst="rect">
                      <a:avLst/>
                    </a:prstGeom>
                  </pic:spPr>
                </pic:pic>
              </a:graphicData>
            </a:graphic>
          </wp:inline>
        </w:drawing>
      </w:r>
    </w:p>
    <w:p w14:paraId="169200D8" w14:textId="775E00D0" w:rsidR="00096B4B" w:rsidRPr="00096B4B" w:rsidRDefault="00096B4B" w:rsidP="00096B4B">
      <w:pPr>
        <w:rPr>
          <w:sz w:val="20"/>
          <w:szCs w:val="20"/>
        </w:rPr>
      </w:pPr>
      <w:r>
        <w:rPr>
          <w:sz w:val="20"/>
          <w:szCs w:val="20"/>
        </w:rPr>
        <w:t>**</w:t>
      </w:r>
      <w:r w:rsidRPr="00096B4B">
        <w:rPr>
          <w:sz w:val="20"/>
          <w:szCs w:val="20"/>
        </w:rPr>
        <w:t>(Indiana Jones refers to Raiders of the Lost Ark (1981))</w:t>
      </w:r>
    </w:p>
    <w:p w14:paraId="03D41BBE" w14:textId="77777777" w:rsidR="00096B4B" w:rsidRDefault="00096B4B"/>
    <w:p w14:paraId="1717B279" w14:textId="03267E50" w:rsidR="00F60B47" w:rsidRDefault="00F60B47"/>
    <w:p w14:paraId="76C878EF" w14:textId="442946BE" w:rsidR="00F60B47" w:rsidRPr="00AC4E20" w:rsidRDefault="00AC4E20">
      <w:pPr>
        <w:rPr>
          <w:b/>
          <w:bCs/>
        </w:rPr>
      </w:pPr>
      <w:r w:rsidRPr="00AC4E20">
        <w:rPr>
          <w:b/>
          <w:bCs/>
        </w:rPr>
        <w:t>a. [10 pts]</w:t>
      </w:r>
      <w:r w:rsidR="00F60B47" w:rsidRPr="00AC4E20">
        <w:rPr>
          <w:b/>
          <w:bCs/>
        </w:rPr>
        <w:t xml:space="preserve"> What is the customers intent </w:t>
      </w:r>
      <w:r>
        <w:rPr>
          <w:b/>
          <w:bCs/>
        </w:rPr>
        <w:t xml:space="preserve">(i.e. what are they looking for) </w:t>
      </w:r>
      <w:r w:rsidR="00F60B47" w:rsidRPr="00AC4E20">
        <w:rPr>
          <w:b/>
          <w:bCs/>
        </w:rPr>
        <w:t>with the following queries?</w:t>
      </w:r>
      <w:r w:rsidR="004C63E2">
        <w:rPr>
          <w:b/>
          <w:bCs/>
        </w:rPr>
        <w:t xml:space="preserve"> (these are individual queries, not queries entered in succession)</w:t>
      </w:r>
    </w:p>
    <w:p w14:paraId="5AC27CA5" w14:textId="72349D28" w:rsidR="00F60B47" w:rsidRDefault="00F60B47"/>
    <w:p w14:paraId="677DF1DA" w14:textId="6164EE03" w:rsidR="00F60B47" w:rsidRPr="002170DD" w:rsidRDefault="00F60B47" w:rsidP="002170DD">
      <w:pPr>
        <w:jc w:val="center"/>
        <w:rPr>
          <w:i/>
          <w:iCs/>
        </w:rPr>
      </w:pPr>
      <w:r w:rsidRPr="002170DD">
        <w:rPr>
          <w:i/>
          <w:iCs/>
        </w:rPr>
        <w:t xml:space="preserve">“Drama”, “Jurassic Park”, </w:t>
      </w:r>
      <w:r w:rsidR="00E76AF2" w:rsidRPr="002170DD">
        <w:rPr>
          <w:i/>
          <w:iCs/>
        </w:rPr>
        <w:t xml:space="preserve">“Indiana Jones: Raiders of the lost ark”, </w:t>
      </w:r>
      <w:r w:rsidRPr="002170DD">
        <w:rPr>
          <w:i/>
          <w:iCs/>
        </w:rPr>
        <w:t>“Steven Spielberg”</w:t>
      </w:r>
    </w:p>
    <w:p w14:paraId="0593F6FF" w14:textId="18773F46" w:rsidR="00BB1F46" w:rsidRDefault="00BB1F46" w:rsidP="00BB1F46">
      <w:pPr>
        <w:rPr>
          <w:rFonts w:ascii="Arial" w:eastAsia="MS Mincho" w:hAnsi="Arial" w:cs="Arial"/>
          <w:b/>
          <w:bCs/>
          <w:sz w:val="20"/>
          <w:szCs w:val="20"/>
          <w:u w:val="single"/>
        </w:rPr>
      </w:pPr>
      <w:r w:rsidRPr="004F6DFF">
        <w:rPr>
          <w:rFonts w:ascii="Arial" w:eastAsia="MS Mincho" w:hAnsi="Arial" w:cs="Arial"/>
          <w:b/>
          <w:bCs/>
          <w:sz w:val="20"/>
          <w:szCs w:val="20"/>
          <w:highlight w:val="yellow"/>
          <w:u w:val="single"/>
        </w:rPr>
        <w:t>Solution:</w:t>
      </w:r>
    </w:p>
    <w:p w14:paraId="2709B043" w14:textId="4BF03C08" w:rsidR="00251597" w:rsidRDefault="00BB1F46" w:rsidP="00161574">
      <w:pPr>
        <w:jc w:val="both"/>
        <w:rPr>
          <w:rFonts w:ascii="Arial" w:eastAsia="MS Mincho" w:hAnsi="Arial" w:cs="Arial"/>
          <w:sz w:val="20"/>
          <w:szCs w:val="20"/>
        </w:rPr>
      </w:pPr>
      <w:r>
        <w:rPr>
          <w:rFonts w:ascii="Arial" w:eastAsia="MS Mincho" w:hAnsi="Arial" w:cs="Arial"/>
          <w:sz w:val="20"/>
          <w:szCs w:val="20"/>
        </w:rPr>
        <w:t xml:space="preserve">Ontologies </w:t>
      </w:r>
      <w:r w:rsidR="00057673">
        <w:rPr>
          <w:rFonts w:ascii="Arial" w:eastAsia="MS Mincho" w:hAnsi="Arial" w:cs="Arial"/>
          <w:sz w:val="20"/>
          <w:szCs w:val="20"/>
        </w:rPr>
        <w:t xml:space="preserve">represent complex relationships between entities. </w:t>
      </w:r>
      <w:r w:rsidR="00251597">
        <w:rPr>
          <w:rFonts w:ascii="Arial" w:eastAsia="MS Mincho" w:hAnsi="Arial" w:cs="Arial"/>
          <w:sz w:val="20"/>
          <w:szCs w:val="20"/>
        </w:rPr>
        <w:t xml:space="preserve">In the above search scenario, the intent of the customer may be varied. In an ontological search, the result may be different from the starting point. </w:t>
      </w:r>
      <w:r w:rsidR="00AF2430">
        <w:rPr>
          <w:rFonts w:ascii="Arial" w:eastAsia="MS Mincho" w:hAnsi="Arial" w:cs="Arial"/>
          <w:sz w:val="20"/>
          <w:szCs w:val="20"/>
        </w:rPr>
        <w:t xml:space="preserve">It can be used as a relational search mechanism. </w:t>
      </w:r>
      <w:r w:rsidR="00251597">
        <w:rPr>
          <w:rFonts w:ascii="Arial" w:eastAsia="MS Mincho" w:hAnsi="Arial" w:cs="Arial"/>
          <w:sz w:val="20"/>
          <w:szCs w:val="20"/>
        </w:rPr>
        <w:t xml:space="preserve">I’ll dive deeper into the concept in the below explanation. </w:t>
      </w:r>
    </w:p>
    <w:p w14:paraId="759F7C31" w14:textId="77777777" w:rsidR="00251597" w:rsidRDefault="00251597" w:rsidP="00BB1F46">
      <w:pPr>
        <w:rPr>
          <w:rFonts w:ascii="Arial" w:eastAsia="MS Mincho" w:hAnsi="Arial" w:cs="Arial"/>
          <w:sz w:val="20"/>
          <w:szCs w:val="20"/>
        </w:rPr>
      </w:pPr>
    </w:p>
    <w:p w14:paraId="40F0EEEA" w14:textId="7219D2E6" w:rsidR="00251597" w:rsidRDefault="00251597" w:rsidP="00161574">
      <w:pPr>
        <w:jc w:val="both"/>
        <w:rPr>
          <w:rFonts w:ascii="Arial" w:eastAsia="MS Mincho" w:hAnsi="Arial" w:cs="Arial"/>
          <w:sz w:val="20"/>
          <w:szCs w:val="20"/>
        </w:rPr>
      </w:pPr>
      <w:r>
        <w:rPr>
          <w:rFonts w:ascii="Arial" w:eastAsia="MS Mincho" w:hAnsi="Arial" w:cs="Arial"/>
          <w:sz w:val="20"/>
          <w:szCs w:val="20"/>
        </w:rPr>
        <w:t xml:space="preserve">In the first scenario, the customer is looking to watch a movie of </w:t>
      </w:r>
      <w:r w:rsidRPr="00AF2430">
        <w:rPr>
          <w:rFonts w:ascii="Arial" w:eastAsia="MS Mincho" w:hAnsi="Arial" w:cs="Arial"/>
          <w:sz w:val="20"/>
          <w:szCs w:val="20"/>
          <w:highlight w:val="yellow"/>
        </w:rPr>
        <w:t>Drama</w:t>
      </w:r>
      <w:r>
        <w:rPr>
          <w:rFonts w:ascii="Arial" w:eastAsia="MS Mincho" w:hAnsi="Arial" w:cs="Arial"/>
          <w:sz w:val="20"/>
          <w:szCs w:val="20"/>
        </w:rPr>
        <w:t xml:space="preserve"> genre. In the above ontology diagram, it would return Schindler’s List. However, the customer may decide that since only John likes the movie but not Mary, they may decide to watch other movies from the same director and settle on watching Jurassic Park since both Mary and John like the movie.</w:t>
      </w:r>
    </w:p>
    <w:p w14:paraId="05972900" w14:textId="77777777" w:rsidR="00251597" w:rsidRDefault="00251597" w:rsidP="00BB1F46">
      <w:pPr>
        <w:rPr>
          <w:rFonts w:ascii="Arial" w:eastAsia="MS Mincho" w:hAnsi="Arial" w:cs="Arial"/>
          <w:sz w:val="20"/>
          <w:szCs w:val="20"/>
        </w:rPr>
      </w:pPr>
    </w:p>
    <w:p w14:paraId="6FCF233F" w14:textId="1B613F16" w:rsidR="00AF2430" w:rsidRDefault="00251597" w:rsidP="00161574">
      <w:pPr>
        <w:jc w:val="both"/>
        <w:rPr>
          <w:rFonts w:ascii="Arial" w:eastAsia="MS Mincho" w:hAnsi="Arial" w:cs="Arial"/>
          <w:sz w:val="20"/>
          <w:szCs w:val="20"/>
        </w:rPr>
      </w:pPr>
      <w:r>
        <w:rPr>
          <w:rFonts w:ascii="Arial" w:eastAsia="MS Mincho" w:hAnsi="Arial" w:cs="Arial"/>
          <w:sz w:val="20"/>
          <w:szCs w:val="20"/>
        </w:rPr>
        <w:t xml:space="preserve">In the second scenario, </w:t>
      </w:r>
      <w:r w:rsidR="003439D1">
        <w:rPr>
          <w:rFonts w:ascii="Arial" w:eastAsia="MS Mincho" w:hAnsi="Arial" w:cs="Arial"/>
          <w:sz w:val="20"/>
          <w:szCs w:val="20"/>
        </w:rPr>
        <w:t>the customer</w:t>
      </w:r>
      <w:r>
        <w:rPr>
          <w:rFonts w:ascii="Arial" w:eastAsia="MS Mincho" w:hAnsi="Arial" w:cs="Arial"/>
          <w:sz w:val="20"/>
          <w:szCs w:val="20"/>
        </w:rPr>
        <w:t xml:space="preserve"> </w:t>
      </w:r>
      <w:r w:rsidR="00AF2430">
        <w:rPr>
          <w:rFonts w:ascii="Arial" w:eastAsia="MS Mincho" w:hAnsi="Arial" w:cs="Arial"/>
          <w:sz w:val="20"/>
          <w:szCs w:val="20"/>
        </w:rPr>
        <w:t xml:space="preserve">may </w:t>
      </w:r>
      <w:r>
        <w:rPr>
          <w:rFonts w:ascii="Arial" w:eastAsia="MS Mincho" w:hAnsi="Arial" w:cs="Arial"/>
          <w:sz w:val="20"/>
          <w:szCs w:val="20"/>
        </w:rPr>
        <w:t xml:space="preserve">have watched Jurassic Park and would like to watch something similar. </w:t>
      </w:r>
      <w:r w:rsidR="003439D1">
        <w:rPr>
          <w:rFonts w:ascii="Arial" w:eastAsia="MS Mincho" w:hAnsi="Arial" w:cs="Arial"/>
          <w:sz w:val="20"/>
          <w:szCs w:val="20"/>
        </w:rPr>
        <w:t>He</w:t>
      </w:r>
      <w:r>
        <w:rPr>
          <w:rFonts w:ascii="Arial" w:eastAsia="MS Mincho" w:hAnsi="Arial" w:cs="Arial"/>
          <w:sz w:val="20"/>
          <w:szCs w:val="20"/>
        </w:rPr>
        <w:t xml:space="preserve"> may start their </w:t>
      </w:r>
      <w:r w:rsidR="00AF2430">
        <w:rPr>
          <w:rFonts w:ascii="Arial" w:eastAsia="MS Mincho" w:hAnsi="Arial" w:cs="Arial"/>
          <w:sz w:val="20"/>
          <w:szCs w:val="20"/>
        </w:rPr>
        <w:t>search with a movie they liked in the past and move (</w:t>
      </w:r>
      <w:r w:rsidR="00AF2430" w:rsidRPr="00AF2430">
        <w:rPr>
          <w:rFonts w:ascii="Arial" w:eastAsia="MS Mincho" w:hAnsi="Arial" w:cs="Arial"/>
          <w:sz w:val="20"/>
          <w:szCs w:val="20"/>
          <w:highlight w:val="yellow"/>
        </w:rPr>
        <w:t>Jurassic Park</w:t>
      </w:r>
      <w:r w:rsidR="00AF2430">
        <w:rPr>
          <w:rFonts w:ascii="Arial" w:eastAsia="MS Mincho" w:hAnsi="Arial" w:cs="Arial"/>
          <w:sz w:val="20"/>
          <w:szCs w:val="20"/>
        </w:rPr>
        <w:t>) on to watch a similar movie. Since Indiana Jones was directed by Steven Spielberg and its genre is Action, they may settle on watching Indiana Jones: Raiders of the lost ark.</w:t>
      </w:r>
    </w:p>
    <w:p w14:paraId="18B66048" w14:textId="1538730D" w:rsidR="00AF2430" w:rsidRDefault="00AF2430" w:rsidP="00BB1F46">
      <w:pPr>
        <w:rPr>
          <w:rFonts w:ascii="Arial" w:eastAsia="MS Mincho" w:hAnsi="Arial" w:cs="Arial"/>
          <w:sz w:val="20"/>
          <w:szCs w:val="20"/>
        </w:rPr>
      </w:pPr>
    </w:p>
    <w:p w14:paraId="31A27B49" w14:textId="737B79F2" w:rsidR="00AF2430" w:rsidRDefault="00AF2430" w:rsidP="00161574">
      <w:pPr>
        <w:jc w:val="both"/>
        <w:rPr>
          <w:rFonts w:ascii="Arial" w:eastAsia="MS Mincho" w:hAnsi="Arial" w:cs="Arial"/>
          <w:sz w:val="20"/>
          <w:szCs w:val="20"/>
        </w:rPr>
      </w:pPr>
      <w:r>
        <w:rPr>
          <w:rFonts w:ascii="Arial" w:eastAsia="MS Mincho" w:hAnsi="Arial" w:cs="Arial"/>
          <w:sz w:val="20"/>
          <w:szCs w:val="20"/>
        </w:rPr>
        <w:t xml:space="preserve">The other scenarios are similar. </w:t>
      </w:r>
      <w:r w:rsidR="003439D1">
        <w:rPr>
          <w:rFonts w:ascii="Arial" w:eastAsia="MS Mincho" w:hAnsi="Arial" w:cs="Arial"/>
          <w:sz w:val="20"/>
          <w:szCs w:val="20"/>
        </w:rPr>
        <w:t>The customers start with something that they are familiar with (Director, genre or movie) and proceed to find something with related to that entity.</w:t>
      </w:r>
    </w:p>
    <w:p w14:paraId="351AF32B" w14:textId="6F1D1E3A" w:rsidR="0066710A" w:rsidRDefault="0066710A"/>
    <w:p w14:paraId="4B1D83CA" w14:textId="6AC1EEA5" w:rsidR="00F60B47" w:rsidRPr="00AC4E20" w:rsidRDefault="00AC4E20">
      <w:pPr>
        <w:rPr>
          <w:b/>
          <w:bCs/>
        </w:rPr>
      </w:pPr>
      <w:r w:rsidRPr="00AC4E20">
        <w:rPr>
          <w:b/>
          <w:bCs/>
        </w:rPr>
        <w:t>b. [5 pts]</w:t>
      </w:r>
      <w:r w:rsidR="00F60B47" w:rsidRPr="00AC4E20">
        <w:rPr>
          <w:b/>
          <w:bCs/>
        </w:rPr>
        <w:t xml:space="preserve"> </w:t>
      </w:r>
      <w:r w:rsidRPr="00AC4E20">
        <w:rPr>
          <w:b/>
          <w:bCs/>
        </w:rPr>
        <w:t>A c</w:t>
      </w:r>
      <w:r w:rsidR="00F60B47" w:rsidRPr="00AC4E20">
        <w:rPr>
          <w:b/>
          <w:bCs/>
        </w:rPr>
        <w:t>ustomer searches for “</w:t>
      </w:r>
      <w:r w:rsidR="00E76AF2" w:rsidRPr="00AC4E20">
        <w:rPr>
          <w:b/>
          <w:bCs/>
        </w:rPr>
        <w:t xml:space="preserve">Indiana Jones” but clicks on and watches “Jurassic Park” – what insights can you get from this </w:t>
      </w:r>
      <w:r>
        <w:rPr>
          <w:b/>
          <w:bCs/>
        </w:rPr>
        <w:t>customer</w:t>
      </w:r>
      <w:r w:rsidR="00E76AF2" w:rsidRPr="00AC4E20">
        <w:rPr>
          <w:b/>
          <w:bCs/>
        </w:rPr>
        <w:t xml:space="preserve"> action?</w:t>
      </w:r>
    </w:p>
    <w:p w14:paraId="76A0628E" w14:textId="77777777" w:rsidR="003439D1" w:rsidRDefault="003439D1" w:rsidP="003439D1">
      <w:pPr>
        <w:rPr>
          <w:rFonts w:ascii="Arial" w:eastAsia="MS Mincho" w:hAnsi="Arial" w:cs="Arial"/>
          <w:b/>
          <w:bCs/>
          <w:sz w:val="20"/>
          <w:szCs w:val="20"/>
          <w:u w:val="single"/>
        </w:rPr>
      </w:pPr>
      <w:r w:rsidRPr="004F6DFF">
        <w:rPr>
          <w:rFonts w:ascii="Arial" w:eastAsia="MS Mincho" w:hAnsi="Arial" w:cs="Arial"/>
          <w:b/>
          <w:bCs/>
          <w:sz w:val="20"/>
          <w:szCs w:val="20"/>
          <w:highlight w:val="yellow"/>
          <w:u w:val="single"/>
        </w:rPr>
        <w:t>Solution:</w:t>
      </w:r>
    </w:p>
    <w:p w14:paraId="223D8565" w14:textId="6D0E7E87" w:rsidR="00E76AF2" w:rsidRDefault="003439D1" w:rsidP="00161574">
      <w:pPr>
        <w:jc w:val="both"/>
      </w:pPr>
      <w:r>
        <w:rPr>
          <w:rFonts w:ascii="Arial" w:eastAsia="MS Mincho" w:hAnsi="Arial" w:cs="Arial"/>
          <w:sz w:val="20"/>
          <w:szCs w:val="20"/>
        </w:rPr>
        <w:t>The customer may have already watched Indiana Jones and is looking for something similar. He may decide to watch Jurassic Park because it is directed by Spielberg and is of the same genre. As mentioned in the previous answer, customers may base their movie search based on their established preference and expand to include other movies based on similar genre, director, actors, etc.</w:t>
      </w:r>
    </w:p>
    <w:p w14:paraId="20C57386" w14:textId="23CB27C0" w:rsidR="00E76AF2" w:rsidRPr="00AC4E20" w:rsidRDefault="00AC4E20">
      <w:pPr>
        <w:rPr>
          <w:b/>
          <w:bCs/>
        </w:rPr>
      </w:pPr>
      <w:r w:rsidRPr="00AC4E20">
        <w:rPr>
          <w:b/>
          <w:bCs/>
        </w:rPr>
        <w:t>c.</w:t>
      </w:r>
      <w:r w:rsidR="00E76AF2" w:rsidRPr="00AC4E20">
        <w:rPr>
          <w:b/>
          <w:bCs/>
        </w:rPr>
        <w:t xml:space="preserve"> </w:t>
      </w:r>
      <w:r w:rsidRPr="00AC4E20">
        <w:rPr>
          <w:b/>
          <w:bCs/>
        </w:rPr>
        <w:t xml:space="preserve">[10 pts] </w:t>
      </w:r>
      <w:r>
        <w:rPr>
          <w:b/>
          <w:bCs/>
        </w:rPr>
        <w:t>T</w:t>
      </w:r>
      <w:r w:rsidR="00E76AF2" w:rsidRPr="00AC4E20">
        <w:rPr>
          <w:b/>
          <w:bCs/>
        </w:rPr>
        <w:t>he customer search</w:t>
      </w:r>
      <w:r>
        <w:rPr>
          <w:b/>
          <w:bCs/>
        </w:rPr>
        <w:t>es</w:t>
      </w:r>
      <w:r w:rsidR="00E76AF2" w:rsidRPr="00AC4E20">
        <w:rPr>
          <w:b/>
          <w:bCs/>
        </w:rPr>
        <w:t xml:space="preserve"> for “Indiana Jones: Raiders of the lost Ark” but it’s not available in their region</w:t>
      </w:r>
      <w:r w:rsidRPr="00AC4E20">
        <w:rPr>
          <w:b/>
          <w:bCs/>
        </w:rPr>
        <w:t xml:space="preserve"> (US, EU, Asia</w:t>
      </w:r>
      <w:r>
        <w:rPr>
          <w:b/>
          <w:bCs/>
        </w:rPr>
        <w:t>).</w:t>
      </w:r>
      <w:r w:rsidR="00E76AF2" w:rsidRPr="00AC4E20">
        <w:rPr>
          <w:b/>
          <w:bCs/>
        </w:rPr>
        <w:t xml:space="preserve"> What</w:t>
      </w:r>
      <w:r>
        <w:rPr>
          <w:b/>
          <w:bCs/>
        </w:rPr>
        <w:t xml:space="preserve"> search result</w:t>
      </w:r>
      <w:r w:rsidR="004D62F2">
        <w:rPr>
          <w:b/>
          <w:bCs/>
        </w:rPr>
        <w:t>s</w:t>
      </w:r>
      <w:r w:rsidR="00E76AF2" w:rsidRPr="00AC4E20">
        <w:rPr>
          <w:b/>
          <w:bCs/>
        </w:rPr>
        <w:t xml:space="preserve"> would you show the customer? Discuss how you would build that experience from a technical design perspective. </w:t>
      </w:r>
    </w:p>
    <w:p w14:paraId="2C9741B4" w14:textId="77777777" w:rsidR="00A62A3D" w:rsidRDefault="00A62A3D" w:rsidP="00A62A3D">
      <w:pPr>
        <w:rPr>
          <w:rFonts w:ascii="Arial" w:eastAsia="MS Mincho" w:hAnsi="Arial" w:cs="Arial"/>
          <w:b/>
          <w:bCs/>
          <w:sz w:val="20"/>
          <w:szCs w:val="20"/>
          <w:u w:val="single"/>
        </w:rPr>
      </w:pPr>
      <w:r w:rsidRPr="004F6DFF">
        <w:rPr>
          <w:rFonts w:ascii="Arial" w:eastAsia="MS Mincho" w:hAnsi="Arial" w:cs="Arial"/>
          <w:b/>
          <w:bCs/>
          <w:sz w:val="20"/>
          <w:szCs w:val="20"/>
          <w:highlight w:val="yellow"/>
          <w:u w:val="single"/>
        </w:rPr>
        <w:t>Solution:</w:t>
      </w:r>
    </w:p>
    <w:p w14:paraId="33F1FD9C" w14:textId="310C0A83" w:rsidR="0066710A" w:rsidRDefault="00EA17BA" w:rsidP="00161574">
      <w:pPr>
        <w:jc w:val="both"/>
        <w:rPr>
          <w:rFonts w:ascii="Arial" w:eastAsia="MS Mincho" w:hAnsi="Arial" w:cs="Arial"/>
          <w:sz w:val="20"/>
          <w:szCs w:val="20"/>
        </w:rPr>
      </w:pPr>
      <w:r>
        <w:rPr>
          <w:rFonts w:ascii="Arial" w:eastAsia="MS Mincho" w:hAnsi="Arial" w:cs="Arial"/>
          <w:sz w:val="20"/>
          <w:szCs w:val="20"/>
        </w:rPr>
        <w:lastRenderedPageBreak/>
        <w:t xml:space="preserve">If the customer searches for Indiana Jones: Raiders of the lost Ark, but it is not available in the region, we would have to show movies that are </w:t>
      </w:r>
      <w:proofErr w:type="gramStart"/>
      <w:r w:rsidR="00161574">
        <w:rPr>
          <w:rFonts w:ascii="Arial" w:eastAsia="MS Mincho" w:hAnsi="Arial" w:cs="Arial"/>
          <w:sz w:val="20"/>
          <w:szCs w:val="20"/>
        </w:rPr>
        <w:t>similar to</w:t>
      </w:r>
      <w:proofErr w:type="gramEnd"/>
      <w:r>
        <w:rPr>
          <w:rFonts w:ascii="Arial" w:eastAsia="MS Mincho" w:hAnsi="Arial" w:cs="Arial"/>
          <w:sz w:val="20"/>
          <w:szCs w:val="20"/>
        </w:rPr>
        <w:t xml:space="preserve"> the search</w:t>
      </w:r>
      <w:r w:rsidR="00161574">
        <w:rPr>
          <w:rFonts w:ascii="Arial" w:eastAsia="MS Mincho" w:hAnsi="Arial" w:cs="Arial"/>
          <w:sz w:val="20"/>
          <w:szCs w:val="20"/>
        </w:rPr>
        <w:t xml:space="preserve"> query</w:t>
      </w:r>
      <w:r>
        <w:rPr>
          <w:rFonts w:ascii="Arial" w:eastAsia="MS Mincho" w:hAnsi="Arial" w:cs="Arial"/>
          <w:sz w:val="20"/>
          <w:szCs w:val="20"/>
        </w:rPr>
        <w:t xml:space="preserve"> and is available in the region. </w:t>
      </w:r>
    </w:p>
    <w:p w14:paraId="35FC0DC5" w14:textId="21A911AA" w:rsidR="00161574" w:rsidRDefault="00161574" w:rsidP="00161574">
      <w:pPr>
        <w:jc w:val="both"/>
        <w:rPr>
          <w:rFonts w:ascii="Arial" w:eastAsia="MS Mincho" w:hAnsi="Arial" w:cs="Arial"/>
          <w:sz w:val="20"/>
          <w:szCs w:val="20"/>
        </w:rPr>
      </w:pPr>
    </w:p>
    <w:p w14:paraId="6E176B17" w14:textId="59CFCF1E" w:rsidR="00161574" w:rsidRDefault="00161574" w:rsidP="00161574">
      <w:pPr>
        <w:jc w:val="both"/>
        <w:rPr>
          <w:rFonts w:ascii="Arial" w:eastAsia="MS Mincho" w:hAnsi="Arial" w:cs="Arial"/>
          <w:sz w:val="20"/>
          <w:szCs w:val="20"/>
        </w:rPr>
      </w:pPr>
      <w:r>
        <w:rPr>
          <w:rFonts w:ascii="Arial" w:eastAsia="MS Mincho" w:hAnsi="Arial" w:cs="Arial"/>
          <w:sz w:val="20"/>
          <w:szCs w:val="20"/>
        </w:rPr>
        <w:t>From a design perspective, we could add an additional relationship that shows whether the movie “is available” in a region. This will help the search engine return movies that are available in the query region.</w:t>
      </w:r>
    </w:p>
    <w:p w14:paraId="1FC4E22B" w14:textId="77777777" w:rsidR="00161574" w:rsidRDefault="00161574" w:rsidP="00A62A3D"/>
    <w:p w14:paraId="556C9D3B" w14:textId="77777777" w:rsidR="00225D23" w:rsidRDefault="00225D23"/>
    <w:sectPr w:rsidR="00225D23" w:rsidSect="004C4DE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B8F"/>
    <w:multiLevelType w:val="hybridMultilevel"/>
    <w:tmpl w:val="B22CC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4E73"/>
    <w:multiLevelType w:val="hybridMultilevel"/>
    <w:tmpl w:val="27C4E778"/>
    <w:lvl w:ilvl="0" w:tplc="DCF07D74">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E917E0"/>
    <w:multiLevelType w:val="multilevel"/>
    <w:tmpl w:val="477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9048F"/>
    <w:multiLevelType w:val="multilevel"/>
    <w:tmpl w:val="1E3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53B70"/>
    <w:multiLevelType w:val="hybridMultilevel"/>
    <w:tmpl w:val="CD2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24E77"/>
    <w:multiLevelType w:val="hybridMultilevel"/>
    <w:tmpl w:val="C28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BD"/>
    <w:rsid w:val="00000055"/>
    <w:rsid w:val="00057673"/>
    <w:rsid w:val="00096B4B"/>
    <w:rsid w:val="000A3362"/>
    <w:rsid w:val="000B7C1E"/>
    <w:rsid w:val="000C1A41"/>
    <w:rsid w:val="000C317C"/>
    <w:rsid w:val="00113E30"/>
    <w:rsid w:val="00161574"/>
    <w:rsid w:val="001E2AA0"/>
    <w:rsid w:val="002155AB"/>
    <w:rsid w:val="002170DD"/>
    <w:rsid w:val="00221B1C"/>
    <w:rsid w:val="00225D23"/>
    <w:rsid w:val="00251597"/>
    <w:rsid w:val="00296BB9"/>
    <w:rsid w:val="00302D86"/>
    <w:rsid w:val="003439D1"/>
    <w:rsid w:val="00360BF2"/>
    <w:rsid w:val="00387CA6"/>
    <w:rsid w:val="003A54AF"/>
    <w:rsid w:val="003B1B32"/>
    <w:rsid w:val="003D38B7"/>
    <w:rsid w:val="003E12EA"/>
    <w:rsid w:val="004142FE"/>
    <w:rsid w:val="0042141D"/>
    <w:rsid w:val="0043149E"/>
    <w:rsid w:val="00447636"/>
    <w:rsid w:val="00473169"/>
    <w:rsid w:val="004C4DE8"/>
    <w:rsid w:val="004C63E2"/>
    <w:rsid w:val="004D029C"/>
    <w:rsid w:val="004D43AA"/>
    <w:rsid w:val="004D62F2"/>
    <w:rsid w:val="004E33A0"/>
    <w:rsid w:val="004E7D59"/>
    <w:rsid w:val="004F6DFF"/>
    <w:rsid w:val="004F71E9"/>
    <w:rsid w:val="00520336"/>
    <w:rsid w:val="00531089"/>
    <w:rsid w:val="00553CD5"/>
    <w:rsid w:val="005710B2"/>
    <w:rsid w:val="0057420F"/>
    <w:rsid w:val="00575D7D"/>
    <w:rsid w:val="005B1924"/>
    <w:rsid w:val="005E41CD"/>
    <w:rsid w:val="005E4881"/>
    <w:rsid w:val="006023E8"/>
    <w:rsid w:val="00621CDF"/>
    <w:rsid w:val="00644BE5"/>
    <w:rsid w:val="0066710A"/>
    <w:rsid w:val="006A7046"/>
    <w:rsid w:val="006B0C86"/>
    <w:rsid w:val="006B3346"/>
    <w:rsid w:val="006E0D3A"/>
    <w:rsid w:val="00730AD3"/>
    <w:rsid w:val="007734ED"/>
    <w:rsid w:val="008037CA"/>
    <w:rsid w:val="008A697F"/>
    <w:rsid w:val="008E5BDF"/>
    <w:rsid w:val="0095069B"/>
    <w:rsid w:val="00956045"/>
    <w:rsid w:val="009740A1"/>
    <w:rsid w:val="00975BF8"/>
    <w:rsid w:val="0098795A"/>
    <w:rsid w:val="009A3AE6"/>
    <w:rsid w:val="00A3411E"/>
    <w:rsid w:val="00A42E73"/>
    <w:rsid w:val="00A46179"/>
    <w:rsid w:val="00A62A3D"/>
    <w:rsid w:val="00A67F2B"/>
    <w:rsid w:val="00AC4E20"/>
    <w:rsid w:val="00AF2430"/>
    <w:rsid w:val="00B37216"/>
    <w:rsid w:val="00B71604"/>
    <w:rsid w:val="00B7711D"/>
    <w:rsid w:val="00B963F9"/>
    <w:rsid w:val="00BB1F46"/>
    <w:rsid w:val="00BB3050"/>
    <w:rsid w:val="00C11241"/>
    <w:rsid w:val="00C3219E"/>
    <w:rsid w:val="00CA7B7C"/>
    <w:rsid w:val="00D17F91"/>
    <w:rsid w:val="00D2615E"/>
    <w:rsid w:val="00D36CBC"/>
    <w:rsid w:val="00D66C31"/>
    <w:rsid w:val="00D753C1"/>
    <w:rsid w:val="00DA79A0"/>
    <w:rsid w:val="00DC238F"/>
    <w:rsid w:val="00DC52CF"/>
    <w:rsid w:val="00DF7356"/>
    <w:rsid w:val="00E028D2"/>
    <w:rsid w:val="00E047B6"/>
    <w:rsid w:val="00E06C8E"/>
    <w:rsid w:val="00E117AF"/>
    <w:rsid w:val="00E21225"/>
    <w:rsid w:val="00E34B2E"/>
    <w:rsid w:val="00E76AF2"/>
    <w:rsid w:val="00E957A1"/>
    <w:rsid w:val="00EA17BA"/>
    <w:rsid w:val="00EB1ABF"/>
    <w:rsid w:val="00EF04BD"/>
    <w:rsid w:val="00F124FE"/>
    <w:rsid w:val="00F60B47"/>
    <w:rsid w:val="00F61D62"/>
    <w:rsid w:val="00F7780A"/>
    <w:rsid w:val="00F9219B"/>
    <w:rsid w:val="00F94FFB"/>
    <w:rsid w:val="00F95F02"/>
    <w:rsid w:val="00FC3393"/>
    <w:rsid w:val="00FF13B0"/>
    <w:rsid w:val="5B259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DFBAF"/>
  <w15:docId w15:val="{93F67A60-3E0A-4C41-9858-187382C0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C31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5E"/>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13E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E30"/>
    <w:rPr>
      <w:rFonts w:ascii="Times New Roman" w:hAnsi="Times New Roman" w:cs="Times New Roman"/>
      <w:sz w:val="18"/>
      <w:szCs w:val="18"/>
    </w:rPr>
  </w:style>
  <w:style w:type="character" w:styleId="Hyperlink">
    <w:name w:val="Hyperlink"/>
    <w:basedOn w:val="DefaultParagraphFont"/>
    <w:uiPriority w:val="99"/>
    <w:unhideWhenUsed/>
    <w:rsid w:val="00D753C1"/>
    <w:rPr>
      <w:color w:val="0000FF"/>
      <w:u w:val="single"/>
    </w:rPr>
  </w:style>
  <w:style w:type="character" w:customStyle="1" w:styleId="UnresolvedMention1">
    <w:name w:val="Unresolved Mention1"/>
    <w:basedOn w:val="DefaultParagraphFont"/>
    <w:uiPriority w:val="99"/>
    <w:semiHidden/>
    <w:unhideWhenUsed/>
    <w:rsid w:val="00621CDF"/>
    <w:rPr>
      <w:color w:val="605E5C"/>
      <w:shd w:val="clear" w:color="auto" w:fill="E1DFDD"/>
    </w:rPr>
  </w:style>
  <w:style w:type="character" w:styleId="UnresolvedMention">
    <w:name w:val="Unresolved Mention"/>
    <w:basedOn w:val="DefaultParagraphFont"/>
    <w:uiPriority w:val="99"/>
    <w:semiHidden/>
    <w:unhideWhenUsed/>
    <w:rsid w:val="009A3AE6"/>
    <w:rPr>
      <w:color w:val="605E5C"/>
      <w:shd w:val="clear" w:color="auto" w:fill="E1DFDD"/>
    </w:rPr>
  </w:style>
  <w:style w:type="character" w:styleId="FollowedHyperlink">
    <w:name w:val="FollowedHyperlink"/>
    <w:basedOn w:val="DefaultParagraphFont"/>
    <w:uiPriority w:val="99"/>
    <w:semiHidden/>
    <w:unhideWhenUsed/>
    <w:rsid w:val="009A3AE6"/>
    <w:rPr>
      <w:color w:val="954F72" w:themeColor="followedHyperlink"/>
      <w:u w:val="single"/>
    </w:rPr>
  </w:style>
  <w:style w:type="table" w:styleId="TableGrid">
    <w:name w:val="Table Grid"/>
    <w:basedOn w:val="TableNormal"/>
    <w:uiPriority w:val="39"/>
    <w:rsid w:val="00EB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1AB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C31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70002">
      <w:bodyDiv w:val="1"/>
      <w:marLeft w:val="0"/>
      <w:marRight w:val="0"/>
      <w:marTop w:val="0"/>
      <w:marBottom w:val="0"/>
      <w:divBdr>
        <w:top w:val="none" w:sz="0" w:space="0" w:color="auto"/>
        <w:left w:val="none" w:sz="0" w:space="0" w:color="auto"/>
        <w:bottom w:val="none" w:sz="0" w:space="0" w:color="auto"/>
        <w:right w:val="none" w:sz="0" w:space="0" w:color="auto"/>
      </w:divBdr>
    </w:div>
    <w:div w:id="640185542">
      <w:bodyDiv w:val="1"/>
      <w:marLeft w:val="0"/>
      <w:marRight w:val="0"/>
      <w:marTop w:val="0"/>
      <w:marBottom w:val="0"/>
      <w:divBdr>
        <w:top w:val="none" w:sz="0" w:space="0" w:color="auto"/>
        <w:left w:val="none" w:sz="0" w:space="0" w:color="auto"/>
        <w:bottom w:val="none" w:sz="0" w:space="0" w:color="auto"/>
        <w:right w:val="none" w:sz="0" w:space="0" w:color="auto"/>
      </w:divBdr>
    </w:div>
    <w:div w:id="1007485047">
      <w:bodyDiv w:val="1"/>
      <w:marLeft w:val="0"/>
      <w:marRight w:val="0"/>
      <w:marTop w:val="0"/>
      <w:marBottom w:val="0"/>
      <w:divBdr>
        <w:top w:val="none" w:sz="0" w:space="0" w:color="auto"/>
        <w:left w:val="none" w:sz="0" w:space="0" w:color="auto"/>
        <w:bottom w:val="none" w:sz="0" w:space="0" w:color="auto"/>
        <w:right w:val="none" w:sz="0" w:space="0" w:color="auto"/>
      </w:divBdr>
    </w:div>
    <w:div w:id="1124495233">
      <w:bodyDiv w:val="1"/>
      <w:marLeft w:val="0"/>
      <w:marRight w:val="0"/>
      <w:marTop w:val="0"/>
      <w:marBottom w:val="0"/>
      <w:divBdr>
        <w:top w:val="none" w:sz="0" w:space="0" w:color="auto"/>
        <w:left w:val="none" w:sz="0" w:space="0" w:color="auto"/>
        <w:bottom w:val="none" w:sz="0" w:space="0" w:color="auto"/>
        <w:right w:val="none" w:sz="0" w:space="0" w:color="auto"/>
      </w:divBdr>
      <w:divsChild>
        <w:div w:id="1310555913">
          <w:marLeft w:val="0"/>
          <w:marRight w:val="0"/>
          <w:marTop w:val="0"/>
          <w:marBottom w:val="0"/>
          <w:divBdr>
            <w:top w:val="none" w:sz="0" w:space="0" w:color="auto"/>
            <w:left w:val="none" w:sz="0" w:space="0" w:color="auto"/>
            <w:bottom w:val="none" w:sz="0" w:space="0" w:color="auto"/>
            <w:right w:val="none" w:sz="0" w:space="0" w:color="auto"/>
          </w:divBdr>
          <w:divsChild>
            <w:div w:id="4333469">
              <w:marLeft w:val="300"/>
              <w:marRight w:val="0"/>
              <w:marTop w:val="0"/>
              <w:marBottom w:val="0"/>
              <w:divBdr>
                <w:top w:val="none" w:sz="0" w:space="0" w:color="auto"/>
                <w:left w:val="none" w:sz="0" w:space="0" w:color="auto"/>
                <w:bottom w:val="none" w:sz="0" w:space="0" w:color="auto"/>
                <w:right w:val="none" w:sz="0" w:space="0" w:color="auto"/>
              </w:divBdr>
              <w:divsChild>
                <w:div w:id="1619095286">
                  <w:marLeft w:val="-300"/>
                  <w:marRight w:val="0"/>
                  <w:marTop w:val="0"/>
                  <w:marBottom w:val="0"/>
                  <w:divBdr>
                    <w:top w:val="none" w:sz="0" w:space="0" w:color="auto"/>
                    <w:left w:val="none" w:sz="0" w:space="0" w:color="auto"/>
                    <w:bottom w:val="none" w:sz="0" w:space="0" w:color="auto"/>
                    <w:right w:val="none" w:sz="0" w:space="0" w:color="auto"/>
                  </w:divBdr>
                  <w:divsChild>
                    <w:div w:id="741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48906">
          <w:marLeft w:val="300"/>
          <w:marRight w:val="0"/>
          <w:marTop w:val="0"/>
          <w:marBottom w:val="0"/>
          <w:divBdr>
            <w:top w:val="none" w:sz="0" w:space="0" w:color="auto"/>
            <w:left w:val="none" w:sz="0" w:space="0" w:color="auto"/>
            <w:bottom w:val="none" w:sz="0" w:space="0" w:color="auto"/>
            <w:right w:val="none" w:sz="0" w:space="0" w:color="auto"/>
          </w:divBdr>
          <w:divsChild>
            <w:div w:id="812524600">
              <w:marLeft w:val="-480"/>
              <w:marRight w:val="0"/>
              <w:marTop w:val="0"/>
              <w:marBottom w:val="0"/>
              <w:divBdr>
                <w:top w:val="none" w:sz="0" w:space="0" w:color="auto"/>
                <w:left w:val="none" w:sz="0" w:space="0" w:color="auto"/>
                <w:bottom w:val="none" w:sz="0" w:space="0" w:color="auto"/>
                <w:right w:val="none" w:sz="0" w:space="0" w:color="auto"/>
              </w:divBdr>
              <w:divsChild>
                <w:div w:id="1867936594">
                  <w:marLeft w:val="0"/>
                  <w:marRight w:val="0"/>
                  <w:marTop w:val="0"/>
                  <w:marBottom w:val="0"/>
                  <w:divBdr>
                    <w:top w:val="none" w:sz="0" w:space="0" w:color="auto"/>
                    <w:left w:val="none" w:sz="0" w:space="0" w:color="auto"/>
                    <w:bottom w:val="none" w:sz="0" w:space="0" w:color="auto"/>
                    <w:right w:val="none" w:sz="0" w:space="0" w:color="auto"/>
                  </w:divBdr>
                  <w:divsChild>
                    <w:div w:id="1190677292">
                      <w:marLeft w:val="0"/>
                      <w:marRight w:val="0"/>
                      <w:marTop w:val="0"/>
                      <w:marBottom w:val="0"/>
                      <w:divBdr>
                        <w:top w:val="none" w:sz="0" w:space="0" w:color="auto"/>
                        <w:left w:val="none" w:sz="0" w:space="0" w:color="auto"/>
                        <w:bottom w:val="none" w:sz="0" w:space="0" w:color="auto"/>
                        <w:right w:val="none" w:sz="0" w:space="0" w:color="auto"/>
                      </w:divBdr>
                      <w:divsChild>
                        <w:div w:id="10089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3725">
      <w:bodyDiv w:val="1"/>
      <w:marLeft w:val="0"/>
      <w:marRight w:val="0"/>
      <w:marTop w:val="0"/>
      <w:marBottom w:val="0"/>
      <w:divBdr>
        <w:top w:val="none" w:sz="0" w:space="0" w:color="auto"/>
        <w:left w:val="none" w:sz="0" w:space="0" w:color="auto"/>
        <w:bottom w:val="none" w:sz="0" w:space="0" w:color="auto"/>
        <w:right w:val="none" w:sz="0" w:space="0" w:color="auto"/>
      </w:divBdr>
    </w:div>
    <w:div w:id="1635328572">
      <w:bodyDiv w:val="1"/>
      <w:marLeft w:val="0"/>
      <w:marRight w:val="0"/>
      <w:marTop w:val="0"/>
      <w:marBottom w:val="0"/>
      <w:divBdr>
        <w:top w:val="none" w:sz="0" w:space="0" w:color="auto"/>
        <w:left w:val="none" w:sz="0" w:space="0" w:color="auto"/>
        <w:bottom w:val="none" w:sz="0" w:space="0" w:color="auto"/>
        <w:right w:val="none" w:sz="0" w:space="0" w:color="auto"/>
      </w:divBdr>
    </w:div>
    <w:div w:id="1695768478">
      <w:bodyDiv w:val="1"/>
      <w:marLeft w:val="0"/>
      <w:marRight w:val="0"/>
      <w:marTop w:val="0"/>
      <w:marBottom w:val="0"/>
      <w:divBdr>
        <w:top w:val="none" w:sz="0" w:space="0" w:color="auto"/>
        <w:left w:val="none" w:sz="0" w:space="0" w:color="auto"/>
        <w:bottom w:val="none" w:sz="0" w:space="0" w:color="auto"/>
        <w:right w:val="none" w:sz="0" w:space="0" w:color="auto"/>
      </w:divBdr>
    </w:div>
    <w:div w:id="1820225195">
      <w:bodyDiv w:val="1"/>
      <w:marLeft w:val="0"/>
      <w:marRight w:val="0"/>
      <w:marTop w:val="0"/>
      <w:marBottom w:val="0"/>
      <w:divBdr>
        <w:top w:val="none" w:sz="0" w:space="0" w:color="auto"/>
        <w:left w:val="none" w:sz="0" w:space="0" w:color="auto"/>
        <w:bottom w:val="none" w:sz="0" w:space="0" w:color="auto"/>
        <w:right w:val="none" w:sz="0" w:space="0" w:color="auto"/>
      </w:divBdr>
    </w:div>
    <w:div w:id="19725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l.fis.edu/teachers/support/vocabPoly.htm" TargetMode="External"/><Relationship Id="rId13" Type="http://schemas.openxmlformats.org/officeDocument/2006/relationships/hyperlink" Target="http://erg.delph-in.net/logon" TargetMode="External"/><Relationship Id="rId18" Type="http://schemas.openxmlformats.org/officeDocument/2006/relationships/hyperlink" Target="https://www.wordtracker.com/academy/google/how-it-works/how-google-algorithm-work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ordnetweb.princeton.edu/perl/webwn?c=0&amp;sub=Change&amp;o2=&amp;o0=1&amp;o8=1&amp;o1=1&amp;o7=&amp;o5=&amp;o9=&amp;o6=&amp;o3=&amp;o4=&amp;i=-1&amp;h=000000000000000000&amp;s=bank" TargetMode="External"/><Relationship Id="rId7" Type="http://schemas.openxmlformats.org/officeDocument/2006/relationships/hyperlink" Target="http://wordnetweb.princeton.edu/perl/webwn?s=key&amp;sub=Search+WordNet&amp;o2=&amp;o0=1&amp;o8=1&amp;o1=1&amp;o7=&amp;o5=&amp;o9=&amp;o6=&amp;o3=&amp;o4=&amp;h=000000000000000000000" TargetMode="External"/><Relationship Id="rId12" Type="http://schemas.openxmlformats.org/officeDocument/2006/relationships/image" Target="media/image3.png"/><Relationship Id="rId17" Type="http://schemas.openxmlformats.org/officeDocument/2006/relationships/hyperlink" Target="https://www.blog.google/products/search/search-language-understanding-bert/" TargetMode="External"/><Relationship Id="rId25" Type="http://schemas.openxmlformats.org/officeDocument/2006/relationships/hyperlink" Target="http://wordnetweb.princeton.edu/perl/webwn?o2=&amp;o0=1&amp;o8=1&amp;o1=1&amp;o7=&amp;o5=&amp;o9=&amp;o6=&amp;o3=&amp;o4=&amp;s=banking+compan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alvations/pyws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oughtco.com/homonymy-words-and-meanings-1690839" TargetMode="External"/><Relationship Id="rId11" Type="http://schemas.openxmlformats.org/officeDocument/2006/relationships/image" Target="media/image2.png"/><Relationship Id="rId24" Type="http://schemas.openxmlformats.org/officeDocument/2006/relationships/hyperlink" Target="http://wordnetweb.princeton.edu/perl/webwn?o2=&amp;o0=1&amp;o8=1&amp;o1=1&amp;o7=&amp;o5=&amp;o9=&amp;o6=&amp;o3=&amp;o4=&amp;s=banking+concern" TargetMode="External"/><Relationship Id="rId5" Type="http://schemas.openxmlformats.org/officeDocument/2006/relationships/hyperlink" Target="http://wordnetweb.princeton.edu/perl/webwn?s=address&amp;sub=Search+WordNet&amp;o2=&amp;o0=1&amp;o8=1&amp;o1=1&amp;o7=&amp;o5=&amp;o9=&amp;o6=&amp;o3=&amp;o4=&amp;h=" TargetMode="External"/><Relationship Id="rId15" Type="http://schemas.openxmlformats.org/officeDocument/2006/relationships/image" Target="media/image5.png"/><Relationship Id="rId23" Type="http://schemas.openxmlformats.org/officeDocument/2006/relationships/hyperlink" Target="http://wordnetweb.princeton.edu/perl/webwn?o2=&amp;o0=1&amp;o8=1&amp;o1=1&amp;o7=&amp;o5=&amp;o9=&amp;o6=&amp;o3=&amp;o4=&amp;s=depository+financial+institutio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ordnetweb.princeton.edu/perl/webwn" TargetMode="External"/><Relationship Id="rId4" Type="http://schemas.openxmlformats.org/officeDocument/2006/relationships/webSettings" Target="webSettings.xml"/><Relationship Id="rId9" Type="http://schemas.openxmlformats.org/officeDocument/2006/relationships/hyperlink" Target="https://www.youtube.com/watch?v=QUvkwHECm1A" TargetMode="External"/><Relationship Id="rId14" Type="http://schemas.openxmlformats.org/officeDocument/2006/relationships/image" Target="media/image4.png"/><Relationship Id="rId22" Type="http://schemas.openxmlformats.org/officeDocument/2006/relationships/hyperlink" Target="http://wordnetweb.princeton.edu/perl/webwn?o2=&amp;o0=1&amp;o8=1&amp;o1=1&amp;o7=&amp;o5=&amp;o9=&amp;o6=&amp;o3=&amp;o4=&amp;s=bank&amp;i=1&amp;h=000000000000000000"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8</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Faizan</dc:creator>
  <cp:keywords/>
  <dc:description/>
  <cp:lastModifiedBy>Vivek Viswanathan</cp:lastModifiedBy>
  <cp:revision>27</cp:revision>
  <dcterms:created xsi:type="dcterms:W3CDTF">2020-07-03T22:10:00Z</dcterms:created>
  <dcterms:modified xsi:type="dcterms:W3CDTF">2020-07-07T17:20:00Z</dcterms:modified>
</cp:coreProperties>
</file>