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DESIGN  ARTEFACTS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 DOCUMENT</w:t>
      </w:r>
    </w:p>
    <w:p w:rsidR="002A52F1" w:rsidRDefault="0053733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>FOR</w:t>
      </w:r>
    </w:p>
    <w:p w:rsidR="002A52F1" w:rsidRDefault="002A52F1">
      <w:pPr>
        <w:rPr>
          <w:rFonts w:ascii="Times New Roman" w:hAnsi="Times New Roman" w:cs="Times New Roman"/>
          <w:sz w:val="56"/>
          <w:szCs w:val="56"/>
        </w:rPr>
      </w:pPr>
    </w:p>
    <w:p w:rsidR="002A52F1" w:rsidRDefault="0053733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Softwar</w:t>
      </w:r>
      <w:r w:rsidR="00C334D8">
        <w:rPr>
          <w:rFonts w:ascii="Times New Roman" w:hAnsi="Times New Roman" w:cs="Times New Roman"/>
          <w:sz w:val="56"/>
          <w:szCs w:val="56"/>
        </w:rPr>
        <w:t>e for Dynamic V</w:t>
      </w:r>
      <w:r w:rsidR="00E824E4">
        <w:rPr>
          <w:rFonts w:ascii="Times New Roman" w:hAnsi="Times New Roman" w:cs="Times New Roman"/>
          <w:sz w:val="56"/>
          <w:szCs w:val="56"/>
        </w:rPr>
        <w:t>isualization of C</w:t>
      </w:r>
      <w:r>
        <w:rPr>
          <w:rFonts w:ascii="Times New Roman" w:hAnsi="Times New Roman" w:cs="Times New Roman"/>
          <w:sz w:val="56"/>
          <w:szCs w:val="56"/>
        </w:rPr>
        <w:t>luster</w:t>
      </w:r>
    </w:p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Synchronization in large networks</w:t>
      </w:r>
    </w:p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="00A422D4"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>CS-258</w:t>
      </w:r>
    </w:p>
    <w:p w:rsidR="002A52F1" w:rsidRDefault="002A52F1">
      <w:pPr>
        <w:rPr>
          <w:rFonts w:ascii="Times New Roman" w:hAnsi="Times New Roman" w:cs="Times New Roman"/>
          <w:sz w:val="56"/>
          <w:szCs w:val="56"/>
        </w:rPr>
      </w:pP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BY:             SUBMITTED TO:</w:t>
      </w: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Lalit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Gautam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Dr.Abhishek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</w:rPr>
        <w:t xml:space="preserve"> Srivastava</w:t>
      </w: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Varun </w:t>
      </w:r>
      <w:proofErr w:type="spellStart"/>
      <w:r>
        <w:rPr>
          <w:rFonts w:ascii="Times New Roman" w:hAnsi="Times New Roman" w:cs="Times New Roman"/>
          <w:sz w:val="44"/>
          <w:szCs w:val="44"/>
        </w:rPr>
        <w:t>Vinayak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Joglekar</w:t>
      </w: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Sri Harsha </w:t>
      </w:r>
      <w:proofErr w:type="spellStart"/>
      <w:r>
        <w:rPr>
          <w:rFonts w:ascii="Times New Roman" w:hAnsi="Times New Roman" w:cs="Times New Roman"/>
          <w:sz w:val="44"/>
          <w:szCs w:val="44"/>
        </w:rPr>
        <w:t>Panugothu</w:t>
      </w:r>
      <w:proofErr w:type="spellEnd"/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Maharshi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Sevak</w:t>
      </w:r>
      <w:proofErr w:type="spellEnd"/>
    </w:p>
    <w:p w:rsidR="002A52F1" w:rsidRDefault="002A52F1">
      <w:pPr>
        <w:rPr>
          <w:rFonts w:ascii="Times New Roman" w:hAnsi="Times New Roman" w:cs="Times New Roman"/>
          <w:sz w:val="44"/>
          <w:szCs w:val="44"/>
        </w:rPr>
      </w:pPr>
    </w:p>
    <w:p w:rsidR="002A52F1" w:rsidRDefault="00EA1BB6">
      <w:pPr>
        <w:pageBreakBefore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1</w:t>
      </w:r>
      <w:r w:rsidR="00537335">
        <w:rPr>
          <w:rFonts w:ascii="Times New Roman" w:hAnsi="Times New Roman" w:cs="Times New Roman"/>
          <w:sz w:val="72"/>
          <w:szCs w:val="72"/>
        </w:rPr>
        <w:t>. Context Model</w:t>
      </w: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D92DFE">
      <w:r>
        <w:rPr>
          <w:noProof/>
          <w:lang w:eastAsia="en-IN"/>
        </w:rPr>
        <w:drawing>
          <wp:inline distT="0" distB="0" distL="0" distR="0">
            <wp:extent cx="5695950" cy="3872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text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35" cy="38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1" w:rsidRDefault="00537335">
      <w:pPr>
        <w:pageBreakBefore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2. Structural Model</w:t>
      </w: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537335">
      <w:r>
        <w:rPr>
          <w:noProof/>
          <w:lang w:eastAsia="en-IN"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64630" cy="53663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53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2F1" w:rsidRDefault="00537335">
      <w:pPr>
        <w:pageBreakBefore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3. Interaction Model</w:t>
      </w: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53733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3.1 Use Case Diagram</w:t>
      </w:r>
    </w:p>
    <w:p w:rsidR="002A52F1" w:rsidRDefault="002A52F1">
      <w:pPr>
        <w:rPr>
          <w:rFonts w:ascii="Times New Roman" w:hAnsi="Times New Roman" w:cs="Times New Roman"/>
          <w:sz w:val="48"/>
          <w:szCs w:val="48"/>
        </w:rPr>
      </w:pPr>
    </w:p>
    <w:p w:rsidR="002A52F1" w:rsidRDefault="00537335">
      <w:r>
        <w:rPr>
          <w:noProof/>
          <w:lang w:eastAsia="en-IN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1325" cy="423418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2F1" w:rsidRDefault="00537335">
      <w:pPr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3.2 Sequence Diagram</w:t>
      </w:r>
    </w:p>
    <w:p w:rsidR="002A52F1" w:rsidRDefault="002A52F1">
      <w:pPr>
        <w:rPr>
          <w:rFonts w:ascii="Times New Roman" w:hAnsi="Times New Roman" w:cs="Times New Roman"/>
          <w:sz w:val="44"/>
          <w:szCs w:val="44"/>
          <w:lang w:eastAsia="en-IN"/>
        </w:rPr>
      </w:pPr>
    </w:p>
    <w:p w:rsidR="002A52F1" w:rsidRDefault="002A52F1">
      <w:pPr>
        <w:rPr>
          <w:rFonts w:ascii="Times New Roman" w:hAnsi="Times New Roman" w:cs="Times New Roman"/>
          <w:sz w:val="44"/>
          <w:szCs w:val="44"/>
          <w:lang w:eastAsia="en-IN"/>
        </w:rPr>
      </w:pPr>
    </w:p>
    <w:p w:rsidR="002A52F1" w:rsidRDefault="002A52F1"/>
    <w:p w:rsidR="002A52F1" w:rsidRDefault="002A52F1">
      <w:pPr>
        <w:rPr>
          <w:rFonts w:ascii="Times New Roman" w:hAnsi="Times New Roman" w:cs="Times New Roman"/>
          <w:sz w:val="44"/>
          <w:szCs w:val="44"/>
        </w:rPr>
      </w:pP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-44450</wp:posOffset>
            </wp:positionV>
            <wp:extent cx="7070090" cy="531431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0" cy="531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335" w:rsidRDefault="00537335" w:rsidP="00537335">
      <w:pPr>
        <w:pageBreakBefore/>
        <w:tabs>
          <w:tab w:val="left" w:pos="5135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4. Behavioural Model</w:t>
      </w:r>
    </w:p>
    <w:p w:rsidR="002A52F1" w:rsidRDefault="002A52F1">
      <w:pPr>
        <w:rPr>
          <w:rFonts w:ascii="Times New Roman" w:hAnsi="Times New Roman" w:cs="Times New Roman"/>
          <w:sz w:val="48"/>
          <w:szCs w:val="48"/>
        </w:rPr>
      </w:pPr>
    </w:p>
    <w:p w:rsidR="002A52F1" w:rsidRDefault="00F06FD7">
      <w:pPr>
        <w:tabs>
          <w:tab w:val="left" w:pos="5135"/>
        </w:tabs>
        <w:rPr>
          <w:rFonts w:ascii="Times New Roman" w:hAnsi="Times New Roman" w:cs="Times New Roman"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>
            <wp:extent cx="5731510" cy="430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Cluster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52F1" w:rsidRDefault="002A52F1"/>
    <w:sectPr w:rsidR="002A52F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2F1"/>
    <w:rsid w:val="002A52F1"/>
    <w:rsid w:val="00537335"/>
    <w:rsid w:val="00A422D4"/>
    <w:rsid w:val="00C334D8"/>
    <w:rsid w:val="00D92DFE"/>
    <w:rsid w:val="00E824E4"/>
    <w:rsid w:val="00EA1BB6"/>
    <w:rsid w:val="00F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EB8C3-2305-4E55-8C55-C7AA05D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1077A"/>
  </w:style>
  <w:style w:type="character" w:customStyle="1" w:styleId="FooterChar">
    <w:name w:val="Footer Char"/>
    <w:basedOn w:val="DefaultParagraphFont"/>
    <w:link w:val="Footer"/>
    <w:uiPriority w:val="99"/>
    <w:rsid w:val="0091077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77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1077A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sunny</dc:creator>
  <cp:lastModifiedBy>Varun Joglekar</cp:lastModifiedBy>
  <cp:revision>10</cp:revision>
  <dcterms:created xsi:type="dcterms:W3CDTF">2016-02-11T16:50:00Z</dcterms:created>
  <dcterms:modified xsi:type="dcterms:W3CDTF">2016-04-28T03:55:00Z</dcterms:modified>
  <dc:language>en-IN</dc:language>
</cp:coreProperties>
</file>