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Maria Garcia</w:t>
      </w:r>
    </w:p>
    <w:p>
      <w:r>
        <w:t>maria.garcia@proton.me</w:t>
      </w:r>
    </w:p>
    <w:p>
      <w:pPr>
        <w:pStyle w:val="Heading1"/>
      </w:pPr>
      <w:r>
        <w:t>Professional Summary</w:t>
      </w:r>
    </w:p>
    <w:p>
      <w:r>
        <w:t>Natural Language Processing Engineer with a focus on multilingual models, text classification, and generative AI applications. Experienced in deploying production-grade NLP pipelines on cloud environments.</w:t>
      </w:r>
    </w:p>
    <w:p>
      <w:pPr>
        <w:pStyle w:val="Heading1"/>
      </w:pPr>
      <w:r>
        <w:t>Experience</w:t>
      </w:r>
    </w:p>
    <w:p>
      <w:r>
        <w:t>NLP Engineer, DialogWorks (Toronto, ON)  (2021–Present)</w:t>
      </w:r>
    </w:p>
    <w:p>
      <w:pPr>
        <w:pStyle w:val="ListBullet"/>
      </w:pPr>
      <w:r>
        <w:t>Developed multilingual intent classification models using TensorFlow and Hugging Face Transformers.</w:t>
      </w:r>
    </w:p>
    <w:p>
      <w:pPr>
        <w:pStyle w:val="ListBullet"/>
      </w:pPr>
      <w:r>
        <w:t>Deployed Kubernetes microservices on Google Cloud for chatbot inference and user analytics.</w:t>
      </w:r>
    </w:p>
    <w:p>
      <w:pPr>
        <w:pStyle w:val="ListBullet"/>
      </w:pPr>
      <w:r>
        <w:t>Led fine-tuning of domain-specific LLMs using LangChain and vector stores for RAG systems.</w:t>
      </w:r>
    </w:p>
    <w:p>
      <w:pPr>
        <w:pStyle w:val="ListBullet"/>
      </w:pPr>
      <w:r>
        <w:t>Integrated text summarization and keyword extraction tools for customer service transcripts.</w:t>
      </w:r>
    </w:p>
    <w:p>
      <w:r>
        <w:t>Data Analyst, RetailCorp (Mexico City, MX)  (2018–2021)</w:t>
      </w:r>
    </w:p>
    <w:p>
      <w:pPr>
        <w:pStyle w:val="ListBullet"/>
      </w:pPr>
      <w:r>
        <w:t>Built sentiment analysis dashboards tracking 50k+ customer reviews using Python and Tableau.</w:t>
      </w:r>
    </w:p>
    <w:p>
      <w:pPr>
        <w:pStyle w:val="ListBullet"/>
      </w:pPr>
      <w:r>
        <w:t>Improved Net Promoter Score (NPS) by 5% via actionable text analytics insights.</w:t>
      </w:r>
    </w:p>
    <w:p>
      <w:pPr>
        <w:pStyle w:val="Heading1"/>
      </w:pPr>
      <w:r>
        <w:t>Education</w:t>
      </w:r>
    </w:p>
    <w:p>
      <w:r>
        <w:t>M.S. in Computer Science, University of Pennsylvania (2018)</w:t>
        <w:br/>
        <w:t>B.S. in Information Systems, UNAM (2016)</w:t>
      </w:r>
    </w:p>
    <w:p>
      <w:pPr>
        <w:pStyle w:val="Heading1"/>
      </w:pPr>
      <w:r>
        <w:t>Skills</w:t>
      </w:r>
    </w:p>
    <w:p>
      <w:r>
        <w:t>NLP, TensorFlow, LLM, Kubernetes, GCP, Flask, LangChain, Prompt Engineering, BERT, Data Preprocessing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