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204" w:rsidRPr="005D7583" w:rsidRDefault="005D7583" w:rsidP="005D7583">
      <w:pPr>
        <w:jc w:val="center"/>
        <w:rPr>
          <w:b/>
          <w:sz w:val="32"/>
        </w:rPr>
      </w:pPr>
      <w:r w:rsidRPr="005D7583">
        <w:rPr>
          <w:b/>
          <w:sz w:val="32"/>
        </w:rPr>
        <w:t>Решение задач с параметром. Функции с модулем и окружностью.</w:t>
      </w:r>
    </w:p>
    <w:p w:rsidR="005D7583" w:rsidRDefault="005D7583" w:rsidP="00F35558">
      <w:pPr>
        <w:jc w:val="center"/>
      </w:pPr>
      <w:r>
        <w:t xml:space="preserve">А. </w:t>
      </w:r>
      <w:proofErr w:type="gramStart"/>
      <w:r>
        <w:t>Попова,  В.</w:t>
      </w:r>
      <w:proofErr w:type="gramEnd"/>
      <w:r>
        <w:t xml:space="preserve"> </w:t>
      </w:r>
      <w:proofErr w:type="spellStart"/>
      <w:r>
        <w:t>Уйманова</w:t>
      </w:r>
      <w:proofErr w:type="spellEnd"/>
    </w:p>
    <w:p w:rsidR="005D7583" w:rsidRPr="00BD4290" w:rsidRDefault="005D7583" w:rsidP="005D7583">
      <w:pPr>
        <w:spacing w:before="240"/>
        <w:ind w:left="137" w:right="122"/>
        <w:jc w:val="center"/>
      </w:pPr>
      <w:r w:rsidRPr="00BD4290">
        <w:t>Муниципальное</w:t>
      </w:r>
      <w:r w:rsidRPr="00BD4290">
        <w:rPr>
          <w:spacing w:val="-8"/>
        </w:rPr>
        <w:t xml:space="preserve"> </w:t>
      </w:r>
      <w:r w:rsidRPr="00BD4290">
        <w:t>бюджетное</w:t>
      </w:r>
      <w:r w:rsidRPr="00BD4290">
        <w:rPr>
          <w:spacing w:val="-8"/>
        </w:rPr>
        <w:t xml:space="preserve"> </w:t>
      </w:r>
      <w:r w:rsidRPr="00BD4290">
        <w:t>общеобразовательное</w:t>
      </w:r>
      <w:r w:rsidRPr="00BD4290">
        <w:rPr>
          <w:spacing w:val="-5"/>
        </w:rPr>
        <w:t xml:space="preserve"> </w:t>
      </w:r>
      <w:r w:rsidRPr="00BD4290">
        <w:t>учреждение</w:t>
      </w:r>
      <w:r w:rsidRPr="00BD4290">
        <w:rPr>
          <w:spacing w:val="-5"/>
        </w:rPr>
        <w:t xml:space="preserve"> </w:t>
      </w:r>
      <w:r w:rsidRPr="00BD4290">
        <w:t>лицей</w:t>
      </w:r>
      <w:r w:rsidRPr="00BD4290">
        <w:rPr>
          <w:spacing w:val="-7"/>
        </w:rPr>
        <w:t xml:space="preserve"> </w:t>
      </w:r>
      <w:r w:rsidRPr="00BD4290">
        <w:t>при</w:t>
      </w:r>
      <w:r w:rsidRPr="00BD4290">
        <w:rPr>
          <w:spacing w:val="-4"/>
        </w:rPr>
        <w:t xml:space="preserve"> </w:t>
      </w:r>
      <w:r w:rsidRPr="00BD4290">
        <w:t>ТПУ, 11 класс</w:t>
      </w:r>
    </w:p>
    <w:p w:rsidR="005D7583" w:rsidRPr="00BD4290" w:rsidRDefault="005D7583" w:rsidP="005D7583">
      <w:pPr>
        <w:spacing w:before="240"/>
        <w:ind w:left="137" w:right="122"/>
        <w:jc w:val="center"/>
        <w:rPr>
          <w:spacing w:val="-4"/>
        </w:rPr>
      </w:pPr>
      <w:r w:rsidRPr="00BD4290">
        <w:t>г.</w:t>
      </w:r>
      <w:r w:rsidRPr="00BD4290">
        <w:rPr>
          <w:spacing w:val="-1"/>
        </w:rPr>
        <w:t xml:space="preserve"> </w:t>
      </w:r>
      <w:r w:rsidRPr="00BD4290">
        <w:rPr>
          <w:spacing w:val="-4"/>
        </w:rPr>
        <w:t>Томск</w:t>
      </w:r>
    </w:p>
    <w:p w:rsidR="005D7583" w:rsidRDefault="005D7583" w:rsidP="005D7583">
      <w:pPr>
        <w:spacing w:before="240"/>
        <w:ind w:left="137" w:right="122"/>
        <w:jc w:val="center"/>
        <w:rPr>
          <w:spacing w:val="-2"/>
        </w:rPr>
      </w:pPr>
      <w:r w:rsidRPr="00BD4290">
        <w:t>Руководитель:</w:t>
      </w:r>
      <w:r>
        <w:t xml:space="preserve"> </w:t>
      </w:r>
      <w:proofErr w:type="spellStart"/>
      <w:r>
        <w:t>Беленкова</w:t>
      </w:r>
      <w:proofErr w:type="spellEnd"/>
      <w:r>
        <w:t xml:space="preserve"> Наталья Павловна</w:t>
      </w:r>
      <w:r w:rsidRPr="00BD4290">
        <w:t>,</w:t>
      </w:r>
      <w:r w:rsidRPr="00BD4290">
        <w:rPr>
          <w:spacing w:val="-9"/>
        </w:rPr>
        <w:t xml:space="preserve"> </w:t>
      </w:r>
      <w:r w:rsidRPr="00BD4290">
        <w:t>учитель</w:t>
      </w:r>
      <w:r w:rsidRPr="00BD4290">
        <w:rPr>
          <w:spacing w:val="-5"/>
        </w:rPr>
        <w:t xml:space="preserve"> </w:t>
      </w:r>
      <w:r w:rsidRPr="00BD4290">
        <w:rPr>
          <w:spacing w:val="-2"/>
        </w:rPr>
        <w:t>математики</w:t>
      </w:r>
    </w:p>
    <w:p w:rsidR="005D7583" w:rsidRDefault="005D7583" w:rsidP="005D7583">
      <w:pPr>
        <w:spacing w:before="240"/>
        <w:ind w:left="137" w:right="122"/>
        <w:rPr>
          <w:spacing w:val="-2"/>
        </w:rPr>
      </w:pPr>
      <w:r w:rsidRPr="00B2320C">
        <w:rPr>
          <w:spacing w:val="-2"/>
          <w:u w:val="single"/>
        </w:rPr>
        <w:t>Актуальность:</w:t>
      </w:r>
      <w:r w:rsidR="00B2320C">
        <w:rPr>
          <w:spacing w:val="-2"/>
        </w:rPr>
        <w:t xml:space="preserve"> в</w:t>
      </w:r>
      <w:r>
        <w:rPr>
          <w:spacing w:val="-2"/>
        </w:rPr>
        <w:t xml:space="preserve"> структуру экзамена ЕГЭ по математике входят задачи с параметром, в которых применимы знания в построении различных фигур на плоскости. Особенностью работы с этими задачами является отсутствие универсального способа решения. Тем не менее можно заметить некоторые закономерности в этих задачах, которые сводят множество параметров в одну группу со своей моделью решения. Одной из таких групп являются задачи с окружностью, нахождение общего алгоритма решения которых, будут собраны в данной работе.</w:t>
      </w:r>
    </w:p>
    <w:p w:rsidR="00B2320C" w:rsidRDefault="005D7583" w:rsidP="005D7583">
      <w:pPr>
        <w:spacing w:before="240"/>
        <w:ind w:left="137" w:right="122"/>
        <w:rPr>
          <w:spacing w:val="-2"/>
        </w:rPr>
      </w:pPr>
      <w:r w:rsidRPr="00B2320C">
        <w:rPr>
          <w:spacing w:val="-2"/>
          <w:u w:val="single"/>
        </w:rPr>
        <w:t>Цель:</w:t>
      </w:r>
      <w:r w:rsidR="00753BDC">
        <w:rPr>
          <w:spacing w:val="-2"/>
        </w:rPr>
        <w:t xml:space="preserve"> о</w:t>
      </w:r>
      <w:r>
        <w:rPr>
          <w:spacing w:val="-2"/>
        </w:rPr>
        <w:t>бобщение и приобретение навыков по решению задач с параметром</w:t>
      </w:r>
      <w:r w:rsidR="00C00A3E">
        <w:rPr>
          <w:spacing w:val="-2"/>
        </w:rPr>
        <w:t xml:space="preserve"> в функциях с модулем и ок</w:t>
      </w:r>
      <w:bookmarkStart w:id="0" w:name="_GoBack"/>
      <w:bookmarkEnd w:id="0"/>
      <w:r w:rsidR="00C00A3E">
        <w:rPr>
          <w:spacing w:val="-2"/>
        </w:rPr>
        <w:t>ружностью</w:t>
      </w:r>
      <w:r>
        <w:rPr>
          <w:spacing w:val="-2"/>
        </w:rPr>
        <w:t xml:space="preserve"> графическим методом</w:t>
      </w:r>
    </w:p>
    <w:p w:rsidR="005D7583" w:rsidRPr="00B2320C" w:rsidRDefault="00C00A3E" w:rsidP="005D7583">
      <w:pPr>
        <w:spacing w:before="240"/>
        <w:ind w:left="137" w:right="122"/>
        <w:rPr>
          <w:spacing w:val="-2"/>
          <w:u w:val="single"/>
        </w:rPr>
      </w:pPr>
      <w:r>
        <w:rPr>
          <w:spacing w:val="-2"/>
        </w:rPr>
        <w:br/>
      </w:r>
      <w:r w:rsidRPr="00B2320C">
        <w:rPr>
          <w:spacing w:val="-2"/>
          <w:u w:val="single"/>
        </w:rPr>
        <w:t xml:space="preserve">Задачи: </w:t>
      </w:r>
    </w:p>
    <w:p w:rsidR="00C00A3E" w:rsidRDefault="00C00A3E" w:rsidP="00C00A3E">
      <w:pPr>
        <w:spacing w:before="240"/>
        <w:ind w:left="137" w:right="122"/>
        <w:rPr>
          <w:spacing w:val="-2"/>
        </w:rPr>
      </w:pPr>
      <w:r>
        <w:rPr>
          <w:spacing w:val="-2"/>
        </w:rPr>
        <w:t>1.Изучить теоретические сведения об окружности</w:t>
      </w:r>
    </w:p>
    <w:p w:rsidR="00B2320C" w:rsidRDefault="00B2320C" w:rsidP="00C00A3E">
      <w:pPr>
        <w:spacing w:before="240"/>
        <w:ind w:left="137" w:right="122"/>
        <w:rPr>
          <w:spacing w:val="-2"/>
        </w:rPr>
      </w:pPr>
      <w:r>
        <w:rPr>
          <w:spacing w:val="-2"/>
        </w:rPr>
        <w:t>2. Изучить алгоритм решения задач с параметром графическим методом</w:t>
      </w:r>
    </w:p>
    <w:p w:rsidR="00B2320C" w:rsidRDefault="00B2320C" w:rsidP="00B2320C">
      <w:pPr>
        <w:spacing w:before="240"/>
        <w:ind w:left="137" w:right="122"/>
        <w:rPr>
          <w:spacing w:val="-2"/>
        </w:rPr>
      </w:pPr>
      <w:r>
        <w:rPr>
          <w:spacing w:val="-2"/>
        </w:rPr>
        <w:t>3</w:t>
      </w:r>
      <w:r w:rsidR="00C00A3E">
        <w:rPr>
          <w:spacing w:val="-2"/>
        </w:rPr>
        <w:t xml:space="preserve">. Выявить на примере предложенных </w:t>
      </w:r>
      <w:r>
        <w:rPr>
          <w:spacing w:val="-2"/>
        </w:rPr>
        <w:t>задач общий алгоритм их решения</w:t>
      </w:r>
    </w:p>
    <w:p w:rsidR="00C00A3E" w:rsidRDefault="00B2320C" w:rsidP="00B2320C">
      <w:pPr>
        <w:spacing w:before="240"/>
        <w:ind w:left="137" w:right="122"/>
        <w:rPr>
          <w:spacing w:val="-2"/>
        </w:rPr>
      </w:pPr>
      <w:r>
        <w:rPr>
          <w:spacing w:val="-2"/>
        </w:rPr>
        <w:t>4</w:t>
      </w:r>
      <w:r w:rsidR="00C00A3E">
        <w:rPr>
          <w:spacing w:val="-2"/>
        </w:rPr>
        <w:t>. Создать учебное пособие по решению</w:t>
      </w:r>
      <w:r>
        <w:rPr>
          <w:spacing w:val="-2"/>
        </w:rPr>
        <w:t xml:space="preserve"> задач с параметром на тему: «</w:t>
      </w:r>
      <w:r w:rsidRPr="00B2320C">
        <w:rPr>
          <w:spacing w:val="-2"/>
        </w:rPr>
        <w:t>Решение задач с параметром. Функции с модулем и окружностью</w:t>
      </w:r>
      <w:r>
        <w:rPr>
          <w:spacing w:val="-2"/>
        </w:rPr>
        <w:t>»</w:t>
      </w:r>
    </w:p>
    <w:p w:rsidR="005D7583" w:rsidRPr="00BD4290" w:rsidRDefault="005D7583" w:rsidP="005D7583">
      <w:pPr>
        <w:spacing w:before="240"/>
        <w:ind w:left="137" w:right="122"/>
        <w:rPr>
          <w:spacing w:val="-4"/>
        </w:rPr>
      </w:pPr>
    </w:p>
    <w:p w:rsidR="005D7583" w:rsidRDefault="005D7583"/>
    <w:sectPr w:rsidR="005D7583" w:rsidSect="00B23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50"/>
    <w:rsid w:val="00041707"/>
    <w:rsid w:val="00510204"/>
    <w:rsid w:val="005D7583"/>
    <w:rsid w:val="00753BDC"/>
    <w:rsid w:val="00B2320C"/>
    <w:rsid w:val="00C00A3E"/>
    <w:rsid w:val="00D96250"/>
    <w:rsid w:val="00F3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D060"/>
  <w15:chartTrackingRefBased/>
  <w15:docId w15:val="{F618F814-76B6-4317-9C9B-37AD41DC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2023-12-26T12:55:00Z</dcterms:created>
  <dcterms:modified xsi:type="dcterms:W3CDTF">2023-12-26T12:55:00Z</dcterms:modified>
</cp:coreProperties>
</file>