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65183212"/>
        <w:docPartObj>
          <w:docPartGallery w:val="Cover Pages"/>
          <w:docPartUnique/>
        </w:docPartObj>
      </w:sdtPr>
      <w:sdtContent>
        <w:p w:rsidR="00E83267" w:rsidRDefault="00E83267"/>
        <w:tbl>
          <w:tblPr>
            <w:tblpPr w:leftFromText="187" w:rightFromText="187" w:horzAnchor="margin" w:tblpXSpec="center" w:tblpY="2881"/>
            <w:tblW w:w="3403" w:type="pct"/>
            <w:tblBorders>
              <w:left w:val="single" w:sz="12" w:space="0" w:color="4472C4" w:themeColor="accent1"/>
            </w:tblBorders>
            <w:tblCellMar>
              <w:left w:w="144" w:type="dxa"/>
              <w:right w:w="115" w:type="dxa"/>
            </w:tblCellMar>
            <w:tblLook w:val="04A0" w:firstRow="1" w:lastRow="0" w:firstColumn="1" w:lastColumn="0" w:noHBand="0" w:noVBand="1"/>
          </w:tblPr>
          <w:tblGrid>
            <w:gridCol w:w="6357"/>
          </w:tblGrid>
          <w:tr w:rsidR="00E83267" w:rsidTr="00E83267">
            <w:trPr>
              <w:trHeight w:val="353"/>
            </w:trPr>
            <w:sdt>
              <w:sdtPr>
                <w:rPr>
                  <w:color w:val="2F5496" w:themeColor="accent1" w:themeShade="BF"/>
                  <w:sz w:val="24"/>
                  <w:szCs w:val="24"/>
                </w:rPr>
                <w:alias w:val="Организация"/>
                <w:id w:val="13406915"/>
                <w:placeholder>
                  <w:docPart w:val="105474FC194B4313AD24002DC4A6A769"/>
                </w:placeholder>
                <w:dataBinding w:prefixMappings="xmlns:ns0='http://schemas.openxmlformats.org/officeDocument/2006/extended-properties'" w:xpath="/ns0:Properties[1]/ns0:Company[1]" w:storeItemID="{6668398D-A668-4E3E-A5EB-62B293D839F1}"/>
                <w:text/>
              </w:sdtPr>
              <w:sdtContent>
                <w:tc>
                  <w:tcPr>
                    <w:tcW w:w="6356" w:type="dxa"/>
                    <w:tcMar>
                      <w:top w:w="216" w:type="dxa"/>
                      <w:left w:w="115" w:type="dxa"/>
                      <w:bottom w:w="216" w:type="dxa"/>
                      <w:right w:w="115" w:type="dxa"/>
                    </w:tcMar>
                  </w:tcPr>
                  <w:p w:rsidR="00E83267" w:rsidRDefault="00E83267" w:rsidP="00E83267">
                    <w:pPr>
                      <w:pStyle w:val="a7"/>
                      <w:rPr>
                        <w:color w:val="2F5496" w:themeColor="accent1" w:themeShade="BF"/>
                        <w:sz w:val="24"/>
                      </w:rPr>
                    </w:pPr>
                    <w:r>
                      <w:rPr>
                        <w:color w:val="2F5496" w:themeColor="accent1" w:themeShade="BF"/>
                        <w:sz w:val="24"/>
                        <w:szCs w:val="24"/>
                      </w:rPr>
                      <w:t>МБОУ Лицей при ТПУ</w:t>
                    </w:r>
                  </w:p>
                </w:tc>
              </w:sdtContent>
            </w:sdt>
          </w:tr>
          <w:tr w:rsidR="00E83267" w:rsidTr="00E83267">
            <w:trPr>
              <w:trHeight w:val="4773"/>
            </w:trPr>
            <w:tc>
              <w:tcPr>
                <w:tcW w:w="6356" w:type="dxa"/>
              </w:tcPr>
              <w:sdt>
                <w:sdtPr>
                  <w:rPr>
                    <w:rFonts w:asciiTheme="majorHAnsi" w:eastAsiaTheme="majorEastAsia" w:hAnsiTheme="majorHAnsi" w:cstheme="majorBidi"/>
                    <w:color w:val="4472C4" w:themeColor="accent1"/>
                    <w:sz w:val="88"/>
                    <w:szCs w:val="88"/>
                  </w:rPr>
                  <w:alias w:val="Название"/>
                  <w:id w:val="13406919"/>
                  <w:placeholder>
                    <w:docPart w:val="3E489B931B0C4EA7B36CAB76655AA0A1"/>
                  </w:placeholder>
                  <w:dataBinding w:prefixMappings="xmlns:ns0='http://schemas.openxmlformats.org/package/2006/metadata/core-properties' xmlns:ns1='http://purl.org/dc/elements/1.1/'" w:xpath="/ns0:coreProperties[1]/ns1:title[1]" w:storeItemID="{6C3C8BC8-F283-45AE-878A-BAB7291924A1}"/>
                  <w:text/>
                </w:sdtPr>
                <w:sdtContent>
                  <w:p w:rsidR="00E83267" w:rsidRDefault="00E83267">
                    <w:pPr>
                      <w:pStyle w:val="a7"/>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«Решение задач с параметром. Графика. Окружность»</w:t>
                    </w:r>
                  </w:p>
                </w:sdtContent>
              </w:sdt>
            </w:tc>
          </w:tr>
          <w:tr w:rsidR="00E83267" w:rsidTr="00E83267">
            <w:trPr>
              <w:trHeight w:val="353"/>
            </w:trPr>
            <w:sdt>
              <w:sdtPr>
                <w:rPr>
                  <w:color w:val="2F5496" w:themeColor="accent1" w:themeShade="BF"/>
                  <w:sz w:val="24"/>
                  <w:szCs w:val="24"/>
                </w:rPr>
                <w:alias w:val="Подзаголовок"/>
                <w:id w:val="13406923"/>
                <w:placeholder>
                  <w:docPart w:val="CAA13643BA4348DBA04DDA7D0D35256C"/>
                </w:placeholder>
                <w:dataBinding w:prefixMappings="xmlns:ns0='http://schemas.openxmlformats.org/package/2006/metadata/core-properties' xmlns:ns1='http://purl.org/dc/elements/1.1/'" w:xpath="/ns0:coreProperties[1]/ns1:subject[1]" w:storeItemID="{6C3C8BC8-F283-45AE-878A-BAB7291924A1}"/>
                <w:text/>
              </w:sdtPr>
              <w:sdtContent>
                <w:tc>
                  <w:tcPr>
                    <w:tcW w:w="6356" w:type="dxa"/>
                    <w:tcMar>
                      <w:top w:w="216" w:type="dxa"/>
                      <w:left w:w="115" w:type="dxa"/>
                      <w:bottom w:w="216" w:type="dxa"/>
                      <w:right w:w="115" w:type="dxa"/>
                    </w:tcMar>
                  </w:tcPr>
                  <w:p w:rsidR="00E83267" w:rsidRDefault="00CC43CC" w:rsidP="00CC43CC">
                    <w:pPr>
                      <w:pStyle w:val="a7"/>
                      <w:rPr>
                        <w:color w:val="2F5496" w:themeColor="accent1" w:themeShade="BF"/>
                        <w:sz w:val="24"/>
                      </w:rPr>
                    </w:pPr>
                    <w:r>
                      <w:rPr>
                        <w:color w:val="2F5496" w:themeColor="accent1" w:themeShade="BF"/>
                        <w:sz w:val="24"/>
                        <w:szCs w:val="24"/>
                      </w:rPr>
                      <w:t xml:space="preserve">Авторы: Попова А.С., </w:t>
                    </w:r>
                    <w:proofErr w:type="spellStart"/>
                    <w:r>
                      <w:rPr>
                        <w:color w:val="2F5496" w:themeColor="accent1" w:themeShade="BF"/>
                        <w:sz w:val="24"/>
                        <w:szCs w:val="24"/>
                      </w:rPr>
                      <w:t>Уйманова</w:t>
                    </w:r>
                    <w:proofErr w:type="spellEnd"/>
                    <w:r>
                      <w:rPr>
                        <w:color w:val="2F5496" w:themeColor="accent1" w:themeShade="BF"/>
                        <w:sz w:val="24"/>
                        <w:szCs w:val="24"/>
                      </w:rPr>
                      <w:t xml:space="preserve"> В.Д.</w:t>
                    </w:r>
                  </w:p>
                </w:tc>
              </w:sdtContent>
            </w:sdt>
          </w:tr>
        </w:tbl>
        <w:tbl>
          <w:tblPr>
            <w:tblpPr w:leftFromText="187" w:rightFromText="187" w:horzAnchor="margin" w:tblpXSpec="center" w:tblpYSpec="bottom"/>
            <w:tblW w:w="949" w:type="pct"/>
            <w:tblLook w:val="04A0" w:firstRow="1" w:lastRow="0" w:firstColumn="1" w:lastColumn="0" w:noHBand="0" w:noVBand="1"/>
          </w:tblPr>
          <w:tblGrid>
            <w:gridCol w:w="1776"/>
          </w:tblGrid>
          <w:tr w:rsidR="00E83267" w:rsidTr="00E83267">
            <w:trPr>
              <w:trHeight w:val="479"/>
            </w:trPr>
            <w:tc>
              <w:tcPr>
                <w:tcW w:w="1776" w:type="dxa"/>
                <w:tcMar>
                  <w:top w:w="216" w:type="dxa"/>
                  <w:left w:w="115" w:type="dxa"/>
                  <w:bottom w:w="216" w:type="dxa"/>
                  <w:right w:w="115" w:type="dxa"/>
                </w:tcMar>
              </w:tcPr>
              <w:p w:rsidR="00E83267" w:rsidRDefault="00E83267">
                <w:pPr>
                  <w:pStyle w:val="a7"/>
                  <w:rPr>
                    <w:color w:val="4472C4" w:themeColor="accent1"/>
                    <w:sz w:val="28"/>
                    <w:szCs w:val="28"/>
                  </w:rPr>
                </w:pPr>
              </w:p>
              <w:sdt>
                <w:sdtPr>
                  <w:rPr>
                    <w:color w:val="4472C4" w:themeColor="accent1"/>
                    <w:sz w:val="28"/>
                    <w:szCs w:val="28"/>
                  </w:rPr>
                  <w:alias w:val="Дата"/>
                  <w:tag w:val="Дата"/>
                  <w:id w:val="13406932"/>
                  <w:placeholder>
                    <w:docPart w:val="5A4F5F72CEA64718A02E2815D324E3F3"/>
                  </w:placeholder>
                  <w:dataBinding w:prefixMappings="xmlns:ns0='http://schemas.microsoft.com/office/2006/coverPageProps'" w:xpath="/ns0:CoverPageProperties[1]/ns0:PublishDate[1]" w:storeItemID="{55AF091B-3C7A-41E3-B477-F2FDAA23CFDA}"/>
                  <w:date>
                    <w:dateFormat w:val="d.M.yyyy"/>
                    <w:lid w:val="ru-RU"/>
                    <w:storeMappedDataAs w:val="dateTime"/>
                    <w:calendar w:val="gregorian"/>
                  </w:date>
                </w:sdtPr>
                <w:sdtContent>
                  <w:p w:rsidR="00E83267" w:rsidRDefault="00E83267" w:rsidP="00E83267">
                    <w:pPr>
                      <w:pStyle w:val="a7"/>
                      <w:jc w:val="center"/>
                      <w:rPr>
                        <w:color w:val="4472C4" w:themeColor="accent1"/>
                        <w:sz w:val="28"/>
                        <w:szCs w:val="28"/>
                      </w:rPr>
                    </w:pPr>
                    <w:r>
                      <w:rPr>
                        <w:color w:val="4472C4" w:themeColor="accent1"/>
                        <w:sz w:val="28"/>
                        <w:szCs w:val="28"/>
                      </w:rPr>
                      <w:t>2024г.</w:t>
                    </w:r>
                  </w:p>
                </w:sdtContent>
              </w:sdt>
              <w:p w:rsidR="00E83267" w:rsidRDefault="00E83267">
                <w:pPr>
                  <w:pStyle w:val="a7"/>
                  <w:rPr>
                    <w:color w:val="4472C4" w:themeColor="accent1"/>
                  </w:rPr>
                </w:pPr>
              </w:p>
            </w:tc>
          </w:tr>
        </w:tbl>
        <w:p w:rsidR="00E83267" w:rsidRDefault="00E83267">
          <w:r>
            <w:br w:type="page"/>
          </w:r>
        </w:p>
      </w:sdtContent>
    </w:sdt>
    <w:p w:rsidR="00467442" w:rsidRPr="00E83267" w:rsidRDefault="00467442"/>
    <w:p w:rsidR="00CC43CC" w:rsidRPr="000866EB" w:rsidRDefault="00CC43CC" w:rsidP="000866EB">
      <w:pPr>
        <w:jc w:val="center"/>
        <w:rPr>
          <w:b/>
          <w:i/>
          <w:sz w:val="40"/>
          <w:szCs w:val="40"/>
        </w:rPr>
      </w:pPr>
      <w:r w:rsidRPr="00CC43CC">
        <w:rPr>
          <w:b/>
          <w:i/>
          <w:sz w:val="40"/>
          <w:szCs w:val="40"/>
        </w:rPr>
        <w:t>Введение</w:t>
      </w:r>
    </w:p>
    <w:p w:rsidR="000866EB" w:rsidRDefault="000866EB" w:rsidP="000866EB">
      <w:pPr>
        <w:spacing w:after="0" w:line="240" w:lineRule="auto"/>
        <w:jc w:val="both"/>
        <w:rPr>
          <w:sz w:val="28"/>
        </w:rPr>
      </w:pPr>
    </w:p>
    <w:p w:rsidR="000866EB" w:rsidRDefault="000866EB" w:rsidP="000866EB">
      <w:pPr>
        <w:spacing w:after="0" w:line="240" w:lineRule="auto"/>
        <w:jc w:val="both"/>
        <w:rPr>
          <w:sz w:val="28"/>
        </w:rPr>
      </w:pPr>
    </w:p>
    <w:p w:rsidR="000866EB" w:rsidRDefault="000866EB" w:rsidP="000866EB">
      <w:pPr>
        <w:spacing w:after="0" w:line="240" w:lineRule="auto"/>
        <w:jc w:val="both"/>
        <w:rPr>
          <w:sz w:val="28"/>
        </w:rPr>
      </w:pPr>
    </w:p>
    <w:p w:rsidR="000866EB" w:rsidRPr="000866EB" w:rsidRDefault="000866EB" w:rsidP="000866EB">
      <w:pPr>
        <w:spacing w:after="0" w:line="240" w:lineRule="auto"/>
        <w:jc w:val="both"/>
        <w:rPr>
          <w:sz w:val="28"/>
        </w:rPr>
      </w:pPr>
      <w:r w:rsidRPr="000866EB">
        <w:rPr>
          <w:sz w:val="28"/>
        </w:rPr>
        <w:t>Для того чтобы охватить все обилие задач с параметром потребуется немалое количество времени, особенно учитывая тот факт, что каждый день появляются все новые и новые задания. Стоит отметить, что задачи с параметром могут оказаться не такими простыми, как кажется на первый взгляд. В данной методичке вы найдете основы работы с параметром, разбор типовых задач, практические примеры и упражнения для самостоятельного решения. Уверены, что овладение этим материалом поможет вам уверенно справляться с задачами данного типа и повысит вашу уверенность в своих математических навыках.</w:t>
      </w:r>
      <w:r w:rsidRPr="000866EB">
        <w:rPr>
          <w:sz w:val="28"/>
        </w:rPr>
        <w:br/>
        <w:t>Выполнение заданий предоставляет обучающимся возможность самостоятельно подготовиться к государственной итоговой аттестации, а также объективно оценить уровень своей подготовки.</w:t>
      </w:r>
    </w:p>
    <w:p w:rsidR="000866EB" w:rsidRPr="000866EB" w:rsidRDefault="000866EB" w:rsidP="000866EB">
      <w:pPr>
        <w:spacing w:after="0" w:line="240" w:lineRule="auto"/>
        <w:jc w:val="both"/>
        <w:rPr>
          <w:sz w:val="28"/>
        </w:rPr>
      </w:pPr>
      <w:r w:rsidRPr="000866EB">
        <w:rPr>
          <w:sz w:val="28"/>
        </w:rPr>
        <w:t>Учителя могут использовать данное пособие для организации контроля результатов освоения школьниками образовательных программ среднего общего образования и интенсивной подготовки обучающихся к ЕГЭ.</w:t>
      </w:r>
    </w:p>
    <w:p w:rsidR="00CC43CC" w:rsidRPr="000866EB" w:rsidRDefault="00CC43CC" w:rsidP="000866EB">
      <w:pPr>
        <w:jc w:val="both"/>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CC43CC" w:rsidRDefault="00CC43CC" w:rsidP="00584D0E">
      <w:pPr>
        <w:rPr>
          <w:b/>
          <w:sz w:val="40"/>
          <w:szCs w:val="40"/>
        </w:rPr>
      </w:pPr>
    </w:p>
    <w:p w:rsidR="00584D0E" w:rsidRDefault="00584D0E" w:rsidP="00584D0E">
      <w:pPr>
        <w:rPr>
          <w:b/>
          <w:sz w:val="40"/>
          <w:szCs w:val="40"/>
        </w:rPr>
      </w:pPr>
      <w:r w:rsidRPr="00CC43CC">
        <w:rPr>
          <w:b/>
          <w:i/>
          <w:sz w:val="40"/>
          <w:szCs w:val="40"/>
        </w:rPr>
        <w:lastRenderedPageBreak/>
        <w:t>Понятие об окружности</w:t>
      </w:r>
    </w:p>
    <w:p w:rsidR="00584D0E" w:rsidRDefault="00584D0E" w:rsidP="00584D0E">
      <w:r>
        <w:t>Окружность — геометрическая фигура, состоящая из всех точек плоскости, которые находятся на заданном расстоянии от данной точки.</w:t>
      </w:r>
      <w:r>
        <w:br/>
      </w:r>
    </w:p>
    <w:p w:rsidR="00584D0E" w:rsidRDefault="00956717" w:rsidP="00584D0E">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rsidR="00584D0E">
        <w:t xml:space="preserve"> - уравнение задает окружность с центром O(</w:t>
      </w:r>
      <w:proofErr w:type="spellStart"/>
      <w:r w:rsidR="00584D0E">
        <w:t>x;y</w:t>
      </w:r>
      <w:proofErr w:type="spellEnd"/>
      <w:r w:rsidR="00584D0E">
        <w:t>) и то радиусом R&gt;0  , a и b  - любые числа</w:t>
      </w:r>
      <w:r w:rsidR="00584D0E">
        <w:br/>
      </w:r>
    </w:p>
    <w:p w:rsidR="00584D0E" w:rsidRDefault="00584D0E" w:rsidP="00584D0E">
      <w:r>
        <w:t>В задачах с параметром очень редко можно встретить уравнение окружности в общем виде. Рассмотрим один из примеров:</w:t>
      </w:r>
    </w:p>
    <w:p w:rsidR="00584D0E" w:rsidRDefault="00956717" w:rsidP="00584D0E">
      <m:oMathPara>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+5-4x-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=1+2y</m:t>
          </m:r>
        </m:oMath>
      </m:oMathPara>
    </w:p>
    <w:p w:rsidR="00584D0E" w:rsidRDefault="00584D0E" w:rsidP="00584D0E">
      <w:r>
        <w:t>Преобразуем данное выражение до уравнения окружности общего вида:</w:t>
      </w:r>
    </w:p>
    <w:p w:rsidR="00584D0E" w:rsidRDefault="00956717" w:rsidP="00584D0E">
      <m:oMath>
        <m:sSup>
          <m:sSupPr>
            <m:ctrlPr>
              <w:rPr>
                <w:rFonts w:ascii="Cambria Math" w:hAnsi="Cambria Math"/>
              </w:rPr>
            </m:ctrlPr>
          </m:sSupPr>
          <m:e>
            <m:r>
              <w:rPr>
                <w:rFonts w:ascii="Cambria Math" w:hAnsi="Cambria Math"/>
              </w:rPr>
              <m:t>(y+1)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(x+2)</m:t>
            </m:r>
          </m:e>
          <m:sup>
            <m:r>
              <w:rPr>
                <w:rFonts w:ascii="Cambria Math" w:hAnsi="Cambria Math"/>
              </w:rPr>
              <m:t>2</m:t>
            </m:r>
          </m:sup>
        </m:sSup>
        <m:r>
          <w:rPr>
            <w:rFonts w:ascii="Cambria Math" w:hAnsi="Cambria Math"/>
          </w:rPr>
          <m:t xml:space="preserve">=9 </m:t>
        </m:r>
      </m:oMath>
      <w:r w:rsidR="00584D0E">
        <w:t>- задает уравнение окружности с центром O(-1;-2) и радиусом R = 3</w:t>
      </w:r>
      <w:r w:rsidR="00584D0E">
        <w:br/>
      </w:r>
    </w:p>
    <w:p w:rsidR="00584D0E" w:rsidRDefault="00584D0E" w:rsidP="00584D0E">
      <w:r>
        <w:rPr>
          <w:noProof/>
          <w:lang w:eastAsia="ru-RU"/>
        </w:rPr>
        <w:drawing>
          <wp:inline distT="0" distB="0" distL="0" distR="0" wp14:anchorId="73ABBE39" wp14:editId="1EAD7D95">
            <wp:extent cx="2761615" cy="2962910"/>
            <wp:effectExtent l="0" t="0" r="63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1615" cy="2962910"/>
                    </a:xfrm>
                    <a:prstGeom prst="rect">
                      <a:avLst/>
                    </a:prstGeom>
                    <a:noFill/>
                  </pic:spPr>
                </pic:pic>
              </a:graphicData>
            </a:graphic>
          </wp:inline>
        </w:drawing>
      </w:r>
    </w:p>
    <w:p w:rsidR="00584D0E" w:rsidRDefault="00584D0E" w:rsidP="00584D0E">
      <w:r>
        <w:t>Также встречаются примеры с ограничением на одну/обе переменные. Допустим:</w:t>
      </w:r>
    </w:p>
    <w:p w:rsidR="00584D0E" w:rsidRPr="00AA7906" w:rsidRDefault="00584D0E" w:rsidP="00584D0E">
      <m:oMathPara>
        <m:oMathParaPr>
          <m:jc m:val="left"/>
        </m:oMathParaPr>
        <m:oMath>
          <m:r>
            <w:rPr>
              <w:rFonts w:ascii="Cambria Math" w:hAnsi="Cambria Math"/>
            </w:rPr>
            <m:t xml:space="preserve">x = 1 + </m:t>
          </m:r>
          <m:rad>
            <m:radPr>
              <m:degHide m:val="1"/>
              <m:ctrlPr>
                <w:rPr>
                  <w:rFonts w:ascii="Cambria Math" w:hAnsi="Cambria Math"/>
                </w:rPr>
              </m:ctrlPr>
            </m:radPr>
            <m:deg/>
            <m:e>
              <m:r>
                <w:rPr>
                  <w:rFonts w:ascii="Cambria Math" w:hAnsi="Cambria Math"/>
                </w:rPr>
                <m:t>4y-</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m:t>
              </m:r>
            </m:e>
          </m:rad>
        </m:oMath>
      </m:oMathPara>
    </w:p>
    <w:p w:rsidR="00584D0E" w:rsidRPr="00AA7906" w:rsidRDefault="00956717" w:rsidP="00584D0E">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-2x+1=4y-</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e>
                <m:e>
                  <m:r>
                    <w:rPr>
                      <w:rFonts w:ascii="Cambria Math" w:hAnsi="Cambria Math"/>
                    </w:rPr>
                    <m:t>x-1≥0</m:t>
                  </m:r>
                </m:e>
              </m:eqArr>
            </m:e>
          </m:d>
        </m:oMath>
      </m:oMathPara>
    </w:p>
    <w:p w:rsidR="00584D0E" w:rsidRPr="007D369C" w:rsidRDefault="00956717" w:rsidP="00584D0E">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-4y+4=5</m:t>
                  </m:r>
                </m:e>
                <m:e>
                  <m:r>
                    <w:rPr>
                      <w:rFonts w:ascii="Cambria Math" w:hAnsi="Cambria Math"/>
                    </w:rPr>
                    <m:t>x≥1</m:t>
                  </m:r>
                </m:e>
              </m:eqArr>
            </m:e>
          </m:d>
        </m:oMath>
      </m:oMathPara>
    </w:p>
    <w:p w:rsidR="00584D0E" w:rsidRDefault="00956717" w:rsidP="00584D0E">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lang w:val="en-US"/>
                      </w:rPr>
                      <m:t>y</m:t>
                    </m:r>
                    <m:r>
                      <w:rPr>
                        <w:rFonts w:ascii="Cambria Math" w:hAnsi="Cambria Math"/>
                      </w:rPr>
                      <m:t>-2)</m:t>
                    </m:r>
                  </m:e>
                  <m:sup>
                    <m:r>
                      <w:rPr>
                        <w:rFonts w:ascii="Cambria Math" w:hAnsi="Cambria Math"/>
                      </w:rPr>
                      <m:t>2</m:t>
                    </m:r>
                  </m:sup>
                </m:sSup>
                <m:r>
                  <w:rPr>
                    <w:rFonts w:ascii="Cambria Math" w:hAnsi="Cambria Math"/>
                  </w:rPr>
                  <m:t>=5</m:t>
                </m:r>
              </m:e>
              <m:e>
                <m:r>
                  <w:rPr>
                    <w:rFonts w:ascii="Cambria Math" w:hAnsi="Cambria Math"/>
                  </w:rPr>
                  <m:t>x≥1</m:t>
                </m:r>
              </m:e>
            </m:eqArr>
          </m:e>
        </m:d>
      </m:oMath>
      <w:r w:rsidR="00584D0E" w:rsidRPr="007D369C">
        <w:t xml:space="preserve"> – </w:t>
      </w:r>
      <w:r w:rsidR="00584D0E">
        <w:t xml:space="preserve">система задает полуокружность с центром в точке (1;2) и  радиусом </w:t>
      </w:r>
      <w:r w:rsidR="00584D0E">
        <w:rPr>
          <w:lang w:val="en-US"/>
        </w:rPr>
        <w:t>R</w:t>
      </w:r>
      <w:r w:rsidR="00584D0E" w:rsidRPr="007D369C">
        <w:t xml:space="preserve"> = </w:t>
      </w:r>
      <m:oMath>
        <m:rad>
          <m:radPr>
            <m:degHide m:val="1"/>
            <m:ctrlPr>
              <w:rPr>
                <w:rFonts w:ascii="Cambria Math" w:hAnsi="Cambria Math"/>
                <w:i/>
              </w:rPr>
            </m:ctrlPr>
          </m:radPr>
          <m:deg/>
          <m:e>
            <m:r>
              <w:rPr>
                <w:rFonts w:ascii="Cambria Math" w:hAnsi="Cambria Math"/>
              </w:rPr>
              <m:t>5</m:t>
            </m:r>
          </m:e>
        </m:rad>
      </m:oMath>
    </w:p>
    <w:p w:rsidR="00584D0E" w:rsidRDefault="00584D0E" w:rsidP="00584D0E">
      <w:pPr>
        <w:rPr>
          <w:noProof/>
        </w:rPr>
      </w:pPr>
      <w:r>
        <w:rPr>
          <w:noProof/>
          <w:lang w:eastAsia="ru-RU"/>
        </w:rPr>
        <w:lastRenderedPageBreak/>
        <w:drawing>
          <wp:inline distT="0" distB="0" distL="0" distR="0" wp14:anchorId="00B76DC3" wp14:editId="17FA80E6">
            <wp:extent cx="3152140" cy="311531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140" cy="3115310"/>
                    </a:xfrm>
                    <a:prstGeom prst="rect">
                      <a:avLst/>
                    </a:prstGeom>
                    <a:noFill/>
                  </pic:spPr>
                </pic:pic>
              </a:graphicData>
            </a:graphic>
          </wp:inline>
        </w:drawing>
      </w:r>
    </w:p>
    <w:p w:rsidR="00584D0E" w:rsidRPr="00584D0E" w:rsidRDefault="00584D0E" w:rsidP="00584D0E">
      <w:r>
        <w:t>Приведем ещё несколько примеров</w:t>
      </w:r>
      <w:r w:rsidR="00613466">
        <w:t>:</w:t>
      </w:r>
    </w:p>
    <w:p w:rsidR="00584D0E" w:rsidRDefault="00956717" w:rsidP="00584D0E">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(y+1)</m:t>
            </m:r>
          </m:e>
          <m:sup>
            <m:r>
              <w:rPr>
                <w:rFonts w:ascii="Cambria Math" w:hAnsi="Cambria Math"/>
              </w:rPr>
              <m:t>2</m:t>
            </m:r>
          </m:sup>
        </m:sSup>
        <m:r>
          <w:rPr>
            <w:rFonts w:ascii="Cambria Math" w:hAnsi="Cambria Math"/>
          </w:rPr>
          <m:t>=4</m:t>
        </m:r>
      </m:oMath>
      <w:r w:rsidR="00584D0E">
        <w:t xml:space="preserve"> - задает уравнение окружности с центром в точке О(а;-1) и радиусом R = 2.</w:t>
      </w:r>
      <w:r w:rsidR="00584D0E">
        <w:br/>
      </w:r>
    </w:p>
    <w:p w:rsidR="00584D0E" w:rsidRDefault="00584D0E" w:rsidP="00584D0E">
      <w:r>
        <w:t xml:space="preserve">Построим график данного уравнения при различных значениях а. Можно заметить, что в данном случае получается окружность, бегающая вдоль прямой </w:t>
      </w:r>
      <w:r>
        <w:rPr>
          <w:lang w:val="en-US"/>
        </w:rPr>
        <w:t>y</w:t>
      </w:r>
      <w:r w:rsidRPr="002A3D11">
        <w:t xml:space="preserve"> = -1</w:t>
      </w:r>
      <w:r>
        <w:t>.</w:t>
      </w:r>
      <w:r>
        <w:br/>
      </w:r>
    </w:p>
    <w:p w:rsidR="00584D0E" w:rsidRDefault="00584D0E" w:rsidP="00584D0E">
      <w:r>
        <w:rPr>
          <w:noProof/>
          <w:lang w:eastAsia="ru-RU"/>
        </w:rPr>
        <w:drawing>
          <wp:inline distT="0" distB="0" distL="0" distR="0" wp14:anchorId="002FADBC" wp14:editId="4028AA6D">
            <wp:extent cx="5704721" cy="2471057"/>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992" cy="2489800"/>
                    </a:xfrm>
                    <a:prstGeom prst="rect">
                      <a:avLst/>
                    </a:prstGeom>
                    <a:noFill/>
                  </pic:spPr>
                </pic:pic>
              </a:graphicData>
            </a:graphic>
          </wp:inline>
        </w:drawing>
      </w:r>
    </w:p>
    <w:p w:rsidR="00584D0E" w:rsidRDefault="00584D0E" w:rsidP="00584D0E"/>
    <w:p w:rsidR="00584D0E" w:rsidRPr="006F5766" w:rsidRDefault="00584D0E" w:rsidP="00584D0E">
      <w:pPr>
        <w:rPr>
          <w:b/>
          <w:highlight w:val="yellow"/>
        </w:rPr>
      </w:pPr>
      <w:r>
        <w:rPr>
          <w:b/>
          <w:highlight w:val="yellow"/>
        </w:rPr>
        <w:br/>
      </w:r>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(y-a)</m:t>
            </m:r>
          </m:e>
          <m:sup>
            <m:r>
              <w:rPr>
                <w:rFonts w:ascii="Cambria Math" w:hAnsi="Cambria Math"/>
              </w:rPr>
              <m:t>2</m:t>
            </m:r>
          </m:sup>
        </m:sSup>
        <m:r>
          <w:rPr>
            <w:rFonts w:ascii="Cambria Math" w:hAnsi="Cambria Math"/>
          </w:rPr>
          <m:t>=4</m:t>
        </m:r>
      </m:oMath>
      <w:r w:rsidRPr="006F5766">
        <w:t xml:space="preserve"> - </w:t>
      </w:r>
      <w:r>
        <w:t>задает семейство окружностей с центром в точке О(</w:t>
      </w:r>
      <w:proofErr w:type="spellStart"/>
      <w:r>
        <w:t>а;a</w:t>
      </w:r>
      <w:proofErr w:type="spellEnd"/>
      <w:r>
        <w:t xml:space="preserve">) и радиусом R = 2, бегающих вдоль прямой </w:t>
      </w:r>
      <w:r>
        <w:rPr>
          <w:lang w:val="en-US"/>
        </w:rPr>
        <w:t>y</w:t>
      </w:r>
      <w:r w:rsidRPr="006F5766">
        <w:t xml:space="preserve">= </w:t>
      </w:r>
      <w:r>
        <w:rPr>
          <w:lang w:val="en-US"/>
        </w:rPr>
        <w:t>x</w:t>
      </w:r>
      <w:r w:rsidRPr="00584D0E">
        <w:t>:</w:t>
      </w:r>
      <w:r>
        <w:rPr>
          <w:b/>
          <w:highlight w:val="yellow"/>
        </w:rPr>
        <w:br/>
      </w:r>
      <w:r>
        <w:rPr>
          <w:noProof/>
          <w:lang w:eastAsia="ru-RU"/>
        </w:rPr>
        <w:lastRenderedPageBreak/>
        <w:drawing>
          <wp:inline distT="0" distB="0" distL="0" distR="0" wp14:anchorId="731EDE5E" wp14:editId="0245A6A0">
            <wp:extent cx="4986286" cy="3701143"/>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792" cy="3714879"/>
                    </a:xfrm>
                    <a:prstGeom prst="rect">
                      <a:avLst/>
                    </a:prstGeom>
                    <a:noFill/>
                  </pic:spPr>
                </pic:pic>
              </a:graphicData>
            </a:graphic>
          </wp:inline>
        </w:drawing>
      </w:r>
      <w:r>
        <w:rPr>
          <w:b/>
          <w:highlight w:val="yellow"/>
        </w:rPr>
        <w:br/>
      </w:r>
      <w:r>
        <w:rPr>
          <w:b/>
          <w:highlight w:val="yellow"/>
        </w:rPr>
        <w:br/>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eastAsia="Arial" w:hAnsi="Cambria Math" w:cs="Arial"/>
                <w:i/>
                <w:lang w:val="en-US" w:eastAsia="ru-RU"/>
              </w:rPr>
            </m:ctrlPr>
          </m:sSupPr>
          <m:e>
            <m:r>
              <w:rPr>
                <w:rFonts w:ascii="Cambria Math" w:hAnsi="Cambria Math"/>
                <w:lang w:val="en-US"/>
              </w:rPr>
              <m:t>a</m:t>
            </m:r>
          </m:e>
          <m:sup>
            <m:r>
              <w:rPr>
                <w:rFonts w:ascii="Cambria Math" w:hAnsi="Cambria Math"/>
              </w:rPr>
              <m:t>2</m:t>
            </m:r>
          </m:sup>
        </m:sSup>
      </m:oMath>
      <w:r>
        <w:t xml:space="preserve"> - задает семейство окружностей с центром в точке О(</w:t>
      </w:r>
      <w:r w:rsidRPr="006F5766">
        <w:t>0;0</w:t>
      </w:r>
      <w:r>
        <w:t>) и радиусом R =</w:t>
      </w:r>
      <w:r w:rsidRPr="006F5766">
        <w:t xml:space="preserve"> </w:t>
      </w:r>
      <w:r>
        <w:rPr>
          <w:lang w:val="en-US"/>
        </w:rPr>
        <w:t>a</w:t>
      </w:r>
      <w:r>
        <w:t>:</w:t>
      </w:r>
      <w:r>
        <w:br/>
      </w:r>
      <w:r w:rsidRPr="006F5766">
        <w:br/>
      </w:r>
      <w:r>
        <w:rPr>
          <w:noProof/>
          <w:lang w:eastAsia="ru-RU"/>
        </w:rPr>
        <w:drawing>
          <wp:inline distT="0" distB="0" distL="0" distR="0" wp14:anchorId="4515FFF2" wp14:editId="7808CD1E">
            <wp:extent cx="5029424" cy="3788229"/>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61" cy="3796090"/>
                    </a:xfrm>
                    <a:prstGeom prst="rect">
                      <a:avLst/>
                    </a:prstGeom>
                    <a:noFill/>
                  </pic:spPr>
                </pic:pic>
              </a:graphicData>
            </a:graphic>
          </wp:inline>
        </w:drawing>
      </w:r>
    </w:p>
    <w:p w:rsidR="006978FC" w:rsidRDefault="00584D0E" w:rsidP="00584D0E">
      <w:r>
        <w:rPr>
          <w:b/>
          <w:highlight w:val="yellow"/>
        </w:rPr>
        <w:br/>
      </w:r>
      <w:r>
        <w:br/>
      </w:r>
      <w:r>
        <w:br/>
      </w:r>
      <m:oMath>
        <m:sSup>
          <m:sSupPr>
            <m:ctrlPr>
              <w:rPr>
                <w:rFonts w:ascii="Cambria Math" w:hAnsi="Cambria Math"/>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(y-a)</m:t>
            </m:r>
          </m:e>
          <m:sup>
            <m:r>
              <w:rPr>
                <w:rFonts w:ascii="Cambria Math" w:hAnsi="Cambria Math"/>
              </w:rPr>
              <m:t>2</m:t>
            </m:r>
          </m:sup>
        </m:sSup>
        <m:r>
          <w:rPr>
            <w:rFonts w:ascii="Cambria Math" w:hAnsi="Cambria Math"/>
          </w:rPr>
          <m:t>=4</m:t>
        </m:r>
      </m:oMath>
      <w:r w:rsidRPr="001E05C8">
        <w:t xml:space="preserve"> </w:t>
      </w:r>
      <w:r>
        <w:t>–</w:t>
      </w:r>
      <w:r w:rsidRPr="001E05C8">
        <w:t xml:space="preserve"> </w:t>
      </w:r>
      <w:r>
        <w:t>задает семейство окружностей с центром O(</w:t>
      </w:r>
      <w:r w:rsidRPr="001E05C8">
        <w:t>1;</w:t>
      </w:r>
      <w:r>
        <w:rPr>
          <w:lang w:val="en-US"/>
        </w:rPr>
        <w:t>a</w:t>
      </w:r>
      <w:r>
        <w:t>)</w:t>
      </w:r>
      <w:r w:rsidRPr="001E05C8">
        <w:t xml:space="preserve"> </w:t>
      </w:r>
      <w:r>
        <w:t xml:space="preserve"> и радиусом </w:t>
      </w:r>
      <w:r>
        <w:rPr>
          <w:lang w:val="en-US"/>
        </w:rPr>
        <w:t>R</w:t>
      </w:r>
      <w:r w:rsidRPr="001E05C8">
        <w:t xml:space="preserve"> = </w:t>
      </w:r>
      <w:r>
        <w:t>2, бегающих вдоль прямой x</w:t>
      </w:r>
      <w:r w:rsidRPr="001E05C8">
        <w:t xml:space="preserve"> = 1.</w:t>
      </w:r>
      <w:r w:rsidRPr="001E05C8">
        <w:rPr>
          <w:b/>
          <w:highlight w:val="yellow"/>
        </w:rPr>
        <w:br/>
      </w:r>
      <w:r>
        <w:rPr>
          <w:noProof/>
          <w:lang w:eastAsia="ru-RU"/>
        </w:rPr>
        <w:lastRenderedPageBreak/>
        <w:drawing>
          <wp:inline distT="0" distB="0" distL="0" distR="0" wp14:anchorId="04B1DF74" wp14:editId="36D619D1">
            <wp:extent cx="3494314" cy="445901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652" cy="4484971"/>
                    </a:xfrm>
                    <a:prstGeom prst="rect">
                      <a:avLst/>
                    </a:prstGeom>
                    <a:noFill/>
                  </pic:spPr>
                </pic:pic>
              </a:graphicData>
            </a:graphic>
          </wp:inline>
        </w:drawing>
      </w:r>
      <w:r w:rsidRPr="001E05C8">
        <w:rPr>
          <w:b/>
          <w:highlight w:val="yellow"/>
        </w:rPr>
        <w:br/>
      </w:r>
      <w:r w:rsidR="006978FC">
        <w:t>Таким образом, можно выявить закономерности построения окружности на плоскости и составить общий алгоритм решения задач с окружностью:</w:t>
      </w:r>
    </w:p>
    <w:p w:rsidR="006978FC" w:rsidRDefault="006978FC" w:rsidP="006978FC">
      <w:pPr>
        <w:numPr>
          <w:ilvl w:val="0"/>
          <w:numId w:val="1"/>
        </w:numPr>
        <w:spacing w:after="0" w:line="276" w:lineRule="auto"/>
        <w:rPr>
          <w:color w:val="4D5156"/>
          <w:sz w:val="24"/>
          <w:szCs w:val="24"/>
          <w:highlight w:val="white"/>
        </w:rPr>
      </w:pPr>
      <w:r>
        <w:t>Преобразование исходного условия задачи к системе уравнений и/или неравенств</w:t>
      </w:r>
    </w:p>
    <w:p w:rsidR="006978FC" w:rsidRDefault="006978FC" w:rsidP="006978FC">
      <w:pPr>
        <w:numPr>
          <w:ilvl w:val="0"/>
          <w:numId w:val="1"/>
        </w:numPr>
        <w:spacing w:after="0" w:line="276" w:lineRule="auto"/>
        <w:rPr>
          <w:color w:val="4D5156"/>
          <w:sz w:val="24"/>
          <w:szCs w:val="24"/>
          <w:highlight w:val="white"/>
        </w:rPr>
      </w:pPr>
      <w:r>
        <w:t>Находим область допустимых значений переменных и параметра при необходимости</w:t>
      </w:r>
    </w:p>
    <w:p w:rsidR="006978FC" w:rsidRDefault="006978FC" w:rsidP="006978FC">
      <w:pPr>
        <w:numPr>
          <w:ilvl w:val="0"/>
          <w:numId w:val="1"/>
        </w:numPr>
        <w:spacing w:after="0" w:line="276" w:lineRule="auto"/>
        <w:rPr>
          <w:color w:val="4D5156"/>
          <w:sz w:val="24"/>
          <w:szCs w:val="24"/>
          <w:highlight w:val="white"/>
        </w:rPr>
      </w:pPr>
      <w:r>
        <w:t>Вводим более удобную систему координат (</w:t>
      </w:r>
      <w:proofErr w:type="spellStart"/>
      <w:proofErr w:type="gramStart"/>
      <w:r>
        <w:t>xOy</w:t>
      </w:r>
      <w:proofErr w:type="spellEnd"/>
      <w:r>
        <w:t xml:space="preserve">  или</w:t>
      </w:r>
      <w:proofErr w:type="gramEnd"/>
      <w:r>
        <w:t xml:space="preserve"> </w:t>
      </w:r>
      <w:proofErr w:type="spellStart"/>
      <w:r>
        <w:t>xOa</w:t>
      </w:r>
      <w:proofErr w:type="spellEnd"/>
      <w:r>
        <w:t>)</w:t>
      </w:r>
    </w:p>
    <w:p w:rsidR="006978FC" w:rsidRDefault="006978FC" w:rsidP="006978FC">
      <w:pPr>
        <w:numPr>
          <w:ilvl w:val="0"/>
          <w:numId w:val="1"/>
        </w:numPr>
        <w:spacing w:after="0" w:line="276" w:lineRule="auto"/>
        <w:rPr>
          <w:color w:val="4D5156"/>
          <w:sz w:val="24"/>
          <w:szCs w:val="24"/>
          <w:highlight w:val="white"/>
        </w:rPr>
      </w:pPr>
      <w:r>
        <w:t>Изображаем заданную фигуру на координатной плоскости, которая задается множеством решения уравнения или неравенства</w:t>
      </w:r>
      <w:proofErr w:type="gramStart"/>
      <w:r>
        <w:t>.</w:t>
      </w:r>
      <w:proofErr w:type="gramEnd"/>
      <w:r>
        <w:t xml:space="preserve"> или их системы</w:t>
      </w:r>
    </w:p>
    <w:p w:rsidR="006978FC" w:rsidRDefault="006978FC" w:rsidP="006978FC">
      <w:pPr>
        <w:numPr>
          <w:ilvl w:val="0"/>
          <w:numId w:val="1"/>
        </w:numPr>
        <w:spacing w:after="0" w:line="276" w:lineRule="auto"/>
        <w:rPr>
          <w:color w:val="4D5156"/>
          <w:sz w:val="24"/>
          <w:szCs w:val="24"/>
          <w:highlight w:val="white"/>
        </w:rPr>
      </w:pPr>
      <w:r>
        <w:t>Анализ изменение графика в зависимости от параметра</w:t>
      </w:r>
    </w:p>
    <w:p w:rsidR="006978FC" w:rsidRDefault="006978FC" w:rsidP="006978FC">
      <w:pPr>
        <w:numPr>
          <w:ilvl w:val="0"/>
          <w:numId w:val="1"/>
        </w:numPr>
        <w:spacing w:after="0" w:line="276" w:lineRule="auto"/>
        <w:rPr>
          <w:color w:val="4D5156"/>
          <w:sz w:val="24"/>
          <w:szCs w:val="24"/>
          <w:highlight w:val="white"/>
        </w:rPr>
      </w:pPr>
      <w:r>
        <w:t>Записать ответ, удовлетворяющий условию задачи</w:t>
      </w:r>
      <w:r w:rsidR="009D5895">
        <w:br/>
      </w:r>
    </w:p>
    <w:p w:rsidR="006978FC" w:rsidRPr="00CC43CC" w:rsidRDefault="00CC43CC" w:rsidP="009D5895">
      <w:pPr>
        <w:rPr>
          <w:rFonts w:ascii="Arial" w:eastAsia="Arial" w:hAnsi="Arial" w:cs="Arial"/>
          <w:b/>
          <w:i/>
          <w:sz w:val="40"/>
          <w:szCs w:val="40"/>
          <w:lang w:eastAsia="ru-RU"/>
        </w:rPr>
      </w:pPr>
      <w:r w:rsidRPr="00CC43CC">
        <w:rPr>
          <w:rFonts w:ascii="Arial" w:eastAsia="Arial" w:hAnsi="Arial" w:cs="Arial"/>
          <w:b/>
          <w:i/>
          <w:sz w:val="40"/>
          <w:szCs w:val="40"/>
          <w:lang w:eastAsia="ru-RU"/>
        </w:rPr>
        <w:t>Примеры решения задач</w:t>
      </w:r>
    </w:p>
    <w:p w:rsidR="009D5895" w:rsidRPr="00581F29" w:rsidRDefault="009D5895" w:rsidP="009D5895">
      <w:r w:rsidRPr="004627A7">
        <w:t xml:space="preserve">Задача </w:t>
      </w:r>
      <w:r>
        <w:t>1</w:t>
      </w:r>
      <w:r w:rsidRPr="004627A7">
        <w:t>.</w:t>
      </w:r>
      <w:r w:rsidRPr="004627A7">
        <w:br/>
        <w:t>Найдите все значения параметра а, при которых система</w:t>
      </w:r>
      <w:r>
        <w:rPr>
          <w:color w:val="4D5156"/>
          <w:sz w:val="24"/>
          <w:szCs w:val="24"/>
          <w:highlight w:val="white"/>
        </w:rPr>
        <w:br/>
      </w:r>
      <m:oMathPara>
        <m:oMathParaPr>
          <m:jc m:val="left"/>
        </m:oMathParaPr>
        <m:oMath>
          <m:d>
            <m:dPr>
              <m:begChr m:val="{"/>
              <m:endChr m:val=""/>
              <m:ctrlPr>
                <w:rPr>
                  <w:rFonts w:ascii="Cambria Math" w:hAnsi="Cambria Math"/>
                  <w:color w:val="4D5156"/>
                  <w:sz w:val="24"/>
                  <w:szCs w:val="24"/>
                  <w:lang w:val="en-US"/>
                </w:rPr>
              </m:ctrlPr>
            </m:dPr>
            <m:e>
              <m:eqArr>
                <m:eqArrPr>
                  <m:ctrlPr>
                    <w:rPr>
                      <w:rFonts w:ascii="Cambria Math" w:hAnsi="Cambria Math"/>
                      <w:color w:val="4D5156"/>
                      <w:sz w:val="24"/>
                      <w:szCs w:val="24"/>
                      <w:lang w:val="en-US"/>
                    </w:rPr>
                  </m:ctrlPr>
                </m:eqArrPr>
                <m:e>
                  <m:sSup>
                    <m:sSupPr>
                      <m:ctrlPr>
                        <w:rPr>
                          <w:rFonts w:ascii="Cambria Math" w:hAnsi="Cambria Math"/>
                          <w:color w:val="4D5156"/>
                          <w:sz w:val="24"/>
                          <w:szCs w:val="24"/>
                          <w:lang w:val="en-US"/>
                        </w:rPr>
                      </m:ctrlPr>
                    </m:sSupPr>
                    <m:e>
                      <m:d>
                        <m:dPr>
                          <m:ctrlPr>
                            <w:rPr>
                              <w:rFonts w:ascii="Cambria Math" w:hAnsi="Cambria Math"/>
                              <w:color w:val="4D5156"/>
                              <w:sz w:val="24"/>
                              <w:szCs w:val="24"/>
                              <w:lang w:val="en-US"/>
                            </w:rPr>
                          </m:ctrlPr>
                        </m:dPr>
                        <m:e>
                          <m:d>
                            <m:dPr>
                              <m:begChr m:val="|"/>
                              <m:endChr m:val="|"/>
                              <m:ctrlPr>
                                <w:rPr>
                                  <w:rFonts w:ascii="Cambria Math" w:hAnsi="Cambria Math"/>
                                  <w:color w:val="4D5156"/>
                                  <w:sz w:val="24"/>
                                  <w:szCs w:val="24"/>
                                  <w:lang w:val="en-US"/>
                                </w:rPr>
                              </m:ctrlPr>
                            </m:dPr>
                            <m:e>
                              <m:r>
                                <m:rPr>
                                  <m:sty m:val="p"/>
                                </m:rPr>
                                <w:rPr>
                                  <w:rFonts w:ascii="Cambria Math" w:hAnsi="Cambria Math"/>
                                  <w:color w:val="4D5156"/>
                                  <w:sz w:val="24"/>
                                  <w:szCs w:val="24"/>
                                  <w:lang w:val="en-US"/>
                                </w:rPr>
                                <m:t>x</m:t>
                              </m:r>
                            </m:e>
                          </m:d>
                          <m:r>
                            <m:rPr>
                              <m:sty m:val="p"/>
                            </m:rPr>
                            <w:rPr>
                              <w:rFonts w:ascii="Cambria Math" w:hAnsi="Cambria Math"/>
                              <w:color w:val="4D5156"/>
                              <w:sz w:val="24"/>
                              <w:szCs w:val="24"/>
                            </w:rPr>
                            <m:t>-3</m:t>
                          </m:r>
                        </m:e>
                      </m:d>
                    </m:e>
                    <m:sup>
                      <m:r>
                        <m:rPr>
                          <m:sty m:val="p"/>
                        </m:rPr>
                        <w:rPr>
                          <w:rFonts w:ascii="Cambria Math" w:hAnsi="Cambria Math"/>
                          <w:color w:val="4D5156"/>
                          <w:sz w:val="24"/>
                          <w:szCs w:val="24"/>
                        </w:rPr>
                        <m:t>2</m:t>
                      </m:r>
                    </m:sup>
                  </m:sSup>
                  <m:r>
                    <m:rPr>
                      <m:sty m:val="p"/>
                    </m:rPr>
                    <w:rPr>
                      <w:rFonts w:ascii="Cambria Math" w:hAnsi="Cambria Math"/>
                      <w:color w:val="4D5156"/>
                      <w:sz w:val="24"/>
                      <w:szCs w:val="24"/>
                    </w:rPr>
                    <m:t>+</m:t>
                  </m:r>
                  <m:sSup>
                    <m:sSupPr>
                      <m:ctrlPr>
                        <w:rPr>
                          <w:rFonts w:ascii="Cambria Math" w:hAnsi="Cambria Math"/>
                          <w:color w:val="4D5156"/>
                          <w:sz w:val="24"/>
                          <w:szCs w:val="24"/>
                          <w:lang w:val="en-US"/>
                        </w:rPr>
                      </m:ctrlPr>
                    </m:sSupPr>
                    <m:e>
                      <m:d>
                        <m:dPr>
                          <m:ctrlPr>
                            <w:rPr>
                              <w:rFonts w:ascii="Cambria Math" w:hAnsi="Cambria Math"/>
                              <w:color w:val="4D5156"/>
                              <w:sz w:val="24"/>
                              <w:szCs w:val="24"/>
                              <w:lang w:val="en-US"/>
                            </w:rPr>
                          </m:ctrlPr>
                        </m:dPr>
                        <m:e>
                          <m:d>
                            <m:dPr>
                              <m:begChr m:val="|"/>
                              <m:endChr m:val="|"/>
                              <m:ctrlPr>
                                <w:rPr>
                                  <w:rFonts w:ascii="Cambria Math" w:hAnsi="Cambria Math"/>
                                  <w:color w:val="4D5156"/>
                                  <w:sz w:val="24"/>
                                  <w:szCs w:val="24"/>
                                  <w:lang w:val="en-US"/>
                                </w:rPr>
                              </m:ctrlPr>
                            </m:dPr>
                            <m:e>
                              <m:r>
                                <m:rPr>
                                  <m:sty m:val="p"/>
                                </m:rPr>
                                <w:rPr>
                                  <w:rFonts w:ascii="Cambria Math" w:hAnsi="Cambria Math"/>
                                  <w:color w:val="4D5156"/>
                                  <w:sz w:val="24"/>
                                  <w:szCs w:val="24"/>
                                  <w:lang w:val="en-US"/>
                                </w:rPr>
                                <m:t>y</m:t>
                              </m:r>
                            </m:e>
                          </m:d>
                          <m:r>
                            <m:rPr>
                              <m:sty m:val="p"/>
                            </m:rPr>
                            <w:rPr>
                              <w:rFonts w:ascii="Cambria Math" w:hAnsi="Cambria Math"/>
                              <w:color w:val="4D5156"/>
                              <w:sz w:val="24"/>
                              <w:szCs w:val="24"/>
                            </w:rPr>
                            <m:t>-2</m:t>
                          </m:r>
                        </m:e>
                      </m:d>
                    </m:e>
                    <m:sup>
                      <m:r>
                        <m:rPr>
                          <m:sty m:val="p"/>
                        </m:rPr>
                        <w:rPr>
                          <w:rFonts w:ascii="Cambria Math" w:hAnsi="Cambria Math"/>
                          <w:color w:val="4D5156"/>
                          <w:sz w:val="24"/>
                          <w:szCs w:val="24"/>
                        </w:rPr>
                        <m:t>2</m:t>
                      </m:r>
                    </m:sup>
                  </m:sSup>
                  <m:r>
                    <m:rPr>
                      <m:sty m:val="p"/>
                    </m:rPr>
                    <w:rPr>
                      <w:rFonts w:ascii="Cambria Math" w:hAnsi="Cambria Math"/>
                      <w:color w:val="4D5156"/>
                      <w:sz w:val="24"/>
                      <w:szCs w:val="24"/>
                    </w:rPr>
                    <m:t>=1</m:t>
                  </m:r>
                </m:e>
                <m:e>
                  <m:r>
                    <m:rPr>
                      <m:sty m:val="p"/>
                    </m:rPr>
                    <w:rPr>
                      <w:rFonts w:ascii="Cambria Math" w:hAnsi="Cambria Math"/>
                      <w:color w:val="4D5156"/>
                      <w:sz w:val="24"/>
                      <w:szCs w:val="24"/>
                      <w:lang w:val="en-US"/>
                    </w:rPr>
                    <m:t>y</m:t>
                  </m:r>
                  <m:r>
                    <m:rPr>
                      <m:sty m:val="p"/>
                    </m:rPr>
                    <w:rPr>
                      <w:rFonts w:ascii="Cambria Math" w:hAnsi="Cambria Math"/>
                      <w:color w:val="4D5156"/>
                      <w:sz w:val="24"/>
                      <w:szCs w:val="24"/>
                    </w:rPr>
                    <m:t>=</m:t>
                  </m:r>
                  <m:r>
                    <m:rPr>
                      <m:sty m:val="p"/>
                    </m:rPr>
                    <w:rPr>
                      <w:rFonts w:ascii="Cambria Math" w:hAnsi="Cambria Math"/>
                      <w:color w:val="4D5156"/>
                      <w:sz w:val="24"/>
                      <w:szCs w:val="24"/>
                      <w:lang w:val="en-US"/>
                    </w:rPr>
                    <m:t>ax</m:t>
                  </m:r>
                  <m:r>
                    <m:rPr>
                      <m:sty m:val="p"/>
                    </m:rPr>
                    <w:rPr>
                      <w:rFonts w:ascii="Cambria Math" w:hAnsi="Cambria Math"/>
                      <w:color w:val="4D5156"/>
                      <w:sz w:val="24"/>
                      <w:szCs w:val="24"/>
                    </w:rPr>
                    <m:t>+1</m:t>
                  </m:r>
                </m:e>
                <m:e>
                  <m:r>
                    <m:rPr>
                      <m:sty m:val="p"/>
                    </m:rPr>
                    <w:rPr>
                      <w:rFonts w:ascii="Cambria Math" w:hAnsi="Cambria Math"/>
                      <w:color w:val="4D5156"/>
                      <w:sz w:val="24"/>
                      <w:szCs w:val="24"/>
                      <w:lang w:val="en-US"/>
                    </w:rPr>
                    <m:t>xy</m:t>
                  </m:r>
                  <m:r>
                    <m:rPr>
                      <m:sty m:val="p"/>
                    </m:rPr>
                    <w:rPr>
                      <w:rFonts w:ascii="Cambria Math" w:hAnsi="Cambria Math"/>
                      <w:color w:val="4D5156"/>
                      <w:sz w:val="24"/>
                      <w:szCs w:val="24"/>
                    </w:rPr>
                    <m:t>&lt;</m:t>
                  </m:r>
                  <m:r>
                    <w:rPr>
                      <w:rFonts w:ascii="Cambria Math" w:hAnsi="Cambria Math"/>
                      <w:color w:val="4D5156"/>
                      <w:sz w:val="24"/>
                      <w:szCs w:val="24"/>
                    </w:rPr>
                    <m:t>0</m:t>
                  </m:r>
                </m:e>
              </m:eqArr>
            </m:e>
          </m:d>
          <m:r>
            <m:rPr>
              <m:sty m:val="p"/>
            </m:rPr>
            <w:rPr>
              <w:color w:val="4D5156"/>
              <w:sz w:val="24"/>
              <w:szCs w:val="24"/>
            </w:rPr>
            <w:br/>
          </m:r>
        </m:oMath>
      </m:oMathPara>
      <w:r w:rsidRPr="00581F29">
        <w:t>имеет ровно два решения.</w:t>
      </w:r>
    </w:p>
    <w:p w:rsidR="009D5895" w:rsidRPr="00581F29" w:rsidRDefault="009D5895" w:rsidP="009D5895">
      <w:r>
        <w:t xml:space="preserve">Рассмотрим 1 уравнение </w:t>
      </w:r>
      <w:proofErr w:type="spellStart"/>
      <w:proofErr w:type="gramStart"/>
      <w:r>
        <w:t>системы.</w:t>
      </w:r>
      <w:r w:rsidRPr="00581F29">
        <w:t>Оно</w:t>
      </w:r>
      <w:proofErr w:type="spellEnd"/>
      <w:proofErr w:type="gramEnd"/>
      <w:r w:rsidRPr="00581F29">
        <w:t xml:space="preserve"> задает 4 окружности. Рассмотрим каждую из них. </w:t>
      </w:r>
      <w:r>
        <w:br/>
      </w:r>
      <w:r w:rsidRPr="00581F29">
        <w:t xml:space="preserve">При x&gt;0 и y&gt;0 уравнение имеет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Pr="00581F29">
        <w:t xml:space="preserve"> – уравнение окружности радиуса R = 1 и центра в точке О(3;2). </w:t>
      </w:r>
      <w:r>
        <w:br/>
      </w:r>
      <w:r>
        <w:br/>
      </w:r>
      <w:r w:rsidRPr="00581F29">
        <w:lastRenderedPageBreak/>
        <w:t xml:space="preserve">При x&lt;0 и y&lt;0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Pr="00581F29">
        <w:t xml:space="preserve"> – уравнение окружности радиуса r = 1 и с центром в точке О(-3;-2). </w:t>
      </w:r>
      <w:r>
        <w:br/>
      </w:r>
      <w:r>
        <w:br/>
      </w:r>
      <w:r w:rsidRPr="00581F29">
        <w:t xml:space="preserve">При x&gt;0 и y&lt;0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Pr="00581F29">
        <w:t xml:space="preserve"> – уравнение окружности радиуса r=1  и с центром в точке О(3;-2). При x&lt;0  и y&gt;0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Pr="00581F29">
        <w:t xml:space="preserve">  - уравнение окружности радиуса R = 1 и с центром в точке О(-3;2)</w:t>
      </w:r>
    </w:p>
    <w:p w:rsidR="009D5895" w:rsidRPr="00581F29" w:rsidRDefault="009D5895" w:rsidP="009D5895">
      <w:r>
        <w:t>Таким образом, получаем:</w:t>
      </w:r>
    </w:p>
    <w:p w:rsidR="009D5895" w:rsidRPr="00991647" w:rsidRDefault="009D5895" w:rsidP="009D5895">
      <w:pPr>
        <w:rPr>
          <w:rFonts w:ascii="Arial" w:hAnsi="Arial"/>
          <w:color w:val="4D5156"/>
          <w:sz w:val="24"/>
          <w:szCs w:val="24"/>
          <w:highlight w:val="white"/>
        </w:rPr>
      </w:pPr>
      <w:r>
        <w:rPr>
          <w:noProof/>
          <w:color w:val="4D5156"/>
          <w:sz w:val="24"/>
          <w:szCs w:val="24"/>
          <w:highlight w:val="white"/>
          <w:lang w:eastAsia="ru-RU"/>
        </w:rPr>
        <w:drawing>
          <wp:inline distT="0" distB="0" distL="0" distR="0" wp14:anchorId="2C9B0119" wp14:editId="5185F71F">
            <wp:extent cx="5214257" cy="3566418"/>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64" cy="3669976"/>
                    </a:xfrm>
                    <a:prstGeom prst="rect">
                      <a:avLst/>
                    </a:prstGeom>
                    <a:noFill/>
                  </pic:spPr>
                </pic:pic>
              </a:graphicData>
            </a:graphic>
          </wp:inline>
        </w:drawing>
      </w:r>
    </w:p>
    <w:p w:rsidR="009D5895" w:rsidRPr="00581F29" w:rsidRDefault="009D5895" w:rsidP="009D5895">
      <w:r>
        <w:br/>
      </w:r>
      <w:r w:rsidRPr="00581F29">
        <w:t>Рассмотрим 3 неравенство системы. Из него можно сделать вывод, что либо x&gt;</w:t>
      </w:r>
      <w:proofErr w:type="gramStart"/>
      <w:r w:rsidRPr="00581F29">
        <w:t>0  и</w:t>
      </w:r>
      <w:proofErr w:type="gramEnd"/>
      <w:r w:rsidRPr="00581F29">
        <w:t xml:space="preserve"> y&lt;0, либо x&lt;0  и y&gt;0. Эти два случая исключают окружности 1 и 3 четверти.</w:t>
      </w:r>
      <w:r>
        <w:br/>
      </w:r>
    </w:p>
    <w:p w:rsidR="009D5895" w:rsidRPr="00581F29" w:rsidRDefault="009D5895" w:rsidP="009D5895">
      <w:r w:rsidRPr="00581F29">
        <w:t xml:space="preserve">Рассмотрим 2 уравнение системы. Это уравнение прямой, проходящей через точку (0;1), </w:t>
      </w:r>
      <w:proofErr w:type="gramStart"/>
      <w:r w:rsidRPr="00581F29">
        <w:t>параметр</w:t>
      </w:r>
      <w:proofErr w:type="gramEnd"/>
      <w:r w:rsidRPr="00581F29">
        <w:t xml:space="preserve"> а является угловым коэффициентом прямой.</w:t>
      </w:r>
    </w:p>
    <w:p w:rsidR="009D5895" w:rsidRPr="00581F29" w:rsidRDefault="009D5895" w:rsidP="009D5895">
      <w:r>
        <w:br/>
      </w:r>
      <w:r w:rsidRPr="00581F29">
        <w:t>Таким образом получаем следующую картину:</w:t>
      </w:r>
    </w:p>
    <w:p w:rsidR="009D5895" w:rsidRPr="00316D70" w:rsidRDefault="009D5895" w:rsidP="009D5895">
      <w:pPr>
        <w:rPr>
          <w:lang w:val="en-US"/>
        </w:rPr>
      </w:pPr>
      <w:r>
        <w:rPr>
          <w:noProof/>
          <w:lang w:eastAsia="ru-RU"/>
        </w:rPr>
        <w:lastRenderedPageBreak/>
        <w:drawing>
          <wp:inline distT="0" distB="0" distL="0" distR="0" wp14:anchorId="1B662E57" wp14:editId="3A0C7D6C">
            <wp:extent cx="4920343" cy="336031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402" cy="3374010"/>
                    </a:xfrm>
                    <a:prstGeom prst="rect">
                      <a:avLst/>
                    </a:prstGeom>
                    <a:noFill/>
                  </pic:spPr>
                </pic:pic>
              </a:graphicData>
            </a:graphic>
          </wp:inline>
        </w:drawing>
      </w:r>
    </w:p>
    <w:p w:rsidR="009D5895" w:rsidRDefault="009D5895" w:rsidP="009D5895">
      <w:pPr>
        <w:rPr>
          <w:color w:val="4D5156"/>
          <w:sz w:val="24"/>
          <w:szCs w:val="24"/>
          <w:highlight w:val="white"/>
        </w:rPr>
      </w:pPr>
    </w:p>
    <w:p w:rsidR="009D5895" w:rsidRPr="00581F29" w:rsidRDefault="009D5895" w:rsidP="009D5895">
      <w:r w:rsidRPr="00581F29">
        <w:t>Для того, чтобы система имела всего 2 решения, графики функций должны иметь ровно 2 общие точки. Случаи, в которых это может произойти:</w:t>
      </w:r>
      <w:r>
        <w:br/>
      </w:r>
    </w:p>
    <w:p w:rsidR="009D5895" w:rsidRPr="00581F29" w:rsidRDefault="009D5895" w:rsidP="009D5895">
      <w:r w:rsidRPr="00581F29">
        <w:t>1)прямая пересекает одну из окружностей.</w:t>
      </w:r>
      <w:r>
        <w:br/>
      </w:r>
    </w:p>
    <w:p w:rsidR="009D5895" w:rsidRPr="00581F29" w:rsidRDefault="009D5895" w:rsidP="009D5895">
      <w:r w:rsidRPr="00581F29">
        <w:t>2)прямая касается двух окружностей.</w:t>
      </w:r>
      <w:r>
        <w:br/>
      </w:r>
    </w:p>
    <w:p w:rsidR="009D5895" w:rsidRDefault="009D5895" w:rsidP="009D5895">
      <w:r w:rsidRPr="00581F29">
        <w:t xml:space="preserve">Заметим, что так как окружности расположены симметрично относительно начала координат, то для того, чтобы прямая могла одновременно касаться обеих окружностей, она должна проходить через начало координат (то есть она тоже должна быть симметрична относительно начала координат). </w:t>
      </w:r>
      <w:r>
        <w:br/>
      </w:r>
      <w:r>
        <w:br/>
      </w:r>
      <w:r w:rsidRPr="00581F29">
        <w:t>Наша прямая через начало координат не проходит. Следовательно, она не может касаться обеих окружностей сразу. Значит, случай 2 невозможен.</w:t>
      </w:r>
      <w:r>
        <w:br/>
      </w:r>
      <w:r w:rsidRPr="00581F29">
        <w:t xml:space="preserve"> </w:t>
      </w:r>
      <w:r>
        <w:br/>
      </w:r>
      <w:r w:rsidRPr="00581F29">
        <w:t>Остается только случай 1. Таким образом, нам нужно для начала рассмотреть все ситуации, когда прямая будет касаться какой-то из окружностей.</w:t>
      </w:r>
    </w:p>
    <w:p w:rsidR="009D5895" w:rsidRPr="00581F29" w:rsidRDefault="009D5895" w:rsidP="009D5895">
      <w:r>
        <w:rPr>
          <w:noProof/>
          <w:lang w:eastAsia="ru-RU"/>
        </w:rPr>
        <w:lastRenderedPageBreak/>
        <w:drawing>
          <wp:inline distT="0" distB="0" distL="0" distR="0" wp14:anchorId="0C346C75" wp14:editId="52317E46">
            <wp:extent cx="5584371" cy="348586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0" cy="3513893"/>
                    </a:xfrm>
                    <a:prstGeom prst="rect">
                      <a:avLst/>
                    </a:prstGeom>
                    <a:noFill/>
                  </pic:spPr>
                </pic:pic>
              </a:graphicData>
            </a:graphic>
          </wp:inline>
        </w:drawing>
      </w:r>
    </w:p>
    <w:p w:rsidR="009D5895" w:rsidRPr="009D5895" w:rsidRDefault="009D5895" w:rsidP="009D5895">
      <w:r>
        <w:br/>
      </w:r>
      <w:proofErr w:type="gramStart"/>
      <w:r w:rsidRPr="005E6E12">
        <w:t>( 1</w:t>
      </w:r>
      <w:proofErr w:type="gramEnd"/>
      <w:r w:rsidRPr="005E6E12">
        <w:t xml:space="preserve"> )и ( 2 ) – случаи, когда прямая касается первой окружности (первая окружность в 2 четверти ), ( 3 ) и ( 4 ) – случаи, когда прямая касается второй окружности. </w:t>
      </w:r>
      <w:r>
        <w:br/>
      </w:r>
      <w:r>
        <w:br/>
      </w:r>
      <w:r w:rsidRPr="005E6E12">
        <w:t xml:space="preserve">Заметим, что эти случаи по возрастанию параметра а можно упорядочить так: </w:t>
      </w:r>
      <w:proofErr w:type="gramStart"/>
      <w:r w:rsidRPr="005E6E12">
        <w:t>( 4</w:t>
      </w:r>
      <w:proofErr w:type="gramEnd"/>
      <w:r w:rsidRPr="005E6E12">
        <w:t xml:space="preserve"> ) → ( 1 ) → ( 3 ) → ( 2 ) . </w:t>
      </w:r>
      <w:r>
        <w:br/>
      </w:r>
      <w:r>
        <w:br/>
      </w:r>
      <w:r w:rsidRPr="005E6E12">
        <w:t xml:space="preserve">Таким образом, нам нужны будут значения параметра, принадлежащие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e>
        </m:d>
      </m:oMath>
      <w:r w:rsidRPr="005E6E12">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e>
        </m:d>
      </m:oMath>
      <w:r w:rsidRPr="005E6E12">
        <w:t>.</w:t>
      </w:r>
      <w:r>
        <w:br/>
      </w:r>
      <w:r w:rsidRPr="005E6E12">
        <w:t xml:space="preserve">Значит, найдем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 xml:space="preserve"> и </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и а</m:t>
            </m:r>
          </m:e>
          <m:sub>
            <m:r>
              <m:rPr>
                <m:sty m:val="p"/>
              </m:rPr>
              <w:rPr>
                <w:rFonts w:ascii="Cambria Math" w:hAnsi="Cambria Math"/>
              </w:rPr>
              <m:t>3</m:t>
            </m:r>
          </m:sub>
        </m:sSub>
      </m:oMath>
      <w:r w:rsidRPr="005E6E12">
        <w:t xml:space="preserve"> и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4</m:t>
            </m:r>
          </m:sub>
        </m:sSub>
      </m:oMath>
      <w:r w:rsidRPr="005E6E12">
        <w:t xml:space="preserve">. Найдем значения а , когда прямая </w:t>
      </w:r>
      <m:oMath>
        <m:r>
          <m:rPr>
            <m:sty m:val="p"/>
          </m:rPr>
          <w:rPr>
            <w:rFonts w:ascii="Cambria Math" w:hAnsi="Cambria Math"/>
          </w:rPr>
          <m:t>y=ax+1</m:t>
        </m:r>
      </m:oMath>
      <w:r w:rsidRPr="005E6E12">
        <w:t xml:space="preserve"> касается второй окружности:</w:t>
      </w:r>
      <w:r>
        <w:rPr>
          <w:rFonts w:ascii="Open Sans" w:hAnsi="Open Sans"/>
          <w:color w:val="000000"/>
          <w:sz w:val="21"/>
          <w:szCs w:val="21"/>
        </w:rPr>
        <w:br/>
      </w:r>
      <w:r>
        <w:rPr>
          <w:rFonts w:ascii="Open Sans" w:hAnsi="Open Sans"/>
          <w:color w:val="000000"/>
          <w:sz w:val="21"/>
          <w:szCs w:val="21"/>
        </w:rPr>
        <w:br/>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-2</m:t>
                        </m:r>
                      </m:e>
                    </m:d>
                  </m:e>
                  <m:sup>
                    <m:r>
                      <m:rPr>
                        <m:sty m:val="p"/>
                      </m:rPr>
                      <w:rPr>
                        <w:rFonts w:ascii="Cambria Math" w:hAnsi="Cambria Math"/>
                      </w:rPr>
                      <m:t>2</m:t>
                    </m:r>
                  </m:sup>
                </m:sSup>
                <m:r>
                  <m:rPr>
                    <m:sty m:val="p"/>
                  </m:rPr>
                  <w:rPr>
                    <w:rFonts w:ascii="Cambria Math" w:hAnsi="Cambria Math"/>
                  </w:rPr>
                  <m:t>=1</m:t>
                </m:r>
              </m:e>
              <m:e>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+1</m:t>
                </m:r>
              </m:e>
            </m:eqArr>
          </m:e>
        </m:d>
      </m:oMath>
      <w:r w:rsidRPr="00C34BE9">
        <w:t xml:space="preserve">              →  </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+1</m:t>
            </m:r>
          </m:e>
        </m:d>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+2</m:t>
        </m:r>
        <m:d>
          <m:dPr>
            <m:ctrlPr>
              <w:rPr>
                <w:rFonts w:ascii="Cambria Math" w:hAnsi="Cambria Math"/>
              </w:rPr>
            </m:ctrlPr>
          </m:dPr>
          <m:e>
            <m:r>
              <m:rPr>
                <m:sty m:val="p"/>
              </m:rPr>
              <w:rPr>
                <w:rFonts w:ascii="Cambria Math" w:hAnsi="Cambria Math"/>
              </w:rPr>
              <m:t>3-a</m:t>
            </m:r>
          </m:e>
        </m:d>
        <m:r>
          <m:rPr>
            <m:sty m:val="p"/>
          </m:rPr>
          <w:rPr>
            <w:rFonts w:ascii="Cambria Math" w:hAnsi="Cambria Math"/>
          </w:rPr>
          <m:t>x+9=0</m:t>
        </m:r>
      </m:oMath>
    </w:p>
    <w:p w:rsidR="009D5895" w:rsidRPr="009D5895" w:rsidRDefault="009D5895" w:rsidP="009D5895">
      <w:pPr>
        <w:rPr>
          <w:rFonts w:ascii="Cambria Math" w:hAnsi="Cambria Math"/>
        </w:rPr>
      </w:pPr>
      <w:r w:rsidRPr="005E6E12">
        <w:t>Так как прямая и окружность касаются, то есть имеют одну точку пересечения, то полученное уравнение должно иметь один корень, следовательно, его дискриминант должен быть равен нулю:</w:t>
      </w:r>
      <w:r w:rsidRPr="005E6E12">
        <w:br/>
      </w:r>
      <m:oMathPara>
        <m:oMath>
          <m:r>
            <w:rPr>
              <w:rFonts w:ascii="Cambria Math" w:hAnsi="Cambria Math"/>
            </w:rPr>
            <m:t>D</m:t>
          </m:r>
          <m:r>
            <m:rPr>
              <m:sty m:val="p"/>
            </m:rPr>
            <w:rPr>
              <w:rFonts w:ascii="Cambria Math" w:hAnsi="Cambria Math"/>
            </w:rPr>
            <m:t>=0 →</m:t>
          </m:r>
          <m:r>
            <w:rPr>
              <w:rFonts w:ascii="Cambria Math" w:hAnsi="Cambria Math"/>
            </w:rPr>
            <m:t>a</m:t>
          </m:r>
          <m:r>
            <m:rPr>
              <m:sty m:val="p"/>
            </m:rPr>
            <w:rPr>
              <w:rFonts w:ascii="Cambria Math" w:hAnsi="Cambria Math"/>
            </w:rPr>
            <m:t>= -</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;0</m:t>
          </m:r>
        </m:oMath>
      </m:oMathPara>
    </w:p>
    <w:p w:rsidR="009D5895" w:rsidRPr="00C34BE9" w:rsidRDefault="009D5895" w:rsidP="009D5895">
      <w:r w:rsidRPr="00C34BE9">
        <w:t>Следовательно,</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p>
    <w:p w:rsidR="009D5895" w:rsidRPr="00C34BE9" w:rsidRDefault="009D5895" w:rsidP="009D5895">
      <w:r w:rsidRPr="00C34BE9">
        <w:t xml:space="preserve">Аналогично находим, что </w:t>
      </w:r>
      <m:oMath>
        <m:sSub>
          <m:sSubPr>
            <m:ctrlPr>
              <w:rPr>
                <w:rFonts w:ascii="Cambria Math" w:hAnsi="Cambria Math"/>
              </w:rPr>
            </m:ctrlPr>
          </m:sSubPr>
          <m:e>
            <m:r>
              <m:rPr>
                <m:sty m:val="p"/>
              </m:rPr>
              <w:rPr>
                <w:rFonts w:ascii="Cambria Math" w:hAnsi="Cambria Math"/>
              </w:rPr>
              <m:t xml:space="preserve"> а</m:t>
            </m:r>
          </m:e>
          <m:sub>
            <m:r>
              <m:rPr>
                <m:sty m:val="p"/>
              </m:rPr>
              <w:rPr>
                <w:rFonts w:ascii="Cambria Math" w:hAnsi="Cambria Math"/>
              </w:rPr>
              <m:t>3</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m:t>
            </m:r>
            <m:rad>
              <m:radPr>
                <m:degHide m:val="1"/>
                <m:ctrlPr>
                  <w:rPr>
                    <w:rFonts w:ascii="Cambria Math" w:hAnsi="Cambria Math"/>
                  </w:rPr>
                </m:ctrlPr>
              </m:radPr>
              <m:deg/>
              <m:e>
                <m:r>
                  <m:rPr>
                    <m:sty m:val="p"/>
                  </m:rPr>
                  <w:rPr>
                    <w:rFonts w:ascii="Cambria Math" w:hAnsi="Cambria Math"/>
                  </w:rPr>
                  <m:t>17</m:t>
                </m:r>
              </m:e>
            </m:rad>
          </m:num>
          <m:den>
            <m:r>
              <m:rPr>
                <m:sty m:val="p"/>
              </m:rPr>
              <w:rPr>
                <w:rFonts w:ascii="Cambria Math" w:hAnsi="Cambria Math"/>
              </w:rPr>
              <m:t>8</m:t>
            </m:r>
          </m:den>
        </m:f>
      </m:oMath>
      <w:r w:rsidRPr="00C34BE9">
        <w:t xml:space="preserve"> ; </w:t>
      </w:r>
      <m:oMath>
        <m:sSub>
          <m:sSubPr>
            <m:ctrlPr>
              <w:rPr>
                <w:rFonts w:ascii="Cambria Math" w:hAnsi="Cambria Math"/>
              </w:rPr>
            </m:ctrlPr>
          </m:sSubPr>
          <m:e>
            <m:r>
              <m:rPr>
                <m:sty m:val="p"/>
              </m:rPr>
              <w:rPr>
                <w:rFonts w:ascii="Cambria Math" w:hAnsi="Cambria Math"/>
              </w:rPr>
              <m:t xml:space="preserve"> а</m:t>
            </m:r>
          </m:e>
          <m:sub>
            <m:r>
              <m:rPr>
                <m:sty m:val="p"/>
              </m:rPr>
              <w:rPr>
                <w:rFonts w:ascii="Cambria Math" w:hAnsi="Cambria Math"/>
              </w:rPr>
              <m:t>4</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m:t>
            </m:r>
            <m:rad>
              <m:radPr>
                <m:degHide m:val="1"/>
                <m:ctrlPr>
                  <w:rPr>
                    <w:rFonts w:ascii="Cambria Math" w:hAnsi="Cambria Math"/>
                  </w:rPr>
                </m:ctrlPr>
              </m:radPr>
              <m:deg/>
              <m:e>
                <m:r>
                  <m:rPr>
                    <m:sty m:val="p"/>
                  </m:rPr>
                  <w:rPr>
                    <w:rFonts w:ascii="Cambria Math" w:hAnsi="Cambria Math"/>
                  </w:rPr>
                  <m:t>17</m:t>
                </m:r>
              </m:e>
            </m:rad>
          </m:num>
          <m:den>
            <m:r>
              <m:rPr>
                <m:sty m:val="p"/>
              </m:rPr>
              <w:rPr>
                <w:rFonts w:ascii="Cambria Math" w:hAnsi="Cambria Math"/>
              </w:rPr>
              <m:t>8</m:t>
            </m:r>
          </m:den>
        </m:f>
      </m:oMath>
    </w:p>
    <w:p w:rsidR="009D5895" w:rsidRDefault="009D5895" w:rsidP="009D5895">
      <w:pPr>
        <w:rPr>
          <w:b/>
        </w:rPr>
      </w:pPr>
      <w:r w:rsidRPr="00CA7059">
        <w:rPr>
          <w:b/>
          <w:sz w:val="32"/>
        </w:rPr>
        <w:t>Ответ:</w:t>
      </w:r>
      <w:r w:rsidRPr="00CA7059">
        <w:rPr>
          <w:b/>
          <w:sz w:val="24"/>
        </w:rPr>
        <w:t xml:space="preserve"> </w:t>
      </w:r>
      <m:oMath>
        <m:r>
          <m:rPr>
            <m:sty m:val="b"/>
          </m:rPr>
          <w:rPr>
            <w:rFonts w:ascii="Cambria Math" w:hAnsi="Cambria Math"/>
          </w:rPr>
          <m:t>а∈(</m:t>
        </m:r>
        <m:f>
          <m:fPr>
            <m:ctrlPr>
              <w:rPr>
                <w:rFonts w:ascii="Cambria Math" w:hAnsi="Cambria Math"/>
                <w:b/>
              </w:rPr>
            </m:ctrlPr>
          </m:fPr>
          <m:num>
            <m:r>
              <m:rPr>
                <m:sty m:val="b"/>
              </m:rPr>
              <w:rPr>
                <w:rFonts w:ascii="Cambria Math" w:hAnsi="Cambria Math"/>
              </w:rPr>
              <m:t>-9-</m:t>
            </m:r>
            <m:rad>
              <m:radPr>
                <m:degHide m:val="1"/>
                <m:ctrlPr>
                  <w:rPr>
                    <w:rFonts w:ascii="Cambria Math" w:hAnsi="Cambria Math"/>
                    <w:b/>
                  </w:rPr>
                </m:ctrlPr>
              </m:radPr>
              <m:deg/>
              <m:e>
                <m:r>
                  <m:rPr>
                    <m:sty m:val="b"/>
                  </m:rPr>
                  <w:rPr>
                    <w:rFonts w:ascii="Cambria Math" w:hAnsi="Cambria Math"/>
                  </w:rPr>
                  <m:t>17</m:t>
                </m:r>
              </m:e>
            </m:rad>
          </m:num>
          <m:den>
            <m:r>
              <m:rPr>
                <m:sty m:val="b"/>
              </m:rPr>
              <w:rPr>
                <w:rFonts w:ascii="Cambria Math" w:hAnsi="Cambria Math"/>
              </w:rPr>
              <m:t>8</m:t>
            </m:r>
          </m:den>
        </m:f>
        <m:r>
          <m:rPr>
            <m:sty m:val="b"/>
          </m:rPr>
          <w:rPr>
            <w:rFonts w:ascii="Cambria Math" w:hAnsi="Cambria Math"/>
          </w:rPr>
          <m:t>;-</m:t>
        </m:r>
        <m:f>
          <m:fPr>
            <m:ctrlPr>
              <w:rPr>
                <w:rFonts w:ascii="Cambria Math" w:hAnsi="Cambria Math"/>
                <w:b/>
              </w:rPr>
            </m:ctrlPr>
          </m:fPr>
          <m:num>
            <m:r>
              <m:rPr>
                <m:sty m:val="b"/>
              </m:rPr>
              <w:rPr>
                <w:rFonts w:ascii="Cambria Math" w:hAnsi="Cambria Math"/>
              </w:rPr>
              <m:t>3</m:t>
            </m:r>
          </m:num>
          <m:den>
            <m:r>
              <m:rPr>
                <m:sty m:val="b"/>
              </m:rPr>
              <w:rPr>
                <w:rFonts w:ascii="Cambria Math" w:hAnsi="Cambria Math"/>
              </w:rPr>
              <m:t>4</m:t>
            </m:r>
          </m:den>
        </m:f>
        <m:r>
          <m:rPr>
            <m:sty m:val="b"/>
          </m:rPr>
          <w:rPr>
            <w:rFonts w:ascii="Cambria Math" w:hAnsi="Cambria Math"/>
          </w:rPr>
          <m:t>)∪(</m:t>
        </m:r>
        <m:f>
          <m:fPr>
            <m:ctrlPr>
              <w:rPr>
                <w:rFonts w:ascii="Cambria Math" w:hAnsi="Cambria Math"/>
                <w:b/>
              </w:rPr>
            </m:ctrlPr>
          </m:fPr>
          <m:num>
            <m:r>
              <m:rPr>
                <m:sty m:val="b"/>
              </m:rPr>
              <w:rPr>
                <w:rFonts w:ascii="Cambria Math" w:hAnsi="Cambria Math"/>
              </w:rPr>
              <m:t>-9+</m:t>
            </m:r>
            <m:rad>
              <m:radPr>
                <m:degHide m:val="1"/>
                <m:ctrlPr>
                  <w:rPr>
                    <w:rFonts w:ascii="Cambria Math" w:hAnsi="Cambria Math"/>
                    <w:b/>
                  </w:rPr>
                </m:ctrlPr>
              </m:radPr>
              <m:deg/>
              <m:e>
                <m:r>
                  <m:rPr>
                    <m:sty m:val="b"/>
                  </m:rPr>
                  <w:rPr>
                    <w:rFonts w:ascii="Cambria Math" w:hAnsi="Cambria Math"/>
                  </w:rPr>
                  <m:t>17</m:t>
                </m:r>
              </m:e>
            </m:rad>
          </m:num>
          <m:den>
            <m:r>
              <m:rPr>
                <m:sty m:val="b"/>
              </m:rPr>
              <w:rPr>
                <w:rFonts w:ascii="Cambria Math" w:hAnsi="Cambria Math"/>
              </w:rPr>
              <m:t>8</m:t>
            </m:r>
          </m:den>
        </m:f>
        <m:r>
          <m:rPr>
            <m:sty m:val="b"/>
          </m:rPr>
          <w:rPr>
            <w:rFonts w:ascii="Cambria Math" w:hAnsi="Cambria Math"/>
          </w:rPr>
          <m:t>;0)</m:t>
        </m:r>
      </m:oMath>
    </w:p>
    <w:p w:rsidR="009D5895" w:rsidRPr="003236FA" w:rsidRDefault="009D5895" w:rsidP="009D5895">
      <w:pPr>
        <w:rPr>
          <w:b/>
        </w:rPr>
      </w:pPr>
    </w:p>
    <w:p w:rsidR="009D5895" w:rsidRDefault="009D5895" w:rsidP="009D5895"/>
    <w:p w:rsidR="009D5895" w:rsidRPr="00595037" w:rsidRDefault="009D5895" w:rsidP="009D5895">
      <w:pPr>
        <w:rPr>
          <w:rFonts w:eastAsiaTheme="minorEastAsia"/>
        </w:rPr>
      </w:pPr>
      <w:r>
        <w:rPr>
          <w:rFonts w:eastAsiaTheme="minorEastAsia"/>
        </w:rPr>
        <w:lastRenderedPageBreak/>
        <w:t xml:space="preserve">Задача 2. </w:t>
      </w:r>
      <w:r w:rsidRPr="00595037">
        <w:rPr>
          <w:rFonts w:eastAsiaTheme="minorEastAsia"/>
        </w:rPr>
        <w:t xml:space="preserve">При каких значениях параметра </w:t>
      </w:r>
      <w:r w:rsidRPr="00595037">
        <w:rPr>
          <w:rFonts w:eastAsiaTheme="minorEastAsia"/>
          <w:lang w:val="en-US"/>
        </w:rPr>
        <w:t>a</w:t>
      </w:r>
      <w:r w:rsidRPr="00595037">
        <w:rPr>
          <w:rFonts w:eastAsiaTheme="minorEastAsia"/>
        </w:rPr>
        <w:t xml:space="preserve"> уравнение </w:t>
      </w:r>
      <m:oMath>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m:t>
        </m:r>
        <m:r>
          <w:rPr>
            <w:rFonts w:ascii="Cambria Math" w:hAnsi="Cambria Math"/>
          </w:rPr>
          <m:t>-7</m:t>
        </m:r>
        <m:r>
          <w:rPr>
            <w:rFonts w:ascii="Cambria Math" w:hAnsi="Cambria Math"/>
            <w:lang w:val="en-US"/>
          </w:rPr>
          <m:t>a</m:t>
        </m:r>
        <m:r>
          <w:rPr>
            <w:rFonts w:ascii="Cambria Math" w:hAnsi="Cambria Math"/>
          </w:rPr>
          <m:t>+</m:t>
        </m:r>
        <m:sSup>
          <m:sSupPr>
            <m:ctrlPr>
              <w:rPr>
                <w:rFonts w:ascii="Cambria Math" w:hAnsi="Cambria Math"/>
                <w:i/>
                <w:lang w:val="en-US"/>
              </w:rPr>
            </m:ctrlPr>
          </m:sSupPr>
          <m:e>
            <m:r>
              <w:rPr>
                <w:rFonts w:ascii="Cambria Math" w:hAnsi="Cambria Math"/>
                <w:lang w:val="en-US"/>
              </w:rPr>
              <m:t>a</m:t>
            </m:r>
          </m:e>
          <m:sup>
            <m:r>
              <w:rPr>
                <w:rFonts w:ascii="Cambria Math" w:hAnsi="Cambria Math"/>
              </w:rPr>
              <m:t>2</m:t>
            </m:r>
          </m:sup>
        </m:sSup>
        <m:r>
          <w:rPr>
            <w:rFonts w:ascii="Cambria Math" w:hAnsi="Cambria Math"/>
          </w:rPr>
          <m:t>=</m:t>
        </m:r>
        <m:d>
          <m:dPr>
            <m:begChr m:val="|"/>
            <m:endChr m:val="|"/>
            <m:ctrlPr>
              <w:rPr>
                <w:rFonts w:ascii="Cambria Math" w:hAnsi="Cambria Math"/>
                <w:i/>
                <w:lang w:val="en-US"/>
              </w:rPr>
            </m:ctrlPr>
          </m:dPr>
          <m:e>
            <m:r>
              <w:rPr>
                <w:rFonts w:ascii="Cambria Math" w:hAnsi="Cambria Math"/>
              </w:rPr>
              <m:t>7</m:t>
            </m:r>
            <m:r>
              <w:rPr>
                <w:rFonts w:ascii="Cambria Math" w:hAnsi="Cambria Math"/>
                <w:lang w:val="en-US"/>
              </w:rPr>
              <m:t>x</m:t>
            </m:r>
            <m:r>
              <w:rPr>
                <w:rFonts w:ascii="Cambria Math" w:hAnsi="Cambria Math"/>
              </w:rPr>
              <m:t>-</m:t>
            </m:r>
            <m:r>
              <w:rPr>
                <w:rFonts w:ascii="Cambria Math" w:hAnsi="Cambria Math"/>
                <w:lang w:val="en-US"/>
              </w:rPr>
              <m:t>a</m:t>
            </m:r>
          </m:e>
        </m:d>
      </m:oMath>
      <w:r w:rsidRPr="00595037">
        <w:rPr>
          <w:rFonts w:eastAsiaTheme="minorEastAsia"/>
        </w:rPr>
        <w:t xml:space="preserve"> имеет ровно 2 решения?</w:t>
      </w:r>
      <w:r>
        <w:rPr>
          <w:rFonts w:eastAsiaTheme="minorEastAsia"/>
        </w:rPr>
        <w:br/>
      </w:r>
    </w:p>
    <w:p w:rsidR="009D5895" w:rsidRPr="00595037" w:rsidRDefault="009D5895" w:rsidP="009D5895">
      <w:pPr>
        <w:rPr>
          <w:rFonts w:eastAsiaTheme="minorEastAsia"/>
        </w:rPr>
      </w:pPr>
      <w:r w:rsidRPr="00595037">
        <w:rPr>
          <w:rFonts w:eastAsiaTheme="minorEastAsia"/>
        </w:rPr>
        <w:t xml:space="preserve">Для начала раскроем модуль по определению для уравнения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-7</m:t>
        </m:r>
        <m:r>
          <w:rPr>
            <w:rFonts w:ascii="Cambria Math" w:eastAsiaTheme="minorEastAsia" w:hAnsi="Cambria Math"/>
            <w:lang w:val="en-US"/>
          </w:rPr>
          <m:t>a</m:t>
        </m:r>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7</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e>
        </m:d>
      </m:oMath>
    </w:p>
    <w:p w:rsidR="009D5895" w:rsidRPr="00595037" w:rsidRDefault="009D5895" w:rsidP="009D5895">
      <w:pPr>
        <w:rPr>
          <w:rFonts w:eastAsiaTheme="minorEastAsia"/>
        </w:rPr>
      </w:pPr>
      <w:r w:rsidRPr="00595037">
        <w:rPr>
          <w:rFonts w:eastAsiaTheme="minorEastAsia"/>
        </w:rPr>
        <w:t xml:space="preserve">Находим нули </w:t>
      </w:r>
      <w:proofErr w:type="spellStart"/>
      <w:r w:rsidRPr="00595037">
        <w:rPr>
          <w:rFonts w:eastAsiaTheme="minorEastAsia"/>
        </w:rPr>
        <w:t>подмодульного</w:t>
      </w:r>
      <w:proofErr w:type="spellEnd"/>
      <w:r w:rsidRPr="00595037">
        <w:rPr>
          <w:rFonts w:eastAsiaTheme="minorEastAsia"/>
        </w:rPr>
        <w:t xml:space="preserve"> выражения и расписываем два случая. Первый, когда </w:t>
      </w:r>
      <w:proofErr w:type="spellStart"/>
      <w:r w:rsidRPr="00595037">
        <w:rPr>
          <w:rFonts w:eastAsiaTheme="minorEastAsia"/>
        </w:rPr>
        <w:t>подмодульное</w:t>
      </w:r>
      <w:proofErr w:type="spellEnd"/>
      <w:r w:rsidRPr="00595037">
        <w:rPr>
          <w:rFonts w:eastAsiaTheme="minorEastAsia"/>
        </w:rPr>
        <w:t xml:space="preserve"> больше и равно нулю, второе, когда </w:t>
      </w:r>
      <w:proofErr w:type="spellStart"/>
      <w:r w:rsidRPr="00595037">
        <w:rPr>
          <w:rFonts w:eastAsiaTheme="minorEastAsia"/>
        </w:rPr>
        <w:t>подмодульное</w:t>
      </w:r>
      <w:proofErr w:type="spellEnd"/>
      <w:r w:rsidRPr="00595037">
        <w:rPr>
          <w:rFonts w:eastAsiaTheme="minorEastAsia"/>
        </w:rPr>
        <w:t xml:space="preserve"> меньше нуля.</w:t>
      </w:r>
      <w:r>
        <w:rPr>
          <w:rFonts w:eastAsiaTheme="minorEastAsia"/>
        </w:rPr>
        <w:br/>
      </w:r>
    </w:p>
    <w:p w:rsidR="009D5895" w:rsidRPr="00595037" w:rsidRDefault="009D5895" w:rsidP="009D5895">
      <w:pPr>
        <w:rPr>
          <w:rFonts w:eastAsiaTheme="minorEastAsia"/>
        </w:rPr>
      </w:pPr>
      <w:r w:rsidRPr="00595037">
        <w:rPr>
          <w:rFonts w:eastAsiaTheme="minorEastAsia"/>
          <w:noProof/>
          <w:lang w:eastAsia="ru-RU"/>
        </w:rPr>
        <w:drawing>
          <wp:inline distT="0" distB="0" distL="0" distR="0" wp14:anchorId="4FC61EFE" wp14:editId="7E9FCEC3">
            <wp:extent cx="6120130" cy="8578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857885"/>
                    </a:xfrm>
                    <a:prstGeom prst="rect">
                      <a:avLst/>
                    </a:prstGeom>
                  </pic:spPr>
                </pic:pic>
              </a:graphicData>
            </a:graphic>
          </wp:inline>
        </w:drawing>
      </w:r>
    </w:p>
    <w:p w:rsidR="009D5895" w:rsidRPr="00595037" w:rsidRDefault="009D5895" w:rsidP="009D5895">
      <w:pPr>
        <w:rPr>
          <w:rFonts w:eastAsiaTheme="minorEastAsia"/>
          <w:lang w:val="en-US"/>
        </w:rPr>
      </w:pPr>
      <w:r w:rsidRPr="00595037">
        <w:rPr>
          <w:rFonts w:eastAsiaTheme="minorEastAsia"/>
          <w:noProof/>
          <w:lang w:eastAsia="ru-RU"/>
        </w:rPr>
        <w:drawing>
          <wp:inline distT="0" distB="0" distL="0" distR="0" wp14:anchorId="53CBFC89" wp14:editId="53A3EA9C">
            <wp:extent cx="6120130" cy="820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820420"/>
                    </a:xfrm>
                    <a:prstGeom prst="rect">
                      <a:avLst/>
                    </a:prstGeom>
                  </pic:spPr>
                </pic:pic>
              </a:graphicData>
            </a:graphic>
          </wp:inline>
        </w:drawing>
      </w:r>
    </w:p>
    <w:p w:rsidR="009D5895" w:rsidRPr="00595037" w:rsidRDefault="009D5895" w:rsidP="009D5895">
      <w:pPr>
        <w:rPr>
          <w:rFonts w:eastAsiaTheme="minorEastAsia"/>
        </w:rPr>
      </w:pPr>
      <w:r>
        <w:rPr>
          <w:rFonts w:eastAsiaTheme="minorEastAsia"/>
        </w:rPr>
        <w:br/>
      </w:r>
      <w:r w:rsidRPr="00595037">
        <w:rPr>
          <w:rFonts w:eastAsiaTheme="minorEastAsia"/>
        </w:rPr>
        <w:t>Уравнение (1) задает окружность с центро</w:t>
      </w:r>
      <w:r>
        <w:rPr>
          <w:rFonts w:eastAsiaTheme="minorEastAsia"/>
        </w:rPr>
        <w:t xml:space="preserve">м в точке Р (4; 3) и радиусом 5. </w:t>
      </w:r>
      <w:r>
        <w:rPr>
          <w:rFonts w:eastAsiaTheme="minorEastAsia"/>
        </w:rPr>
        <w:br/>
      </w:r>
      <w:r>
        <w:rPr>
          <w:rFonts w:eastAsiaTheme="minorEastAsia"/>
        </w:rPr>
        <w:br/>
        <w:t>У</w:t>
      </w:r>
      <w:r w:rsidRPr="00595037">
        <w:rPr>
          <w:rFonts w:eastAsiaTheme="minorEastAsia"/>
        </w:rPr>
        <w:t>равнение (2) задает окружность с центром в точке Q (-3; 4) и радиусом 5.</w:t>
      </w:r>
      <w:r>
        <w:rPr>
          <w:rFonts w:eastAsiaTheme="minorEastAsia"/>
        </w:rPr>
        <w:br/>
      </w:r>
      <w:r>
        <w:rPr>
          <w:rFonts w:eastAsiaTheme="minorEastAsia"/>
        </w:rPr>
        <w:br/>
      </w:r>
      <w:r w:rsidRPr="00595037">
        <w:rPr>
          <w:rFonts w:eastAsiaTheme="minorEastAsia"/>
        </w:rPr>
        <w:t>Изобразим график совокупности двух систем в системе координат (</w:t>
      </w:r>
      <w:proofErr w:type="spellStart"/>
      <w:r w:rsidRPr="00595037">
        <w:rPr>
          <w:rFonts w:eastAsiaTheme="minorEastAsia"/>
        </w:rPr>
        <w:t>x;a</w:t>
      </w:r>
      <w:proofErr w:type="spellEnd"/>
      <w:r w:rsidRPr="00595037">
        <w:rPr>
          <w:rFonts w:eastAsiaTheme="minorEastAsia"/>
        </w:rPr>
        <w:t>).</w:t>
      </w:r>
      <w:r>
        <w:rPr>
          <w:rFonts w:eastAsiaTheme="minorEastAsia"/>
        </w:rPr>
        <w:br/>
      </w:r>
      <w:r>
        <w:rPr>
          <w:rFonts w:eastAsiaTheme="minorEastAsia"/>
        </w:rPr>
        <w:br/>
      </w:r>
      <w:r w:rsidRPr="00595037">
        <w:rPr>
          <w:rFonts w:eastAsiaTheme="minorEastAsia"/>
        </w:rPr>
        <w:t xml:space="preserve">При a≤7x получаем часть окружности (1), лежащую ниже прямой a = 7x; </w:t>
      </w:r>
      <w:r>
        <w:rPr>
          <w:rFonts w:eastAsiaTheme="minorEastAsia"/>
        </w:rPr>
        <w:br/>
      </w:r>
      <w:r>
        <w:rPr>
          <w:rFonts w:eastAsiaTheme="minorEastAsia"/>
        </w:rPr>
        <w:br/>
      </w:r>
      <w:r w:rsidRPr="00595037">
        <w:rPr>
          <w:rFonts w:eastAsiaTheme="minorEastAsia"/>
        </w:rPr>
        <w:t>при a&gt;7x получаем часть окружности (2), лежащую выше прямой a = 7x.</w:t>
      </w:r>
    </w:p>
    <w:p w:rsidR="009D5895" w:rsidRPr="00595037" w:rsidRDefault="009D5895" w:rsidP="009D5895">
      <w:pPr>
        <w:rPr>
          <w:rFonts w:eastAsiaTheme="minorEastAsia"/>
        </w:rPr>
      </w:pPr>
      <w:r w:rsidRPr="00595037">
        <w:rPr>
          <w:rFonts w:eastAsiaTheme="minorEastAsia"/>
        </w:rPr>
        <w:t xml:space="preserve">Исходное уравнение имеет ровно два различных решения, если прямая </w:t>
      </w:r>
      <m:oMath>
        <m:r>
          <w:rPr>
            <w:rFonts w:ascii="Cambria Math" w:eastAsia="Times New Roman" w:hAnsi="Cambria Math"/>
            <w:color w:val="212529"/>
            <w:sz w:val="24"/>
            <w:szCs w:val="24"/>
          </w:rPr>
          <m:t>a=</m:t>
        </m:r>
        <m:sSub>
          <m:sSubPr>
            <m:ctrlPr>
              <w:rPr>
                <w:rFonts w:ascii="Cambria Math" w:eastAsia="Times New Roman" w:hAnsi="Cambria Math"/>
                <w:i/>
                <w:color w:val="212529"/>
                <w:sz w:val="24"/>
                <w:szCs w:val="24"/>
              </w:rPr>
            </m:ctrlPr>
          </m:sSubPr>
          <m:e>
            <m:r>
              <w:rPr>
                <w:rFonts w:ascii="Cambria Math" w:eastAsia="Times New Roman" w:hAnsi="Cambria Math"/>
                <w:color w:val="212529"/>
                <w:sz w:val="24"/>
                <w:szCs w:val="24"/>
              </w:rPr>
              <m:t>a</m:t>
            </m:r>
          </m:e>
          <m:sub>
            <m:r>
              <w:rPr>
                <w:rFonts w:ascii="Cambria Math" w:eastAsia="Times New Roman" w:hAnsi="Cambria Math"/>
                <w:color w:val="212529"/>
                <w:sz w:val="24"/>
                <w:szCs w:val="24"/>
              </w:rPr>
              <m:t>0</m:t>
            </m:r>
          </m:sub>
        </m:sSub>
      </m:oMath>
      <w:r w:rsidRPr="00650704">
        <w:rPr>
          <w:noProof/>
          <w:color w:val="212529"/>
        </w:rPr>
        <w:t xml:space="preserve"> </w:t>
      </w:r>
      <w:r w:rsidRPr="00595037">
        <w:rPr>
          <w:rFonts w:eastAsiaTheme="minorEastAsia"/>
        </w:rPr>
        <w:t>пересекает график совокупности двух систем ровно два раза.</w:t>
      </w:r>
    </w:p>
    <w:p w:rsidR="009D5895" w:rsidRPr="00595037" w:rsidRDefault="009D5895" w:rsidP="009D5895">
      <w:pPr>
        <w:rPr>
          <w:rFonts w:eastAsiaTheme="minorEastAsia"/>
        </w:rPr>
      </w:pPr>
      <w:r>
        <w:rPr>
          <w:rFonts w:eastAsiaTheme="minorEastAsia"/>
          <w:noProof/>
          <w:lang w:eastAsia="ru-RU"/>
        </w:rPr>
        <w:drawing>
          <wp:inline distT="0" distB="0" distL="0" distR="0" wp14:anchorId="526C5084" wp14:editId="2059BCBC">
            <wp:extent cx="4052215" cy="3145972"/>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1471" cy="3153158"/>
                    </a:xfrm>
                    <a:prstGeom prst="rect">
                      <a:avLst/>
                    </a:prstGeom>
                    <a:noFill/>
                  </pic:spPr>
                </pic:pic>
              </a:graphicData>
            </a:graphic>
          </wp:inline>
        </w:drawing>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lastRenderedPageBreak/>
        <w:t>Прямая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m:t>
        </m:r>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a</m:t>
            </m:r>
          </m:e>
          <m:sub>
            <m:r>
              <m:rPr>
                <m:sty m:val="p"/>
              </m:rPr>
              <w:rPr>
                <w:rFonts w:ascii="Cambria Math" w:eastAsiaTheme="minorHAnsi" w:hAnsi="Cambria Math" w:cstheme="minorBidi"/>
                <w:sz w:val="22"/>
                <w:szCs w:val="22"/>
                <w:lang w:eastAsia="en-US"/>
              </w:rPr>
              <m:t>0</m:t>
            </m:r>
          </m:sub>
        </m:sSub>
      </m:oMath>
      <w:r w:rsidRPr="00956717">
        <w:rPr>
          <w:rFonts w:asciiTheme="minorHAnsi" w:eastAsiaTheme="minorHAnsi" w:hAnsiTheme="minorHAnsi" w:cstheme="minorBidi"/>
          <w:sz w:val="22"/>
          <w:szCs w:val="22"/>
          <w:lang w:eastAsia="en-US"/>
        </w:rPr>
        <w:t>, проходящая через точку С, пересекает график совокупности двух систем один раз.</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Найдем координаты С — самой нижней точки и Е — самой верхней точки правой окружности.</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Для этих точек x = 4. Найдем координату a:</w:t>
      </w:r>
    </w:p>
    <w:p w:rsidR="009D5895" w:rsidRPr="00956717" w:rsidRDefault="00956717" w:rsidP="009D5895">
      <w:pPr>
        <w:pStyle w:val="a9"/>
        <w:shd w:val="clear" w:color="auto" w:fill="FFFFFF"/>
        <w:spacing w:before="0" w:beforeAutospacing="0"/>
        <w:rPr>
          <w:rFonts w:asciiTheme="minorHAnsi" w:eastAsiaTheme="minorHAnsi" w:hAnsiTheme="minorHAnsi" w:cstheme="minorBidi"/>
          <w:sz w:val="22"/>
          <w:szCs w:val="22"/>
          <w:lang w:eastAsia="en-US"/>
        </w:rPr>
      </w:pPr>
      <m:oMath>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4-4</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m:t>
        </m:r>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-3</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=25</m:t>
        </m:r>
      </m:oMath>
      <w:r w:rsidR="009D5895" w:rsidRPr="00956717">
        <w:rPr>
          <w:rFonts w:asciiTheme="minorHAnsi" w:eastAsiaTheme="minorHAnsi" w:hAnsiTheme="minorHAnsi" w:cstheme="minorBidi"/>
          <w:sz w:val="22"/>
          <w:szCs w:val="22"/>
          <w:lang w:eastAsia="en-US"/>
        </w:rPr>
        <w:t xml:space="preserve">;  </w:t>
      </w:r>
      <m:oMath>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-3</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 xml:space="preserve">=25;   </m:t>
        </m:r>
      </m:oMath>
      <w:r w:rsidR="009D5895" w:rsidRPr="00956717">
        <w:rPr>
          <w:rFonts w:asciiTheme="minorHAnsi" w:eastAsiaTheme="minorHAnsi" w:hAnsiTheme="minorHAnsi" w:cstheme="minorBidi"/>
          <w:sz w:val="22"/>
          <w:szCs w:val="22"/>
          <w:lang w:eastAsia="en-US"/>
        </w:rPr>
        <w:t xml:space="preserve">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 xml:space="preserve">=-2   или  </m:t>
        </m:r>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=8</m:t>
        </m:r>
      </m:oMath>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Координаты точек С (4; -2) и Е (4; 8).</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Найдем координаты D — самой нижней точки и F — самой верхней точки левой окружности</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Для этих точек x = - 3, найдем координату a.</w:t>
      </w:r>
    </w:p>
    <w:p w:rsidR="009D5895" w:rsidRPr="00956717" w:rsidRDefault="00956717" w:rsidP="009D5895">
      <w:pPr>
        <w:pStyle w:val="a9"/>
        <w:shd w:val="clear" w:color="auto" w:fill="FFFFFF"/>
        <w:spacing w:before="0" w:beforeAutospacing="0"/>
        <w:rPr>
          <w:rFonts w:asciiTheme="minorHAnsi" w:eastAsiaTheme="minorHAnsi" w:hAnsiTheme="minorHAnsi" w:cstheme="minorBidi"/>
          <w:sz w:val="22"/>
          <w:szCs w:val="22"/>
          <w:lang w:eastAsia="en-US"/>
        </w:rPr>
      </w:pPr>
      <m:oMath>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-3+3</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m:t>
        </m:r>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-4</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=25</m:t>
        </m:r>
      </m:oMath>
      <w:r w:rsidR="009D5895" w:rsidRPr="00956717">
        <w:rPr>
          <w:rFonts w:asciiTheme="minorHAnsi" w:eastAsiaTheme="minorHAnsi" w:hAnsiTheme="minorHAnsi" w:cstheme="minorBidi"/>
          <w:sz w:val="22"/>
          <w:szCs w:val="22"/>
          <w:lang w:eastAsia="en-US"/>
        </w:rPr>
        <w:t xml:space="preserve">;   </w:t>
      </w:r>
      <m:oMath>
        <m:sSup>
          <m:sSupPr>
            <m:ctrlPr>
              <w:rPr>
                <w:rFonts w:ascii="Cambria Math" w:eastAsiaTheme="minorHAnsi" w:hAnsi="Cambria Math" w:cstheme="minorBidi"/>
                <w:sz w:val="22"/>
                <w:szCs w:val="22"/>
                <w:lang w:eastAsia="en-US"/>
              </w:rPr>
            </m:ctrlPr>
          </m:sSupPr>
          <m:e>
            <m:r>
              <m:rPr>
                <m:sty m:val="p"/>
              </m:rPr>
              <w:rPr>
                <w:rFonts w:ascii="Cambria Math" w:eastAsiaTheme="minorHAnsi" w:hAnsi="Cambria Math" w:cstheme="minorBidi"/>
                <w:sz w:val="22"/>
                <w:szCs w:val="22"/>
                <w:lang w:eastAsia="en-US"/>
              </w:rPr>
              <m:t xml:space="preserve">    </m:t>
            </m:r>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-4</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=25</m:t>
        </m:r>
      </m:oMath>
      <w:r w:rsidR="009D5895" w:rsidRPr="00956717">
        <w:rPr>
          <w:rFonts w:asciiTheme="minorHAnsi" w:eastAsiaTheme="minorHAnsi" w:hAnsiTheme="minorHAnsi" w:cstheme="minorBidi"/>
          <w:sz w:val="22"/>
          <w:szCs w:val="22"/>
          <w:lang w:eastAsia="en-US"/>
        </w:rPr>
        <w:t xml:space="preserve">;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 xml:space="preserve">=-1   или   </m:t>
        </m:r>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=9</m:t>
        </m:r>
      </m:oMath>
      <w:r w:rsidR="009D5895" w:rsidRPr="00956717">
        <w:rPr>
          <w:rFonts w:asciiTheme="minorHAnsi" w:eastAsiaTheme="minorHAnsi" w:hAnsiTheme="minorHAnsi" w:cstheme="minorBidi"/>
          <w:sz w:val="22"/>
          <w:szCs w:val="22"/>
          <w:lang w:eastAsia="en-US"/>
        </w:rPr>
        <w:t>,</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Координаты точек: D (-3; -1), F (-3; 9).</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Точки А и В, в которых пересекаются две окружности, лежат на прямой</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a = 7x (так как при a = 7x выражение под модулем равно нулю).</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Подставив a = 7x в уравнение окружности (1)</w:t>
      </w:r>
      <m:oMath>
        <m:r>
          <m:rPr>
            <m:sty m:val="p"/>
          </m:rPr>
          <w:rPr>
            <w:rFonts w:ascii="Cambria Math" w:eastAsiaTheme="minorHAnsi" w:hAnsi="Cambria Math" w:cstheme="minorBidi"/>
            <w:sz w:val="22"/>
            <w:szCs w:val="22"/>
            <w:lang w:eastAsia="en-US"/>
          </w:rPr>
          <m:t xml:space="preserve"> </m:t>
        </m:r>
      </m:oMath>
      <w:r w:rsidRPr="00956717">
        <w:rPr>
          <w:rFonts w:asciiTheme="minorHAnsi" w:eastAsiaTheme="minorHAnsi" w:hAnsiTheme="minorHAnsi" w:cstheme="minorBidi"/>
          <w:sz w:val="22"/>
          <w:szCs w:val="22"/>
          <w:lang w:eastAsia="en-US"/>
        </w:rPr>
        <w:t> </w:t>
      </w:r>
      <m:oMath>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x</m:t>
                </m:r>
                <m:r>
                  <m:rPr>
                    <m:sty m:val="p"/>
                  </m:rPr>
                  <w:rPr>
                    <w:rFonts w:ascii="Cambria Math" w:eastAsiaTheme="minorHAnsi" w:hAnsi="Cambria Math" w:cstheme="minorBidi"/>
                    <w:sz w:val="22"/>
                    <w:szCs w:val="22"/>
                    <w:lang w:eastAsia="en-US"/>
                  </w:rPr>
                  <m:t>-4</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m:t>
        </m:r>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-3</m:t>
                </m:r>
              </m:e>
            </m:d>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=25</m:t>
        </m:r>
      </m:oMath>
      <w:r w:rsidRPr="00956717">
        <w:rPr>
          <w:rFonts w:asciiTheme="minorHAnsi" w:eastAsiaTheme="minorHAnsi" w:hAnsiTheme="minorHAnsi" w:cstheme="minorBidi"/>
          <w:sz w:val="22"/>
          <w:szCs w:val="22"/>
          <w:lang w:eastAsia="en-US"/>
        </w:rPr>
        <w:t>, получим:</w:t>
      </w:r>
    </w:p>
    <w:p w:rsidR="009D5895" w:rsidRPr="00956717" w:rsidRDefault="00956717" w:rsidP="009D5895">
      <w:pPr>
        <w:pStyle w:val="a9"/>
        <w:shd w:val="clear" w:color="auto" w:fill="FFFFFF"/>
        <w:spacing w:before="0" w:beforeAutospacing="0"/>
        <w:rPr>
          <w:rFonts w:asciiTheme="minorHAnsi" w:eastAsiaTheme="minorHAnsi" w:hAnsiTheme="minorHAnsi" w:cstheme="minorBidi"/>
          <w:sz w:val="22"/>
          <w:szCs w:val="22"/>
          <w:lang w:eastAsia="en-US"/>
        </w:rPr>
      </w:pP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x</m:t>
            </m:r>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-8</m:t>
        </m:r>
        <m:r>
          <w:rPr>
            <w:rFonts w:ascii="Cambria Math" w:eastAsiaTheme="minorHAnsi" w:hAnsi="Cambria Math" w:cstheme="minorBidi"/>
            <w:sz w:val="22"/>
            <w:szCs w:val="22"/>
            <w:lang w:eastAsia="en-US"/>
          </w:rPr>
          <m:t>x</m:t>
        </m:r>
        <m:r>
          <m:rPr>
            <m:sty m:val="p"/>
          </m:rPr>
          <w:rPr>
            <w:rFonts w:ascii="Cambria Math" w:eastAsiaTheme="minorHAnsi" w:hAnsi="Cambria Math" w:cstheme="minorBidi"/>
            <w:sz w:val="22"/>
            <w:szCs w:val="22"/>
            <w:lang w:eastAsia="en-US"/>
          </w:rPr>
          <m:t>+</m:t>
        </m:r>
        <m:sSup>
          <m:sSupPr>
            <m:ctrlPr>
              <w:rPr>
                <w:rFonts w:ascii="Cambria Math" w:eastAsiaTheme="minorHAnsi" w:hAnsi="Cambria Math" w:cstheme="minorBidi"/>
                <w:sz w:val="22"/>
                <w:szCs w:val="22"/>
                <w:lang w:eastAsia="en-US"/>
              </w:rPr>
            </m:ctrlPr>
          </m:sSupPr>
          <m:e>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7</m:t>
                </m:r>
                <m:r>
                  <w:rPr>
                    <w:rFonts w:ascii="Cambria Math" w:eastAsiaTheme="minorHAnsi" w:hAnsi="Cambria Math" w:cstheme="minorBidi"/>
                    <w:sz w:val="22"/>
                    <w:szCs w:val="22"/>
                    <w:lang w:eastAsia="en-US"/>
                  </w:rPr>
                  <m:t>x</m:t>
                </m:r>
              </m:e>
            </m:d>
          </m:e>
          <m:sup>
            <m:r>
              <w:rPr>
                <w:rFonts w:ascii="Cambria Math" w:eastAsiaTheme="minorHAnsi" w:hAnsi="Cambria Math" w:cstheme="minorBidi"/>
                <w:sz w:val="22"/>
                <w:szCs w:val="22"/>
                <w:lang w:eastAsia="en-US"/>
              </w:rPr>
              <m:t>z</m:t>
            </m:r>
          </m:sup>
        </m:sSup>
        <m:r>
          <m:rPr>
            <m:sty m:val="p"/>
          </m:rPr>
          <w:rPr>
            <w:rFonts w:ascii="Cambria Math" w:eastAsiaTheme="minorHAnsi" w:hAnsi="Cambria Math" w:cstheme="minorBidi"/>
            <w:sz w:val="22"/>
            <w:szCs w:val="22"/>
            <w:lang w:eastAsia="en-US"/>
          </w:rPr>
          <m:t>-42</m:t>
        </m:r>
        <m:r>
          <w:rPr>
            <w:rFonts w:ascii="Cambria Math" w:eastAsiaTheme="minorHAnsi" w:hAnsi="Cambria Math" w:cstheme="minorBidi"/>
            <w:sz w:val="22"/>
            <w:szCs w:val="22"/>
            <w:lang w:eastAsia="en-US"/>
          </w:rPr>
          <m:t>x</m:t>
        </m:r>
        <m:r>
          <m:rPr>
            <m:sty m:val="p"/>
          </m:rPr>
          <w:rPr>
            <w:rFonts w:ascii="Cambria Math" w:eastAsiaTheme="minorHAnsi" w:hAnsi="Cambria Math" w:cstheme="minorBidi"/>
            <w:sz w:val="22"/>
            <w:szCs w:val="22"/>
            <w:lang w:eastAsia="en-US"/>
          </w:rPr>
          <m:t>=0</m:t>
        </m:r>
      </m:oMath>
      <w:r w:rsidR="009D5895" w:rsidRPr="00956717">
        <w:rPr>
          <w:rFonts w:asciiTheme="minorHAnsi" w:eastAsiaTheme="minorHAnsi" w:hAnsiTheme="minorHAnsi" w:cstheme="minorBidi"/>
          <w:sz w:val="22"/>
          <w:szCs w:val="22"/>
          <w:lang w:eastAsia="en-US"/>
        </w:rPr>
        <w:t>;</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m:oMath>
        <m:r>
          <m:rPr>
            <m:sty m:val="p"/>
          </m:rPr>
          <w:rPr>
            <w:rFonts w:ascii="Cambria Math" w:eastAsiaTheme="minorHAnsi" w:hAnsi="Cambria Math" w:cstheme="minorBidi"/>
            <w:sz w:val="22"/>
            <w:szCs w:val="22"/>
            <w:lang w:eastAsia="en-US"/>
          </w:rPr>
          <m:t>50</m:t>
        </m:r>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x</m:t>
            </m:r>
          </m:e>
          <m:sup>
            <m:r>
              <m:rPr>
                <m:sty m:val="p"/>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-50</m:t>
        </m:r>
        <m:r>
          <w:rPr>
            <w:rFonts w:ascii="Cambria Math" w:eastAsiaTheme="minorHAnsi" w:hAnsi="Cambria Math" w:cstheme="minorBidi"/>
            <w:sz w:val="22"/>
            <w:szCs w:val="22"/>
            <w:lang w:eastAsia="en-US"/>
          </w:rPr>
          <m:t>x</m:t>
        </m:r>
        <m:r>
          <m:rPr>
            <m:sty m:val="p"/>
          </m:rPr>
          <w:rPr>
            <w:rFonts w:ascii="Cambria Math" w:eastAsiaTheme="minorHAnsi" w:hAnsi="Cambria Math" w:cstheme="minorBidi"/>
            <w:sz w:val="22"/>
            <w:szCs w:val="22"/>
            <w:lang w:eastAsia="en-US"/>
          </w:rPr>
          <m:t>=0</m:t>
        </m:r>
      </m:oMath>
      <w:r w:rsidRPr="00956717">
        <w:rPr>
          <w:rFonts w:asciiTheme="minorHAnsi" w:eastAsiaTheme="minorHAnsi" w:hAnsiTheme="minorHAnsi" w:cstheme="minorBidi"/>
          <w:sz w:val="22"/>
          <w:szCs w:val="22"/>
          <w:lang w:eastAsia="en-US"/>
        </w:rPr>
        <w:t>;</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m:oMath>
        <m:r>
          <m:rPr>
            <m:sty m:val="p"/>
          </m:rPr>
          <w:rPr>
            <w:rFonts w:ascii="Cambria Math" w:eastAsiaTheme="minorHAnsi" w:hAnsi="Cambria Math" w:cstheme="minorBidi"/>
            <w:sz w:val="22"/>
            <w:szCs w:val="22"/>
            <w:lang w:eastAsia="en-US"/>
          </w:rPr>
          <m:t>50</m:t>
        </m:r>
        <m:r>
          <w:rPr>
            <w:rFonts w:ascii="Cambria Math" w:eastAsiaTheme="minorHAnsi" w:hAnsi="Cambria Math" w:cstheme="minorBidi"/>
            <w:sz w:val="22"/>
            <w:szCs w:val="22"/>
            <w:lang w:eastAsia="en-US"/>
          </w:rPr>
          <m:t>x</m:t>
        </m:r>
        <m:d>
          <m:dPr>
            <m:ctrlPr>
              <w:rPr>
                <w:rFonts w:ascii="Cambria Math" w:eastAsiaTheme="minorHAnsi" w:hAnsi="Cambria Math" w:cstheme="minorBidi"/>
                <w:sz w:val="22"/>
                <w:szCs w:val="22"/>
                <w:lang w:eastAsia="en-US"/>
              </w:rPr>
            </m:ctrlPr>
          </m:dPr>
          <m:e>
            <m:r>
              <w:rPr>
                <w:rFonts w:ascii="Cambria Math" w:eastAsiaTheme="minorHAnsi" w:hAnsi="Cambria Math" w:cstheme="minorBidi"/>
                <w:sz w:val="22"/>
                <w:szCs w:val="22"/>
                <w:lang w:eastAsia="en-US"/>
              </w:rPr>
              <m:t>x</m:t>
            </m:r>
            <m:r>
              <m:rPr>
                <m:sty m:val="p"/>
              </m:rPr>
              <w:rPr>
                <w:rFonts w:ascii="Cambria Math" w:eastAsiaTheme="minorHAnsi" w:hAnsi="Cambria Math" w:cstheme="minorBidi"/>
                <w:sz w:val="22"/>
                <w:szCs w:val="22"/>
                <w:lang w:eastAsia="en-US"/>
              </w:rPr>
              <m:t>-1</m:t>
            </m:r>
          </m:e>
        </m:d>
        <m:r>
          <m:rPr>
            <m:sty m:val="p"/>
          </m:rPr>
          <w:rPr>
            <w:rFonts w:ascii="Cambria Math" w:eastAsiaTheme="minorHAnsi" w:hAnsi="Cambria Math" w:cstheme="minorBidi"/>
            <w:sz w:val="22"/>
            <w:szCs w:val="22"/>
            <w:lang w:eastAsia="en-US"/>
          </w:rPr>
          <m:t>=0,</m:t>
        </m:r>
      </m:oMath>
      <w:r w:rsidRPr="00956717">
        <w:rPr>
          <w:rFonts w:asciiTheme="minorHAnsi" w:eastAsiaTheme="minorHAnsi" w:hAnsiTheme="minorHAnsi" w:cstheme="minorBidi"/>
          <w:sz w:val="22"/>
          <w:szCs w:val="22"/>
          <w:lang w:eastAsia="en-US"/>
        </w:rPr>
        <w:t xml:space="preserve">  x = 0 или x = 1.</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Получили точки В (0; 0) и А (1; 7).</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Прямая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m:t>
        </m:r>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a</m:t>
            </m:r>
          </m:e>
          <m:sub>
            <m:r>
              <m:rPr>
                <m:sty m:val="p"/>
              </m:rPr>
              <w:rPr>
                <w:rFonts w:ascii="Cambria Math" w:eastAsiaTheme="minorHAnsi" w:hAnsi="Cambria Math" w:cstheme="minorBidi"/>
                <w:sz w:val="22"/>
                <w:szCs w:val="22"/>
                <w:lang w:eastAsia="en-US"/>
              </w:rPr>
              <m:t>0</m:t>
            </m:r>
          </m:sub>
        </m:sSub>
      </m:oMath>
      <w:r w:rsidRPr="00956717">
        <w:rPr>
          <w:rFonts w:asciiTheme="minorHAnsi" w:eastAsiaTheme="minorHAnsi" w:hAnsiTheme="minorHAnsi" w:cstheme="minorBidi"/>
          <w:sz w:val="22"/>
          <w:szCs w:val="22"/>
          <w:lang w:eastAsia="en-US"/>
        </w:rPr>
        <w:t> пересекает график совокупности двух систем ровно два раза в следующих случаях:</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1) если прямая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m:t>
        </m:r>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a</m:t>
            </m:r>
          </m:e>
          <m:sub>
            <m:r>
              <m:rPr>
                <m:sty m:val="p"/>
              </m:rPr>
              <w:rPr>
                <w:rFonts w:ascii="Cambria Math" w:eastAsiaTheme="minorHAnsi" w:hAnsi="Cambria Math" w:cstheme="minorBidi"/>
                <w:sz w:val="22"/>
                <w:szCs w:val="22"/>
                <w:lang w:eastAsia="en-US"/>
              </w:rPr>
              <m:t>0</m:t>
            </m:r>
          </m:sub>
        </m:sSub>
      </m:oMath>
      <w:r w:rsidRPr="00956717">
        <w:rPr>
          <w:rFonts w:asciiTheme="minorHAnsi" w:eastAsiaTheme="minorHAnsi" w:hAnsiTheme="minorHAnsi" w:cstheme="minorBidi"/>
          <w:sz w:val="22"/>
          <w:szCs w:val="22"/>
          <w:lang w:eastAsia="en-US"/>
        </w:rPr>
        <w:t> проходит выше точки С, но ниже точки D:</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-2&lt;</w:t>
      </w:r>
      <w:proofErr w:type="gramStart"/>
      <w:r w:rsidRPr="00956717">
        <w:rPr>
          <w:rFonts w:asciiTheme="minorHAnsi" w:eastAsiaTheme="minorHAnsi" w:hAnsiTheme="minorHAnsi" w:cstheme="minorBidi"/>
          <w:sz w:val="22"/>
          <w:szCs w:val="22"/>
          <w:lang w:eastAsia="en-US"/>
        </w:rPr>
        <w:t>a&lt;</w:t>
      </w:r>
      <w:proofErr w:type="gramEnd"/>
      <w:r w:rsidRPr="00956717">
        <w:rPr>
          <w:rFonts w:asciiTheme="minorHAnsi" w:eastAsiaTheme="minorHAnsi" w:hAnsiTheme="minorHAnsi" w:cstheme="minorBidi"/>
          <w:sz w:val="22"/>
          <w:szCs w:val="22"/>
          <w:lang w:eastAsia="en-US"/>
        </w:rPr>
        <w:t>-1;</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2) если прямая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m:t>
        </m:r>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a</m:t>
            </m:r>
          </m:e>
          <m:sub>
            <m:r>
              <m:rPr>
                <m:sty m:val="p"/>
              </m:rPr>
              <w:rPr>
                <w:rFonts w:ascii="Cambria Math" w:eastAsiaTheme="minorHAnsi" w:hAnsi="Cambria Math" w:cstheme="minorBidi"/>
                <w:sz w:val="22"/>
                <w:szCs w:val="22"/>
                <w:lang w:eastAsia="en-US"/>
              </w:rPr>
              <m:t>0</m:t>
            </m:r>
          </m:sub>
        </m:sSub>
      </m:oMath>
      <w:r w:rsidRPr="00956717">
        <w:rPr>
          <w:rFonts w:asciiTheme="minorHAnsi" w:eastAsiaTheme="minorHAnsi" w:hAnsiTheme="minorHAnsi" w:cstheme="minorBidi"/>
          <w:sz w:val="22"/>
          <w:szCs w:val="22"/>
          <w:lang w:eastAsia="en-US"/>
        </w:rPr>
        <w:t> проходит выше точки В, но ниже точки А:</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0&lt;</w:t>
      </w:r>
      <w:proofErr w:type="gramStart"/>
      <w:r w:rsidRPr="00956717">
        <w:rPr>
          <w:rFonts w:asciiTheme="minorHAnsi" w:eastAsiaTheme="minorHAnsi" w:hAnsiTheme="minorHAnsi" w:cstheme="minorBidi"/>
          <w:sz w:val="22"/>
          <w:szCs w:val="22"/>
          <w:lang w:eastAsia="en-US"/>
        </w:rPr>
        <w:t>a&lt;</w:t>
      </w:r>
      <w:proofErr w:type="gramEnd"/>
      <w:r w:rsidRPr="00956717">
        <w:rPr>
          <w:rFonts w:asciiTheme="minorHAnsi" w:eastAsiaTheme="minorHAnsi" w:hAnsiTheme="minorHAnsi" w:cstheme="minorBidi"/>
          <w:sz w:val="22"/>
          <w:szCs w:val="22"/>
          <w:lang w:eastAsia="en-US"/>
        </w:rPr>
        <w:t>7;</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3) если прямая </w:t>
      </w:r>
      <m:oMath>
        <m:r>
          <w:rPr>
            <w:rFonts w:ascii="Cambria Math" w:eastAsiaTheme="minorHAnsi" w:hAnsi="Cambria Math" w:cstheme="minorBidi"/>
            <w:sz w:val="22"/>
            <w:szCs w:val="22"/>
            <w:lang w:eastAsia="en-US"/>
          </w:rPr>
          <m:t>a</m:t>
        </m:r>
        <m:r>
          <m:rPr>
            <m:sty m:val="p"/>
          </m:rPr>
          <w:rPr>
            <w:rFonts w:ascii="Cambria Math" w:eastAsiaTheme="minorHAnsi" w:hAnsi="Cambria Math" w:cstheme="minorBidi"/>
            <w:sz w:val="22"/>
            <w:szCs w:val="22"/>
            <w:lang w:eastAsia="en-US"/>
          </w:rPr>
          <m:t>=</m:t>
        </m:r>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a</m:t>
            </m:r>
          </m:e>
          <m:sub>
            <m:r>
              <m:rPr>
                <m:sty m:val="p"/>
              </m:rPr>
              <w:rPr>
                <w:rFonts w:ascii="Cambria Math" w:eastAsiaTheme="minorHAnsi" w:hAnsi="Cambria Math" w:cstheme="minorBidi"/>
                <w:sz w:val="22"/>
                <w:szCs w:val="22"/>
                <w:lang w:eastAsia="en-US"/>
              </w:rPr>
              <m:t>0</m:t>
            </m:r>
          </m:sub>
        </m:sSub>
      </m:oMath>
      <w:r w:rsidRPr="00956717">
        <w:rPr>
          <w:rFonts w:asciiTheme="minorHAnsi" w:eastAsiaTheme="minorHAnsi" w:hAnsiTheme="minorHAnsi" w:cstheme="minorBidi"/>
          <w:sz w:val="22"/>
          <w:szCs w:val="22"/>
          <w:lang w:eastAsia="en-US"/>
        </w:rPr>
        <w:t> проходит выше точки Е, но ниже точки F:</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8&lt;</w:t>
      </w:r>
      <w:proofErr w:type="gramStart"/>
      <w:r w:rsidRPr="00956717">
        <w:rPr>
          <w:rFonts w:asciiTheme="minorHAnsi" w:eastAsiaTheme="minorHAnsi" w:hAnsiTheme="minorHAnsi" w:cstheme="minorBidi"/>
          <w:sz w:val="22"/>
          <w:szCs w:val="22"/>
          <w:lang w:eastAsia="en-US"/>
        </w:rPr>
        <w:t>a&lt;</w:t>
      </w:r>
      <w:proofErr w:type="gramEnd"/>
      <w:r w:rsidRPr="00956717">
        <w:rPr>
          <w:rFonts w:asciiTheme="minorHAnsi" w:eastAsiaTheme="minorHAnsi" w:hAnsiTheme="minorHAnsi" w:cstheme="minorBidi"/>
          <w:sz w:val="22"/>
          <w:szCs w:val="22"/>
          <w:lang w:eastAsia="en-US"/>
        </w:rPr>
        <w:t>9.</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 xml:space="preserve">Если </w:t>
      </w:r>
      <w:proofErr w:type="gramStart"/>
      <w:r w:rsidRPr="00956717">
        <w:rPr>
          <w:rFonts w:asciiTheme="minorHAnsi" w:eastAsiaTheme="minorHAnsi" w:hAnsiTheme="minorHAnsi" w:cstheme="minorBidi"/>
          <w:sz w:val="22"/>
          <w:szCs w:val="22"/>
          <w:lang w:eastAsia="en-US"/>
        </w:rPr>
        <w:t>a&lt;</w:t>
      </w:r>
      <w:proofErr w:type="gramEnd"/>
      <w:r w:rsidRPr="00956717">
        <w:rPr>
          <w:rFonts w:asciiTheme="minorHAnsi" w:eastAsiaTheme="minorHAnsi" w:hAnsiTheme="minorHAnsi" w:cstheme="minorBidi"/>
          <w:sz w:val="22"/>
          <w:szCs w:val="22"/>
          <w:lang w:eastAsia="en-US"/>
        </w:rPr>
        <w:t>-2 или а&gt;9 то решений нет.</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Если a=-2 или a = 9, уравнение имеет ровно одно решение.</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Если a=-1 или a = 8, ровно три решения.</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lastRenderedPageBreak/>
        <w:t>Если -1&lt;a&lt;0 или 7&lt;a&lt;8 ровно четыре решения. Эти случаи нам не подходят.</w:t>
      </w:r>
    </w:p>
    <w:p w:rsidR="009D5895" w:rsidRPr="00956717" w:rsidRDefault="009D5895" w:rsidP="009D5895">
      <w:pPr>
        <w:pStyle w:val="a9"/>
        <w:shd w:val="clear" w:color="auto" w:fill="FFFFFF"/>
        <w:spacing w:before="0" w:before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b/>
          <w:sz w:val="32"/>
          <w:szCs w:val="22"/>
          <w:lang w:eastAsia="en-US"/>
        </w:rPr>
        <w:t xml:space="preserve">Ответ: </w:t>
      </w:r>
      <w:r w:rsidRPr="00956717">
        <w:rPr>
          <w:rFonts w:asciiTheme="minorHAnsi" w:eastAsiaTheme="minorHAnsi" w:hAnsiTheme="minorHAnsi" w:cstheme="minorBidi"/>
          <w:sz w:val="22"/>
          <w:szCs w:val="22"/>
          <w:lang w:eastAsia="en-US"/>
        </w:rPr>
        <w:t xml:space="preserve">a </w:t>
      </w:r>
      <m:oMath>
        <m:r>
          <m:rPr>
            <m:sty m:val="p"/>
          </m:rPr>
          <w:rPr>
            <w:rFonts w:ascii="Cambria Math" w:eastAsiaTheme="minorHAnsi" w:hAnsi="Cambria Math" w:cstheme="minorBidi"/>
            <w:sz w:val="22"/>
            <w:szCs w:val="22"/>
            <w:lang w:eastAsia="en-US"/>
          </w:rPr>
          <m:t>∈</m:t>
        </m:r>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-2;-1</m:t>
            </m:r>
          </m:e>
        </m:d>
        <m:r>
          <m:rPr>
            <m:sty m:val="p"/>
          </m:rPr>
          <w:rPr>
            <w:rFonts w:ascii="Cambria Math" w:eastAsiaTheme="minorHAnsi" w:hAnsi="Cambria Math" w:cstheme="minorBidi"/>
            <w:sz w:val="22"/>
            <w:szCs w:val="22"/>
            <w:lang w:eastAsia="en-US"/>
          </w:rPr>
          <m:t>∪</m:t>
        </m:r>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0;7</m:t>
            </m:r>
          </m:e>
        </m:d>
        <m:r>
          <m:rPr>
            <m:sty m:val="p"/>
          </m:rPr>
          <w:rPr>
            <w:rFonts w:ascii="Cambria Math" w:eastAsiaTheme="minorHAnsi" w:hAnsi="Cambria Math" w:cstheme="minorBidi"/>
            <w:sz w:val="22"/>
            <w:szCs w:val="22"/>
            <w:lang w:eastAsia="en-US"/>
          </w:rPr>
          <m:t xml:space="preserve"> ∪</m:t>
        </m:r>
        <m:d>
          <m:dPr>
            <m:ctrlPr>
              <w:rPr>
                <w:rFonts w:ascii="Cambria Math" w:eastAsiaTheme="minorHAnsi" w:hAnsi="Cambria Math" w:cstheme="minorBidi"/>
                <w:sz w:val="22"/>
                <w:szCs w:val="22"/>
                <w:lang w:eastAsia="en-US"/>
              </w:rPr>
            </m:ctrlPr>
          </m:dPr>
          <m:e>
            <m:r>
              <m:rPr>
                <m:sty m:val="p"/>
              </m:rPr>
              <w:rPr>
                <w:rFonts w:ascii="Cambria Math" w:eastAsiaTheme="minorHAnsi" w:hAnsi="Cambria Math" w:cstheme="minorBidi"/>
                <w:sz w:val="22"/>
                <w:szCs w:val="22"/>
                <w:lang w:eastAsia="en-US"/>
              </w:rPr>
              <m:t>8;9</m:t>
            </m:r>
          </m:e>
        </m:d>
        <m:r>
          <m:rPr>
            <m:sty m:val="p"/>
          </m:rPr>
          <w:rPr>
            <w:rFonts w:ascii="Cambria Math" w:eastAsiaTheme="minorHAnsi" w:hAnsi="Cambria Math" w:cstheme="minorBidi"/>
            <w:sz w:val="22"/>
            <w:szCs w:val="22"/>
            <w:lang w:eastAsia="en-US"/>
          </w:rPr>
          <m:t>.</m:t>
        </m:r>
      </m:oMath>
    </w:p>
    <w:p w:rsidR="009D5895" w:rsidRPr="00956717" w:rsidRDefault="009D5895" w:rsidP="009D5895">
      <w:pPr>
        <w:jc w:val="both"/>
      </w:pPr>
      <w:r w:rsidRPr="00956717">
        <w:t>Задача 3. Найти все значения парам</w:t>
      </w:r>
      <w:r w:rsidR="007E278A" w:rsidRPr="00956717">
        <w:t>етра</w:t>
      </w:r>
      <w:r w:rsidRPr="00956717">
        <w:t xml:space="preserve"> а, при каждом из </w:t>
      </w:r>
      <w:r w:rsidR="007E278A" w:rsidRPr="00956717">
        <w:t>которых</w:t>
      </w:r>
      <w:r w:rsidRPr="00956717">
        <w:t xml:space="preserve"> система уравнений имеет единственное решение.</w:t>
      </w:r>
    </w:p>
    <w:p w:rsidR="009D5895" w:rsidRPr="00956717" w:rsidRDefault="00956717" w:rsidP="009D5895">
      <w:pPr>
        <w:jc w:val="both"/>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r>
                          <w:rPr>
                            <w:rFonts w:ascii="Cambria Math" w:hAnsi="Cambria Math"/>
                          </w:rPr>
                          <m:t>x</m:t>
                        </m:r>
                      </m:e>
                    </m:d>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-12)</m:t>
                    </m:r>
                  </m:e>
                  <m:sup>
                    <m:r>
                      <m:rPr>
                        <m:sty m:val="p"/>
                      </m:rPr>
                      <w:rPr>
                        <w:rFonts w:ascii="Cambria Math" w:hAnsi="Cambria Math"/>
                      </w:rPr>
                      <m:t>2</m:t>
                    </m:r>
                  </m:sup>
                </m:sSup>
                <m:r>
                  <m:rPr>
                    <m:sty m:val="p"/>
                  </m:rPr>
                  <w:rPr>
                    <w:rFonts w:ascii="Cambria Math" w:hAnsi="Cambria Math"/>
                  </w:rPr>
                  <m:t>=4</m:t>
                </m:r>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e>
            </m:eqArr>
          </m:e>
        </m:d>
      </m:oMath>
      <w:r w:rsidR="009D5895" w:rsidRPr="00956717">
        <w:t xml:space="preserve">  </w:t>
      </w:r>
    </w:p>
    <w:p w:rsidR="007E278A" w:rsidRPr="00956717" w:rsidRDefault="007E278A" w:rsidP="009D5895">
      <w:pPr>
        <w:jc w:val="both"/>
      </w:pPr>
      <w:r w:rsidRPr="00956717">
        <w:t xml:space="preserve">Уравнение </w:t>
      </w:r>
      <m:oMath>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r>
                  <w:rPr>
                    <w:rFonts w:ascii="Cambria Math" w:hAnsi="Cambria Math"/>
                  </w:rPr>
                  <m:t>x</m:t>
                </m:r>
              </m:e>
            </m:d>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-12)</m:t>
            </m:r>
          </m:e>
          <m:sup>
            <m:r>
              <m:rPr>
                <m:sty m:val="p"/>
              </m:rPr>
              <w:rPr>
                <w:rFonts w:ascii="Cambria Math" w:hAnsi="Cambria Math"/>
              </w:rPr>
              <m:t>2</m:t>
            </m:r>
          </m:sup>
        </m:sSup>
        <m:r>
          <m:rPr>
            <m:sty m:val="p"/>
          </m:rPr>
          <w:rPr>
            <w:rFonts w:ascii="Cambria Math" w:hAnsi="Cambria Math"/>
          </w:rPr>
          <m:t>=4</m:t>
        </m:r>
      </m:oMath>
      <w:r w:rsidRPr="00956717">
        <w:t xml:space="preserve"> зад</w:t>
      </w:r>
      <w:r w:rsidR="00B7659E" w:rsidRPr="00956717">
        <w:t xml:space="preserve">ает две окружности с центром в </w:t>
      </w:r>
      <m:oMath>
        <m:sSub>
          <m:sSubPr>
            <m:ctrlPr>
              <w:rPr>
                <w:rFonts w:ascii="Cambria Math" w:hAnsi="Cambria Math"/>
              </w:rPr>
            </m:ctrlPr>
          </m:sSubPr>
          <m:e>
            <m:r>
              <w:rPr>
                <w:rFonts w:ascii="Cambria Math" w:hAnsi="Cambria Math"/>
              </w:rPr>
              <m:t>O</m:t>
            </m:r>
          </m:e>
          <m:sub>
            <m:r>
              <m:rPr>
                <m:sty m:val="p"/>
              </m:rPr>
              <w:rPr>
                <w:rFonts w:ascii="Cambria Math" w:hAnsi="Cambria Math"/>
              </w:rPr>
              <m:t>1</m:t>
            </m:r>
          </m:sub>
        </m:sSub>
      </m:oMath>
      <w:r w:rsidR="00B7659E" w:rsidRPr="00956717">
        <w:t xml:space="preserve">(6;12) и </w:t>
      </w:r>
      <m:oMath>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956717">
        <w:t xml:space="preserve">(-6;12) и радиусами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xml:space="preserve">  и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sidR="00C86246" w:rsidRPr="00956717">
        <w:t xml:space="preserve"> равными </w:t>
      </w:r>
      <w:r w:rsidRPr="00956717">
        <w:t>2</w:t>
      </w:r>
      <w:r w:rsidR="00C86246" w:rsidRPr="00956717">
        <w:t xml:space="preserve"> соответственно</w:t>
      </w:r>
      <w:r w:rsidRPr="00956717">
        <w:t>. Будем называть эти окружности (1) и (2) соответственно.</w:t>
      </w:r>
    </w:p>
    <w:p w:rsidR="007E278A" w:rsidRPr="00956717" w:rsidRDefault="007E278A" w:rsidP="009D5895">
      <w:pPr>
        <w:jc w:val="both"/>
      </w:pPr>
      <w:r w:rsidRPr="00956717">
        <w:t>Заметим, что расстояния от центра окружностей до оси ординат меньше радиуса, следовательно, обе окружности берутся целиком.</w:t>
      </w:r>
    </w:p>
    <w:p w:rsidR="007E278A" w:rsidRPr="00956717" w:rsidRDefault="007E278A" w:rsidP="009D5895">
      <w:pPr>
        <w:jc w:val="both"/>
      </w:pPr>
      <w:r w:rsidRPr="00956717">
        <w:t xml:space="preserve">Уравнение </w:t>
      </w:r>
      <m:oMath>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oMath>
      <w:r w:rsidRPr="00956717">
        <w:t xml:space="preserve"> задает окружность с центром в О(-1;0) и радиусом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a</m:t>
            </m:r>
          </m:e>
        </m:d>
      </m:oMath>
      <w:r w:rsidRPr="00956717">
        <w:t>. Будем называть эту окружность (3).</w:t>
      </w:r>
    </w:p>
    <w:p w:rsidR="007E278A" w:rsidRPr="00956717" w:rsidRDefault="007E278A" w:rsidP="009D5895">
      <w:pPr>
        <w:jc w:val="both"/>
      </w:pPr>
      <w:r w:rsidRPr="00956717">
        <w:t xml:space="preserve">Две окружности имеют одну общую точку, если они касаются внешним или внутренним образом. Следовательно, (3) должна касаться одним из двух способов с одной окружностью и вовсе не иметь общих точек с другой. </w:t>
      </w:r>
    </w:p>
    <w:p w:rsidR="007E278A" w:rsidRPr="00956717" w:rsidRDefault="007E278A" w:rsidP="007E278A">
      <w:pPr>
        <w:pStyle w:val="indent"/>
        <w:spacing w:before="240" w:beforeAutospacing="0" w:after="0" w:afterAutospacing="0"/>
        <w:rPr>
          <w:rFonts w:asciiTheme="minorHAnsi" w:eastAsiaTheme="minorHAnsi" w:hAnsiTheme="minorHAnsi" w:cstheme="minorBidi"/>
          <w:sz w:val="22"/>
          <w:szCs w:val="22"/>
          <w:lang w:eastAsia="en-US"/>
        </w:rPr>
      </w:pPr>
      <w:r w:rsidRPr="00956717">
        <w:rPr>
          <w:rFonts w:asciiTheme="minorHAnsi" w:eastAsiaTheme="minorHAnsi" w:hAnsiTheme="minorHAnsi" w:cstheme="minorBidi"/>
          <w:sz w:val="22"/>
          <w:szCs w:val="22"/>
          <w:lang w:eastAsia="en-US"/>
        </w:rPr>
        <w:t>Заметим, что расстояние от центра (3) до первой окружности меньше, чем до центра второй, следовательно, первое касание будет внешним с первом окружностью, затем внешнее со второй, затем внутреннее с первой, затем внутреннее со второй. Следовательно, нам подходят только первый и четвертый случай:</w:t>
      </w:r>
    </w:p>
    <w:p w:rsidR="00B7659E" w:rsidRPr="00956717" w:rsidRDefault="001A57A4" w:rsidP="009D5895">
      <w:pPr>
        <w:jc w:val="both"/>
      </w:pPr>
      <w:r w:rsidRPr="00956717">
        <w:drawing>
          <wp:inline distT="0" distB="0" distL="0" distR="0" wp14:anchorId="6699C138">
            <wp:extent cx="5969182" cy="3430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5082" cy="3433392"/>
                    </a:xfrm>
                    <a:prstGeom prst="rect">
                      <a:avLst/>
                    </a:prstGeom>
                    <a:noFill/>
                  </pic:spPr>
                </pic:pic>
              </a:graphicData>
            </a:graphic>
          </wp:inline>
        </w:drawing>
      </w:r>
    </w:p>
    <w:p w:rsidR="001A57A4" w:rsidRPr="00956717" w:rsidRDefault="001A57A4" w:rsidP="009D5895">
      <w:pPr>
        <w:jc w:val="both"/>
      </w:pPr>
    </w:p>
    <w:p w:rsidR="00B7659E" w:rsidRPr="00956717" w:rsidRDefault="00956717" w:rsidP="009D5895">
      <w:pPr>
        <w:jc w:val="both"/>
      </w:pPr>
      <m:oMath>
        <m:sSub>
          <m:sSubPr>
            <m:ctrlPr>
              <w:rPr>
                <w:rFonts w:ascii="Cambria Math" w:hAnsi="Cambria Math"/>
              </w:rPr>
            </m:ctrlPr>
          </m:sSubPr>
          <m:e>
            <m:r>
              <w:rPr>
                <w:rFonts w:ascii="Cambria Math" w:hAnsi="Cambria Math"/>
              </w:rPr>
              <m:t>OP</m:t>
            </m:r>
          </m:e>
          <m:sub>
            <m:r>
              <m:rPr>
                <m:sty m:val="p"/>
              </m:rPr>
              <w:rPr>
                <w:rFonts w:ascii="Cambria Math" w:hAnsi="Cambria Math"/>
              </w:rPr>
              <m:t>1</m:t>
            </m:r>
          </m:sub>
        </m:sSub>
        <m:r>
          <m:rPr>
            <m:sty m:val="p"/>
          </m:rPr>
          <w:rPr>
            <w:rFonts w:ascii="Cambria Math" w:hAnsi="Cambria Math"/>
          </w:rPr>
          <m:t xml:space="preserve"> и </m:t>
        </m:r>
        <m:r>
          <w:rPr>
            <w:rFonts w:ascii="Cambria Math" w:hAnsi="Cambria Math"/>
          </w:rPr>
          <m:t>OP</m:t>
        </m:r>
        <m:r>
          <m:rPr>
            <m:sty m:val="p"/>
          </m:rPr>
          <w:rPr>
            <w:rFonts w:ascii="Cambria Math" w:hAnsi="Cambria Math"/>
          </w:rPr>
          <m:t xml:space="preserve"> </m:t>
        </m:r>
      </m:oMath>
      <w:r w:rsidR="001A57A4" w:rsidRPr="00956717">
        <w:t>являются радиусами окружности (3). Найдем их:</w:t>
      </w:r>
    </w:p>
    <w:p w:rsidR="001A57A4" w:rsidRPr="00956717" w:rsidRDefault="001A57A4" w:rsidP="009D5895">
      <w:pPr>
        <w:jc w:val="both"/>
      </w:pPr>
      <w:r w:rsidRPr="00956717">
        <w:lastRenderedPageBreak/>
        <w:t xml:space="preserve">Зная расположение точек </w:t>
      </w:r>
      <m:oMath>
        <m:r>
          <w:rPr>
            <w:rFonts w:ascii="Cambria Math" w:hAnsi="Cambria Math"/>
          </w:rPr>
          <m:t>O</m:t>
        </m:r>
      </m:oMath>
      <w:r w:rsidRPr="00956717">
        <w:t xml:space="preserve">, </w:t>
      </w:r>
      <m:oMath>
        <m:sSub>
          <m:sSubPr>
            <m:ctrlPr>
              <w:rPr>
                <w:rFonts w:ascii="Cambria Math" w:hAnsi="Cambria Math"/>
              </w:rPr>
            </m:ctrlPr>
          </m:sSubPr>
          <m:e>
            <m:r>
              <w:rPr>
                <w:rFonts w:ascii="Cambria Math" w:hAnsi="Cambria Math"/>
              </w:rPr>
              <m:t>O</m:t>
            </m:r>
          </m:e>
          <m:sub>
            <m:r>
              <m:rPr>
                <m:sty m:val="p"/>
              </m:rPr>
              <w:rPr>
                <w:rFonts w:ascii="Cambria Math" w:hAnsi="Cambria Math"/>
              </w:rPr>
              <m:t>1</m:t>
            </m:r>
          </m:sub>
        </m:sSub>
      </m:oMath>
      <w:r w:rsidRPr="00956717">
        <w:t xml:space="preserve">  и </w:t>
      </w:r>
      <m:oMath>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956717">
        <w:t xml:space="preserve"> , найдем отрезки </w:t>
      </w:r>
      <m:oMath>
        <m:sSub>
          <m:sSubPr>
            <m:ctrlPr>
              <w:rPr>
                <w:rFonts w:ascii="Cambria Math" w:hAnsi="Cambria Math"/>
              </w:rPr>
            </m:ctrlPr>
          </m:sSubPr>
          <m:e>
            <m:r>
              <w:rPr>
                <w:rFonts w:ascii="Cambria Math" w:hAnsi="Cambria Math"/>
              </w:rPr>
              <m:t>OO</m:t>
            </m:r>
          </m:e>
          <m:sub>
            <m:r>
              <m:rPr>
                <m:sty m:val="p"/>
              </m:rPr>
              <w:rPr>
                <w:rFonts w:ascii="Cambria Math" w:hAnsi="Cambria Math"/>
              </w:rPr>
              <m:t>2</m:t>
            </m:r>
          </m:sub>
        </m:sSub>
        <m:r>
          <m:rPr>
            <m:sty m:val="p"/>
          </m:rPr>
          <w:rPr>
            <w:rFonts w:ascii="Cambria Math" w:hAnsi="Cambria Math"/>
          </w:rPr>
          <m:t xml:space="preserve"> и </m:t>
        </m:r>
        <m:sSub>
          <m:sSubPr>
            <m:ctrlPr>
              <w:rPr>
                <w:rFonts w:ascii="Cambria Math" w:hAnsi="Cambria Math"/>
              </w:rPr>
            </m:ctrlPr>
          </m:sSubPr>
          <m:e>
            <m:r>
              <w:rPr>
                <w:rFonts w:ascii="Cambria Math" w:hAnsi="Cambria Math"/>
              </w:rPr>
              <m:t>OO</m:t>
            </m:r>
          </m:e>
          <m:sub>
            <m:r>
              <m:rPr>
                <m:sty m:val="p"/>
              </m:rPr>
              <w:rPr>
                <w:rFonts w:ascii="Cambria Math" w:hAnsi="Cambria Math"/>
              </w:rPr>
              <m:t>1</m:t>
            </m:r>
          </m:sub>
        </m:sSub>
      </m:oMath>
      <w:r w:rsidRPr="00956717">
        <w:t xml:space="preserve"> из теоремы Пифагора для </w:t>
      </w:r>
      <m:oMath>
        <m:r>
          <m:rPr>
            <m:sty m:val="p"/>
          </m:rPr>
          <w:rPr>
            <w:rFonts w:ascii="Cambria Math" w:hAnsi="Cambria Math"/>
          </w:rPr>
          <m:t>∆</m:t>
        </m:r>
        <m:sSub>
          <m:sSubPr>
            <m:ctrlPr>
              <w:rPr>
                <w:rFonts w:ascii="Cambria Math" w:hAnsi="Cambria Math"/>
              </w:rPr>
            </m:ctrlPr>
          </m:sSubPr>
          <m:e>
            <m:r>
              <w:rPr>
                <w:rFonts w:ascii="Cambria Math" w:hAnsi="Cambria Math"/>
              </w:rPr>
              <m:t>OO</m:t>
            </m:r>
          </m:e>
          <m:sub>
            <m:r>
              <m:rPr>
                <m:sty m:val="p"/>
              </m:rPr>
              <w:rPr>
                <w:rFonts w:ascii="Cambria Math" w:hAnsi="Cambria Math"/>
              </w:rPr>
              <m:t>2</m:t>
            </m:r>
          </m:sub>
        </m:sSub>
        <m:r>
          <w:rPr>
            <w:rFonts w:ascii="Cambria Math" w:hAnsi="Cambria Math"/>
          </w:rPr>
          <m:t>K</m:t>
        </m:r>
        <m:r>
          <m:rPr>
            <m:sty m:val="p"/>
          </m:rPr>
          <w:rPr>
            <w:rFonts w:ascii="Cambria Math" w:hAnsi="Cambria Math"/>
          </w:rPr>
          <m:t xml:space="preserve">  и ∆</m:t>
        </m:r>
        <m:sSub>
          <m:sSubPr>
            <m:ctrlPr>
              <w:rPr>
                <w:rFonts w:ascii="Cambria Math" w:hAnsi="Cambria Math"/>
              </w:rPr>
            </m:ctrlPr>
          </m:sSubPr>
          <m:e>
            <m:r>
              <w:rPr>
                <w:rFonts w:ascii="Cambria Math" w:hAnsi="Cambria Math"/>
              </w:rPr>
              <m:t>OO</m:t>
            </m:r>
          </m:e>
          <m:sub>
            <m:r>
              <m:rPr>
                <m:sty m:val="p"/>
              </m:rPr>
              <w:rPr>
                <w:rFonts w:ascii="Cambria Math" w:hAnsi="Cambria Math"/>
              </w:rPr>
              <m:t>1</m:t>
            </m:r>
          </m:sub>
        </m:sSub>
        <m:r>
          <w:rPr>
            <w:rFonts w:ascii="Cambria Math" w:hAnsi="Cambria Math"/>
          </w:rPr>
          <m:t>H</m:t>
        </m:r>
      </m:oMath>
      <w:r w:rsidRPr="00956717">
        <w:t>:</w:t>
      </w:r>
    </w:p>
    <w:p w:rsidR="00B7659E" w:rsidRPr="00956717" w:rsidRDefault="00956717" w:rsidP="009D5895">
      <w:pPr>
        <w:jc w:val="both"/>
      </w:pPr>
      <m:oMathPara>
        <m:oMathParaPr>
          <m:jc m:val="left"/>
        </m:oMathParaPr>
        <m:oMath>
          <m:sSub>
            <m:sSubPr>
              <m:ctrlPr>
                <w:rPr>
                  <w:rFonts w:ascii="Cambria Math" w:hAnsi="Cambria Math"/>
                </w:rPr>
              </m:ctrlPr>
            </m:sSubPr>
            <m:e>
              <m:r>
                <w:rPr>
                  <w:rFonts w:ascii="Cambria Math" w:hAnsi="Cambria Math"/>
                </w:rPr>
                <m:t>OO</m:t>
              </m:r>
            </m:e>
            <m:sub>
              <m:r>
                <m:rPr>
                  <m:sty m:val="p"/>
                </m:rPr>
                <w:rPr>
                  <w:rFonts w:ascii="Cambria Math" w:hAnsi="Cambria Math"/>
                </w:rPr>
                <m:t>2</m:t>
              </m:r>
            </m:sub>
          </m:sSub>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m:rPr>
                          <m:sty m:val="p"/>
                        </m:rPr>
                        <w:rPr>
                          <w:rFonts w:ascii="Cambria Math" w:hAnsi="Cambria Math"/>
                        </w:rPr>
                        <m:t>-6+1</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12</m:t>
                  </m:r>
                </m:e>
                <m:sup>
                  <m:r>
                    <m:rPr>
                      <m:sty m:val="p"/>
                    </m:rPr>
                    <w:rPr>
                      <w:rFonts w:ascii="Cambria Math" w:hAnsi="Cambria Math"/>
                    </w:rPr>
                    <m:t>2</m:t>
                  </m:r>
                </m:sup>
              </m:sSup>
            </m:e>
          </m:rad>
          <m:r>
            <m:rPr>
              <m:sty m:val="p"/>
            </m:rPr>
            <w:rPr>
              <w:rFonts w:ascii="Cambria Math" w:hAnsi="Cambria Math"/>
            </w:rPr>
            <m:t>=13</m:t>
          </m:r>
        </m:oMath>
      </m:oMathPara>
    </w:p>
    <w:p w:rsidR="00C86246" w:rsidRPr="00956717" w:rsidRDefault="00956717" w:rsidP="009D5895">
      <w:pPr>
        <w:jc w:val="both"/>
      </w:pPr>
      <m:oMathPara>
        <m:oMathParaPr>
          <m:jc m:val="left"/>
        </m:oMathParaPr>
        <m:oMath>
          <m:sSub>
            <m:sSubPr>
              <m:ctrlPr>
                <w:rPr>
                  <w:rFonts w:ascii="Cambria Math" w:hAnsi="Cambria Math"/>
                </w:rPr>
              </m:ctrlPr>
            </m:sSubPr>
            <m:e>
              <m:r>
                <w:rPr>
                  <w:rFonts w:ascii="Cambria Math" w:hAnsi="Cambria Math"/>
                </w:rPr>
                <m:t>OO</m:t>
              </m:r>
            </m:e>
            <m:sub>
              <m:r>
                <m:rPr>
                  <m:sty m:val="p"/>
                </m:rPr>
                <w:rPr>
                  <w:rFonts w:ascii="Cambria Math" w:hAnsi="Cambria Math"/>
                </w:rPr>
                <m:t>1</m:t>
              </m:r>
            </m:sub>
          </m:sSub>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12</m:t>
                  </m:r>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193</m:t>
              </m:r>
            </m:e>
          </m:rad>
        </m:oMath>
      </m:oMathPara>
    </w:p>
    <w:p w:rsidR="00C86246" w:rsidRPr="00956717" w:rsidRDefault="00C86246" w:rsidP="009D5895">
      <w:pPr>
        <w:jc w:val="both"/>
      </w:pPr>
      <w:r w:rsidRPr="00956717">
        <w:t>Тогда:</w:t>
      </w:r>
    </w:p>
    <w:p w:rsidR="00C86246" w:rsidRPr="00956717" w:rsidRDefault="00956717" w:rsidP="009D5895">
      <w:pPr>
        <w:jc w:val="both"/>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OP</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OO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 xml:space="preserve">=13 -2=11   → </m:t>
        </m:r>
        <m:r>
          <w:rPr>
            <w:rFonts w:ascii="Cambria Math" w:hAnsi="Cambria Math"/>
          </w:rPr>
          <m:t>a</m:t>
        </m:r>
        <m:r>
          <m:rPr>
            <m:sty m:val="p"/>
          </m:rPr>
          <w:rPr>
            <w:rFonts w:ascii="Cambria Math" w:hAnsi="Cambria Math"/>
          </w:rPr>
          <m:t xml:space="preserve"> = ±11</m:t>
        </m:r>
      </m:oMath>
      <w:r w:rsidR="00C86246" w:rsidRPr="00956717">
        <w:t xml:space="preserve"> </w:t>
      </w:r>
    </w:p>
    <w:p w:rsidR="00C86246" w:rsidRPr="00956717" w:rsidRDefault="00956717" w:rsidP="009D5895">
      <w:pPr>
        <w:jc w:val="both"/>
      </w:pPr>
      <m:oMathPara>
        <m:oMathParaPr>
          <m:jc m:val="left"/>
        </m:oMathParaPr>
        <m:oMath>
          <m:d>
            <m:dPr>
              <m:begChr m:val="|"/>
              <m:endChr m:val="|"/>
              <m:ctrlPr>
                <w:rPr>
                  <w:rFonts w:ascii="Cambria Math" w:hAnsi="Cambria Math"/>
                </w:rPr>
              </m:ctrlPr>
            </m:dPr>
            <m:e>
              <m:r>
                <w:rPr>
                  <w:rFonts w:ascii="Cambria Math" w:hAnsi="Cambria Math"/>
                </w:rPr>
                <m:t>OP</m:t>
              </m:r>
            </m:e>
          </m:d>
          <m:r>
            <m:rPr>
              <m:sty m:val="p"/>
            </m:rPr>
            <w:rPr>
              <w:rFonts w:ascii="Cambria Math" w:hAnsi="Cambria Math"/>
            </w:rPr>
            <m:t xml:space="preserve">= </m:t>
          </m:r>
          <m:sSub>
            <m:sSubPr>
              <m:ctrlPr>
                <w:rPr>
                  <w:rFonts w:ascii="Cambria Math" w:hAnsi="Cambria Math"/>
                </w:rPr>
              </m:ctrlPr>
            </m:sSubPr>
            <m:e>
              <m:r>
                <w:rPr>
                  <w:rFonts w:ascii="Cambria Math" w:hAnsi="Cambria Math"/>
                </w:rPr>
                <m:t>OO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193</m:t>
              </m:r>
            </m:e>
          </m:rad>
          <m:r>
            <m:rPr>
              <m:sty m:val="p"/>
            </m:rPr>
            <w:rPr>
              <w:rFonts w:ascii="Cambria Math" w:hAnsi="Cambria Math"/>
            </w:rPr>
            <m:t xml:space="preserve">+2         → </m:t>
          </m:r>
          <m:r>
            <w:rPr>
              <w:rFonts w:ascii="Cambria Math" w:hAnsi="Cambria Math"/>
            </w:rPr>
            <m:t>a</m:t>
          </m:r>
          <m:r>
            <m:rPr>
              <m:sty m:val="p"/>
            </m:rPr>
            <w:rPr>
              <w:rFonts w:ascii="Cambria Math" w:hAnsi="Cambria Math"/>
            </w:rPr>
            <m:t>= ±(</m:t>
          </m:r>
          <m:rad>
            <m:radPr>
              <m:degHide m:val="1"/>
              <m:ctrlPr>
                <w:rPr>
                  <w:rFonts w:ascii="Cambria Math" w:hAnsi="Cambria Math"/>
                </w:rPr>
              </m:ctrlPr>
            </m:radPr>
            <m:deg/>
            <m:e>
              <m:r>
                <m:rPr>
                  <m:sty m:val="p"/>
                </m:rPr>
                <w:rPr>
                  <w:rFonts w:ascii="Cambria Math" w:hAnsi="Cambria Math"/>
                </w:rPr>
                <m:t>193</m:t>
              </m:r>
            </m:e>
          </m:rad>
          <m:r>
            <m:rPr>
              <m:sty m:val="p"/>
            </m:rPr>
            <w:rPr>
              <w:rFonts w:ascii="Cambria Math" w:hAnsi="Cambria Math"/>
            </w:rPr>
            <m:t>+2 )</m:t>
          </m:r>
        </m:oMath>
      </m:oMathPara>
    </w:p>
    <w:p w:rsidR="00C86246" w:rsidRPr="00956717" w:rsidRDefault="00C86246" w:rsidP="009D5895">
      <w:pPr>
        <w:jc w:val="both"/>
      </w:pPr>
    </w:p>
    <w:p w:rsidR="007E278A" w:rsidRPr="00956717" w:rsidRDefault="00A53FED" w:rsidP="009D5895">
      <w:pPr>
        <w:jc w:val="both"/>
      </w:pPr>
      <w:r w:rsidRPr="00956717">
        <w:rPr>
          <w:b/>
          <w:sz w:val="32"/>
        </w:rPr>
        <w:t>Ответ:</w:t>
      </w:r>
      <w:r w:rsidRPr="00956717">
        <w:t xml:space="preserve"> </w:t>
      </w:r>
      <m:oMath>
        <m:r>
          <w:rPr>
            <w:rFonts w:ascii="Cambria Math" w:hAnsi="Cambria Math"/>
          </w:rPr>
          <m:t>a</m:t>
        </m:r>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±11; ±(</m:t>
            </m:r>
            <m:rad>
              <m:radPr>
                <m:degHide m:val="1"/>
                <m:ctrlPr>
                  <w:rPr>
                    <w:rFonts w:ascii="Cambria Math" w:hAnsi="Cambria Math"/>
                  </w:rPr>
                </m:ctrlPr>
              </m:radPr>
              <m:deg/>
              <m:e>
                <m:r>
                  <m:rPr>
                    <m:sty m:val="p"/>
                  </m:rPr>
                  <w:rPr>
                    <w:rFonts w:ascii="Cambria Math" w:hAnsi="Cambria Math"/>
                  </w:rPr>
                  <m:t>193</m:t>
                </m:r>
              </m:e>
            </m:rad>
            <m:r>
              <m:rPr>
                <m:sty m:val="p"/>
              </m:rPr>
              <w:rPr>
                <w:rFonts w:ascii="Cambria Math" w:hAnsi="Cambria Math"/>
              </w:rPr>
              <m:t xml:space="preserve">+2 ) </m:t>
            </m:r>
          </m:e>
        </m:d>
      </m:oMath>
    </w:p>
    <w:p w:rsidR="00956717" w:rsidRPr="00956717" w:rsidRDefault="00956717" w:rsidP="00956717">
      <w:r>
        <w:t xml:space="preserve">При каких значениях параметра </w:t>
      </w:r>
      <w:r w:rsidRPr="00956717">
        <w:t>a</w:t>
      </w:r>
      <w:r>
        <w:t xml:space="preserve"> система уравнений имеет ровно 2 различных решения </w:t>
      </w:r>
      <w:r w:rsidRPr="00291978">
        <w:t xml:space="preserve"> </w:t>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3</m:t>
                        </m:r>
                      </m:sub>
                    </m:sSub>
                  </m:fName>
                  <m:e>
                    <m:d>
                      <m:dPr>
                        <m:ctrlPr>
                          <w:rPr>
                            <w:rFonts w:ascii="Cambria Math" w:hAnsi="Cambria Math"/>
                          </w:rPr>
                        </m:ctrlPr>
                      </m:dPr>
                      <m:e>
                        <m:r>
                          <m:rPr>
                            <m:sty m:val="p"/>
                          </m:rPr>
                          <w:rPr>
                            <w:rFonts w:ascii="Cambria Math" w:hAnsi="Cambria Math"/>
                          </w:rPr>
                          <m:t>16-</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3</m:t>
                            </m:r>
                          </m:sub>
                        </m:sSub>
                      </m:fName>
                      <m:e>
                        <m:r>
                          <m:rPr>
                            <m:sty m:val="p"/>
                          </m:rPr>
                          <w:rPr>
                            <w:rFonts w:ascii="Cambria Math" w:hAnsi="Cambria Math"/>
                          </w:rPr>
                          <m:t>(16-</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e>
                    </m:func>
                  </m:e>
                </m:func>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=8</m:t>
                </m:r>
                <m:r>
                  <w:rPr>
                    <w:rFonts w:ascii="Cambria Math" w:hAnsi="Cambria Math"/>
                  </w:rPr>
                  <m:t>x</m:t>
                </m:r>
                <m:r>
                  <m:rPr>
                    <m:sty m:val="p"/>
                  </m:rPr>
                  <w:rPr>
                    <w:rFonts w:ascii="Cambria Math" w:hAnsi="Cambria Math"/>
                  </w:rPr>
                  <m:t>+4</m:t>
                </m:r>
                <m:r>
                  <w:rPr>
                    <w:rFonts w:ascii="Cambria Math" w:hAnsi="Cambria Math"/>
                  </w:rPr>
                  <m:t>y</m:t>
                </m:r>
              </m:e>
            </m:eqArr>
          </m:e>
        </m:d>
      </m:oMath>
    </w:p>
    <w:p w:rsidR="00956717" w:rsidRPr="00956717" w:rsidRDefault="00956717" w:rsidP="00956717">
      <w:pPr>
        <w:pStyle w:val="ab"/>
        <w:numPr>
          <w:ilvl w:val="0"/>
          <w:numId w:val="2"/>
        </w:numPr>
        <w:rPr>
          <w:rFonts w:asciiTheme="minorHAnsi" w:hAnsiTheme="minorHAnsi" w:cstheme="minorBidi"/>
          <w:sz w:val="22"/>
          <w:szCs w:val="22"/>
        </w:rPr>
      </w:pPr>
      <w:r w:rsidRPr="00956717">
        <w:rPr>
          <w:rFonts w:asciiTheme="minorHAnsi" w:hAnsiTheme="minorHAnsi" w:cstheme="minorBidi"/>
          <w:sz w:val="22"/>
          <w:szCs w:val="22"/>
        </w:rPr>
        <w:t xml:space="preserve">Рассмотрим первое уравнение из системы. Так как основания у логарифмов одинаковые, то мы можем просто прировнять выражения логарифмов в скобках, имеем следующую систему: </w:t>
      </w:r>
    </w:p>
    <w:p w:rsidR="00956717" w:rsidRPr="00956717" w:rsidRDefault="00956717" w:rsidP="00956717">
      <w:pPr>
        <w:ind w:left="360"/>
      </w:pPr>
      <w:r>
        <w:rPr>
          <w:rFonts w:eastAsiaTheme="minorEastAsia"/>
        </w:rPr>
        <w:t xml:space="preserve">       </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16-</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(1)  </m:t>
                </m:r>
              </m:e>
              <m:e>
                <m:r>
                  <m:rPr>
                    <m:sty m:val="p"/>
                  </m:rPr>
                  <w:rPr>
                    <w:rFonts w:ascii="Cambria Math" w:hAnsi="Cambria Math"/>
                  </w:rPr>
                  <m:t>16-</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&gt;0                  (2)</m:t>
                </m:r>
                <m:ctrlPr>
                  <w:rPr>
                    <w:rFonts w:ascii="Cambria Math" w:eastAsia="Cambria Math" w:hAnsi="Cambria Math" w:cs="Cambria Math"/>
                  </w:rPr>
                </m:ctrlPr>
              </m:e>
              <m:e>
                <m:sSup>
                  <m:sSupPr>
                    <m:ctrlPr>
                      <w:rPr>
                        <w:rFonts w:ascii="Cambria Math" w:eastAsia="Cambria Math" w:hAnsi="Cambria Math" w:cs="Cambria Math"/>
                      </w:rPr>
                    </m:ctrlPr>
                  </m:sSupPr>
                  <m:e>
                    <m:r>
                      <w:rPr>
                        <w:rFonts w:ascii="Cambria Math" w:eastAsia="Cambria Math" w:hAnsi="Cambria Math" w:cs="Cambria Math"/>
                      </w:rPr>
                      <m:t>x</m:t>
                    </m:r>
                  </m:e>
                  <m:sup>
                    <m:r>
                      <m:rPr>
                        <m:sty m:val="p"/>
                      </m:rPr>
                      <w:rPr>
                        <w:rFonts w:ascii="Cambria Math" w:eastAsia="Cambria Math" w:hAnsi="Cambria Math" w:cs="Cambria Math"/>
                      </w:rPr>
                      <m:t>2</m:t>
                    </m:r>
                  </m:sup>
                </m:sSup>
                <m:r>
                  <m:rPr>
                    <m:sty m:val="p"/>
                  </m:rPr>
                  <w:rPr>
                    <w:rFonts w:ascii="Cambria Math" w:eastAsia="Cambria Math" w:hAnsi="Cambria Math" w:cs="Cambria Math"/>
                  </w:rPr>
                  <m:t>-8</m:t>
                </m:r>
                <m:r>
                  <w:rPr>
                    <w:rFonts w:ascii="Cambria Math" w:eastAsia="Cambria Math" w:hAnsi="Cambria Math" w:cs="Cambria Math"/>
                  </w:rPr>
                  <m:t>x</m:t>
                </m:r>
                <m:r>
                  <m:rPr>
                    <m:sty m:val="p"/>
                  </m:rP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m:rPr>
                        <m:sty m:val="p"/>
                      </m:rPr>
                      <w:rPr>
                        <w:rFonts w:ascii="Cambria Math" w:eastAsia="Cambria Math" w:hAnsi="Cambria Math" w:cs="Cambria Math"/>
                      </w:rPr>
                      <m:t>2</m:t>
                    </m:r>
                  </m:sup>
                </m:sSup>
                <m:r>
                  <m:rPr>
                    <m:sty m:val="p"/>
                  </m:rPr>
                  <w:rPr>
                    <w:rFonts w:ascii="Cambria Math" w:eastAsia="Cambria Math" w:hAnsi="Cambria Math" w:cs="Cambria Math"/>
                  </w:rPr>
                  <m:t>-4</m:t>
                </m:r>
                <m:r>
                  <w:rPr>
                    <w:rFonts w:ascii="Cambria Math" w:eastAsia="Cambria Math" w:hAnsi="Cambria Math" w:cs="Cambria Math"/>
                  </w:rPr>
                  <m:t>y</m:t>
                </m:r>
                <m:r>
                  <m:rPr>
                    <m:sty m:val="p"/>
                  </m:rPr>
                  <w:rPr>
                    <w:rFonts w:ascii="Cambria Math" w:eastAsia="Cambria Math" w:hAnsi="Cambria Math" w:cs="Cambria Math"/>
                  </w:rPr>
                  <m:t xml:space="preserve">=0     </m:t>
                </m:r>
                <m:d>
                  <m:dPr>
                    <m:ctrlPr>
                      <w:rPr>
                        <w:rFonts w:ascii="Cambria Math" w:eastAsia="Cambria Math" w:hAnsi="Cambria Math" w:cs="Cambria Math"/>
                      </w:rPr>
                    </m:ctrlPr>
                  </m:dPr>
                  <m:e>
                    <m:r>
                      <m:rPr>
                        <m:sty m:val="p"/>
                      </m:rPr>
                      <w:rPr>
                        <w:rFonts w:ascii="Cambria Math" w:eastAsia="Cambria Math" w:hAnsi="Cambria Math" w:cs="Cambria Math"/>
                      </w:rPr>
                      <m:t>3</m:t>
                    </m:r>
                  </m:e>
                </m:d>
                <m:r>
                  <m:rPr>
                    <m:sty m:val="p"/>
                  </m:rPr>
                  <w:rPr>
                    <w:rFonts w:ascii="Cambria Math" w:eastAsia="Cambria Math" w:hAnsi="Cambria Math" w:cs="Cambria Math"/>
                  </w:rPr>
                  <m:t xml:space="preserve">        </m:t>
                </m:r>
              </m:e>
            </m:eqArr>
          </m:e>
        </m:d>
      </m:oMath>
      <w:r w:rsidRPr="00956717">
        <w:t xml:space="preserve">     </w:t>
      </w:r>
    </w:p>
    <w:p w:rsidR="00956717" w:rsidRPr="00956717" w:rsidRDefault="00956717" w:rsidP="00956717">
      <w:pPr>
        <w:ind w:left="360"/>
      </w:pPr>
      <w:r w:rsidRPr="00956717">
        <w:t>Рассмотрим каждое уравнение из системы выше:</w:t>
      </w:r>
    </w:p>
    <w:p w:rsidR="00956717" w:rsidRPr="00956717" w:rsidRDefault="002354F3" w:rsidP="00956717">
      <w:pPr>
        <w:ind w:left="360"/>
      </w:pPr>
      <w:r>
        <w:t>(</w:t>
      </w:r>
      <w:r w:rsidR="00956717" w:rsidRPr="00956717">
        <w:t>1)</w:t>
      </w:r>
      <w:r w:rsidR="00956717">
        <w:t xml:space="preserve">  </w:t>
      </w:r>
      <m:oMath>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956717" w:rsidRPr="00956717">
        <w:t xml:space="preserve"> </w:t>
      </w:r>
    </w:p>
    <w:p w:rsidR="00956717" w:rsidRPr="00956717" w:rsidRDefault="00956717" w:rsidP="00956717">
      <w:pPr>
        <w:ind w:left="360"/>
        <w:jc w:val="both"/>
      </w:pPr>
      <w:r>
        <w:t xml:space="preserve"> </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oMath>
    </w:p>
    <w:p w:rsidR="00956717" w:rsidRPr="00956717" w:rsidRDefault="00956717" w:rsidP="00956717">
      <w:pPr>
        <w:ind w:left="360"/>
      </w:pPr>
      <m:oMathPara>
        <m:oMathParaPr>
          <m:jc m:val="left"/>
        </m:oMathParaPr>
        <m:oMath>
          <m:r>
            <w:rPr>
              <w:rFonts w:ascii="Cambria Math" w:hAnsi="Cambria Math"/>
            </w:rPr>
            <m:t xml:space="preserve"> </m:t>
          </m:r>
          <m:r>
            <w:rPr>
              <w:rFonts w:ascii="Cambria Math" w:hAnsi="Cambria Math"/>
            </w:rPr>
            <m:t>y</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oMath>
      </m:oMathPara>
    </w:p>
    <w:p w:rsidR="00956717" w:rsidRPr="00956717" w:rsidRDefault="002354F3" w:rsidP="00956717">
      <w:pPr>
        <w:ind w:left="360"/>
      </w:pPr>
      <w:r>
        <w:t>(</w:t>
      </w:r>
      <w:r w:rsidR="00956717" w:rsidRPr="00956717">
        <w:t>2)</w:t>
      </w:r>
      <w:r w:rsidR="00956717">
        <w:t xml:space="preserve">  </w:t>
      </w:r>
      <m:oMath>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&lt;16</m:t>
        </m:r>
      </m:oMath>
    </w:p>
    <w:p w:rsidR="00956717" w:rsidRPr="00956717" w:rsidRDefault="00956717" w:rsidP="00956717">
      <w:pPr>
        <w:ind w:left="360"/>
      </w:pPr>
      <m:oMath>
        <m:r>
          <w:rPr>
            <w:rFonts w:ascii="Cambria Math" w:hAnsi="Cambria Math"/>
          </w:rPr>
          <m:t>y</m:t>
        </m:r>
        <m:r>
          <m:rPr>
            <m:sty m:val="p"/>
          </m:rPr>
          <w:rPr>
            <w:rFonts w:ascii="Cambria Math" w:hAnsi="Cambria Math"/>
          </w:rPr>
          <m:t>∈(-4;4)</m:t>
        </m:r>
      </m:oMath>
      <w:r w:rsidRPr="00956717">
        <w:t xml:space="preserve"> </w:t>
      </w:r>
    </w:p>
    <w:p w:rsidR="00956717" w:rsidRPr="00956717" w:rsidRDefault="002354F3" w:rsidP="00956717">
      <w:pPr>
        <w:ind w:left="360"/>
      </w:pPr>
      <w:r>
        <w:t>(</w:t>
      </w:r>
      <w:r w:rsidR="00956717" w:rsidRPr="00956717">
        <w:t>3)</w:t>
      </w:r>
      <w:r>
        <w:rPr>
          <w:rFonts w:eastAsiaTheme="minorEastAsia"/>
        </w:rPr>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r>
          <m:rPr>
            <m:sty m:val="p"/>
          </m:rPr>
          <w:rPr>
            <w:rFonts w:ascii="Cambria Math" w:hAnsi="Cambria Math"/>
          </w:rPr>
          <m:t>+16+</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-4</m:t>
        </m:r>
        <m:r>
          <w:rPr>
            <w:rFonts w:ascii="Cambria Math" w:hAnsi="Cambria Math"/>
          </w:rPr>
          <m:t>y</m:t>
        </m:r>
        <m:r>
          <m:rPr>
            <m:sty m:val="p"/>
          </m:rPr>
          <w:rPr>
            <w:rFonts w:ascii="Cambria Math" w:hAnsi="Cambria Math"/>
          </w:rPr>
          <m:t>+4=16+4</m:t>
        </m:r>
      </m:oMath>
    </w:p>
    <w:p w:rsidR="00956717" w:rsidRPr="00956717" w:rsidRDefault="00956717" w:rsidP="00956717">
      <w:pPr>
        <w:ind w:left="360"/>
      </w:pPr>
      <m:oMath>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=20</m:t>
        </m:r>
      </m:oMath>
      <w:r w:rsidRPr="00956717">
        <w:t xml:space="preserve"> – уравнение окружности c центром O(4;2), радиусом R=</w:t>
      </w:r>
      <m:oMath>
        <m:rad>
          <m:radPr>
            <m:degHide m:val="1"/>
            <m:ctrlPr>
              <w:rPr>
                <w:rFonts w:ascii="Cambria Math" w:hAnsi="Cambria Math"/>
              </w:rPr>
            </m:ctrlPr>
          </m:radPr>
          <m:deg/>
          <m:e>
            <m:r>
              <m:rPr>
                <m:sty m:val="p"/>
              </m:rPr>
              <w:rPr>
                <w:rFonts w:ascii="Cambria Math" w:hAnsi="Cambria Math"/>
              </w:rPr>
              <m:t>20</m:t>
            </m:r>
          </m:e>
        </m:rad>
      </m:oMath>
    </w:p>
    <w:p w:rsidR="00956717" w:rsidRPr="00956717" w:rsidRDefault="00956717" w:rsidP="00956717">
      <w:pPr>
        <w:ind w:left="360"/>
      </w:pPr>
      <w:r w:rsidRPr="00956717">
        <w:t>2)</w:t>
      </w:r>
      <w:r w:rsidR="002354F3">
        <w:t xml:space="preserve"> </w:t>
      </w:r>
      <w:r w:rsidRPr="00956717">
        <w:t xml:space="preserve">Нарисуем графики уравнений выше с учетом всех ограничений </w:t>
      </w:r>
    </w:p>
    <w:p w:rsidR="008D22E6" w:rsidRPr="008D22E6" w:rsidRDefault="00FF4225" w:rsidP="008D22E6">
      <w:pPr>
        <w:pStyle w:val="a9"/>
        <w:spacing w:before="0" w:beforeAutospacing="0" w:after="0" w:afterAutospacing="0"/>
        <w:ind w:left="360"/>
        <w:rPr>
          <w:rFonts w:asciiTheme="minorHAnsi" w:eastAsiaTheme="minorHAnsi" w:hAnsiTheme="minorHAnsi" w:cstheme="minorBidi"/>
          <w:sz w:val="22"/>
          <w:szCs w:val="22"/>
          <w:lang w:eastAsia="en-US"/>
        </w:rPr>
      </w:pPr>
      <w:r>
        <w:rPr>
          <w:noProof/>
        </w:rPr>
        <w:lastRenderedPageBreak/>
        <w:drawing>
          <wp:inline distT="0" distB="0" distL="0" distR="0" wp14:anchorId="089EC933" wp14:editId="5DAF6C45">
            <wp:extent cx="4588510" cy="4274108"/>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954" cy="4281042"/>
                    </a:xfrm>
                    <a:prstGeom prst="rect">
                      <a:avLst/>
                    </a:prstGeom>
                  </pic:spPr>
                </pic:pic>
              </a:graphicData>
            </a:graphic>
          </wp:inline>
        </w:drawing>
      </w:r>
      <w:r>
        <w:rPr>
          <w:color w:val="FF0000"/>
          <w:sz w:val="40"/>
        </w:rPr>
        <w:br/>
      </w:r>
      <w:r w:rsidR="008D22E6">
        <w:rPr>
          <w:rFonts w:asciiTheme="minorHAnsi" w:eastAsiaTheme="minorHAnsi" w:hAnsiTheme="minorHAnsi" w:cstheme="minorBidi"/>
          <w:sz w:val="22"/>
          <w:szCs w:val="22"/>
          <w:lang w:eastAsia="en-US"/>
        </w:rPr>
        <w:br/>
      </w:r>
      <w:r w:rsidR="008D22E6" w:rsidRPr="008D22E6">
        <w:rPr>
          <w:rFonts w:asciiTheme="minorHAnsi" w:eastAsiaTheme="minorHAnsi" w:hAnsiTheme="minorHAnsi" w:cstheme="minorBidi"/>
          <w:sz w:val="22"/>
          <w:szCs w:val="22"/>
          <w:lang w:eastAsia="en-US"/>
        </w:rPr>
        <w:t>Прямые (1) - y=|</w:t>
      </w:r>
      <w:proofErr w:type="spellStart"/>
      <w:r w:rsidR="008D22E6" w:rsidRPr="008D22E6">
        <w:rPr>
          <w:rFonts w:asciiTheme="minorHAnsi" w:eastAsiaTheme="minorHAnsi" w:hAnsiTheme="minorHAnsi" w:cstheme="minorBidi"/>
          <w:sz w:val="22"/>
          <w:szCs w:val="22"/>
          <w:lang w:eastAsia="en-US"/>
        </w:rPr>
        <w:t>a|</w:t>
      </w:r>
      <w:proofErr w:type="gramStart"/>
      <w:r w:rsidR="008D22E6" w:rsidRPr="008D22E6">
        <w:rPr>
          <w:rFonts w:asciiTheme="minorHAnsi" w:eastAsiaTheme="minorHAnsi" w:hAnsiTheme="minorHAnsi" w:cstheme="minorBidi"/>
          <w:sz w:val="22"/>
          <w:szCs w:val="22"/>
          <w:lang w:eastAsia="en-US"/>
        </w:rPr>
        <w:t>x</w:t>
      </w:r>
      <w:proofErr w:type="spellEnd"/>
      <w:r w:rsidR="008D22E6" w:rsidRPr="008D22E6">
        <w:rPr>
          <w:rFonts w:asciiTheme="minorHAnsi" w:eastAsiaTheme="minorHAnsi" w:hAnsiTheme="minorHAnsi" w:cstheme="minorBidi"/>
          <w:sz w:val="22"/>
          <w:szCs w:val="22"/>
          <w:lang w:eastAsia="en-US"/>
        </w:rPr>
        <w:t>  и</w:t>
      </w:r>
      <w:proofErr w:type="gramEnd"/>
      <w:r w:rsidR="008D22E6" w:rsidRPr="008D22E6">
        <w:rPr>
          <w:rFonts w:asciiTheme="minorHAnsi" w:eastAsiaTheme="minorHAnsi" w:hAnsiTheme="minorHAnsi" w:cstheme="minorBidi"/>
          <w:sz w:val="22"/>
          <w:szCs w:val="22"/>
          <w:lang w:eastAsia="en-US"/>
        </w:rPr>
        <w:t xml:space="preserve"> (2) - y=-|</w:t>
      </w:r>
      <w:proofErr w:type="spellStart"/>
      <w:r w:rsidR="008D22E6" w:rsidRPr="008D22E6">
        <w:rPr>
          <w:rFonts w:asciiTheme="minorHAnsi" w:eastAsiaTheme="minorHAnsi" w:hAnsiTheme="minorHAnsi" w:cstheme="minorBidi"/>
          <w:sz w:val="22"/>
          <w:szCs w:val="22"/>
          <w:lang w:eastAsia="en-US"/>
        </w:rPr>
        <w:t>a|x</w:t>
      </w:r>
      <w:proofErr w:type="spellEnd"/>
      <w:r w:rsidR="008D22E6" w:rsidRPr="008D22E6">
        <w:rPr>
          <w:rFonts w:asciiTheme="minorHAnsi" w:eastAsiaTheme="minorHAnsi" w:hAnsiTheme="minorHAnsi" w:cstheme="minorBidi"/>
          <w:sz w:val="22"/>
          <w:szCs w:val="22"/>
          <w:lang w:eastAsia="en-US"/>
        </w:rPr>
        <w:t>, где а=0,5</w:t>
      </w:r>
    </w:p>
    <w:p w:rsidR="008D22E6" w:rsidRPr="008D22E6" w:rsidRDefault="008D22E6" w:rsidP="008D22E6">
      <w:pPr>
        <w:spacing w:after="0" w:line="240" w:lineRule="auto"/>
        <w:ind w:left="360"/>
      </w:pPr>
      <w:r w:rsidRPr="008D22E6">
        <w:t>Прямые (3) - y=|</w:t>
      </w:r>
      <w:proofErr w:type="spellStart"/>
      <w:r w:rsidRPr="008D22E6">
        <w:t>a|</w:t>
      </w:r>
      <w:proofErr w:type="gramStart"/>
      <w:r w:rsidRPr="008D22E6">
        <w:t>x</w:t>
      </w:r>
      <w:proofErr w:type="spellEnd"/>
      <w:r w:rsidRPr="008D22E6">
        <w:t>  и</w:t>
      </w:r>
      <w:proofErr w:type="gramEnd"/>
      <w:r w:rsidRPr="008D22E6">
        <w:t xml:space="preserve"> (4) - y=-|</w:t>
      </w:r>
      <w:proofErr w:type="spellStart"/>
      <w:r w:rsidRPr="008D22E6">
        <w:t>a|x</w:t>
      </w:r>
      <w:proofErr w:type="spellEnd"/>
      <w:r w:rsidRPr="008D22E6">
        <w:t>, где а=2</w:t>
      </w:r>
    </w:p>
    <w:p w:rsidR="008D22E6" w:rsidRPr="008D22E6" w:rsidRDefault="008D22E6" w:rsidP="008D22E6">
      <w:pPr>
        <w:spacing w:after="0" w:line="240" w:lineRule="auto"/>
        <w:ind w:left="360"/>
      </w:pPr>
      <w:r w:rsidRPr="008D22E6">
        <w:t>Прямые (5) - y=|</w:t>
      </w:r>
      <w:proofErr w:type="spellStart"/>
      <w:r w:rsidRPr="008D22E6">
        <w:t>a|</w:t>
      </w:r>
      <w:proofErr w:type="gramStart"/>
      <w:r w:rsidRPr="008D22E6">
        <w:t>x</w:t>
      </w:r>
      <w:proofErr w:type="spellEnd"/>
      <w:r w:rsidRPr="008D22E6">
        <w:t>  и</w:t>
      </w:r>
      <w:proofErr w:type="gramEnd"/>
      <w:r w:rsidRPr="008D22E6">
        <w:t xml:space="preserve"> (5) - y=-|</w:t>
      </w:r>
      <w:proofErr w:type="spellStart"/>
      <w:r w:rsidRPr="008D22E6">
        <w:t>a|x</w:t>
      </w:r>
      <w:proofErr w:type="spellEnd"/>
      <w:r w:rsidRPr="008D22E6">
        <w:t>, где</w:t>
      </w:r>
      <w:bookmarkStart w:id="0" w:name="_GoBack"/>
      <w:bookmarkEnd w:id="0"/>
      <w:r w:rsidRPr="008D22E6">
        <w:t xml:space="preserve"> а=0, которые совпадут с осью абсцисс</w:t>
      </w:r>
    </w:p>
    <w:p w:rsidR="00956717" w:rsidRPr="00956717" w:rsidRDefault="008D22E6" w:rsidP="008D22E6">
      <w:pPr>
        <w:ind w:left="360"/>
      </w:pPr>
      <w:r>
        <w:br/>
      </w:r>
      <w:r w:rsidR="00956717" w:rsidRPr="00956717">
        <w:t xml:space="preserve">Выясним, когда </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oMath>
      <w:r w:rsidR="00956717" w:rsidRPr="00956717">
        <w:t xml:space="preserve">  касательная к окружности </w:t>
      </w:r>
      <m:oMath>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=20</m:t>
        </m:r>
      </m:oMath>
    </w:p>
    <w:p w:rsidR="00956717" w:rsidRPr="00956717" w:rsidRDefault="00956717" w:rsidP="00956717">
      <w:pPr>
        <w:ind w:left="360"/>
      </w:pPr>
      <m:oMathPara>
        <m:oMath>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oMath>
      </m:oMathPara>
    </w:p>
    <w:p w:rsidR="00956717" w:rsidRPr="00956717" w:rsidRDefault="00956717" w:rsidP="00956717">
      <w:pPr>
        <w:ind w:left="360"/>
      </w:pPr>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m:rPr>
              <m:sty m:val="p"/>
            </m:rPr>
            <w:rPr>
              <w:rFonts w:ascii="Cambria Math" w:hAnsi="Cambria Math"/>
            </w:rPr>
            <m:t xml:space="preserve">, </m:t>
          </m:r>
          <m:r>
            <w:rPr>
              <w:rFonts w:ascii="Cambria Math" w:hAnsi="Cambria Math"/>
            </w:rPr>
            <m:t>b</m:t>
          </m:r>
          <m:r>
            <m:rPr>
              <m:sty m:val="p"/>
            </m:rPr>
            <w:rPr>
              <w:rFonts w:ascii="Cambria Math" w:hAnsi="Cambria Math"/>
            </w:rPr>
            <m:t>=-1</m:t>
          </m:r>
        </m:oMath>
      </m:oMathPara>
    </w:p>
    <w:p w:rsidR="00956717" w:rsidRPr="00956717" w:rsidRDefault="00956717" w:rsidP="00956717">
      <w:pPr>
        <w:ind w:left="360"/>
      </w:pPr>
      <m:oMathPara>
        <m:oMath>
          <m:r>
            <w:rPr>
              <w:rFonts w:ascii="Cambria Math" w:hAnsi="Cambria Math"/>
            </w:rPr>
            <m:t>x</m:t>
          </m:r>
          <m:r>
            <m:rPr>
              <m:sty m:val="p"/>
            </m:rPr>
            <w:rPr>
              <w:rFonts w:ascii="Cambria Math" w:hAnsi="Cambria Math"/>
            </w:rPr>
            <m:t xml:space="preserve">=4, </m:t>
          </m:r>
          <m:r>
            <w:rPr>
              <w:rFonts w:ascii="Cambria Math" w:hAnsi="Cambria Math"/>
            </w:rPr>
            <m:t>y</m:t>
          </m:r>
          <m:r>
            <m:rPr>
              <m:sty m:val="p"/>
            </m:rPr>
            <w:rPr>
              <w:rFonts w:ascii="Cambria Math" w:hAnsi="Cambria Math"/>
            </w:rPr>
            <m:t xml:space="preserve">=2, </m:t>
          </m:r>
          <m:r>
            <w:rPr>
              <w:rFonts w:ascii="Cambria Math" w:hAnsi="Cambria Math"/>
            </w:rPr>
            <m:t>R</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20</m:t>
              </m:r>
            </m:e>
          </m:rad>
        </m:oMath>
      </m:oMathPara>
    </w:p>
    <w:p w:rsidR="00956717" w:rsidRPr="00956717" w:rsidRDefault="00956717" w:rsidP="00956717">
      <w:pPr>
        <w:ind w:left="360"/>
      </w:pPr>
      <m:oMathPara>
        <m:oMath>
          <m: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c</m:t>
              </m:r>
              <m:r>
                <m:rPr>
                  <m:sty m:val="p"/>
                </m:rPr>
                <w:rPr>
                  <w:rFonts w:ascii="Cambria Math" w:hAnsi="Cambria Math"/>
                </w:rPr>
                <m:t>|</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956717" w:rsidRPr="00956717" w:rsidRDefault="00956717" w:rsidP="00956717">
      <w:pPr>
        <w:ind w:left="360"/>
      </w:pPr>
      <w:r w:rsidRPr="00956717">
        <w:t xml:space="preserve">Подставим в уравнение выше значения x, y, b, a, R и выразим </w:t>
      </w:r>
      <m:oMath>
        <m:d>
          <m:dPr>
            <m:begChr m:val="|"/>
            <m:endChr m:val="|"/>
            <m:ctrlPr>
              <w:rPr>
                <w:rFonts w:ascii="Cambria Math" w:hAnsi="Cambria Math"/>
              </w:rPr>
            </m:ctrlPr>
          </m:dPr>
          <m:e>
            <m:r>
              <w:rPr>
                <w:rFonts w:ascii="Cambria Math" w:hAnsi="Cambria Math"/>
              </w:rPr>
              <m:t>a</m:t>
            </m:r>
          </m:e>
        </m:d>
      </m:oMath>
    </w:p>
    <w:p w:rsidR="00956717" w:rsidRPr="00956717" w:rsidRDefault="00956717" w:rsidP="00956717">
      <w:pPr>
        <w:ind w:left="360"/>
        <w:jc w:val="center"/>
      </w:pPr>
      <m:oMath>
        <m:rad>
          <m:radPr>
            <m:degHide m:val="1"/>
            <m:ctrlPr>
              <w:rPr>
                <w:rFonts w:ascii="Cambria Math" w:hAnsi="Cambria Math"/>
              </w:rPr>
            </m:ctrlPr>
          </m:radPr>
          <m:deg/>
          <m:e>
            <m:r>
              <m:rPr>
                <m:sty m:val="p"/>
              </m:rPr>
              <w:rPr>
                <w:rFonts w:ascii="Cambria Math" w:hAnsi="Cambria Math"/>
              </w:rPr>
              <m:t>20</m:t>
            </m:r>
          </m:e>
        </m:ra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-4</m:t>
                </m:r>
              </m:e>
            </m:d>
            <m:r>
              <w:rPr>
                <w:rFonts w:ascii="Cambria Math" w:hAnsi="Cambria Math"/>
              </w:rPr>
              <m:t>a</m:t>
            </m:r>
            <m:r>
              <m:rPr>
                <m:sty m:val="p"/>
              </m:rPr>
              <w:rPr>
                <w:rFonts w:ascii="Cambria Math" w:hAnsi="Cambria Math"/>
              </w:rPr>
              <m:t>|-2|</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rad>
            <m:r>
              <m:rPr>
                <m:sty m:val="p"/>
              </m:rPr>
              <w:rPr>
                <w:rFonts w:ascii="Cambria Math" w:hAnsi="Cambria Math"/>
              </w:rPr>
              <m:t>+1</m:t>
            </m:r>
          </m:den>
        </m:f>
      </m:oMath>
      <w:r w:rsidRPr="00956717">
        <w:t xml:space="preserve"> </w:t>
      </w:r>
      <m:oMath>
        <m:r>
          <m:rPr>
            <m:sty m:val="p"/>
          </m:rPr>
          <w:rPr>
            <w:rFonts w:ascii="Cambria Math" w:hAnsi="Cambria Math"/>
          </w:rPr>
          <m:t xml:space="preserve"> ⇒</m:t>
        </m:r>
      </m:oMath>
      <w:r w:rsidRPr="00956717">
        <w:t xml:space="preserve"> </w:t>
      </w:r>
      <m:oMath>
        <m:rad>
          <m:radPr>
            <m:degHide m:val="1"/>
            <m:ctrlPr>
              <w:rPr>
                <w:rFonts w:ascii="Cambria Math" w:hAnsi="Cambria Math"/>
              </w:rPr>
            </m:ctrlPr>
          </m:radPr>
          <m:deg/>
          <m:e>
            <m:r>
              <m:rPr>
                <m:sty m:val="p"/>
              </m:rPr>
              <w:rPr>
                <w:rFonts w:ascii="Cambria Math" w:hAnsi="Cambria Math"/>
              </w:rPr>
              <m:t>20</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+20</m:t>
            </m:r>
          </m:e>
        </m:rad>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-2</m:t>
            </m:r>
          </m:e>
        </m:d>
        <m:r>
          <w:rPr>
            <w:rFonts w:ascii="Cambria Math" w:hAnsi="Cambria Math"/>
          </w:rPr>
          <m:t>a</m:t>
        </m:r>
        <m:r>
          <m:rPr>
            <m:sty m:val="p"/>
          </m:rPr>
          <w:rPr>
            <w:rFonts w:ascii="Cambria Math" w:hAnsi="Cambria Math"/>
          </w:rPr>
          <m:t>|-1|</m:t>
        </m:r>
      </m:oMath>
    </w:p>
    <w:p w:rsidR="00956717" w:rsidRPr="00956717" w:rsidRDefault="00956717" w:rsidP="00956717">
      <w:pPr>
        <w:ind w:left="360"/>
        <w:jc w:val="center"/>
      </w:pPr>
      <m:oMathPara>
        <m:oMath>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5</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+5</m:t>
              </m:r>
            </m:e>
          </m:rad>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-2</m:t>
              </m:r>
            </m:e>
          </m:d>
          <m:r>
            <w:rPr>
              <w:rFonts w:ascii="Cambria Math" w:hAnsi="Cambria Math"/>
            </w:rPr>
            <m:t>a</m:t>
          </m:r>
          <m:r>
            <m:rPr>
              <m:sty m:val="p"/>
            </m:rPr>
            <w:rPr>
              <w:rFonts w:ascii="Cambria Math" w:hAnsi="Cambria Math"/>
            </w:rPr>
            <m:t>|-1|</m:t>
          </m:r>
        </m:oMath>
      </m:oMathPara>
    </w:p>
    <w:p w:rsidR="00956717" w:rsidRPr="00956717" w:rsidRDefault="00956717" w:rsidP="00956717">
      <w:pPr>
        <w:ind w:left="360"/>
        <w:jc w:val="center"/>
      </w:pPr>
      <m:oMathPara>
        <m:oMath>
          <m:r>
            <m:rPr>
              <m:sty m:val="p"/>
            </m:rPr>
            <w:rPr>
              <w:rFonts w:ascii="Cambria Math" w:hAnsi="Cambria Math"/>
            </w:rPr>
            <m:t>5</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+5=</m:t>
          </m:r>
          <m:sSup>
            <m:sSupPr>
              <m:ctrlPr>
                <w:rPr>
                  <w:rFonts w:ascii="Cambria Math" w:hAnsi="Cambria Math"/>
                </w:rPr>
              </m:ctrlPr>
            </m:sSupPr>
            <m:e>
              <m:r>
                <m:rPr>
                  <m:sty m:val="p"/>
                </m:rPr>
                <w:rPr>
                  <w:rFonts w:ascii="Cambria Math" w:hAnsi="Cambria Math"/>
                </w:rPr>
                <m:t>(-2</m:t>
              </m:r>
              <m:d>
                <m:dPr>
                  <m:begChr m:val="|"/>
                  <m:endChr m:val="|"/>
                  <m:ctrlPr>
                    <w:rPr>
                      <w:rFonts w:ascii="Cambria Math" w:hAnsi="Cambria Math"/>
                    </w:rPr>
                  </m:ctrlPr>
                </m:dPr>
                <m:e>
                  <m:r>
                    <w:rPr>
                      <w:rFonts w:ascii="Cambria Math" w:hAnsi="Cambria Math"/>
                    </w:rPr>
                    <m:t>a</m:t>
                  </m:r>
                </m:e>
              </m:d>
              <m:r>
                <m:rPr>
                  <m:sty m:val="p"/>
                </m:rPr>
                <w:rPr>
                  <w:rFonts w:ascii="Cambria Math" w:hAnsi="Cambria Math"/>
                </w:rPr>
                <m:t>-1)</m:t>
              </m:r>
            </m:e>
            <m:sup>
              <m:r>
                <m:rPr>
                  <m:sty m:val="p"/>
                </m:rPr>
                <w:rPr>
                  <w:rFonts w:ascii="Cambria Math" w:hAnsi="Cambria Math"/>
                </w:rPr>
                <m:t>2</m:t>
              </m:r>
            </m:sup>
          </m:sSup>
        </m:oMath>
      </m:oMathPara>
    </w:p>
    <w:p w:rsidR="00956717" w:rsidRPr="00956717" w:rsidRDefault="002354F3" w:rsidP="00956717">
      <w:pPr>
        <w:ind w:left="360"/>
        <w:jc w:val="center"/>
      </w:pPr>
      <w:r>
        <w:rPr>
          <w:rFonts w:eastAsiaTheme="minorEastAsia"/>
        </w:rPr>
        <w:t xml:space="preserve">   </w:t>
      </w:r>
      <m:oMath>
        <m:r>
          <m:rPr>
            <m:sty m:val="p"/>
          </m:rPr>
          <w:rPr>
            <w:rFonts w:ascii="Cambria Math" w:hAnsi="Cambria Math"/>
          </w:rPr>
          <m:t>5</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+5=</m:t>
        </m:r>
        <m:sSup>
          <m:sSupPr>
            <m:ctrlPr>
              <w:rPr>
                <w:rFonts w:ascii="Cambria Math" w:hAnsi="Cambria Math"/>
              </w:rPr>
            </m:ctrlPr>
          </m:sSupPr>
          <m:e>
            <m:r>
              <m:rPr>
                <m:sty m:val="p"/>
              </m:rPr>
              <w:rPr>
                <w:rFonts w:ascii="Cambria Math" w:hAnsi="Cambria Math"/>
              </w:rPr>
              <m:t>4</m:t>
            </m:r>
            <m:r>
              <w:rPr>
                <w:rFonts w:ascii="Cambria Math" w:hAnsi="Cambria Math"/>
              </w:rPr>
              <m:t>a</m:t>
            </m:r>
          </m:e>
          <m:sup>
            <m:r>
              <m:rPr>
                <m:sty m:val="p"/>
              </m:rPr>
              <w:rPr>
                <w:rFonts w:ascii="Cambria Math" w:hAnsi="Cambria Math"/>
              </w:rPr>
              <m:t>2</m:t>
            </m:r>
          </m:sup>
        </m:sSup>
        <m:r>
          <m:rPr>
            <m:sty m:val="p"/>
          </m:rPr>
          <w:rPr>
            <w:rFonts w:ascii="Cambria Math" w:hAnsi="Cambria Math"/>
          </w:rPr>
          <m:t>+4</m:t>
        </m:r>
        <m:d>
          <m:dPr>
            <m:begChr m:val="|"/>
            <m:endChr m:val="|"/>
            <m:ctrlPr>
              <w:rPr>
                <w:rFonts w:ascii="Cambria Math" w:hAnsi="Cambria Math"/>
              </w:rPr>
            </m:ctrlPr>
          </m:dPr>
          <m:e>
            <m:r>
              <w:rPr>
                <w:rFonts w:ascii="Cambria Math" w:hAnsi="Cambria Math"/>
              </w:rPr>
              <m:t>a</m:t>
            </m:r>
          </m:e>
        </m:d>
        <m:r>
          <m:rPr>
            <m:sty m:val="p"/>
          </m:rPr>
          <w:rPr>
            <w:rFonts w:ascii="Cambria Math" w:hAnsi="Cambria Math"/>
          </w:rPr>
          <m:t>+1</m:t>
        </m:r>
      </m:oMath>
    </w:p>
    <w:p w:rsidR="00956717" w:rsidRPr="00956717" w:rsidRDefault="00956717" w:rsidP="00956717">
      <w:pPr>
        <w:ind w:left="360"/>
        <w:jc w:val="center"/>
      </w:pP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-4</m:t>
          </m:r>
          <m:d>
            <m:dPr>
              <m:begChr m:val="|"/>
              <m:endChr m:val="|"/>
              <m:ctrlPr>
                <w:rPr>
                  <w:rFonts w:ascii="Cambria Math" w:hAnsi="Cambria Math"/>
                </w:rPr>
              </m:ctrlPr>
            </m:dPr>
            <m:e>
              <m:r>
                <w:rPr>
                  <w:rFonts w:ascii="Cambria Math" w:hAnsi="Cambria Math"/>
                </w:rPr>
                <m:t>a</m:t>
              </m:r>
            </m:e>
          </m:d>
          <m:r>
            <m:rPr>
              <m:sty m:val="p"/>
            </m:rPr>
            <w:rPr>
              <w:rFonts w:ascii="Cambria Math" w:hAnsi="Cambria Math"/>
            </w:rPr>
            <m:t>+4=0</m:t>
          </m:r>
        </m:oMath>
      </m:oMathPara>
    </w:p>
    <w:p w:rsidR="00956717" w:rsidRPr="00956717" w:rsidRDefault="00956717" w:rsidP="00956717">
      <w:pPr>
        <w:ind w:left="360"/>
        <w:jc w:val="center"/>
      </w:pPr>
      <w:r w:rsidRPr="00956717">
        <w:t>|a|=2</w:t>
      </w:r>
    </w:p>
    <w:p w:rsidR="00956717" w:rsidRPr="00956717" w:rsidRDefault="00956717" w:rsidP="00956717">
      <w:pPr>
        <w:ind w:left="360"/>
        <w:jc w:val="center"/>
      </w:pPr>
      <w:r w:rsidRPr="00956717">
        <w:t>a=</w:t>
      </w:r>
      <m:oMath>
        <m:r>
          <m:rPr>
            <m:sty m:val="p"/>
          </m:rPr>
          <w:rPr>
            <w:rFonts w:ascii="Cambria Math" w:hAnsi="Cambria Math"/>
          </w:rPr>
          <m:t>±2</m:t>
        </m:r>
      </m:oMath>
    </w:p>
    <w:p w:rsidR="00956717" w:rsidRPr="00956717" w:rsidRDefault="00956717" w:rsidP="00956717">
      <w:pPr>
        <w:ind w:left="360"/>
      </w:pPr>
      <w:r w:rsidRPr="00956717">
        <w:lastRenderedPageBreak/>
        <w:t xml:space="preserve">1)если </w:t>
      </w:r>
      <m:oMath>
        <m:r>
          <m:rPr>
            <m:sty m:val="p"/>
          </m:rPr>
          <w:rPr>
            <w:rFonts w:ascii="Cambria Math" w:hAnsi="Cambria Math"/>
          </w:rPr>
          <m:t xml:space="preserve"> </m:t>
        </m:r>
        <m:r>
          <w:rPr>
            <w:rFonts w:ascii="Cambria Math" w:hAnsi="Cambria Math"/>
          </w:rPr>
          <m:t>y</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oMath>
      <w:r w:rsidRPr="00956717">
        <w:t xml:space="preserve"> – касательная, то 1 решение </w:t>
      </w:r>
      <m:oMath>
        <m:r>
          <w:rPr>
            <w:rFonts w:ascii="Cambria Math" w:hAnsi="Cambria Math"/>
          </w:rPr>
          <m:t>a</m:t>
        </m:r>
        <m:r>
          <m:rPr>
            <m:sty m:val="p"/>
          </m:rPr>
          <w:rPr>
            <w:rFonts w:ascii="Cambria Math" w:hAnsi="Cambria Math"/>
          </w:rPr>
          <m:t>=±2</m:t>
        </m:r>
      </m:oMath>
    </w:p>
    <w:p w:rsidR="00956717" w:rsidRPr="00956717" w:rsidRDefault="00956717" w:rsidP="00956717">
      <w:pPr>
        <w:ind w:left="360"/>
      </w:pPr>
      <w:r w:rsidRPr="00956717">
        <w:t xml:space="preserve">2)если </w:t>
      </w:r>
      <m:oMath>
        <m:r>
          <m:rPr>
            <m:sty m:val="p"/>
          </m:rPr>
          <w:rPr>
            <w:rFonts w:ascii="Cambria Math" w:hAnsi="Cambria Math"/>
          </w:rPr>
          <m:t xml:space="preserve"> </m:t>
        </m:r>
        <m:r>
          <w:rPr>
            <w:rFonts w:ascii="Cambria Math" w:hAnsi="Cambria Math"/>
          </w:rPr>
          <m:t>y</m:t>
        </m:r>
        <m:r>
          <m:rPr>
            <m:sty m:val="p"/>
          </m:rP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x</m:t>
        </m:r>
      </m:oMath>
      <w:r w:rsidRPr="00956717">
        <w:t xml:space="preserve"> проходит через пересечение окружности и прямой у=4, то есть через точку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+16=8</m:t>
        </m:r>
        <m:r>
          <w:rPr>
            <w:rFonts w:ascii="Cambria Math" w:hAnsi="Cambria Math"/>
          </w:rPr>
          <m:t>x</m:t>
        </m:r>
        <m:r>
          <m:rPr>
            <m:sty m:val="p"/>
          </m:rPr>
          <w:rPr>
            <w:rFonts w:ascii="Cambria Math" w:hAnsi="Cambria Math"/>
          </w:rPr>
          <m:t>-16</m:t>
        </m:r>
      </m:oMath>
    </w:p>
    <w:p w:rsidR="00956717" w:rsidRPr="00956717" w:rsidRDefault="00956717" w:rsidP="00956717">
      <w:pPr>
        <w:ind w:left="36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r>
            <m:rPr>
              <m:sty m:val="p"/>
            </m:rPr>
            <w:rPr>
              <w:rFonts w:ascii="Cambria Math" w:hAnsi="Cambria Math"/>
            </w:rPr>
            <m:t>=0</m:t>
          </m:r>
        </m:oMath>
      </m:oMathPara>
    </w:p>
    <w:p w:rsidR="00956717" w:rsidRPr="00956717" w:rsidRDefault="00956717" w:rsidP="00956717">
      <w:pPr>
        <w:ind w:left="360"/>
      </w:pPr>
      <m:oMathPara>
        <m:oMath>
          <m:r>
            <w:rPr>
              <w:rFonts w:ascii="Cambria Math" w:hAnsi="Cambria Math"/>
            </w:rPr>
            <m:t>x</m:t>
          </m:r>
          <m:r>
            <m:rPr>
              <m:sty m:val="p"/>
            </m:rPr>
            <w:rPr>
              <w:rFonts w:ascii="Cambria Math" w:hAnsi="Cambria Math"/>
            </w:rPr>
            <m:t>=8</m:t>
          </m:r>
        </m:oMath>
      </m:oMathPara>
    </w:p>
    <w:p w:rsidR="00956717" w:rsidRPr="00956717" w:rsidRDefault="00956717" w:rsidP="00956717">
      <w:pPr>
        <w:ind w:left="360"/>
      </w:pPr>
      <w:r w:rsidRPr="00956717">
        <w:t xml:space="preserve">Тогда точка будет иметь координаты (8;4) 4=а8 </w:t>
      </w:r>
      <m:oMath>
        <m:r>
          <m:rPr>
            <m:sty m:val="p"/>
          </m:rPr>
          <w:rPr>
            <w:rFonts w:ascii="Cambria Math" w:hAnsi="Cambria Math"/>
          </w:rPr>
          <m:t>⇒</m:t>
        </m:r>
      </m:oMath>
      <w:r w:rsidRPr="00956717">
        <w:t xml:space="preserve"> </w:t>
      </w:r>
      <m:oMath>
        <m:r>
          <m:rPr>
            <m:sty m:val="p"/>
          </m:rPr>
          <w:rPr>
            <w:rFonts w:ascii="Cambria Math" w:hAnsi="Cambria Math"/>
          </w:rPr>
          <m:t>а=±0,5</m:t>
        </m:r>
      </m:oMath>
      <w:r w:rsidRPr="00956717">
        <w:t xml:space="preserve"> , то 2 решения</w:t>
      </w:r>
    </w:p>
    <w:p w:rsidR="00956717" w:rsidRPr="00956717" w:rsidRDefault="00956717" w:rsidP="00956717">
      <w:pPr>
        <w:ind w:left="360"/>
      </w:pPr>
      <w:r w:rsidRPr="00956717">
        <w:t>3)если 0&lt;|a| &lt;0,5, то 3 решения</w:t>
      </w:r>
    </w:p>
    <w:p w:rsidR="00956717" w:rsidRPr="00956717" w:rsidRDefault="002354F3" w:rsidP="00956717">
      <w:pPr>
        <w:ind w:left="360"/>
      </w:pPr>
      <w:r>
        <w:t>4)</w:t>
      </w:r>
      <w:proofErr w:type="gramStart"/>
      <w:r>
        <w:t>если</w:t>
      </w:r>
      <w:proofErr w:type="gramEnd"/>
      <w:r w:rsidR="00956717" w:rsidRPr="00956717">
        <w:t xml:space="preserve"> а=0, то у=0 – 2 решения </w:t>
      </w:r>
    </w:p>
    <w:p w:rsidR="00956717" w:rsidRPr="00956717" w:rsidRDefault="00956717" w:rsidP="00956717">
      <w:pPr>
        <w:ind w:left="360"/>
      </w:pPr>
      <w:r w:rsidRPr="00956717">
        <w:t xml:space="preserve">5)если |a|&gt;0,5, то 2 решения </w:t>
      </w:r>
    </w:p>
    <w:p w:rsidR="00956717" w:rsidRPr="00956717" w:rsidRDefault="00956717" w:rsidP="00956717">
      <w:pPr>
        <w:ind w:left="360"/>
      </w:pPr>
      <w:r w:rsidRPr="00956717">
        <w:t xml:space="preserve">6)если 0,5&lt;|a| &lt;2, то 2 решения </w:t>
      </w:r>
    </w:p>
    <w:p w:rsidR="00956717" w:rsidRPr="00956717" w:rsidRDefault="00956717" w:rsidP="00956717">
      <w:pPr>
        <w:ind w:left="360"/>
      </w:pPr>
      <w:r w:rsidRPr="002354F3">
        <w:rPr>
          <w:b/>
          <w:sz w:val="32"/>
        </w:rPr>
        <w:t>Ответ:</w:t>
      </w:r>
      <w:r w:rsidRPr="00956717">
        <w:t xml:space="preserve"> </w:t>
      </w:r>
      <m:oMath>
        <m:r>
          <w:rPr>
            <w:rFonts w:ascii="Cambria Math" w:hAnsi="Cambria Math"/>
          </w:rPr>
          <m:t>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e>
        </m:d>
        <m:r>
          <m:rPr>
            <m:sty m:val="p"/>
          </m:rPr>
          <w:rPr>
            <w:rFonts w:ascii="Cambria Math" w:hAnsi="Cambria Math"/>
          </w:rPr>
          <m:t>∪</m:t>
        </m:r>
        <m:d>
          <m:dPr>
            <m:ctrlPr>
              <w:rPr>
                <w:rFonts w:ascii="Cambria Math" w:hAnsi="Cambria Math"/>
              </w:rPr>
            </m:ctrlPr>
          </m:dPr>
          <m:e>
            <m:r>
              <m:rPr>
                <m:sty m:val="p"/>
              </m:rPr>
              <w:rPr>
                <w:rFonts w:ascii="Cambria Math" w:hAnsi="Cambria Math"/>
              </w:rPr>
              <m:t>-2;-0,5</m:t>
            </m:r>
          </m:e>
        </m:d>
        <m:r>
          <m:rPr>
            <m:sty m:val="p"/>
          </m:rPr>
          <w:rPr>
            <w:rFonts w:ascii="Cambria Math" w:hAnsi="Cambria Math"/>
          </w:rPr>
          <m:t>∪</m:t>
        </m:r>
        <m:d>
          <m:dPr>
            <m:ctrlPr>
              <w:rPr>
                <w:rFonts w:ascii="Cambria Math" w:hAnsi="Cambria Math"/>
              </w:rPr>
            </m:ctrlPr>
          </m:dPr>
          <m:e>
            <m:r>
              <m:rPr>
                <m:sty m:val="p"/>
              </m:rPr>
              <w:rPr>
                <w:rFonts w:ascii="Cambria Math" w:hAnsi="Cambria Math"/>
              </w:rPr>
              <m:t>0,5;2</m:t>
            </m:r>
          </m:e>
        </m:d>
        <m:r>
          <m:rPr>
            <m:sty m:val="p"/>
          </m:rPr>
          <w:rPr>
            <w:rFonts w:ascii="Cambria Math" w:hAnsi="Cambria Math"/>
          </w:rPr>
          <m:t>∪(2;+∞)∪{0}</m:t>
        </m:r>
      </m:oMath>
    </w:p>
    <w:p w:rsidR="002354F3" w:rsidRPr="00CC43CC" w:rsidRDefault="002354F3" w:rsidP="009D5895">
      <w:pPr>
        <w:jc w:val="both"/>
        <w:rPr>
          <w:rFonts w:ascii="Arial" w:eastAsia="Arial" w:hAnsi="Arial" w:cs="Arial"/>
          <w:b/>
          <w:i/>
          <w:sz w:val="40"/>
          <w:szCs w:val="40"/>
          <w:lang w:eastAsia="ru-RU"/>
        </w:rPr>
      </w:pPr>
      <w:r w:rsidRPr="00CC43CC">
        <w:rPr>
          <w:rFonts w:ascii="Arial" w:eastAsia="Arial" w:hAnsi="Arial" w:cs="Arial"/>
          <w:b/>
          <w:i/>
          <w:sz w:val="40"/>
          <w:szCs w:val="40"/>
          <w:lang w:eastAsia="ru-RU"/>
        </w:rPr>
        <w:t>Зада</w:t>
      </w:r>
      <w:r w:rsidR="00CC43CC" w:rsidRPr="00CC43CC">
        <w:rPr>
          <w:rFonts w:ascii="Arial" w:eastAsia="Arial" w:hAnsi="Arial" w:cs="Arial"/>
          <w:b/>
          <w:i/>
          <w:sz w:val="40"/>
          <w:szCs w:val="40"/>
          <w:lang w:eastAsia="ru-RU"/>
        </w:rPr>
        <w:t>чи для самостоятельного решения</w:t>
      </w:r>
    </w:p>
    <w:p w:rsidR="002354F3" w:rsidRPr="002354F3" w:rsidRDefault="002354F3" w:rsidP="00FF4225">
      <w:pPr>
        <w:pStyle w:val="ab"/>
        <w:numPr>
          <w:ilvl w:val="0"/>
          <w:numId w:val="3"/>
        </w:numPr>
        <w:jc w:val="left"/>
        <w:rPr>
          <w:rFonts w:asciiTheme="minorHAnsi" w:hAnsiTheme="minorHAnsi" w:cstheme="minorBidi"/>
          <w:sz w:val="22"/>
          <w:szCs w:val="22"/>
        </w:rPr>
      </w:pPr>
      <w:r w:rsidRPr="002354F3">
        <w:rPr>
          <w:rFonts w:asciiTheme="minorHAnsi" w:hAnsiTheme="minorHAnsi" w:cstheme="minorBidi"/>
          <w:sz w:val="22"/>
          <w:szCs w:val="22"/>
        </w:rPr>
        <w:t xml:space="preserve"> Н</w:t>
      </w:r>
      <w:r w:rsidR="00FF4225">
        <w:rPr>
          <w:rFonts w:asciiTheme="minorHAnsi" w:hAnsiTheme="minorHAnsi" w:cstheme="minorBidi"/>
          <w:sz w:val="22"/>
          <w:szCs w:val="22"/>
        </w:rPr>
        <w:t xml:space="preserve">айдите все значения параметра а, при каждом из которых </w:t>
      </w:r>
      <w:r w:rsidRPr="002354F3">
        <w:rPr>
          <w:rFonts w:asciiTheme="minorHAnsi" w:hAnsiTheme="minorHAnsi" w:cstheme="minorBidi"/>
          <w:sz w:val="22"/>
          <w:szCs w:val="22"/>
        </w:rPr>
        <w:t>сис</w:t>
      </w:r>
      <w:r w:rsidR="00FF4225">
        <w:rPr>
          <w:rFonts w:asciiTheme="minorHAnsi" w:hAnsiTheme="minorHAnsi" w:cstheme="minorBidi"/>
          <w:sz w:val="22"/>
          <w:szCs w:val="22"/>
        </w:rPr>
        <w:t>тема</w:t>
      </w:r>
      <w:r w:rsidR="00FF4225" w:rsidRPr="00FF4225">
        <w:rPr>
          <w:rFonts w:asciiTheme="minorHAnsi" w:hAnsiTheme="minorHAnsi" w:cstheme="minorBidi"/>
          <w:sz w:val="22"/>
          <w:szCs w:val="22"/>
        </w:rPr>
        <w:t xml:space="preserve"> </w:t>
      </w:r>
      <m:oMath>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sSup>
                  <m:sSupPr>
                    <m:ctrlPr>
                      <w:rPr>
                        <w:rFonts w:ascii="Cambria Math" w:hAnsi="Cambria Math" w:cstheme="minorBidi"/>
                        <w:i/>
                        <w:sz w:val="22"/>
                        <w:szCs w:val="22"/>
                      </w:rPr>
                    </m:ctrlPr>
                  </m:sSupPr>
                  <m:e>
                    <m:r>
                      <w:rPr>
                        <w:rFonts w:ascii="Cambria Math" w:hAnsi="Cambria Math" w:cstheme="minorBidi"/>
                        <w:sz w:val="22"/>
                        <w:szCs w:val="22"/>
                      </w:rPr>
                      <m:t>(</m:t>
                    </m:r>
                    <m:r>
                      <w:rPr>
                        <w:rFonts w:ascii="Cambria Math" w:hAnsi="Cambria Math" w:cstheme="minorBidi"/>
                        <w:sz w:val="22"/>
                        <w:szCs w:val="22"/>
                        <w:lang w:val="en-US"/>
                      </w:rPr>
                      <m:t>x</m:t>
                    </m:r>
                    <m:r>
                      <w:rPr>
                        <w:rFonts w:ascii="Cambria Math" w:hAnsi="Cambria Math" w:cstheme="minorBidi"/>
                        <w:sz w:val="22"/>
                        <w:szCs w:val="22"/>
                      </w:rPr>
                      <m:t>-2</m:t>
                    </m:r>
                    <m:r>
                      <w:rPr>
                        <w:rFonts w:ascii="Cambria Math" w:hAnsi="Cambria Math" w:cstheme="minorBidi"/>
                        <w:sz w:val="22"/>
                        <w:szCs w:val="22"/>
                        <w:lang w:val="en-US"/>
                      </w:rPr>
                      <m:t>a</m:t>
                    </m:r>
                    <m:r>
                      <w:rPr>
                        <w:rFonts w:ascii="Cambria Math" w:hAnsi="Cambria Math" w:cstheme="minorBidi"/>
                        <w:sz w:val="22"/>
                        <w:szCs w:val="22"/>
                      </w:rPr>
                      <m:t>+3)</m:t>
                    </m:r>
                  </m:e>
                  <m:sup>
                    <m:r>
                      <w:rPr>
                        <w:rFonts w:ascii="Cambria Math" w:hAnsi="Cambria Math" w:cstheme="minorBidi"/>
                        <w:sz w:val="22"/>
                        <w:szCs w:val="22"/>
                      </w:rPr>
                      <m:t>2</m:t>
                    </m:r>
                  </m:sup>
                </m:sSup>
                <m:r>
                  <w:rPr>
                    <w:rFonts w:ascii="Cambria Math" w:hAnsi="Cambria Math" w:cstheme="minorBidi"/>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(y-a)</m:t>
                    </m:r>
                  </m:e>
                  <m:sup>
                    <m:r>
                      <w:rPr>
                        <w:rFonts w:ascii="Cambria Math" w:hAnsi="Cambria Math" w:cstheme="minorBidi"/>
                        <w:sz w:val="22"/>
                        <w:szCs w:val="22"/>
                      </w:rPr>
                      <m:t>2</m:t>
                    </m:r>
                  </m:sup>
                </m:sSup>
                <m:r>
                  <w:rPr>
                    <w:rFonts w:ascii="Cambria Math" w:hAnsi="Cambria Math" w:cstheme="minorBidi"/>
                    <w:sz w:val="22"/>
                    <w:szCs w:val="22"/>
                  </w:rPr>
                  <m:t>=2.25</m:t>
                </m:r>
              </m:e>
              <m:e>
                <m:sSup>
                  <m:sSupPr>
                    <m:ctrlPr>
                      <w:rPr>
                        <w:rFonts w:ascii="Cambria Math" w:hAnsi="Cambria Math" w:cstheme="minorBidi"/>
                        <w:i/>
                        <w:sz w:val="22"/>
                        <w:szCs w:val="22"/>
                      </w:rPr>
                    </m:ctrlPr>
                  </m:sSupPr>
                  <m:e>
                    <m:r>
                      <w:rPr>
                        <w:rFonts w:ascii="Cambria Math" w:hAnsi="Cambria Math" w:cstheme="minorBidi"/>
                        <w:sz w:val="22"/>
                        <w:szCs w:val="22"/>
                      </w:rPr>
                      <m:t>(x+3)</m:t>
                    </m:r>
                  </m:e>
                  <m:sup>
                    <m:r>
                      <w:rPr>
                        <w:rFonts w:ascii="Cambria Math" w:hAnsi="Cambria Math" w:cstheme="minorBidi"/>
                        <w:sz w:val="22"/>
                        <w:szCs w:val="22"/>
                      </w:rPr>
                      <m:t>2</m:t>
                    </m:r>
                  </m:sup>
                </m:sSup>
                <m:r>
                  <w:rPr>
                    <w:rFonts w:ascii="Cambria Math" w:hAnsi="Cambria Math" w:cstheme="minorBidi"/>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(y-a)</m:t>
                    </m:r>
                  </m:e>
                  <m:sup>
                    <m:r>
                      <w:rPr>
                        <w:rFonts w:ascii="Cambria Math" w:hAnsi="Cambria Math" w:cstheme="minorBidi"/>
                        <w:sz w:val="22"/>
                        <w:szCs w:val="22"/>
                      </w:rPr>
                      <m:t>2</m:t>
                    </m:r>
                  </m:sup>
                </m:sSup>
                <m:r>
                  <w:rPr>
                    <w:rFonts w:ascii="Cambria Math" w:hAnsi="Cambria Math" w:cstheme="minorBidi"/>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a</m:t>
                    </m:r>
                  </m:e>
                  <m:sup>
                    <m:r>
                      <w:rPr>
                        <w:rFonts w:ascii="Cambria Math" w:hAnsi="Cambria Math" w:cstheme="minorBidi"/>
                        <w:sz w:val="22"/>
                        <w:szCs w:val="22"/>
                      </w:rPr>
                      <m:t>2</m:t>
                    </m:r>
                  </m:sup>
                </m:sSup>
                <m:r>
                  <w:rPr>
                    <w:rFonts w:ascii="Cambria Math" w:hAnsi="Cambria Math" w:cstheme="minorBidi"/>
                    <w:sz w:val="22"/>
                    <w:szCs w:val="22"/>
                  </w:rPr>
                  <m:t>+2a+1</m:t>
                </m:r>
              </m:e>
            </m:eqArr>
          </m:e>
        </m:d>
      </m:oMath>
      <w:r w:rsidRPr="002354F3">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br/>
      </w:r>
      <w:r>
        <w:rPr>
          <w:rFonts w:asciiTheme="minorHAnsi" w:hAnsiTheme="minorHAnsi" w:cstheme="minorBidi"/>
          <w:sz w:val="22"/>
          <w:szCs w:val="22"/>
        </w:rPr>
        <w:t>имеет единственное решение</w:t>
      </w:r>
      <w:r>
        <w:rPr>
          <w:rFonts w:asciiTheme="minorHAnsi" w:hAnsiTheme="minorHAnsi" w:cstheme="minorBidi"/>
          <w:sz w:val="22"/>
          <w:szCs w:val="22"/>
        </w:rPr>
        <w:t>.</w:t>
      </w:r>
    </w:p>
    <w:p w:rsidR="00FF4225" w:rsidRPr="002354F3" w:rsidRDefault="00FF4225" w:rsidP="00FF4225">
      <w:pPr>
        <w:pStyle w:val="ab"/>
        <w:numPr>
          <w:ilvl w:val="0"/>
          <w:numId w:val="3"/>
        </w:numPr>
        <w:jc w:val="left"/>
        <w:rPr>
          <w:rFonts w:asciiTheme="minorHAnsi" w:hAnsiTheme="minorHAnsi" w:cstheme="minorBidi"/>
          <w:sz w:val="22"/>
          <w:szCs w:val="22"/>
        </w:rPr>
      </w:pPr>
      <w:r w:rsidRPr="002354F3">
        <w:rPr>
          <w:rFonts w:asciiTheme="minorHAnsi" w:hAnsiTheme="minorHAnsi" w:cstheme="minorBidi"/>
          <w:sz w:val="22"/>
          <w:szCs w:val="22"/>
        </w:rPr>
        <w:t>Н</w:t>
      </w:r>
      <w:r>
        <w:rPr>
          <w:rFonts w:asciiTheme="minorHAnsi" w:hAnsiTheme="minorHAnsi" w:cstheme="minorBidi"/>
          <w:sz w:val="22"/>
          <w:szCs w:val="22"/>
        </w:rPr>
        <w:t xml:space="preserve">айдите все значения параметра а, при каждом из которых </w:t>
      </w:r>
      <w:r w:rsidRPr="002354F3">
        <w:rPr>
          <w:rFonts w:asciiTheme="minorHAnsi" w:hAnsiTheme="minorHAnsi" w:cstheme="minorBidi"/>
          <w:sz w:val="22"/>
          <w:szCs w:val="22"/>
        </w:rPr>
        <w:t>сис</w:t>
      </w:r>
      <w:r>
        <w:rPr>
          <w:rFonts w:asciiTheme="minorHAnsi" w:hAnsiTheme="minorHAnsi" w:cstheme="minorBidi"/>
          <w:sz w:val="22"/>
          <w:szCs w:val="22"/>
        </w:rPr>
        <w:t>тема</w:t>
      </w:r>
      <w:r>
        <w:rPr>
          <w:rFonts w:asciiTheme="minorHAnsi" w:hAnsiTheme="minorHAnsi" w:cstheme="minorBidi"/>
          <w:sz w:val="22"/>
          <w:szCs w:val="22"/>
        </w:rPr>
        <w:br/>
      </w:r>
      <m:oMath>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r>
                  <w:rPr>
                    <w:rFonts w:ascii="Cambria Math" w:hAnsi="Cambria Math" w:cstheme="minorBidi"/>
                    <w:sz w:val="22"/>
                    <w:szCs w:val="22"/>
                  </w:rPr>
                  <m:t>(x-1)(x+2)≤0</m:t>
                </m:r>
              </m:e>
              <m:e>
                <m:r>
                  <w:rPr>
                    <w:rFonts w:ascii="Cambria Math" w:hAnsi="Cambria Math" w:cstheme="minorBidi"/>
                    <w:sz w:val="22"/>
                    <w:szCs w:val="22"/>
                  </w:rPr>
                  <m:t>8</m:t>
                </m:r>
                <m:sSup>
                  <m:sSupPr>
                    <m:ctrlPr>
                      <w:rPr>
                        <w:rFonts w:ascii="Cambria Math" w:hAnsi="Cambria Math" w:cstheme="minorBidi"/>
                        <w:i/>
                        <w:sz w:val="22"/>
                        <w:szCs w:val="22"/>
                      </w:rPr>
                    </m:ctrlPr>
                  </m:sSupPr>
                  <m:e>
                    <m:r>
                      <w:rPr>
                        <w:rFonts w:ascii="Cambria Math" w:hAnsi="Cambria Math" w:cstheme="minorBidi"/>
                        <w:sz w:val="22"/>
                        <w:szCs w:val="22"/>
                      </w:rPr>
                      <m:t>x</m:t>
                    </m:r>
                  </m:e>
                  <m:sup>
                    <m:r>
                      <w:rPr>
                        <w:rFonts w:ascii="Cambria Math" w:hAnsi="Cambria Math" w:cstheme="minorBidi"/>
                        <w:sz w:val="22"/>
                        <w:szCs w:val="22"/>
                      </w:rPr>
                      <m:t>2</m:t>
                    </m:r>
                  </m:sup>
                </m:sSup>
                <m:r>
                  <w:rPr>
                    <w:rFonts w:ascii="Cambria Math" w:hAnsi="Cambria Math" w:cstheme="minorBidi"/>
                    <w:sz w:val="22"/>
                    <w:szCs w:val="22"/>
                  </w:rPr>
                  <m:t>+8</m:t>
                </m:r>
                <m:sSup>
                  <m:sSupPr>
                    <m:ctrlPr>
                      <w:rPr>
                        <w:rFonts w:ascii="Cambria Math" w:hAnsi="Cambria Math" w:cstheme="minorBidi"/>
                        <w:i/>
                        <w:sz w:val="22"/>
                        <w:szCs w:val="22"/>
                      </w:rPr>
                    </m:ctrlPr>
                  </m:sSupPr>
                  <m:e>
                    <m:r>
                      <w:rPr>
                        <w:rFonts w:ascii="Cambria Math" w:hAnsi="Cambria Math" w:cstheme="minorBidi"/>
                        <w:sz w:val="22"/>
                        <w:szCs w:val="22"/>
                      </w:rPr>
                      <m:t>y</m:t>
                    </m:r>
                  </m:e>
                  <m:sup>
                    <m:r>
                      <w:rPr>
                        <w:rFonts w:ascii="Cambria Math" w:hAnsi="Cambria Math" w:cstheme="minorBidi"/>
                        <w:sz w:val="22"/>
                        <w:szCs w:val="22"/>
                      </w:rPr>
                      <m:t>2</m:t>
                    </m:r>
                  </m:sup>
                </m:sSup>
                <m:r>
                  <w:rPr>
                    <w:rFonts w:ascii="Cambria Math" w:hAnsi="Cambria Math" w:cstheme="minorBidi"/>
                    <w:sz w:val="22"/>
                    <w:szCs w:val="22"/>
                  </w:rPr>
                  <m:t>-16a</m:t>
                </m:r>
                <m:d>
                  <m:dPr>
                    <m:ctrlPr>
                      <w:rPr>
                        <w:rFonts w:ascii="Cambria Math" w:hAnsi="Cambria Math" w:cstheme="minorBidi"/>
                        <w:i/>
                        <w:sz w:val="22"/>
                        <w:szCs w:val="22"/>
                      </w:rPr>
                    </m:ctrlPr>
                  </m:dPr>
                  <m:e>
                    <m:r>
                      <w:rPr>
                        <w:rFonts w:ascii="Cambria Math" w:hAnsi="Cambria Math" w:cstheme="minorBidi"/>
                        <w:sz w:val="22"/>
                        <w:szCs w:val="22"/>
                      </w:rPr>
                      <m:t>x-y</m:t>
                    </m:r>
                  </m:e>
                </m:d>
                <m:r>
                  <w:rPr>
                    <w:rFonts w:ascii="Cambria Math" w:hAnsi="Cambria Math" w:cstheme="minorBidi"/>
                    <w:sz w:val="22"/>
                    <w:szCs w:val="22"/>
                  </w:rPr>
                  <m:t>+15</m:t>
                </m:r>
                <m:sSup>
                  <m:sSupPr>
                    <m:ctrlPr>
                      <w:rPr>
                        <w:rFonts w:ascii="Cambria Math" w:hAnsi="Cambria Math" w:cstheme="minorBidi"/>
                        <w:i/>
                        <w:sz w:val="22"/>
                        <w:szCs w:val="22"/>
                      </w:rPr>
                    </m:ctrlPr>
                  </m:sSupPr>
                  <m:e>
                    <m:r>
                      <w:rPr>
                        <w:rFonts w:ascii="Cambria Math" w:hAnsi="Cambria Math" w:cstheme="minorBidi"/>
                        <w:sz w:val="22"/>
                        <w:szCs w:val="22"/>
                      </w:rPr>
                      <m:t>a</m:t>
                    </m:r>
                  </m:e>
                  <m:sup>
                    <m:r>
                      <w:rPr>
                        <w:rFonts w:ascii="Cambria Math" w:hAnsi="Cambria Math" w:cstheme="minorBidi"/>
                        <w:sz w:val="22"/>
                        <w:szCs w:val="22"/>
                      </w:rPr>
                      <m:t>2</m:t>
                    </m:r>
                  </m:sup>
                </m:sSup>
                <m:r>
                  <w:rPr>
                    <w:rFonts w:ascii="Cambria Math" w:hAnsi="Cambria Math" w:cstheme="minorBidi"/>
                    <w:sz w:val="22"/>
                    <w:szCs w:val="22"/>
                  </w:rPr>
                  <m:t>-48y-50a+72=0</m:t>
                </m:r>
              </m:e>
            </m:eqArr>
          </m:e>
        </m:d>
      </m:oMath>
      <w:r>
        <w:rPr>
          <w:rFonts w:asciiTheme="minorHAnsi" w:eastAsiaTheme="minorEastAsia" w:hAnsiTheme="minorHAnsi" w:cstheme="minorBidi"/>
          <w:sz w:val="22"/>
          <w:szCs w:val="22"/>
        </w:rPr>
        <w:t xml:space="preserve"> </w:t>
      </w:r>
      <w:r w:rsidRPr="00FF4225">
        <w:rPr>
          <w:rFonts w:asciiTheme="minorHAnsi" w:eastAsiaTheme="minorEastAsia" w:hAnsiTheme="minorHAnsi" w:cstheme="minorBidi"/>
          <w:sz w:val="22"/>
          <w:szCs w:val="22"/>
        </w:rPr>
        <w:br/>
      </w:r>
      <w:r>
        <w:rPr>
          <w:rFonts w:asciiTheme="minorHAnsi" w:hAnsiTheme="minorHAnsi" w:cstheme="minorBidi"/>
          <w:sz w:val="22"/>
          <w:szCs w:val="22"/>
        </w:rPr>
        <w:t>имеет единственное решение.</w:t>
      </w:r>
    </w:p>
    <w:p w:rsidR="00FF4225" w:rsidRPr="00FF4225" w:rsidRDefault="00FF4225" w:rsidP="00FF4225">
      <w:pPr>
        <w:pStyle w:val="ab"/>
        <w:numPr>
          <w:ilvl w:val="0"/>
          <w:numId w:val="3"/>
        </w:numPr>
        <w:spacing w:before="240"/>
        <w:jc w:val="left"/>
        <w:rPr>
          <w:rFonts w:asciiTheme="minorHAnsi" w:hAnsiTheme="minorHAnsi" w:cstheme="minorBidi"/>
          <w:sz w:val="22"/>
          <w:szCs w:val="22"/>
        </w:rPr>
      </w:pPr>
      <w:r w:rsidRPr="002354F3">
        <w:rPr>
          <w:rFonts w:asciiTheme="minorHAnsi" w:hAnsiTheme="minorHAnsi" w:cstheme="minorBidi"/>
          <w:sz w:val="22"/>
          <w:szCs w:val="22"/>
        </w:rPr>
        <w:t>Н</w:t>
      </w:r>
      <w:r>
        <w:rPr>
          <w:rFonts w:asciiTheme="minorHAnsi" w:hAnsiTheme="minorHAnsi" w:cstheme="minorBidi"/>
          <w:sz w:val="22"/>
          <w:szCs w:val="22"/>
        </w:rPr>
        <w:t xml:space="preserve">айдите все значения параметра а, при каждом из которых </w:t>
      </w:r>
      <w:r w:rsidRPr="002354F3">
        <w:rPr>
          <w:rFonts w:asciiTheme="minorHAnsi" w:hAnsiTheme="minorHAnsi" w:cstheme="minorBidi"/>
          <w:sz w:val="22"/>
          <w:szCs w:val="22"/>
        </w:rPr>
        <w:t>сис</w:t>
      </w:r>
      <w:r>
        <w:rPr>
          <w:rFonts w:asciiTheme="minorHAnsi" w:hAnsiTheme="minorHAnsi" w:cstheme="minorBidi"/>
          <w:sz w:val="22"/>
          <w:szCs w:val="22"/>
        </w:rPr>
        <w:t>тема</w:t>
      </w:r>
      <w:r>
        <w:rPr>
          <w:rFonts w:asciiTheme="minorHAnsi" w:hAnsiTheme="minorHAnsi" w:cstheme="minorBidi"/>
          <w:sz w:val="22"/>
          <w:szCs w:val="22"/>
        </w:rPr>
        <w:br/>
      </w:r>
      <m:oMath>
        <m:d>
          <m:dPr>
            <m:begChr m:val="{"/>
            <m:endChr m:val=""/>
            <m:ctrlPr>
              <w:rPr>
                <w:rFonts w:ascii="Cambria Math" w:eastAsiaTheme="minorEastAsia" w:hAnsi="Cambria Math" w:cstheme="minorBidi"/>
                <w:i/>
                <w:sz w:val="22"/>
                <w:szCs w:val="22"/>
              </w:rPr>
            </m:ctrlPr>
          </m:dPr>
          <m:e>
            <m:eqArr>
              <m:eqArrPr>
                <m:ctrlPr>
                  <w:rPr>
                    <w:rFonts w:ascii="Cambria Math" w:eastAsiaTheme="minorEastAsia" w:hAnsi="Cambria Math" w:cstheme="minorBidi"/>
                    <w:i/>
                    <w:sz w:val="22"/>
                    <w:szCs w:val="22"/>
                  </w:rPr>
                </m:ctrlPr>
              </m:eqArrPr>
              <m:e>
                <m:r>
                  <w:rPr>
                    <w:rFonts w:ascii="Cambria Math" w:eastAsiaTheme="minorEastAsia" w:hAnsi="Cambria Math" w:cstheme="minorBidi"/>
                    <w:sz w:val="22"/>
                    <w:szCs w:val="22"/>
                  </w:rPr>
                  <m:t>4</m:t>
                </m:r>
                <m:d>
                  <m:dPr>
                    <m:begChr m:val="|"/>
                    <m:endChr m:val="|"/>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y-3</m:t>
                    </m:r>
                  </m:e>
                </m:d>
                <m:r>
                  <w:rPr>
                    <w:rFonts w:ascii="Cambria Math" w:eastAsiaTheme="minorEastAsia" w:hAnsi="Cambria Math" w:cstheme="minorBidi"/>
                    <w:sz w:val="22"/>
                    <w:szCs w:val="22"/>
                  </w:rPr>
                  <m:t>=12-3</m:t>
                </m:r>
                <m:d>
                  <m:dPr>
                    <m:begChr m:val="|"/>
                    <m:endChr m:val="|"/>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x</m:t>
                    </m:r>
                  </m:e>
                </m:d>
                <m:r>
                  <w:rPr>
                    <w:rFonts w:ascii="Cambria Math" w:eastAsiaTheme="minorEastAsia" w:hAnsi="Cambria Math" w:cstheme="minorBidi"/>
                    <w:sz w:val="22"/>
                    <w:szCs w:val="22"/>
                  </w:rPr>
                  <m:t>,</m:t>
                </m:r>
              </m:e>
              <m:e>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y</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a</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=3</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2y-3</m:t>
                    </m:r>
                  </m:e>
                </m:d>
                <m:r>
                  <w:rPr>
                    <w:rFonts w:ascii="Cambria Math" w:eastAsiaTheme="minorEastAsia" w:hAnsi="Cambria Math" w:cstheme="minorBidi"/>
                    <w:sz w:val="22"/>
                    <w:szCs w:val="22"/>
                  </w:rPr>
                  <m:t>-</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x</m:t>
                    </m:r>
                  </m:e>
                  <m:sup>
                    <m:r>
                      <w:rPr>
                        <w:rFonts w:ascii="Cambria Math" w:eastAsiaTheme="minorEastAsia" w:hAnsi="Cambria Math" w:cstheme="minorBidi"/>
                        <w:sz w:val="22"/>
                        <w:szCs w:val="22"/>
                      </w:rPr>
                      <m:t>2</m:t>
                    </m:r>
                  </m:sup>
                </m:sSup>
              </m:e>
            </m:eqArr>
          </m:e>
        </m:d>
      </m:oMath>
      <w:r>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br/>
        <w:t>имеет ровно 4 решения.</w:t>
      </w:r>
    </w:p>
    <w:p w:rsidR="008D22E6" w:rsidRPr="008D22E6" w:rsidRDefault="008D22E6" w:rsidP="00FF4225">
      <w:pPr>
        <w:pStyle w:val="ab"/>
        <w:numPr>
          <w:ilvl w:val="0"/>
          <w:numId w:val="3"/>
        </w:numPr>
        <w:spacing w:before="240"/>
        <w:jc w:val="left"/>
        <w:rPr>
          <w:rFonts w:asciiTheme="minorHAnsi" w:hAnsiTheme="minorHAnsi" w:cstheme="minorBidi"/>
          <w:sz w:val="22"/>
          <w:szCs w:val="22"/>
        </w:rPr>
      </w:pPr>
      <w:r w:rsidRPr="002354F3">
        <w:rPr>
          <w:rFonts w:asciiTheme="minorHAnsi" w:hAnsiTheme="minorHAnsi" w:cstheme="minorBidi"/>
          <w:sz w:val="22"/>
          <w:szCs w:val="22"/>
        </w:rPr>
        <w:t>Н</w:t>
      </w:r>
      <w:r>
        <w:rPr>
          <w:rFonts w:asciiTheme="minorHAnsi" w:hAnsiTheme="minorHAnsi" w:cstheme="minorBidi"/>
          <w:sz w:val="22"/>
          <w:szCs w:val="22"/>
        </w:rPr>
        <w:t>айдите все значения параметра а</w:t>
      </w:r>
      <w:r>
        <w:rPr>
          <w:rFonts w:asciiTheme="minorHAnsi" w:hAnsiTheme="minorHAnsi" w:cstheme="minorBidi"/>
          <w:sz w:val="22"/>
          <w:szCs w:val="22"/>
        </w:rPr>
        <w:t xml:space="preserve"> системы уравнений </w:t>
      </w:r>
      <w:r w:rsidR="001B08B9">
        <w:rPr>
          <w:rFonts w:asciiTheme="minorHAnsi" w:hAnsiTheme="minorHAnsi" w:cstheme="minorBidi"/>
          <w:sz w:val="22"/>
          <w:szCs w:val="22"/>
        </w:rPr>
        <w:br/>
      </w:r>
      <w:r>
        <w:rPr>
          <w:rFonts w:asciiTheme="minorHAnsi" w:hAnsiTheme="minorHAnsi" w:cstheme="minorBidi"/>
          <w:sz w:val="22"/>
          <w:szCs w:val="22"/>
        </w:rPr>
        <w:t xml:space="preserve"> </w:t>
      </w:r>
      <m:oMath>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func>
                  <m:funcPr>
                    <m:ctrlPr>
                      <w:rPr>
                        <w:rFonts w:ascii="Cambria Math" w:hAnsi="Cambria Math" w:cstheme="minorBidi"/>
                        <w:i/>
                        <w:sz w:val="22"/>
                        <w:szCs w:val="22"/>
                      </w:rPr>
                    </m:ctrlPr>
                  </m:funcPr>
                  <m:fName>
                    <m:r>
                      <m:rPr>
                        <m:sty m:val="p"/>
                      </m:rPr>
                      <w:rPr>
                        <w:rFonts w:ascii="Cambria Math" w:hAnsi="Cambria Math"/>
                      </w:rPr>
                      <m:t>sin</m:t>
                    </m:r>
                  </m:fName>
                  <m:e>
                    <m:d>
                      <m:dPr>
                        <m:ctrlPr>
                          <w:rPr>
                            <w:rFonts w:ascii="Cambria Math" w:hAnsi="Cambria Math" w:cstheme="minorBidi"/>
                            <w:i/>
                            <w:sz w:val="22"/>
                            <w:szCs w:val="22"/>
                            <w:lang w:val="en-US"/>
                          </w:rPr>
                        </m:ctrlPr>
                      </m:dPr>
                      <m:e>
                        <m:r>
                          <w:rPr>
                            <w:rFonts w:ascii="Cambria Math" w:hAnsi="Cambria Math" w:cstheme="minorBidi"/>
                            <w:sz w:val="22"/>
                            <w:szCs w:val="22"/>
                            <w:lang w:val="en-US"/>
                          </w:rPr>
                          <m:t>x</m:t>
                        </m:r>
                        <m:r>
                          <w:rPr>
                            <w:rFonts w:ascii="Cambria Math" w:hAnsi="Cambria Math" w:cstheme="minorBidi"/>
                            <w:sz w:val="22"/>
                            <w:szCs w:val="22"/>
                          </w:rPr>
                          <m:t>+</m:t>
                        </m:r>
                        <m:r>
                          <w:rPr>
                            <w:rFonts w:ascii="Cambria Math" w:hAnsi="Cambria Math" w:cstheme="minorBidi"/>
                            <w:sz w:val="22"/>
                            <w:szCs w:val="22"/>
                            <w:lang w:val="en-US"/>
                          </w:rPr>
                          <m:t>y</m:t>
                        </m:r>
                      </m:e>
                    </m:d>
                    <m:r>
                      <w:rPr>
                        <w:rFonts w:ascii="Cambria Math" w:hAnsi="Cambria Math" w:cstheme="minorBidi"/>
                        <w:sz w:val="22"/>
                        <w:szCs w:val="22"/>
                      </w:rPr>
                      <m:t>=0</m:t>
                    </m:r>
                  </m:e>
                </m:func>
              </m:e>
              <m:e>
                <m:sSup>
                  <m:sSupPr>
                    <m:ctrlPr>
                      <w:rPr>
                        <w:rFonts w:ascii="Cambria Math" w:hAnsi="Cambria Math" w:cstheme="minorBidi"/>
                        <w:i/>
                        <w:sz w:val="22"/>
                        <w:szCs w:val="22"/>
                      </w:rPr>
                    </m:ctrlPr>
                  </m:sSupPr>
                  <m:e>
                    <m:r>
                      <w:rPr>
                        <w:rFonts w:ascii="Cambria Math" w:hAnsi="Cambria Math" w:cstheme="minorBidi"/>
                        <w:sz w:val="22"/>
                        <w:szCs w:val="22"/>
                      </w:rPr>
                      <m:t>x</m:t>
                    </m:r>
                  </m:e>
                  <m:sup>
                    <m:r>
                      <w:rPr>
                        <w:rFonts w:ascii="Cambria Math" w:hAnsi="Cambria Math" w:cstheme="minorBidi"/>
                        <w:sz w:val="22"/>
                        <w:szCs w:val="22"/>
                      </w:rPr>
                      <m:t>2</m:t>
                    </m:r>
                  </m:sup>
                </m:sSup>
                <m:r>
                  <w:rPr>
                    <w:rFonts w:ascii="Cambria Math" w:hAnsi="Cambria Math" w:cstheme="minorBidi"/>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y</m:t>
                    </m:r>
                  </m:e>
                  <m:sup>
                    <m:r>
                      <w:rPr>
                        <w:rFonts w:ascii="Cambria Math" w:hAnsi="Cambria Math" w:cstheme="minorBidi"/>
                        <w:sz w:val="22"/>
                        <w:szCs w:val="22"/>
                      </w:rPr>
                      <m:t>2</m:t>
                    </m:r>
                  </m:sup>
                </m:sSup>
                <m:r>
                  <w:rPr>
                    <w:rFonts w:ascii="Cambria Math" w:hAnsi="Cambria Math" w:cstheme="minorBidi"/>
                    <w:sz w:val="22"/>
                    <w:szCs w:val="22"/>
                  </w:rPr>
                  <m:t>=a</m:t>
                </m:r>
              </m:e>
            </m:eqArr>
          </m:e>
        </m:d>
      </m:oMath>
      <w:r w:rsidRPr="008D22E6">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 xml:space="preserve"> и  </w:t>
      </w:r>
      <m:oMath>
        <m:d>
          <m:dPr>
            <m:begChr m:val="{"/>
            <m:endChr m:val=""/>
            <m:ctrlPr>
              <w:rPr>
                <w:rFonts w:ascii="Cambria Math" w:eastAsiaTheme="minorEastAsia" w:hAnsi="Cambria Math" w:cstheme="minorBidi"/>
                <w:i/>
                <w:sz w:val="22"/>
                <w:szCs w:val="22"/>
              </w:rPr>
            </m:ctrlPr>
          </m:dPr>
          <m:e>
            <m:eqArr>
              <m:eqArrPr>
                <m:ctrlPr>
                  <w:rPr>
                    <w:rFonts w:ascii="Cambria Math" w:eastAsiaTheme="minorEastAsia" w:hAnsi="Cambria Math" w:cstheme="minorBidi"/>
                    <w:i/>
                    <w:sz w:val="22"/>
                    <w:szCs w:val="22"/>
                  </w:rPr>
                </m:ctrlPr>
              </m:eqArrPr>
              <m:e>
                <m:r>
                  <w:rPr>
                    <w:rFonts w:ascii="Cambria Math" w:eastAsiaTheme="minorEastAsia" w:hAnsi="Cambria Math" w:cstheme="minorBidi"/>
                    <w:sz w:val="22"/>
                    <w:szCs w:val="22"/>
                  </w:rPr>
                  <m:t>x+y=0</m:t>
                </m:r>
              </m:e>
              <m:e>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x</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y</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=a</m:t>
                </m:r>
              </m:e>
            </m:eqArr>
          </m:e>
        </m:d>
      </m:oMath>
      <w:r>
        <w:rPr>
          <w:rFonts w:asciiTheme="minorHAnsi" w:eastAsiaTheme="minorEastAsia" w:hAnsiTheme="minorHAnsi" w:cstheme="minorBidi"/>
          <w:sz w:val="22"/>
          <w:szCs w:val="22"/>
        </w:rPr>
        <w:t xml:space="preserve"> </w:t>
      </w:r>
      <w:r w:rsidR="001B08B9">
        <w:rPr>
          <w:rFonts w:asciiTheme="minorHAnsi" w:eastAsiaTheme="minorEastAsia" w:hAnsiTheme="minorHAnsi" w:cstheme="minorBidi"/>
          <w:sz w:val="22"/>
          <w:szCs w:val="22"/>
        </w:rPr>
        <w:br/>
      </w:r>
      <w:r>
        <w:rPr>
          <w:rFonts w:asciiTheme="minorHAnsi" w:eastAsiaTheme="minorEastAsia" w:hAnsiTheme="minorHAnsi" w:cstheme="minorBidi"/>
          <w:sz w:val="22"/>
          <w:szCs w:val="22"/>
        </w:rPr>
        <w:t>равносильны?</w:t>
      </w:r>
    </w:p>
    <w:p w:rsidR="008D22E6" w:rsidRPr="008D22E6" w:rsidRDefault="008D22E6" w:rsidP="00FF4225">
      <w:pPr>
        <w:pStyle w:val="ab"/>
        <w:numPr>
          <w:ilvl w:val="0"/>
          <w:numId w:val="3"/>
        </w:numPr>
        <w:spacing w:before="240"/>
        <w:jc w:val="left"/>
        <w:rPr>
          <w:rFonts w:asciiTheme="minorHAnsi" w:hAnsiTheme="minorHAnsi" w:cstheme="minorBidi"/>
          <w:sz w:val="22"/>
          <w:szCs w:val="22"/>
        </w:rPr>
      </w:pPr>
      <w:r>
        <w:rPr>
          <w:rFonts w:asciiTheme="minorHAnsi" w:eastAsiaTheme="minorEastAsia" w:hAnsiTheme="minorHAnsi" w:cstheme="minorBidi"/>
          <w:sz w:val="22"/>
          <w:szCs w:val="22"/>
        </w:rPr>
        <w:t xml:space="preserve">Найдите все значения параметра а, при каждом из которых система уравнений </w:t>
      </w:r>
      <m:oMath>
        <m:d>
          <m:dPr>
            <m:begChr m:val="{"/>
            <m:endChr m:val=""/>
            <m:ctrlPr>
              <w:rPr>
                <w:rFonts w:ascii="Cambria Math" w:eastAsiaTheme="minorEastAsia" w:hAnsi="Cambria Math" w:cstheme="minorBidi"/>
                <w:i/>
                <w:sz w:val="22"/>
                <w:szCs w:val="22"/>
              </w:rPr>
            </m:ctrlPr>
          </m:dPr>
          <m:e>
            <m:eqArr>
              <m:eqArrPr>
                <m:ctrlPr>
                  <w:rPr>
                    <w:rFonts w:ascii="Cambria Math" w:eastAsiaTheme="minorEastAsia" w:hAnsi="Cambria Math" w:cstheme="minorBidi"/>
                    <w:i/>
                    <w:sz w:val="22"/>
                    <w:szCs w:val="22"/>
                  </w:rPr>
                </m:ctrlPr>
              </m:eqArrPr>
              <m:e>
                <m:r>
                  <w:rPr>
                    <w:rFonts w:ascii="Cambria Math" w:eastAsiaTheme="minorEastAsia" w:hAnsi="Cambria Math" w:cstheme="minorBidi"/>
                    <w:sz w:val="22"/>
                    <w:szCs w:val="22"/>
                    <w:lang w:val="en-US"/>
                  </w:rPr>
                  <m:t>x</m:t>
                </m:r>
                <m:d>
                  <m:dPr>
                    <m:ctrlPr>
                      <w:rPr>
                        <w:rFonts w:ascii="Cambria Math" w:eastAsiaTheme="minorEastAsia" w:hAnsi="Cambria Math" w:cstheme="minorBidi"/>
                        <w:i/>
                        <w:sz w:val="22"/>
                        <w:szCs w:val="22"/>
                        <w:lang w:val="en-US"/>
                      </w:rPr>
                    </m:ctrlPr>
                  </m:dPr>
                  <m:e>
                    <m:sSup>
                      <m:sSupPr>
                        <m:ctrlPr>
                          <w:rPr>
                            <w:rFonts w:ascii="Cambria Math" w:eastAsiaTheme="minorEastAsia" w:hAnsi="Cambria Math" w:cstheme="minorBidi"/>
                            <w:i/>
                            <w:sz w:val="22"/>
                            <w:szCs w:val="22"/>
                            <w:lang w:val="en-US"/>
                          </w:rPr>
                        </m:ctrlPr>
                      </m:sSupPr>
                      <m:e>
                        <m:r>
                          <w:rPr>
                            <w:rFonts w:ascii="Cambria Math" w:eastAsiaTheme="minorEastAsia" w:hAnsi="Cambria Math" w:cstheme="minorBidi"/>
                            <w:sz w:val="22"/>
                            <w:szCs w:val="22"/>
                            <w:lang w:val="en-US"/>
                          </w:rPr>
                          <m:t>x</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m:t>
                    </m:r>
                    <m:sSup>
                      <m:sSupPr>
                        <m:ctrlPr>
                          <w:rPr>
                            <w:rFonts w:ascii="Cambria Math" w:eastAsiaTheme="minorEastAsia" w:hAnsi="Cambria Math" w:cstheme="minorBidi"/>
                            <w:i/>
                            <w:sz w:val="22"/>
                            <w:szCs w:val="22"/>
                            <w:lang w:val="en-US"/>
                          </w:rPr>
                        </m:ctrlPr>
                      </m:sSupPr>
                      <m:e>
                        <m:r>
                          <w:rPr>
                            <w:rFonts w:ascii="Cambria Math" w:eastAsiaTheme="minorEastAsia" w:hAnsi="Cambria Math" w:cstheme="minorBidi"/>
                            <w:sz w:val="22"/>
                            <w:szCs w:val="22"/>
                            <w:lang w:val="en-US"/>
                          </w:rPr>
                          <m:t>y</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m:t>
                    </m:r>
                    <m:r>
                      <w:rPr>
                        <w:rFonts w:ascii="Cambria Math" w:eastAsiaTheme="minorEastAsia" w:hAnsi="Cambria Math" w:cstheme="minorBidi"/>
                        <w:sz w:val="22"/>
                        <w:szCs w:val="22"/>
                        <w:lang w:val="en-US"/>
                      </w:rPr>
                      <m:t>y</m:t>
                    </m:r>
                    <m:r>
                      <w:rPr>
                        <w:rFonts w:ascii="Cambria Math" w:eastAsiaTheme="minorEastAsia" w:hAnsi="Cambria Math" w:cstheme="minorBidi"/>
                        <w:sz w:val="22"/>
                        <w:szCs w:val="22"/>
                      </w:rPr>
                      <m:t>-2</m:t>
                    </m:r>
                  </m:e>
                </m:d>
                <m:r>
                  <w:rPr>
                    <w:rFonts w:ascii="Cambria Math" w:eastAsiaTheme="minorEastAsia" w:hAnsi="Cambria Math" w:cstheme="minorBidi"/>
                    <w:sz w:val="22"/>
                    <w:szCs w:val="22"/>
                  </w:rPr>
                  <m:t xml:space="preserve">= </m:t>
                </m:r>
                <m:d>
                  <m:dPr>
                    <m:begChr m:val="|"/>
                    <m:endChr m:val="|"/>
                    <m:ctrlPr>
                      <w:rPr>
                        <w:rFonts w:ascii="Cambria Math" w:eastAsiaTheme="minorEastAsia" w:hAnsi="Cambria Math" w:cstheme="minorBidi"/>
                        <w:i/>
                        <w:sz w:val="22"/>
                        <w:szCs w:val="22"/>
                        <w:lang w:val="en-US"/>
                      </w:rPr>
                    </m:ctrlPr>
                  </m:dPr>
                  <m:e>
                    <m:r>
                      <w:rPr>
                        <w:rFonts w:ascii="Cambria Math" w:eastAsiaTheme="minorEastAsia" w:hAnsi="Cambria Math" w:cstheme="minorBidi"/>
                        <w:sz w:val="22"/>
                        <w:szCs w:val="22"/>
                        <w:lang w:val="en-US"/>
                      </w:rPr>
                      <m:t>x</m:t>
                    </m:r>
                  </m:e>
                </m:d>
                <m:d>
                  <m:dPr>
                    <m:ctrlPr>
                      <w:rPr>
                        <w:rFonts w:ascii="Cambria Math" w:eastAsiaTheme="minorEastAsia" w:hAnsi="Cambria Math" w:cstheme="minorBidi"/>
                        <w:i/>
                        <w:sz w:val="22"/>
                        <w:szCs w:val="22"/>
                        <w:lang w:val="en-US"/>
                      </w:rPr>
                    </m:ctrlPr>
                  </m:dPr>
                  <m:e>
                    <m:r>
                      <w:rPr>
                        <w:rFonts w:ascii="Cambria Math" w:eastAsiaTheme="minorEastAsia" w:hAnsi="Cambria Math" w:cstheme="minorBidi"/>
                        <w:sz w:val="22"/>
                        <w:szCs w:val="22"/>
                        <w:lang w:val="en-US"/>
                      </w:rPr>
                      <m:t>y</m:t>
                    </m:r>
                    <m:r>
                      <w:rPr>
                        <w:rFonts w:ascii="Cambria Math" w:eastAsiaTheme="minorEastAsia" w:hAnsi="Cambria Math" w:cstheme="minorBidi"/>
                        <w:sz w:val="22"/>
                        <w:szCs w:val="22"/>
                      </w:rPr>
                      <m:t>-2</m:t>
                    </m:r>
                  </m:e>
                </m:d>
                <m:r>
                  <w:rPr>
                    <w:rFonts w:ascii="Cambria Math" w:eastAsiaTheme="minorEastAsia" w:hAnsi="Cambria Math" w:cstheme="minorBidi"/>
                    <w:sz w:val="22"/>
                    <w:szCs w:val="22"/>
                  </w:rPr>
                  <m:t>,</m:t>
                </m:r>
              </m:e>
              <m:e>
                <m:r>
                  <w:rPr>
                    <w:rFonts w:ascii="Cambria Math" w:eastAsiaTheme="minorEastAsia" w:hAnsi="Cambria Math" w:cstheme="minorBidi"/>
                    <w:sz w:val="22"/>
                    <w:szCs w:val="22"/>
                  </w:rPr>
                  <m:t>y=x+a</m:t>
                </m:r>
              </m:e>
            </m:eqArr>
          </m:e>
        </m:d>
      </m:oMath>
      <w:r w:rsidRPr="008D22E6">
        <w:rPr>
          <w:rFonts w:asciiTheme="minorHAnsi" w:eastAsiaTheme="minorEastAsia" w:hAnsiTheme="minorHAnsi" w:cstheme="minorBidi"/>
          <w:sz w:val="22"/>
          <w:szCs w:val="22"/>
        </w:rPr>
        <w:t xml:space="preserve"> </w:t>
      </w:r>
      <w:r w:rsidRPr="008D22E6">
        <w:rPr>
          <w:rFonts w:asciiTheme="minorHAnsi" w:eastAsiaTheme="minorEastAsia" w:hAnsiTheme="minorHAnsi" w:cstheme="minorBidi"/>
          <w:sz w:val="22"/>
          <w:szCs w:val="22"/>
        </w:rPr>
        <w:br/>
      </w:r>
      <w:r>
        <w:rPr>
          <w:rFonts w:asciiTheme="minorHAnsi" w:eastAsiaTheme="minorEastAsia" w:hAnsiTheme="minorHAnsi" w:cstheme="minorBidi"/>
          <w:sz w:val="22"/>
          <w:szCs w:val="22"/>
        </w:rPr>
        <w:t>имеет ровно 3 различных решения</w:t>
      </w:r>
      <w:r w:rsidRPr="008D22E6">
        <w:rPr>
          <w:rFonts w:asciiTheme="minorHAnsi" w:eastAsiaTheme="minorEastAsia" w:hAnsiTheme="minorHAnsi" w:cstheme="minorBidi"/>
          <w:sz w:val="22"/>
          <w:szCs w:val="22"/>
        </w:rPr>
        <w:t>.</w:t>
      </w:r>
    </w:p>
    <w:p w:rsidR="002354F3" w:rsidRPr="002354F3" w:rsidRDefault="00FF4225" w:rsidP="00FF4225">
      <w:pPr>
        <w:pStyle w:val="ab"/>
        <w:numPr>
          <w:ilvl w:val="0"/>
          <w:numId w:val="3"/>
        </w:numPr>
        <w:spacing w:before="240"/>
        <w:jc w:val="left"/>
        <w:rPr>
          <w:rFonts w:asciiTheme="minorHAnsi" w:hAnsiTheme="minorHAnsi" w:cstheme="minorBidi"/>
          <w:sz w:val="22"/>
          <w:szCs w:val="22"/>
        </w:rPr>
      </w:pPr>
      <w:r w:rsidRPr="00FF4225">
        <w:rPr>
          <w:rFonts w:asciiTheme="minorHAnsi" w:eastAsiaTheme="minorEastAsia" w:hAnsiTheme="minorHAnsi" w:cstheme="minorBidi"/>
          <w:sz w:val="22"/>
          <w:szCs w:val="22"/>
        </w:rPr>
        <w:br/>
      </w:r>
      <w:r>
        <w:rPr>
          <w:rFonts w:asciiTheme="minorHAnsi" w:hAnsiTheme="minorHAnsi" w:cstheme="minorBidi"/>
          <w:sz w:val="22"/>
          <w:szCs w:val="22"/>
        </w:rPr>
        <w:br/>
      </w:r>
    </w:p>
    <w:p w:rsidR="002354F3" w:rsidRPr="00FF4225" w:rsidRDefault="00FF4225" w:rsidP="002354F3">
      <w:r w:rsidRPr="00FF4225">
        <w:lastRenderedPageBreak/>
        <w:t xml:space="preserve"> </w:t>
      </w:r>
    </w:p>
    <w:p w:rsidR="002354F3" w:rsidRPr="002354F3" w:rsidRDefault="002354F3" w:rsidP="002354F3"/>
    <w:sectPr w:rsidR="002354F3" w:rsidRPr="002354F3" w:rsidSect="00E83267">
      <w:headerReference w:type="default" r:id="rId22"/>
      <w:footerReference w:type="default" r:id="rId23"/>
      <w:pgSz w:w="11906" w:h="16838"/>
      <w:pgMar w:top="1134" w:right="850" w:bottom="1134"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D52" w:rsidRDefault="001C7D52" w:rsidP="00467442">
      <w:pPr>
        <w:spacing w:after="0" w:line="240" w:lineRule="auto"/>
      </w:pPr>
      <w:r>
        <w:separator/>
      </w:r>
    </w:p>
  </w:endnote>
  <w:endnote w:type="continuationSeparator" w:id="0">
    <w:p w:rsidR="001C7D52" w:rsidRDefault="001C7D52" w:rsidP="00467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580602"/>
      <w:docPartObj>
        <w:docPartGallery w:val="Page Numbers (Bottom of Page)"/>
        <w:docPartUnique/>
      </w:docPartObj>
    </w:sdtPr>
    <w:sdtContent>
      <w:p w:rsidR="00956717" w:rsidRDefault="00956717">
        <w:pPr>
          <w:pStyle w:val="a5"/>
          <w:jc w:val="right"/>
        </w:pPr>
        <w:r>
          <w:fldChar w:fldCharType="begin"/>
        </w:r>
        <w:r>
          <w:instrText>PAGE   \* MERGEFORMAT</w:instrText>
        </w:r>
        <w:r>
          <w:fldChar w:fldCharType="separate"/>
        </w:r>
        <w:r w:rsidR="007B6BF6">
          <w:rPr>
            <w:noProof/>
          </w:rPr>
          <w:t>15</w:t>
        </w:r>
        <w:r>
          <w:fldChar w:fldCharType="end"/>
        </w:r>
      </w:p>
    </w:sdtContent>
  </w:sdt>
  <w:p w:rsidR="00956717" w:rsidRDefault="009567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D52" w:rsidRDefault="001C7D52" w:rsidP="00467442">
      <w:pPr>
        <w:spacing w:after="0" w:line="240" w:lineRule="auto"/>
      </w:pPr>
      <w:r>
        <w:separator/>
      </w:r>
    </w:p>
  </w:footnote>
  <w:footnote w:type="continuationSeparator" w:id="0">
    <w:p w:rsidR="001C7D52" w:rsidRDefault="001C7D52" w:rsidP="00467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717" w:rsidRDefault="00956717">
    <w:pPr>
      <w:pStyle w:val="a3"/>
    </w:pPr>
    <w:r>
      <w:t xml:space="preserve">«Решение задач с параметром. </w:t>
    </w:r>
    <w:proofErr w:type="spellStart"/>
    <w:r>
      <w:t>Графика.Окружность</w:t>
    </w:r>
    <w:proofErr w:type="spellEnd"/>
    <w:r>
      <w:t xml:space="preserve">» </w:t>
    </w:r>
    <w:r>
      <w:ptab w:relativeTo="margin" w:alignment="right" w:leader="none"/>
    </w:r>
    <w:r>
      <w:t>учебный 2023-2024 год</w:t>
    </w:r>
  </w:p>
  <w:p w:rsidR="00956717" w:rsidRDefault="0095671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74502"/>
    <w:multiLevelType w:val="hybridMultilevel"/>
    <w:tmpl w:val="314459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8EA1973"/>
    <w:multiLevelType w:val="multilevel"/>
    <w:tmpl w:val="F3DA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B3439B"/>
    <w:multiLevelType w:val="hybridMultilevel"/>
    <w:tmpl w:val="DE9455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442"/>
    <w:rsid w:val="000866EB"/>
    <w:rsid w:val="001A57A4"/>
    <w:rsid w:val="001B08B9"/>
    <w:rsid w:val="001C7D52"/>
    <w:rsid w:val="002354F3"/>
    <w:rsid w:val="002C7ED4"/>
    <w:rsid w:val="00467442"/>
    <w:rsid w:val="00584D0E"/>
    <w:rsid w:val="00613466"/>
    <w:rsid w:val="006978FC"/>
    <w:rsid w:val="007B6BF6"/>
    <w:rsid w:val="007E278A"/>
    <w:rsid w:val="007E7B42"/>
    <w:rsid w:val="008D22E6"/>
    <w:rsid w:val="00956717"/>
    <w:rsid w:val="009D5895"/>
    <w:rsid w:val="009F69F2"/>
    <w:rsid w:val="00A53FED"/>
    <w:rsid w:val="00B7659E"/>
    <w:rsid w:val="00BC1113"/>
    <w:rsid w:val="00C86246"/>
    <w:rsid w:val="00CA7059"/>
    <w:rsid w:val="00CC43CC"/>
    <w:rsid w:val="00E72CB8"/>
    <w:rsid w:val="00E83267"/>
    <w:rsid w:val="00FF42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9BD5"/>
  <w15:chartTrackingRefBased/>
  <w15:docId w15:val="{FC0D0337-216D-4D95-A7E5-D974DCBA5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44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67442"/>
  </w:style>
  <w:style w:type="paragraph" w:styleId="a5">
    <w:name w:val="footer"/>
    <w:basedOn w:val="a"/>
    <w:link w:val="a6"/>
    <w:uiPriority w:val="99"/>
    <w:unhideWhenUsed/>
    <w:rsid w:val="0046744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67442"/>
  </w:style>
  <w:style w:type="paragraph" w:styleId="a7">
    <w:name w:val="No Spacing"/>
    <w:link w:val="a8"/>
    <w:uiPriority w:val="1"/>
    <w:qFormat/>
    <w:rsid w:val="00E83267"/>
    <w:pPr>
      <w:spacing w:after="0" w:line="240" w:lineRule="auto"/>
    </w:pPr>
    <w:rPr>
      <w:rFonts w:eastAsiaTheme="minorEastAsia"/>
      <w:lang w:eastAsia="ru-RU"/>
    </w:rPr>
  </w:style>
  <w:style w:type="character" w:customStyle="1" w:styleId="a8">
    <w:name w:val="Без интервала Знак"/>
    <w:basedOn w:val="a0"/>
    <w:link w:val="a7"/>
    <w:uiPriority w:val="1"/>
    <w:rsid w:val="00E83267"/>
    <w:rPr>
      <w:rFonts w:eastAsiaTheme="minorEastAsia"/>
      <w:lang w:eastAsia="ru-RU"/>
    </w:rPr>
  </w:style>
  <w:style w:type="paragraph" w:styleId="a9">
    <w:name w:val="Normal (Web)"/>
    <w:basedOn w:val="a"/>
    <w:uiPriority w:val="99"/>
    <w:unhideWhenUsed/>
    <w:rsid w:val="009D5895"/>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a">
    <w:name w:val="Placeholder Text"/>
    <w:basedOn w:val="a0"/>
    <w:uiPriority w:val="99"/>
    <w:semiHidden/>
    <w:rsid w:val="009D5895"/>
    <w:rPr>
      <w:color w:val="808080"/>
    </w:rPr>
  </w:style>
  <w:style w:type="paragraph" w:customStyle="1" w:styleId="indent">
    <w:name w:val="indent"/>
    <w:basedOn w:val="a"/>
    <w:rsid w:val="007E27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List Paragraph"/>
    <w:basedOn w:val="a"/>
    <w:uiPriority w:val="34"/>
    <w:qFormat/>
    <w:rsid w:val="00956717"/>
    <w:pPr>
      <w:spacing w:line="360" w:lineRule="auto"/>
      <w:ind w:left="720"/>
      <w:contextualSpacing/>
      <w:jc w:val="both"/>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176886">
      <w:bodyDiv w:val="1"/>
      <w:marLeft w:val="0"/>
      <w:marRight w:val="0"/>
      <w:marTop w:val="0"/>
      <w:marBottom w:val="0"/>
      <w:divBdr>
        <w:top w:val="none" w:sz="0" w:space="0" w:color="auto"/>
        <w:left w:val="none" w:sz="0" w:space="0" w:color="auto"/>
        <w:bottom w:val="none" w:sz="0" w:space="0" w:color="auto"/>
        <w:right w:val="none" w:sz="0" w:space="0" w:color="auto"/>
      </w:divBdr>
    </w:div>
    <w:div w:id="638807279">
      <w:bodyDiv w:val="1"/>
      <w:marLeft w:val="0"/>
      <w:marRight w:val="0"/>
      <w:marTop w:val="0"/>
      <w:marBottom w:val="0"/>
      <w:divBdr>
        <w:top w:val="none" w:sz="0" w:space="0" w:color="auto"/>
        <w:left w:val="none" w:sz="0" w:space="0" w:color="auto"/>
        <w:bottom w:val="none" w:sz="0" w:space="0" w:color="auto"/>
        <w:right w:val="none" w:sz="0" w:space="0" w:color="auto"/>
      </w:divBdr>
    </w:div>
    <w:div w:id="1996493499">
      <w:bodyDiv w:val="1"/>
      <w:marLeft w:val="0"/>
      <w:marRight w:val="0"/>
      <w:marTop w:val="0"/>
      <w:marBottom w:val="0"/>
      <w:divBdr>
        <w:top w:val="none" w:sz="0" w:space="0" w:color="auto"/>
        <w:left w:val="none" w:sz="0" w:space="0" w:color="auto"/>
        <w:bottom w:val="none" w:sz="0" w:space="0" w:color="auto"/>
        <w:right w:val="none" w:sz="0" w:space="0" w:color="auto"/>
      </w:divBdr>
    </w:div>
    <w:div w:id="21117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5474FC194B4313AD24002DC4A6A769"/>
        <w:category>
          <w:name w:val="Общие"/>
          <w:gallery w:val="placeholder"/>
        </w:category>
        <w:types>
          <w:type w:val="bbPlcHdr"/>
        </w:types>
        <w:behaviors>
          <w:behavior w:val="content"/>
        </w:behaviors>
        <w:guid w:val="{9C858053-56B3-46B2-878E-9205F26F100B}"/>
      </w:docPartPr>
      <w:docPartBody>
        <w:p w:rsidR="005E7E8D" w:rsidRDefault="003A79D6" w:rsidP="003A79D6">
          <w:pPr>
            <w:pStyle w:val="105474FC194B4313AD24002DC4A6A769"/>
          </w:pPr>
          <w:r>
            <w:rPr>
              <w:color w:val="2E74B5" w:themeColor="accent1" w:themeShade="BF"/>
              <w:sz w:val="24"/>
              <w:szCs w:val="24"/>
            </w:rPr>
            <w:t>[Название организации]</w:t>
          </w:r>
        </w:p>
      </w:docPartBody>
    </w:docPart>
    <w:docPart>
      <w:docPartPr>
        <w:name w:val="3E489B931B0C4EA7B36CAB76655AA0A1"/>
        <w:category>
          <w:name w:val="Общие"/>
          <w:gallery w:val="placeholder"/>
        </w:category>
        <w:types>
          <w:type w:val="bbPlcHdr"/>
        </w:types>
        <w:behaviors>
          <w:behavior w:val="content"/>
        </w:behaviors>
        <w:guid w:val="{E9AFA4AA-505E-400B-B947-1685BCD8CA31}"/>
      </w:docPartPr>
      <w:docPartBody>
        <w:p w:rsidR="005E7E8D" w:rsidRDefault="003A79D6" w:rsidP="003A79D6">
          <w:pPr>
            <w:pStyle w:val="3E489B931B0C4EA7B36CAB76655AA0A1"/>
          </w:pPr>
          <w:r>
            <w:rPr>
              <w:rFonts w:asciiTheme="majorHAnsi" w:eastAsiaTheme="majorEastAsia" w:hAnsiTheme="majorHAnsi" w:cstheme="majorBidi"/>
              <w:color w:val="5B9BD5" w:themeColor="accent1"/>
              <w:sz w:val="88"/>
              <w:szCs w:val="88"/>
            </w:rPr>
            <w:t>[Заголовок документа]</w:t>
          </w:r>
        </w:p>
      </w:docPartBody>
    </w:docPart>
    <w:docPart>
      <w:docPartPr>
        <w:name w:val="CAA13643BA4348DBA04DDA7D0D35256C"/>
        <w:category>
          <w:name w:val="Общие"/>
          <w:gallery w:val="placeholder"/>
        </w:category>
        <w:types>
          <w:type w:val="bbPlcHdr"/>
        </w:types>
        <w:behaviors>
          <w:behavior w:val="content"/>
        </w:behaviors>
        <w:guid w:val="{A12CB056-1F64-4A53-A298-A0438B1AE345}"/>
      </w:docPartPr>
      <w:docPartBody>
        <w:p w:rsidR="005E7E8D" w:rsidRDefault="003A79D6" w:rsidP="003A79D6">
          <w:pPr>
            <w:pStyle w:val="CAA13643BA4348DBA04DDA7D0D35256C"/>
          </w:pPr>
          <w:r>
            <w:rPr>
              <w:color w:val="2E74B5" w:themeColor="accent1" w:themeShade="BF"/>
              <w:sz w:val="24"/>
              <w:szCs w:val="24"/>
            </w:rPr>
            <w:t>[Подзаголовок документа]</w:t>
          </w:r>
        </w:p>
      </w:docPartBody>
    </w:docPart>
    <w:docPart>
      <w:docPartPr>
        <w:name w:val="5A4F5F72CEA64718A02E2815D324E3F3"/>
        <w:category>
          <w:name w:val="Общие"/>
          <w:gallery w:val="placeholder"/>
        </w:category>
        <w:types>
          <w:type w:val="bbPlcHdr"/>
        </w:types>
        <w:behaviors>
          <w:behavior w:val="content"/>
        </w:behaviors>
        <w:guid w:val="{B92A6973-1D77-4DC4-B326-B7F4D6275A47}"/>
      </w:docPartPr>
      <w:docPartBody>
        <w:p w:rsidR="005E7E8D" w:rsidRDefault="003A79D6" w:rsidP="003A79D6">
          <w:pPr>
            <w:pStyle w:val="5A4F5F72CEA64718A02E2815D324E3F3"/>
          </w:pPr>
          <w:r>
            <w:rPr>
              <w:color w:val="5B9BD5" w:themeColor="accent1"/>
              <w:sz w:val="28"/>
              <w:szCs w:val="28"/>
            </w:rPr>
            <w:t>[Дата]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9D6"/>
    <w:rsid w:val="003A79D6"/>
    <w:rsid w:val="005E7E8D"/>
    <w:rsid w:val="00EC49ED"/>
    <w:rsid w:val="00EE35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C8BF2BB8CB4AF6890F8A791A0712DA">
    <w:name w:val="E8C8BF2BB8CB4AF6890F8A791A0712DA"/>
    <w:rsid w:val="003A79D6"/>
  </w:style>
  <w:style w:type="paragraph" w:customStyle="1" w:styleId="98807036217A4D459A4073EED8FF7D5F">
    <w:name w:val="98807036217A4D459A4073EED8FF7D5F"/>
    <w:rsid w:val="003A79D6"/>
  </w:style>
  <w:style w:type="paragraph" w:customStyle="1" w:styleId="105474FC194B4313AD24002DC4A6A769">
    <w:name w:val="105474FC194B4313AD24002DC4A6A769"/>
    <w:rsid w:val="003A79D6"/>
  </w:style>
  <w:style w:type="paragraph" w:customStyle="1" w:styleId="3E489B931B0C4EA7B36CAB76655AA0A1">
    <w:name w:val="3E489B931B0C4EA7B36CAB76655AA0A1"/>
    <w:rsid w:val="003A79D6"/>
  </w:style>
  <w:style w:type="paragraph" w:customStyle="1" w:styleId="CAA13643BA4348DBA04DDA7D0D35256C">
    <w:name w:val="CAA13643BA4348DBA04DDA7D0D35256C"/>
    <w:rsid w:val="003A79D6"/>
  </w:style>
  <w:style w:type="paragraph" w:customStyle="1" w:styleId="116993BBF1DC44239D4E0DC53DE7E3B9">
    <w:name w:val="116993BBF1DC44239D4E0DC53DE7E3B9"/>
    <w:rsid w:val="003A79D6"/>
  </w:style>
  <w:style w:type="paragraph" w:customStyle="1" w:styleId="5A4F5F72CEA64718A02E2815D324E3F3">
    <w:name w:val="5A4F5F72CEA64718A02E2815D324E3F3"/>
    <w:rsid w:val="003A79D6"/>
  </w:style>
  <w:style w:type="character" w:styleId="a3">
    <w:name w:val="Placeholder Text"/>
    <w:basedOn w:val="a0"/>
    <w:uiPriority w:val="99"/>
    <w:semiHidden/>
    <w:rsid w:val="00EE35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2024г.</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16</Pages>
  <Words>1848</Words>
  <Characters>10535</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«Решение задач с параметром. Графика. Окружность»</vt:lpstr>
    </vt:vector>
  </TitlesOfParts>
  <Company>МБОУ Лицей при ТПУ</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«Решение задач с параметром. Графика. Окружность»</dc:title>
  <dc:subject>Авторы: Попова А.С., Уйманова В.Д.</dc:subject>
  <dc:creator>Валерия</dc:creator>
  <cp:keywords/>
  <dc:description/>
  <cp:lastModifiedBy>Валерия</cp:lastModifiedBy>
  <cp:revision>10</cp:revision>
  <dcterms:created xsi:type="dcterms:W3CDTF">2024-02-03T13:21:00Z</dcterms:created>
  <dcterms:modified xsi:type="dcterms:W3CDTF">2024-02-11T16:19:00Z</dcterms:modified>
</cp:coreProperties>
</file>