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151D" w14:textId="77777777" w:rsidR="000972B0" w:rsidRDefault="000972B0"/>
    <w:tbl>
      <w:tblPr>
        <w:tblStyle w:val="a"/>
        <w:tblW w:w="15592" w:type="dxa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835"/>
        <w:gridCol w:w="2835"/>
        <w:gridCol w:w="2976"/>
        <w:gridCol w:w="2977"/>
        <w:gridCol w:w="2693"/>
      </w:tblGrid>
      <w:tr w:rsidR="000A1AA3" w14:paraId="72B83E1B" w14:textId="77777777" w:rsidTr="000A1AA3">
        <w:trPr>
          <w:trHeight w:val="315"/>
        </w:trPr>
        <w:tc>
          <w:tcPr>
            <w:tcW w:w="15592" w:type="dxa"/>
            <w:gridSpan w:val="6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D0E3F" w14:textId="216ECE09" w:rsidR="000A1AA3" w:rsidRPr="000A1AA3" w:rsidRDefault="000A1AA3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A1AA3">
              <w:rPr>
                <w:b/>
                <w:bCs/>
                <w:sz w:val="20"/>
                <w:szCs w:val="20"/>
                <w:lang w:val="en-US"/>
              </w:rPr>
              <w:t>OUTLINE UC</w:t>
            </w:r>
          </w:p>
        </w:tc>
      </w:tr>
      <w:tr w:rsidR="000A1AA3" w14:paraId="02BABBA9" w14:textId="77777777" w:rsidTr="000A1AA3">
        <w:trPr>
          <w:trHeight w:val="315"/>
        </w:trPr>
        <w:tc>
          <w:tcPr>
            <w:tcW w:w="1276" w:type="dxa"/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38CFE" w14:textId="77777777" w:rsidR="000A1AA3" w:rsidRPr="000A1AA3" w:rsidRDefault="000A1AA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835" w:type="dxa"/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4B76D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Rent bike</w:t>
            </w:r>
          </w:p>
        </w:tc>
        <w:tc>
          <w:tcPr>
            <w:tcW w:w="2835" w:type="dxa"/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DB18F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Return bike</w:t>
            </w:r>
          </w:p>
        </w:tc>
        <w:tc>
          <w:tcPr>
            <w:tcW w:w="2976" w:type="dxa"/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C17012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Pay bike rental</w:t>
            </w:r>
          </w:p>
        </w:tc>
        <w:tc>
          <w:tcPr>
            <w:tcW w:w="2977" w:type="dxa"/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55A6D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Pause rental time</w:t>
            </w:r>
          </w:p>
        </w:tc>
        <w:tc>
          <w:tcPr>
            <w:tcW w:w="2693" w:type="dxa"/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9AD30E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Add new kind of bike</w:t>
            </w:r>
          </w:p>
        </w:tc>
      </w:tr>
      <w:tr w:rsidR="000A1AA3" w14:paraId="661751A2" w14:textId="77777777" w:rsidTr="000A1AA3">
        <w:trPr>
          <w:trHeight w:val="315"/>
        </w:trPr>
        <w:tc>
          <w:tcPr>
            <w:tcW w:w="1276" w:type="dxa"/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DEE87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Basic flow</w:t>
            </w:r>
          </w:p>
        </w:tc>
        <w:tc>
          <w:tcPr>
            <w:tcW w:w="2835" w:type="dxa"/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48A5D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CC9AF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20562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954D07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8E9E0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</w:tr>
      <w:tr w:rsidR="000A1AA3" w14:paraId="0E50E580" w14:textId="77777777" w:rsidTr="000A1AA3">
        <w:trPr>
          <w:trHeight w:val="79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38E71" w14:textId="77777777" w:rsidR="000A1AA3" w:rsidRDefault="000A1A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C4FAE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Khách hàng chọn bãi xe để thuê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99CC1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Khách hàng chọn bãi trả xe</w:t>
            </w: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F6A16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Khách hàng nhập thông tin thẻ và nội dung giao dịch</w:t>
            </w: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C59CE5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tạm dừng tính thời gian thuê xe</w:t>
            </w: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0BAEF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trị viên nhập thông tin kiểu xe mới</w:t>
            </w:r>
          </w:p>
        </w:tc>
      </w:tr>
      <w:tr w:rsidR="000A1AA3" w14:paraId="5DFA4A1E" w14:textId="77777777" w:rsidTr="000A1AA3">
        <w:trPr>
          <w:trHeight w:val="79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11992" w14:textId="77777777" w:rsidR="000A1AA3" w:rsidRDefault="000A1A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EC71E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Khách hàng nhập mã vạch xe muốn thuê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96B8B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thanh toán phí, thực hiện giao dịch trả lại cọc</w:t>
            </w: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F7C54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xác nhận thành công, hiển thị và lưu lại giao dịch</w:t>
            </w: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E16B45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Khách hàng yêu cầu mở khóa</w:t>
            </w: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DD1E37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trị viên thêm số lượng xe vào các bãi</w:t>
            </w:r>
          </w:p>
        </w:tc>
      </w:tr>
      <w:tr w:rsidR="000A1AA3" w14:paraId="67BDEAC3" w14:textId="77777777" w:rsidTr="000A1AA3">
        <w:trPr>
          <w:trHeight w:val="79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A4AC5" w14:textId="77777777" w:rsidR="000A1AA3" w:rsidRDefault="000A1A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5AA8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chuyển mã vạch thành mã xe, xác nhận mã đúng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9B8DF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8614AF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gửi mail về hòm thư điện tử của khách hàng</w:t>
            </w: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D456F8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tiếp tục tính thời gian</w:t>
            </w: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0FF4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kiểm tra bãi, xác nhận đủ chỗ cho số lượng xe mới</w:t>
            </w:r>
          </w:p>
        </w:tc>
      </w:tr>
      <w:tr w:rsidR="000A1AA3" w14:paraId="05B07DF6" w14:textId="77777777" w:rsidTr="000A1AA3">
        <w:trPr>
          <w:trHeight w:val="55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42922" w14:textId="77777777" w:rsidR="000A1AA3" w:rsidRDefault="000A1A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AE593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đưa ra yêu cầu thanh toán đặt cọc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62BB7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7FA4D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A2853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9D583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</w:tr>
      <w:tr w:rsidR="000A1AA3" w14:paraId="2F319891" w14:textId="77777777" w:rsidTr="000A1AA3">
        <w:trPr>
          <w:trHeight w:val="55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D08D4" w14:textId="77777777" w:rsidR="000A1AA3" w:rsidRDefault="000A1A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88B46" w14:textId="1D6D230A" w:rsidR="000A1AA3" w:rsidRPr="000A1AA3" w:rsidRDefault="000A1AA3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Khách hàng thực hiện thanh toán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A1AA3">
              <w:rPr>
                <w:i/>
                <w:iCs/>
                <w:sz w:val="20"/>
                <w:szCs w:val="20"/>
                <w:lang w:val="en-US"/>
              </w:rPr>
              <w:t>(pay bike rental)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3E99A" w14:textId="77777777" w:rsidR="000A1AA3" w:rsidRPr="000A1AA3" w:rsidRDefault="000A1AA3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55855F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A71D8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E2756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</w:tr>
      <w:tr w:rsidR="000A1AA3" w14:paraId="021D981A" w14:textId="77777777" w:rsidTr="000A1AA3">
        <w:trPr>
          <w:trHeight w:val="55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6BF54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D6CC63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BC7C2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DB367E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65185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323BAC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</w:tr>
      <w:tr w:rsidR="000A1AA3" w14:paraId="662EB2A9" w14:textId="77777777" w:rsidTr="000A1AA3">
        <w:trPr>
          <w:trHeight w:val="315"/>
        </w:trPr>
        <w:tc>
          <w:tcPr>
            <w:tcW w:w="1276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0DDF5" w14:textId="77777777" w:rsidR="000A1AA3" w:rsidRPr="000A1AA3" w:rsidRDefault="000A1AA3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0A1AA3">
              <w:rPr>
                <w:b/>
                <w:bCs/>
                <w:sz w:val="20"/>
                <w:szCs w:val="20"/>
              </w:rPr>
              <w:t>Alternative flow</w:t>
            </w:r>
          </w:p>
        </w:tc>
        <w:tc>
          <w:tcPr>
            <w:tcW w:w="283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2FE8E8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6E225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EABC9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13215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B3754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</w:tr>
      <w:tr w:rsidR="000A1AA3" w14:paraId="6C5341B2" w14:textId="77777777" w:rsidTr="000A1AA3">
        <w:trPr>
          <w:trHeight w:val="31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8DB6E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6E33A" w14:textId="4300AF02" w:rsidR="000A1AA3" w:rsidRPr="000A1AA3" w:rsidRDefault="000A1AA3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2a Khách xem thông tin xe trong bãi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A1AA3">
              <w:rPr>
                <w:i/>
                <w:iCs/>
                <w:sz w:val="20"/>
                <w:szCs w:val="20"/>
                <w:lang w:val="en-US"/>
              </w:rPr>
              <w:t>(view bike info)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800DD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25DB20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544758" w14:textId="1D8A1A10" w:rsidR="000A1AA3" w:rsidRPr="000A1AA3" w:rsidRDefault="000A1AA3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2a Khách hàng yêu cầu trả xe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A1AA3">
              <w:rPr>
                <w:i/>
                <w:iCs/>
                <w:sz w:val="20"/>
                <w:szCs w:val="20"/>
                <w:lang w:val="en-US"/>
              </w:rPr>
              <w:t>(return bike)</w:t>
            </w: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1EA63" w14:textId="77777777" w:rsidR="000A1AA3" w:rsidRPr="000A1AA3" w:rsidRDefault="000A1AA3">
            <w:pPr>
              <w:widowControl w:val="0"/>
              <w:rPr>
                <w:sz w:val="20"/>
                <w:szCs w:val="20"/>
                <w:lang w:val="en-US"/>
              </w:rPr>
            </w:pPr>
          </w:p>
        </w:tc>
      </w:tr>
      <w:tr w:rsidR="000A1AA3" w14:paraId="5B0AE8FF" w14:textId="77777777" w:rsidTr="000A1AA3">
        <w:trPr>
          <w:trHeight w:val="315"/>
        </w:trPr>
        <w:tc>
          <w:tcPr>
            <w:tcW w:w="12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C2CF1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50D50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 khách hàng nhập mã vạch xe muốn thuê</w:t>
            </w:r>
          </w:p>
        </w:tc>
        <w:tc>
          <w:tcPr>
            <w:tcW w:w="28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CA841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F988F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C82B6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F5502" w14:textId="77777777" w:rsidR="000A1AA3" w:rsidRDefault="000A1AA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9F4996" w14:textId="77777777" w:rsidR="000972B0" w:rsidRDefault="000972B0"/>
    <w:sectPr w:rsidR="000972B0">
      <w:pgSz w:w="16834" w:h="11909" w:orient="landscape"/>
      <w:pgMar w:top="283" w:right="283" w:bottom="283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B0"/>
    <w:rsid w:val="000972B0"/>
    <w:rsid w:val="000A1AA3"/>
    <w:rsid w:val="003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0D75"/>
  <w15:docId w15:val="{2A19EF05-B1B0-4710-A01D-E5F590EC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Long</cp:lastModifiedBy>
  <cp:revision>2</cp:revision>
  <dcterms:created xsi:type="dcterms:W3CDTF">2021-10-11T02:41:00Z</dcterms:created>
  <dcterms:modified xsi:type="dcterms:W3CDTF">2021-10-11T02:53:00Z</dcterms:modified>
</cp:coreProperties>
</file>