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Малюга</w:t>
      </w:r>
      <w:r>
        <w:t xml:space="preserve"> </w:t>
      </w:r>
      <w:r>
        <w:t xml:space="preserve">Валерия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циклов в NASM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Стек — это структура данных, организованная по принципу LIFO («Last In — First Out») или «последним пришёл — первым ушёл»). Стек является частью архитектуры процессора и реализован на аппаратном уровне. Для работы со стеком в процессоре есть специальные регистры (ss, bp, sp) и команды. 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</w:t>
      </w:r>
      <w:r>
        <w:br/>
      </w:r>
      <w:r>
        <w:t xml:space="preserve">Стек имеет вершину, адрес последнего добавленного элемента, который хранится в регистре esp (указатель стека). Противоположный конец стека называется дном. Значение, помещённое в стек последним, извлекается первым. При помещении значения в стек указатель стека уменьшается, а при извлечении — увеличивается.</w:t>
      </w:r>
    </w:p>
    <w:p>
      <w:pPr>
        <w:pStyle w:val="BodyText"/>
      </w:pPr>
      <w:r>
        <w:t xml:space="preserve">Команда push размещает значение в стеке, т.е. помещает значение в ячейку памяти, на которую указывает регистр esp, после этого значение регистра esp увеличивается на 4. Данная команда имеет один операнд — значение, которое необходимо поместить в стек.</w:t>
      </w:r>
      <w:r>
        <w:br/>
      </w:r>
      <w:r>
        <w:t xml:space="preserve">Команда pop извлекает значение из стека, т.е. извлекает значение из ячейки памяти, на которую указывает регистр esp, после этого уменьшает значение регистра esp на 4. У этой команды также один операнд, который может быть регистром или переменной в памяти. Нужно помнить, что извлечённый из стека элемент не стирается из памяти и остаётся как</w:t>
      </w:r>
      <w:r>
        <w:t xml:space="preserve"> </w:t>
      </w:r>
      <w:r>
        <w:t xml:space="preserve">“</w:t>
      </w:r>
      <w:r>
        <w:t xml:space="preserve">мусор</w:t>
      </w:r>
      <w:r>
        <w:t xml:space="preserve">”</w:t>
      </w:r>
      <w:r>
        <w:t xml:space="preserve">, который будет перезаписан при записи нового значения в стек.</w:t>
      </w:r>
    </w:p>
    <w:p>
      <w:pPr>
        <w:pStyle w:val="BodyText"/>
      </w:pPr>
      <w:r>
        <w:t xml:space="preserve">Для организации циклов существуют специальные инструкции. Для всех инструкций максимальное количество проходов задаётся в регистре ecx. Наиболее простой является инструкция loop. Она позволяет организовать безусловный цикл.</w:t>
      </w:r>
    </w:p>
    <w:bookmarkEnd w:id="22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1" w:name="реализация-цикл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Создала каталог для программ лабораторной работы № 8, перешла в него и создала файл lab8-1.asm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216892" cy="827772"/>
            <wp:effectExtent b="0" l="0" r="0" t="0"/>
            <wp:docPr descr="Figure 1: Создание каталога и файла lab8-1.asm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каталога и файла lab8-1.asm</w:t>
      </w:r>
    </w:p>
    <w:bookmarkEnd w:id="0"/>
    <w:p>
      <w:pPr>
        <w:pStyle w:val="BodyText"/>
      </w:pPr>
      <w:r>
        <w:t xml:space="preserve">Ввела в файл lab8-1.asm текст программы из листинга 8.1. Создала исполняемый файл и проверила его работу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 Программа работает корректно, выводит числа от N до 1 включительно.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6586798"/>
            <wp:effectExtent b="0" l="0" r="0" t="0"/>
            <wp:docPr descr="Figure 2: Создание исполняемого файла и его запуск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Создание исполняемого файла и его запуск</w:t>
      </w:r>
    </w:p>
    <w:bookmarkEnd w:id="0"/>
    <w:p>
      <w:pPr>
        <w:pStyle w:val="BodyText"/>
      </w:pPr>
      <w:r>
        <w:t xml:space="preserve">Изменила текст программы, добавив изменение значение регистра ecx в цикле. Создала исполняемый файл и проверила его работу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 В данном случае число проходов цикла не соответствует введенному с клавиатуры значению.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120640" cy="8787865"/>
            <wp:effectExtent b="0" l="0" r="0" t="0"/>
            <wp:docPr descr="Figure 3: Изменение кода и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878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Изменение кода и запуск программы</w:t>
      </w:r>
    </w:p>
    <w:bookmarkEnd w:id="0"/>
    <w:p>
      <w:pPr>
        <w:pStyle w:val="BodyText"/>
      </w:pPr>
      <w:r>
        <w:t xml:space="preserve">Внесла изменения в текст программы, добавив команды push и pop (добавления в стек и извлечения из стека) для сохранения значения счетчика цикла loop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 Создала исполняемый файл и проверила его работу. В данном случае число проходов цикла соответствует введенному с клавиатуры значению и выводит числа от N-1 до 0 включительно.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8210354"/>
            <wp:effectExtent b="0" l="0" r="0" t="0"/>
            <wp:docPr descr="Figure 4: Изменение кода и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10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Изменение кода и запуск программы</w:t>
      </w:r>
    </w:p>
    <w:bookmarkEnd w:id="0"/>
    <w:bookmarkEnd w:id="31"/>
    <w:bookmarkStart w:id="38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Создала файл lab8-2.asm в каталоге work/arch-pc/lab08 и ввела в него текст программы из листинга 8.2. Создала исполняемый файл и запустила его, указав аргументы: аргумент1 аргумент 2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 В данном случае программой было обработано 4 аргумента.</w:t>
      </w:r>
    </w:p>
    <w:bookmarkStart w:id="0" w:name="fig:005"/>
    <w:p>
      <w:pPr>
        <w:pStyle w:val="CaptionedFigure"/>
      </w:pPr>
      <w:bookmarkStart w:id="33" w:name="fig:005"/>
      <w:r>
        <w:drawing>
          <wp:inline>
            <wp:extent cx="5334000" cy="4454533"/>
            <wp:effectExtent b="0" l="0" r="0" t="0"/>
            <wp:docPr descr="Figure 5: Создание исполняемого файла и его запуск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Создание исполняемого файла и его запуск</w:t>
      </w:r>
    </w:p>
    <w:bookmarkEnd w:id="0"/>
    <w:p>
      <w:pPr>
        <w:pStyle w:val="BodyText"/>
      </w:pPr>
      <w:r>
        <w:t xml:space="preserve">Создала файл lab8-3.asm в каталоге work/arch-pc/lab08 и ввела в него текст программы из листинга 8.3. Создала исполняемый файл и запустила его, указав аргументы: 12 13 7 10 5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5" w:name="fig:006"/>
      <w:r>
        <w:drawing>
          <wp:inline>
            <wp:extent cx="5217458" cy="5401875"/>
            <wp:effectExtent b="0" l="0" r="0" t="0"/>
            <wp:docPr descr="Figure 6: Создание исполняемого файла и его запуск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58" cy="540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Создание исполняемого файла и его запуск</w:t>
      </w:r>
    </w:p>
    <w:bookmarkEnd w:id="0"/>
    <w:p>
      <w:pPr>
        <w:pStyle w:val="BodyText"/>
      </w:pPr>
      <w:r>
        <w:t xml:space="preserve">Изменила текст программы из листинга 8.3 для вычисления произведения аргументов командной строки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 Для этого в 13 строке изменила изначальное значение счетчика на 1, в 21 строке изменила add на imul.</w:t>
      </w:r>
      <w:r>
        <w:br/>
      </w:r>
      <w:r>
        <w:t xml:space="preserve">Прилагаю код: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Извлекаем из стека в `ecx` количество аргументов (первое значение в стеке)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Извлекаем из стека в `edx` имя программы (второе значение в стеке)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Уменьшаем `ecx` на 1 (количество аргументов без названия программы)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 промежуточного результата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      </w:t>
      </w:r>
      <w:r>
        <w:rPr>
          <w:rStyle w:val="CommentTok"/>
        </w:rPr>
        <w:t xml:space="preserve">; если аргументов нет выходим из цикла (переход на метку `_end`)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умножаем промежуточный результат на след. аргумент `esi=esi*eax`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   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  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записываем сумму в регистр `eax`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 </w:t>
      </w:r>
      <w:r>
        <w:rPr>
          <w:rStyle w:val="CommentTok"/>
        </w:rPr>
        <w:t xml:space="preserve">; завершение программы</w:t>
      </w:r>
    </w:p>
    <w:bookmarkStart w:id="0" w:name="fig:007"/>
    <w:p>
      <w:pPr>
        <w:pStyle w:val="CaptionedFigure"/>
      </w:pPr>
      <w:bookmarkStart w:id="37" w:name="fig:007"/>
      <w:r>
        <w:drawing>
          <wp:inline>
            <wp:extent cx="5334000" cy="3733159"/>
            <wp:effectExtent b="0" l="0" r="0" t="0"/>
            <wp:docPr descr="Figure 7: Изменение кода и запуск программы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Изменение кода и запуск программы</w:t>
      </w:r>
    </w:p>
    <w:bookmarkEnd w:id="0"/>
    <w:bookmarkEnd w:id="38"/>
    <w:bookmarkStart w:id="4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Написала программу, которая находит сумму значений функции f(x) = 15x + 2 (Вариант 11) для x = x1, x2, …, xn. Создала исполняемый файл и проверила его работу на нескольких наборах x = x1, x2, …, xn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40" w:name="fig:008"/>
      <w:r>
        <w:drawing>
          <wp:inline>
            <wp:extent cx="5334000" cy="6414303"/>
            <wp:effectExtent b="0" l="0" r="0" t="0"/>
            <wp:docPr descr="Figure 8: Запуск исполняемого файла и проверка его работ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1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8: Запуск исполняемого файла и проверка его работы</w:t>
      </w:r>
    </w:p>
    <w:bookmarkEnd w:id="0"/>
    <w:p>
      <w:pPr>
        <w:pStyle w:val="BodyText"/>
      </w:pPr>
      <w:r>
        <w:t xml:space="preserve">Прилагаю код: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  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умножаем x на 15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; добавляем 2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; добавляем значение функции для </w:t>
      </w:r>
      <w:r>
        <w:br/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; конкретного аргумента к промежуточной сумме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     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  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записываем сумму в регистр `eax`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 </w:t>
      </w:r>
      <w:r>
        <w:rPr>
          <w:rStyle w:val="CommentTok"/>
        </w:rPr>
        <w:t xml:space="preserve">; завершение программы</w:t>
      </w:r>
    </w:p>
    <w:bookmarkEnd w:id="41"/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данной лабораторной работе я приобрела навыки написания программ использованием циклов и обработкой аргументов командной строки, что поможет мне при выполнении последующих лабораторных работ.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Малюга Валерия Васильевна</dc:creator>
  <dc:language>ru-RU</dc:language>
  <cp:keywords/>
  <dcterms:created xsi:type="dcterms:W3CDTF">2023-11-29T16:34:07Z</dcterms:created>
  <dcterms:modified xsi:type="dcterms:W3CDTF">2023-11-29T16:34:07Z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