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Малюга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(см. табл. 2.1)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(см. табл. 2.2)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это комплекс программ, предназначенных для управления ресурсами компьютера и организации взаимодействия с пользователем. [1]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атрибуты-файл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Атрибуты файлов</w:t>
      </w:r>
    </w:p>
    <w:p>
      <w:pPr>
        <w:pStyle w:val="FirstParagraph"/>
      </w:pPr>
      <w:r>
        <w:t xml:space="preserve">В операционной системе Rocky создаю нового пользователя guest через учетную запись администратора. Далее задаю пароль для созданной учетной записи (рис. 1).</w:t>
      </w:r>
    </w:p>
    <w:p>
      <w:pPr>
        <w:pStyle w:val="CaptionedFigure"/>
      </w:pPr>
      <w:r>
        <w:drawing>
          <wp:inline>
            <wp:extent cx="3733800" cy="1837029"/>
            <wp:effectExtent b="0" l="0" r="0" t="0"/>
            <wp:docPr descr="Рис. 1: Добавление пароля для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пароля для пользователя</w:t>
      </w:r>
    </w:p>
    <w:p>
      <w:pPr>
        <w:pStyle w:val="BodyText"/>
      </w:pPr>
      <w:r>
        <w:t xml:space="preserve">Сменяю пользователя в системе на только что созданного пользователя guest. 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2).</w:t>
      </w:r>
    </w:p>
    <w:p>
      <w:pPr>
        <w:pStyle w:val="CaptionedFigure"/>
      </w:pPr>
      <w:r>
        <w:drawing>
          <wp:inline>
            <wp:extent cx="3665284" cy="1298601"/>
            <wp:effectExtent b="0" l="0" r="0" t="0"/>
            <wp:docPr descr="Рис. 2: Текущая директор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12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Текущая директория</w:t>
      </w:r>
    </w:p>
    <w:p>
      <w:pPr>
        <w:pStyle w:val="BodyText"/>
      </w:pPr>
      <w:r>
        <w:t xml:space="preserve">Уточняю имя пользователя. 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3)</w:t>
      </w:r>
    </w:p>
    <w:p>
      <w:pPr>
        <w:pStyle w:val="CaptionedFigure"/>
      </w:pPr>
      <w:r>
        <w:drawing>
          <wp:inline>
            <wp:extent cx="3733800" cy="820304"/>
            <wp:effectExtent b="0" l="0" r="0" t="0"/>
            <wp:docPr descr="Рис. 3: Информация о пользовател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пользователе</w:t>
      </w:r>
    </w:p>
    <w:p>
      <w:pPr>
        <w:pStyle w:val="BodyText"/>
      </w:pPr>
      <w:r>
        <w:t xml:space="preserve">Имя пользователя в приглашении командной строкой совпадает с именем пользователя, которое выводит команда whoami (рис. 4)</w:t>
      </w:r>
    </w:p>
    <w:p>
      <w:pPr>
        <w:pStyle w:val="CaptionedFigure"/>
      </w:pPr>
      <w:r>
        <w:drawing>
          <wp:inline>
            <wp:extent cx="3719072" cy="5325035"/>
            <wp:effectExtent b="0" l="0" r="0" t="0"/>
            <wp:docPr descr="Рис. 4: Сравнение информации об имени пользовател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532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Сравнение информации об имени пользователя</w:t>
      </w:r>
    </w:p>
    <w:p>
      <w:pPr>
        <w:pStyle w:val="BodyText"/>
      </w:pPr>
      <w:r>
        <w:t xml:space="preserve">Получаю информацию о пользователе с помощью команды</w:t>
      </w:r>
    </w:p>
    <w:p>
      <w:pPr>
        <w:pStyle w:val="SourceCode"/>
      </w:pPr>
      <w:r>
        <w:rPr>
          <w:rStyle w:val="VerbatimChar"/>
        </w:rPr>
        <w:t xml:space="preserve">cat /etc/passwd | grep guest</w:t>
      </w:r>
    </w:p>
    <w:p>
      <w:pPr>
        <w:pStyle w:val="FirstParagraph"/>
      </w:pPr>
      <w:r>
        <w:t xml:space="preserve">В выводе получаю коды пользователя и группы, адрес домашней директории (рис. 5).</w:t>
      </w:r>
    </w:p>
    <w:p>
      <w:pPr>
        <w:pStyle w:val="CaptionedFigure"/>
      </w:pPr>
      <w:r>
        <w:drawing>
          <wp:inline>
            <wp:extent cx="3733800" cy="1159948"/>
            <wp:effectExtent b="0" l="0" r="0" t="0"/>
            <wp:docPr descr="Рис. 5: Просмотр файла passwd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файла passwd</w:t>
      </w:r>
    </w:p>
    <w:p>
      <w:pPr>
        <w:pStyle w:val="BodyText"/>
      </w:pPr>
      <w:r>
        <w:t xml:space="preserve">Список поддиректорий директории home получилось получить с помощью команды ls -l. Права у директории:</w:t>
      </w:r>
    </w:p>
    <w:p>
      <w:pPr>
        <w:pStyle w:val="BodyText"/>
      </w:pPr>
      <w:r>
        <w:t xml:space="preserve">vvmalyuga и guest: drwx——.</w:t>
      </w:r>
    </w:p>
    <w:p>
      <w:pPr>
        <w:pStyle w:val="BodyText"/>
      </w:pPr>
      <w:r>
        <w:t xml:space="preserve">Пыталась проверить расширенные атрибуты директорий. Нет, их увидеть не удалось (рис. 5). Увидеть расширенные атрибуты других пользователей, тоже не удалось, для них даже вывода списка директорий не было.</w:t>
      </w:r>
    </w:p>
    <w:p>
      <w:pPr>
        <w:pStyle w:val="BodyText"/>
      </w:pPr>
      <w:r>
        <w:t xml:space="preserve"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6).</w:t>
      </w:r>
    </w:p>
    <w:p>
      <w:pPr>
        <w:pStyle w:val="CaptionedFigure"/>
      </w:pPr>
      <w:r>
        <w:drawing>
          <wp:inline>
            <wp:extent cx="3496235" cy="3304134"/>
            <wp:effectExtent b="0" l="0" r="0" t="0"/>
            <wp:docPr descr="Рис. 6: Создание поддиректори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330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поддиректории</w:t>
      </w:r>
    </w:p>
    <w:p>
      <w:pPr>
        <w:pStyle w:val="BodyText"/>
      </w:pPr>
      <w:r>
        <w:t xml:space="preserve">Снимаю атрибуты командой chmod 000 dir1, при проверке с помощью команды ls -l видно, что теперь атрибуты действительно сняты (рис. 7).</w:t>
      </w:r>
    </w:p>
    <w:p>
      <w:pPr>
        <w:pStyle w:val="BodyText"/>
      </w:pPr>
      <w:r>
        <w:t xml:space="preserve">Попытка создать файл в директории dir1. Выдает ошибку:</w:t>
      </w:r>
      <w:r>
        <w:t xml:space="preserve"> </w:t>
      </w:r>
      <w:r>
        <w:t xml:space="preserve">“</w:t>
      </w:r>
      <w:r>
        <w:t xml:space="preserve">Permission denied</w:t>
      </w:r>
      <w:r>
        <w:t xml:space="preserve">”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3080769"/>
            <wp:effectExtent b="0" l="0" r="0" t="0"/>
            <wp:docPr descr="Рис. 7: Попытка создания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Попытка создания файла</w:t>
      </w:r>
    </w:p>
    <w:p>
      <w:pPr>
        <w:pStyle w:val="BodyText"/>
      </w:pPr>
      <w:r>
        <w:t xml:space="preserve">Вернув права директории и использовав снова командy ls -l можно убедиться, что файл не был создан</w:t>
      </w:r>
    </w:p>
    <w:p>
      <w:pPr>
        <w:pStyle w:val="CaptionedFigure"/>
      </w:pPr>
      <w:r>
        <w:drawing>
          <wp:inline>
            <wp:extent cx="3733800" cy="859530"/>
            <wp:effectExtent b="0" l="0" r="0" t="0"/>
            <wp:docPr descr="Рис. 8: Проверка содержимого директори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содержимого директории</w:t>
      </w:r>
    </w:p>
    <w:p>
      <w:pPr>
        <w:pStyle w:val="BodyText"/>
      </w:pPr>
      <w:r>
        <w:t xml:space="preserve">Далее выполняются пункты 14 и 15 (рис. 9)</w:t>
      </w:r>
    </w:p>
    <w:p>
      <w:pPr>
        <w:pStyle w:val="CaptionedFigure"/>
      </w:pPr>
      <w:r>
        <w:drawing>
          <wp:inline>
            <wp:extent cx="3733800" cy="4209241"/>
            <wp:effectExtent b="0" l="0" r="0" t="0"/>
            <wp:docPr descr="Рис. 9: Изменение прав и проверка возможных действий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прав и проверка возможных действий</w:t>
      </w:r>
    </w:p>
    <w:bookmarkEnd w:id="50"/>
    <w:bookmarkStart w:id="51" w:name="заполнение-таблицы-2.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51"/>
    <w:bookmarkStart w:id="52" w:name="заполнение-таблицы-2.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54"/>
    <w:bookmarkStart w:id="55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Малюга Валерия Васильевна</dc:creator>
  <dc:language>ru-RU</dc:language>
  <cp:keywords/>
  <dcterms:created xsi:type="dcterms:W3CDTF">2025-03-08T18:38:21Z</dcterms:created>
  <dcterms:modified xsi:type="dcterms:W3CDTF">2025-03-08T18:38:21Z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информационной безопасности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