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17C1A713" w:rsidR="00270543" w:rsidRDefault="00BE27D3" w:rsidP="00BE27D3">
      <w:pPr>
        <w:ind w:left="2160"/>
        <w:rPr>
          <w:rFonts w:ascii="Arial Rounded MT Bold" w:hAnsi="Arial Rounded MT Bold"/>
          <w:b/>
          <w:sz w:val="26"/>
          <w:szCs w:val="26"/>
        </w:rPr>
      </w:pPr>
      <w:r>
        <w:rPr>
          <w:rFonts w:ascii="Arial Rounded MT Bold" w:hAnsi="Arial Rounded MT Bold"/>
          <w:b/>
          <w:sz w:val="26"/>
          <w:szCs w:val="26"/>
        </w:rPr>
        <w:t>VAYU NANDHAN VALLURI</w:t>
      </w:r>
      <w:r w:rsidR="0024656F" w:rsidRPr="0024656F">
        <w:rPr>
          <w:rFonts w:ascii="Arial Rounded MT Bold" w:hAnsi="Arial Rounded MT Bold"/>
          <w:b/>
          <w:sz w:val="26"/>
          <w:szCs w:val="26"/>
        </w:rPr>
        <w:t xml:space="preserve"> </w:t>
      </w:r>
      <w:r>
        <w:rPr>
          <w:rFonts w:ascii="Arial Rounded MT Bold" w:hAnsi="Arial Rounded MT Bold"/>
          <w:b/>
          <w:sz w:val="26"/>
          <w:szCs w:val="26"/>
        </w:rPr>
        <w:t>–</w:t>
      </w:r>
      <w:r w:rsidR="0024656F" w:rsidRPr="0024656F">
        <w:rPr>
          <w:rFonts w:ascii="Arial Rounded MT Bold" w:hAnsi="Arial Rounded MT Bold"/>
          <w:b/>
          <w:sz w:val="26"/>
          <w:szCs w:val="26"/>
        </w:rPr>
        <w:t xml:space="preserve"> 70074</w:t>
      </w:r>
      <w:r>
        <w:rPr>
          <w:rFonts w:ascii="Arial Rounded MT Bold" w:hAnsi="Arial Rounded MT Bold"/>
          <w:b/>
          <w:sz w:val="26"/>
          <w:szCs w:val="26"/>
        </w:rPr>
        <w:t>7722</w:t>
      </w:r>
    </w:p>
    <w:p w14:paraId="419152EC" w14:textId="77777777" w:rsidR="00BE27D3" w:rsidRPr="0024656F" w:rsidRDefault="00BE27D3" w:rsidP="00BE27D3">
      <w:pPr>
        <w:ind w:left="2160"/>
        <w:rPr>
          <w:rFonts w:ascii="Arial Rounded MT Bold" w:hAnsi="Arial Rounded MT Bold"/>
          <w:b/>
          <w:sz w:val="26"/>
          <w:szCs w:val="26"/>
        </w:rPr>
      </w:pPr>
    </w:p>
    <w:p w14:paraId="1CDBDC92" w14:textId="7B89B546"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r w:rsidR="00BE27D3" w:rsidRPr="00BE27D3">
        <w:rPr>
          <w:b/>
          <w:sz w:val="26"/>
          <w:szCs w:val="26"/>
        </w:rPr>
        <w:t>https://github.com/vvnandhan/ICP-7</w:t>
      </w:r>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np</w:t>
      </w:r>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keras.datasets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keras.models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keras.constraints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keras.optimizers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keras.utils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fix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np.random.seed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cifar10.load_data()</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convert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X_train.astype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X_test.astype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one hot encode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y_test.shape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transpose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np.transpose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np.transpose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 = Sequential()</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SGD(</w:t>
      </w:r>
      <w:proofErr w:type="spellStart"/>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model.compile</w:t>
      </w:r>
      <w:proofErr w:type="spell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model.summary</w:t>
      </w:r>
      <w:proofErr w:type="spell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r>
        <w:rPr>
          <w:rFonts w:ascii="Courier New" w:eastAsia="Courier New" w:hAnsi="Courier New" w:cs="Courier New"/>
          <w:sz w:val="18"/>
          <w:szCs w:val="18"/>
        </w:rPr>
        <w:t>model.evaluate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r>
        <w:t>changed.Initially</w:t>
      </w:r>
      <w:proofErr w:type="spell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2. Predict the first 4 images of the test data using the above model. Then, compare with the actual label for those 4 images to check whether or not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r>
        <w:rPr>
          <w:rFonts w:ascii="Courier New" w:eastAsia="Courier New" w:hAnsi="Courier New" w:cs="Courier New"/>
          <w:sz w:val="18"/>
          <w:szCs w:val="18"/>
        </w:rPr>
        <w:t>model.predict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matplotlib.pyplot</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The model is then applied to the first 4 photos in the test set to make predictions. To determine whether the model has predicted accurately, the predicted labels are compared to the actual labels. Lastly, the history object returned by the fit()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878B1"/>
    <w:rsid w:val="00BE2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765</Words>
  <Characters>4366</Characters>
  <Application>Microsoft Office Word</Application>
  <DocSecurity>0</DocSecurity>
  <Lines>36</Lines>
  <Paragraphs>10</Paragraphs>
  <ScaleCrop>false</ScaleCrop>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Vayu Nandhan Valluri</cp:lastModifiedBy>
  <cp:revision>6</cp:revision>
  <dcterms:created xsi:type="dcterms:W3CDTF">2023-03-23T03:06:00Z</dcterms:created>
  <dcterms:modified xsi:type="dcterms:W3CDTF">2024-03-14T01:58:00Z</dcterms:modified>
</cp:coreProperties>
</file>