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334D2" w14:textId="77777777" w:rsidR="0072417B" w:rsidRPr="00814342" w:rsidRDefault="00E26A50" w:rsidP="0097312A">
      <w:pPr>
        <w:spacing w:after="0" w:line="240" w:lineRule="auto"/>
        <w:ind w:right="-284"/>
        <w:jc w:val="center"/>
        <w:rPr>
          <w:rFonts w:ascii="Times New Roman" w:hAnsi="Times New Roman" w:cs="Times New Roman"/>
          <w:b/>
          <w:sz w:val="28"/>
        </w:rPr>
      </w:pPr>
      <w:r w:rsidRPr="00814342">
        <w:rPr>
          <w:rFonts w:ascii="Times New Roman" w:hAnsi="Times New Roman" w:cs="Times New Roman"/>
          <w:b/>
          <w:sz w:val="28"/>
        </w:rPr>
        <w:t xml:space="preserve">ОПИС </w:t>
      </w:r>
    </w:p>
    <w:p w14:paraId="6ADE3706" w14:textId="6DA4CF76" w:rsidR="002B3988" w:rsidRPr="00814342" w:rsidRDefault="001B41FD" w:rsidP="00401BFE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814342">
        <w:rPr>
          <w:rFonts w:ascii="Times New Roman" w:hAnsi="Times New Roman" w:cs="Times New Roman"/>
          <w:sz w:val="28"/>
        </w:rPr>
        <w:t>м</w:t>
      </w:r>
      <w:r w:rsidR="00401BFE" w:rsidRPr="00814342">
        <w:rPr>
          <w:rFonts w:ascii="Times New Roman" w:hAnsi="Times New Roman" w:cs="Times New Roman"/>
          <w:sz w:val="28"/>
        </w:rPr>
        <w:t xml:space="preserve">атеріалів </w:t>
      </w:r>
      <w:r w:rsidRPr="00814342">
        <w:rPr>
          <w:rFonts w:ascii="Times New Roman" w:hAnsi="Times New Roman" w:cs="Times New Roman"/>
          <w:sz w:val="28"/>
        </w:rPr>
        <w:t>справи</w:t>
      </w:r>
      <w:r w:rsidR="00401BFE" w:rsidRPr="00814342">
        <w:rPr>
          <w:rFonts w:ascii="Times New Roman" w:hAnsi="Times New Roman" w:cs="Times New Roman"/>
          <w:sz w:val="28"/>
        </w:rPr>
        <w:t xml:space="preserve"> безповоротної втрати військового майна зв’язку</w:t>
      </w:r>
    </w:p>
    <w:p w14:paraId="69F1E01B" w14:textId="77777777" w:rsidR="008E2E50" w:rsidRPr="00814342" w:rsidRDefault="008E2E50" w:rsidP="0072417B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tbl>
      <w:tblPr>
        <w:tblStyle w:val="a4"/>
        <w:tblpPr w:leftFromText="180" w:rightFromText="180" w:vertAnchor="text" w:tblpXSpec="center" w:tblpY="1"/>
        <w:tblOverlap w:val="never"/>
        <w:tblW w:w="10513" w:type="dxa"/>
        <w:jc w:val="center"/>
        <w:tblLayout w:type="fixed"/>
        <w:tblLook w:val="04A0" w:firstRow="1" w:lastRow="0" w:firstColumn="1" w:lastColumn="0" w:noHBand="0" w:noVBand="1"/>
        <w:tblCaption w:val="TABLE_OF_CONTENTS"/>
      </w:tblPr>
      <w:tblGrid>
        <w:gridCol w:w="567"/>
        <w:gridCol w:w="8188"/>
        <w:gridCol w:w="879"/>
        <w:gridCol w:w="879"/>
      </w:tblGrid>
      <w:tr w:rsidR="007E0E36" w:rsidRPr="00814342" w14:paraId="13ABD095" w14:textId="68648569" w:rsidTr="002E0C43">
        <w:trPr>
          <w:cantSplit/>
          <w:trHeight w:val="1263"/>
          <w:jc w:val="center"/>
        </w:trPr>
        <w:tc>
          <w:tcPr>
            <w:tcW w:w="567" w:type="dxa"/>
            <w:vAlign w:val="center"/>
          </w:tcPr>
          <w:p w14:paraId="7F2F609E" w14:textId="77777777" w:rsidR="007E0E36" w:rsidRPr="00814342" w:rsidRDefault="007E0E36" w:rsidP="0072417B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b/>
              </w:rPr>
              <w:t>№ З/П</w:t>
            </w:r>
          </w:p>
        </w:tc>
        <w:tc>
          <w:tcPr>
            <w:tcW w:w="8188" w:type="dxa"/>
            <w:vAlign w:val="center"/>
          </w:tcPr>
          <w:p w14:paraId="579A946B" w14:textId="77777777" w:rsidR="007E0E36" w:rsidRPr="00814342" w:rsidRDefault="007E0E36" w:rsidP="0072417B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b/>
              </w:rPr>
              <w:t>Найменування документу</w:t>
            </w:r>
          </w:p>
        </w:tc>
        <w:tc>
          <w:tcPr>
            <w:tcW w:w="879" w:type="dxa"/>
            <w:textDirection w:val="btLr"/>
            <w:vAlign w:val="center"/>
          </w:tcPr>
          <w:p w14:paraId="603CB2FF" w14:textId="77777777" w:rsidR="007E0E36" w:rsidRPr="00814342" w:rsidRDefault="007E0E36" w:rsidP="00146A1A">
            <w:pPr>
              <w:ind w:left="113" w:right="113"/>
              <w:jc w:val="center"/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b/>
              </w:rPr>
              <w:t>Кількість аркушів</w:t>
            </w:r>
          </w:p>
        </w:tc>
        <w:tc>
          <w:tcPr>
            <w:tcW w:w="879" w:type="dxa"/>
            <w:textDirection w:val="btLr"/>
            <w:vAlign w:val="center"/>
          </w:tcPr>
          <w:p w14:paraId="735F08D9" w14:textId="1EF0693D" w:rsidR="007E0E36" w:rsidRPr="00814342" w:rsidRDefault="007E0E36" w:rsidP="007E0E36">
            <w:pPr>
              <w:ind w:left="113" w:right="113"/>
              <w:jc w:val="center"/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b/>
              </w:rPr>
              <w:t>Сторінка</w:t>
            </w:r>
          </w:p>
        </w:tc>
      </w:tr>
      <w:tr w:rsidR="00C84E43" w:rsidRPr="00814342" w14:paraId="2556338E" w14:textId="77777777" w:rsidTr="002E0C43">
        <w:trPr>
          <w:cantSplit/>
          <w:trHeight w:val="141"/>
          <w:jc w:val="center"/>
        </w:trPr>
        <w:tc>
          <w:tcPr>
            <w:tcW w:w="567" w:type="dxa"/>
            <w:vMerge w:val="restart"/>
            <w:vAlign w:val="center"/>
          </w:tcPr>
          <w:p w14:paraId="32E8AF59" w14:textId="0534B4AC" w:rsidR="00C84E43" w:rsidRPr="00814342" w:rsidRDefault="00C84E43" w:rsidP="00C84E43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4342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8188" w:type="dxa"/>
            <w:tcBorders>
              <w:bottom w:val="single" w:sz="4" w:space="0" w:color="auto"/>
            </w:tcBorders>
          </w:tcPr>
          <w:p w14:paraId="239BC040" w14:textId="3FEEE182" w:rsidR="00C84E43" w:rsidRPr="00814342" w:rsidRDefault="00C84E43" w:rsidP="00C84E43">
            <w:pPr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Копія рапорту командира 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другої розвідувальної </w:t>
            </w:r>
            <w:r w:rsidR="00F874BE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роти </w:t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військової частини</w:t>
            </w:r>
          </w:p>
        </w:tc>
        <w:tc>
          <w:tcPr>
            <w:tcW w:w="879" w:type="dxa"/>
            <w:vMerge w:val="restart"/>
            <w:vAlign w:val="center"/>
          </w:tcPr>
          <w:p w14:paraId="292B25B4" w14:textId="379C875B" w:rsidR="00C84E43" w:rsidRPr="00814342" w:rsidRDefault="00C84E43" w:rsidP="00C84E43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  <w:vMerge w:val="restart"/>
            <w:vAlign w:val="center"/>
          </w:tcPr>
          <w:p w14:paraId="775224AF" w14:textId="21281C24" w:rsidR="00C84E43" w:rsidRPr="00814342" w:rsidRDefault="008C3C29" w:rsidP="00C84E43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14342">
              <w:rPr>
                <w:rFonts w:ascii="Times New Roman" w:hAnsi="Times New Roman" w:cs="Times New Roman"/>
                <w:bCs/>
              </w:rPr>
              <w:t>1</w:t>
            </w:r>
          </w:p>
        </w:tc>
      </w:tr>
      <w:tr w:rsidR="00C84E43" w:rsidRPr="00814342" w14:paraId="4F8AD7DF" w14:textId="77777777" w:rsidTr="002E0C43">
        <w:trPr>
          <w:cantSplit/>
          <w:trHeight w:val="141"/>
          <w:jc w:val="center"/>
        </w:trPr>
        <w:tc>
          <w:tcPr>
            <w:tcW w:w="567" w:type="dxa"/>
            <w:vMerge/>
            <w:vAlign w:val="center"/>
          </w:tcPr>
          <w:p w14:paraId="2573A0A8" w14:textId="77777777" w:rsidR="00C84E43" w:rsidRPr="00814342" w:rsidRDefault="00C84E43" w:rsidP="00C84E43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188" w:type="dxa"/>
            <w:tcBorders>
              <w:top w:val="single" w:sz="4" w:space="0" w:color="auto"/>
            </w:tcBorders>
          </w:tcPr>
          <w:p w14:paraId="5FE7041A" w14:textId="736DBA0A" w:rsidR="00C84E43" w:rsidRPr="00814342" w:rsidRDefault="00EC4112" w:rsidP="00C84E43">
            <w:pPr>
              <w:rPr>
                <w:rFonts w:ascii="Times New Roman" w:hAnsi="Times New Roman" w:cs="Times New Roman"/>
                <w:b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instrText xml:space="preserve"> MERGEFIELD  MIL_UNIT  \* MERGEFORMAT </w:instrText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814342">
              <w:rPr>
                <w:rFonts w:ascii="Times New Roman" w:hAnsi="Times New Roman" w:cs="Times New Roman"/>
                <w:noProof/>
                <w:sz w:val="24"/>
                <w:szCs w:val="24"/>
              </w:rPr>
              <w:t>«MIL_UNIT»</w:t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E43" w:rsidRPr="00814342">
              <w:rPr>
                <w:rFonts w:ascii="Times New Roman" w:hAnsi="Times New Roman" w:cs="Times New Roman"/>
                <w:sz w:val="24"/>
                <w:szCs w:val="24"/>
              </w:rPr>
              <w:t>вх</w:t>
            </w:r>
            <w:proofErr w:type="spellEnd"/>
            <w:r w:rsidR="00C84E43" w:rsidRPr="00814342">
              <w:rPr>
                <w:rFonts w:ascii="Times New Roman" w:hAnsi="Times New Roman" w:cs="Times New Roman"/>
                <w:sz w:val="24"/>
                <w:szCs w:val="24"/>
              </w:rPr>
              <w:t>. №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142</w:t>
            </w:r>
            <w:r w:rsidR="00C84E43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від 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="00C84E43" w:rsidRPr="0081434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C84E43" w:rsidRPr="00814342">
              <w:rPr>
                <w:rFonts w:ascii="Times New Roman" w:hAnsi="Times New Roman" w:cs="Times New Roman"/>
                <w:sz w:val="24"/>
                <w:szCs w:val="24"/>
              </w:rPr>
              <w:t>.202</w:t>
            </w:r>
            <w:r w:rsidR="00F874BE" w:rsidRPr="0081434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C84E43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року про втрату військового майна;</w:t>
            </w:r>
          </w:p>
        </w:tc>
        <w:tc>
          <w:tcPr>
            <w:tcW w:w="879" w:type="dxa"/>
            <w:vMerge/>
            <w:vAlign w:val="center"/>
          </w:tcPr>
          <w:p w14:paraId="3C9546B1" w14:textId="77777777" w:rsidR="00C84E43" w:rsidRPr="00814342" w:rsidRDefault="00C84E43" w:rsidP="00C84E43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79" w:type="dxa"/>
            <w:vMerge/>
            <w:textDirection w:val="btLr"/>
            <w:vAlign w:val="center"/>
          </w:tcPr>
          <w:p w14:paraId="45C5C7B2" w14:textId="77777777" w:rsidR="00C84E43" w:rsidRPr="00814342" w:rsidRDefault="00C84E43" w:rsidP="00C84E43">
            <w:pPr>
              <w:ind w:left="113" w:right="113"/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820189" w:rsidRPr="00814342" w14:paraId="144246E6" w14:textId="77777777" w:rsidTr="002E0C43">
        <w:trPr>
          <w:jc w:val="center"/>
        </w:trPr>
        <w:tc>
          <w:tcPr>
            <w:tcW w:w="567" w:type="dxa"/>
            <w:vMerge w:val="restart"/>
            <w:vAlign w:val="center"/>
          </w:tcPr>
          <w:p w14:paraId="2824E4F2" w14:textId="74013C4F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188" w:type="dxa"/>
          </w:tcPr>
          <w:p w14:paraId="2A6FEFBB" w14:textId="71DDD5A5" w:rsidR="00820189" w:rsidRPr="00814342" w:rsidRDefault="00820189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Витяг з журналу бойових дій військової частини </w: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instrText xml:space="preserve"> MERGEFIELD  MIL_UNIT  \* MERGEFORMAT </w:instrTex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EC4112" w:rsidRPr="00814342">
              <w:rPr>
                <w:rFonts w:ascii="Times New Roman" w:hAnsi="Times New Roman" w:cs="Times New Roman"/>
                <w:noProof/>
                <w:sz w:val="24"/>
                <w:szCs w:val="24"/>
              </w:rPr>
              <w:t>«MIL_UNIT»</w: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79" w:type="dxa"/>
            <w:vMerge w:val="restart"/>
            <w:vAlign w:val="center"/>
          </w:tcPr>
          <w:p w14:paraId="234CAE47" w14:textId="79B9DA12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  <w:vMerge w:val="restart"/>
            <w:vAlign w:val="center"/>
          </w:tcPr>
          <w:p w14:paraId="4FC6AF5C" w14:textId="6CD05FF3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20189" w:rsidRPr="00814342" w14:paraId="29E18AE7" w14:textId="77777777" w:rsidTr="002E0C43">
        <w:trPr>
          <w:jc w:val="center"/>
        </w:trPr>
        <w:tc>
          <w:tcPr>
            <w:tcW w:w="567" w:type="dxa"/>
            <w:vMerge/>
            <w:vAlign w:val="center"/>
          </w:tcPr>
          <w:p w14:paraId="039FC191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88" w:type="dxa"/>
          </w:tcPr>
          <w:p w14:paraId="22D1793F" w14:textId="7FDFF05C" w:rsidR="00820189" w:rsidRPr="00814342" w:rsidRDefault="00EC4112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(по номенклатурі 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 w:rsidR="008426DC" w:rsidRPr="0081434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року №8</w:t>
            </w:r>
            <w:r w:rsidR="008426DC" w:rsidRPr="00814342"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від </w:t>
            </w:r>
            <w:r w:rsidR="008426DC" w:rsidRPr="00814342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 w:rsidR="008426DC" w:rsidRPr="0081434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.202</w:t>
            </w:r>
            <w:r w:rsidR="008426DC" w:rsidRPr="0081434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року);</w:t>
            </w:r>
          </w:p>
        </w:tc>
        <w:tc>
          <w:tcPr>
            <w:tcW w:w="879" w:type="dxa"/>
            <w:vMerge/>
            <w:vAlign w:val="center"/>
          </w:tcPr>
          <w:p w14:paraId="592527BF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9" w:type="dxa"/>
            <w:vMerge/>
            <w:vAlign w:val="center"/>
          </w:tcPr>
          <w:p w14:paraId="0172BDA1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A6B1A" w:rsidRPr="00814342" w14:paraId="1F09BE42" w14:textId="77777777" w:rsidTr="002E0C43">
        <w:trPr>
          <w:jc w:val="center"/>
        </w:trPr>
        <w:tc>
          <w:tcPr>
            <w:tcW w:w="567" w:type="dxa"/>
            <w:vMerge w:val="restart"/>
            <w:vAlign w:val="center"/>
          </w:tcPr>
          <w:p w14:paraId="49D7A4C9" w14:textId="614982BA" w:rsidR="00FA6B1A" w:rsidRPr="00814342" w:rsidRDefault="00FA6B1A" w:rsidP="00FA6B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188" w:type="dxa"/>
          </w:tcPr>
          <w:p w14:paraId="70D99F83" w14:textId="776C5F02" w:rsidR="00FA6B1A" w:rsidRPr="00814342" w:rsidRDefault="00FA6B1A" w:rsidP="00FA6B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Відомість визначення залишкової вартості </w:t>
            </w:r>
            <w:r w:rsidRPr="00814342">
              <w:t xml:space="preserve">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Starlink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V2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Kit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(UTA-202) </w:t>
            </w:r>
          </w:p>
        </w:tc>
        <w:tc>
          <w:tcPr>
            <w:tcW w:w="879" w:type="dxa"/>
            <w:vMerge w:val="restart"/>
            <w:vAlign w:val="center"/>
          </w:tcPr>
          <w:p w14:paraId="67C96564" w14:textId="2EF519E4" w:rsidR="00FA6B1A" w:rsidRPr="00814342" w:rsidRDefault="00FA6B1A" w:rsidP="00FA6B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  <w:vMerge w:val="restart"/>
            <w:vAlign w:val="center"/>
          </w:tcPr>
          <w:p w14:paraId="34439076" w14:textId="77056B04" w:rsidR="00FA6B1A" w:rsidRPr="00814342" w:rsidRDefault="00FA6B1A" w:rsidP="00FA6B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820189" w:rsidRPr="00814342" w14:paraId="15B18B60" w14:textId="77777777" w:rsidTr="002E0C43">
        <w:trPr>
          <w:jc w:val="center"/>
        </w:trPr>
        <w:tc>
          <w:tcPr>
            <w:tcW w:w="567" w:type="dxa"/>
            <w:vMerge/>
            <w:vAlign w:val="center"/>
          </w:tcPr>
          <w:p w14:paraId="6D75F257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88" w:type="dxa"/>
          </w:tcPr>
          <w:p w14:paraId="60DED456" w14:textId="560FEDC4" w:rsidR="00820189" w:rsidRPr="00814342" w:rsidRDefault="00FA6B1A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станом на 08.01.2025р;</w:t>
            </w:r>
          </w:p>
        </w:tc>
        <w:tc>
          <w:tcPr>
            <w:tcW w:w="879" w:type="dxa"/>
            <w:vMerge/>
            <w:vAlign w:val="center"/>
          </w:tcPr>
          <w:p w14:paraId="5F84D443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9" w:type="dxa"/>
            <w:vMerge/>
            <w:vAlign w:val="center"/>
          </w:tcPr>
          <w:p w14:paraId="05CFF332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0189" w:rsidRPr="00814342" w14:paraId="2A566FA7" w14:textId="7F59DA88" w:rsidTr="002E0C43">
        <w:trPr>
          <w:jc w:val="center"/>
        </w:trPr>
        <w:tc>
          <w:tcPr>
            <w:tcW w:w="567" w:type="dxa"/>
            <w:vMerge w:val="restart"/>
            <w:vAlign w:val="center"/>
          </w:tcPr>
          <w:p w14:paraId="0CB03CDF" w14:textId="29CF97AA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188" w:type="dxa"/>
          </w:tcPr>
          <w:p w14:paraId="601BF713" w14:textId="4E2CABD2" w:rsidR="00820189" w:rsidRPr="00814342" w:rsidRDefault="00820189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Витяг із Наказу №</w:t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instrText xml:space="preserve"> MERGEFIELD  ORDEN_NUM  \* MERGEFORMAT </w:instrText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C1547E" w:rsidRPr="00814342">
              <w:rPr>
                <w:rFonts w:ascii="Times New Roman" w:hAnsi="Times New Roman" w:cs="Times New Roman"/>
                <w:noProof/>
                <w:sz w:val="24"/>
                <w:szCs w:val="24"/>
              </w:rPr>
              <w:t>«ORDEN_NUM»</w:t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від </w:t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instrText xml:space="preserve"> MERGEFIELD  ORDEN_DATE  \* MERGEFORMAT </w:instrText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C1547E" w:rsidRPr="00814342">
              <w:rPr>
                <w:rFonts w:ascii="Times New Roman" w:hAnsi="Times New Roman" w:cs="Times New Roman"/>
                <w:noProof/>
                <w:sz w:val="24"/>
                <w:szCs w:val="24"/>
              </w:rPr>
              <w:t>«ORDEN_DATE»</w:t>
            </w:r>
            <w:r w:rsidR="00C1547E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 командира військової частини</w:t>
            </w:r>
          </w:p>
        </w:tc>
        <w:tc>
          <w:tcPr>
            <w:tcW w:w="879" w:type="dxa"/>
            <w:vMerge w:val="restart"/>
            <w:vAlign w:val="center"/>
          </w:tcPr>
          <w:p w14:paraId="2BE2795B" w14:textId="0F3F3F3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  <w:vMerge w:val="restart"/>
            <w:vAlign w:val="center"/>
          </w:tcPr>
          <w:p w14:paraId="3521A225" w14:textId="244B43C1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820189" w:rsidRPr="00814342" w14:paraId="71A1988C" w14:textId="66564054" w:rsidTr="002E0C43">
        <w:trPr>
          <w:jc w:val="center"/>
        </w:trPr>
        <w:tc>
          <w:tcPr>
            <w:tcW w:w="567" w:type="dxa"/>
            <w:vMerge/>
            <w:vAlign w:val="center"/>
          </w:tcPr>
          <w:p w14:paraId="51061A1B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88" w:type="dxa"/>
          </w:tcPr>
          <w:p w14:paraId="72245FBD" w14:textId="7E1BF6FE" w:rsidR="00820189" w:rsidRPr="00814342" w:rsidRDefault="00C1547E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«Про </w:t>
            </w:r>
            <w:r w:rsidR="00820189" w:rsidRPr="00814342">
              <w:rPr>
                <w:rFonts w:ascii="Times New Roman" w:hAnsi="Times New Roman" w:cs="Times New Roman"/>
                <w:sz w:val="24"/>
                <w:szCs w:val="24"/>
              </w:rPr>
              <w:t>списання втраченого (знищеного) військового майна»;</w:t>
            </w:r>
          </w:p>
        </w:tc>
        <w:tc>
          <w:tcPr>
            <w:tcW w:w="879" w:type="dxa"/>
            <w:vMerge/>
            <w:vAlign w:val="center"/>
          </w:tcPr>
          <w:p w14:paraId="7879BF02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9" w:type="dxa"/>
            <w:vMerge/>
          </w:tcPr>
          <w:p w14:paraId="15EEBD05" w14:textId="77777777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0189" w:rsidRPr="00814342" w14:paraId="0276C50A" w14:textId="77777777" w:rsidTr="002E0C43">
        <w:trPr>
          <w:jc w:val="center"/>
        </w:trPr>
        <w:tc>
          <w:tcPr>
            <w:tcW w:w="567" w:type="dxa"/>
            <w:vAlign w:val="center"/>
          </w:tcPr>
          <w:p w14:paraId="48B7ECC2" w14:textId="64202030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188" w:type="dxa"/>
            <w:vAlign w:val="center"/>
          </w:tcPr>
          <w:p w14:paraId="5302997B" w14:textId="1F04C2EB" w:rsidR="00820189" w:rsidRPr="00814342" w:rsidRDefault="00820189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Витяг з Книги обліку втрат військового майна по службі зв’язку;</w:t>
            </w:r>
          </w:p>
        </w:tc>
        <w:tc>
          <w:tcPr>
            <w:tcW w:w="879" w:type="dxa"/>
            <w:vAlign w:val="center"/>
          </w:tcPr>
          <w:p w14:paraId="25C6D6B5" w14:textId="716A6C6C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</w:tcPr>
          <w:p w14:paraId="58279B1E" w14:textId="33902ED9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820189" w:rsidRPr="00814342" w14:paraId="796B2DE4" w14:textId="77777777" w:rsidTr="002E0C43">
        <w:trPr>
          <w:jc w:val="center"/>
        </w:trPr>
        <w:tc>
          <w:tcPr>
            <w:tcW w:w="567" w:type="dxa"/>
            <w:vAlign w:val="center"/>
          </w:tcPr>
          <w:p w14:paraId="6E4BC6CD" w14:textId="239AA946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188" w:type="dxa"/>
          </w:tcPr>
          <w:p w14:paraId="6C169A89" w14:textId="16A2AEB3" w:rsidR="00820189" w:rsidRPr="00814342" w:rsidRDefault="00820189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Витяг з Книги обліку нестач військової частини </w: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instrText xml:space="preserve"> MERGEFIELD  MIL_UNIT  \* MERGEFORMAT </w:instrTex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EC4112" w:rsidRPr="00814342">
              <w:rPr>
                <w:rFonts w:ascii="Times New Roman" w:hAnsi="Times New Roman" w:cs="Times New Roman"/>
                <w:noProof/>
                <w:sz w:val="24"/>
                <w:szCs w:val="24"/>
              </w:rPr>
              <w:t>«MIL_UNIT»</w: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879" w:type="dxa"/>
            <w:vAlign w:val="center"/>
          </w:tcPr>
          <w:p w14:paraId="3A33618C" w14:textId="1ACE5E8D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</w:tcPr>
          <w:p w14:paraId="6032015D" w14:textId="7469F70E" w:rsidR="00820189" w:rsidRPr="00814342" w:rsidRDefault="00B275EC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20189" w:rsidRPr="00814342" w14:paraId="1EB5EB32" w14:textId="77777777" w:rsidTr="002E0C43">
        <w:trPr>
          <w:jc w:val="center"/>
        </w:trPr>
        <w:tc>
          <w:tcPr>
            <w:tcW w:w="567" w:type="dxa"/>
            <w:vAlign w:val="center"/>
          </w:tcPr>
          <w:p w14:paraId="160EA1F0" w14:textId="7F2F150E" w:rsidR="00820189" w:rsidRPr="00814342" w:rsidRDefault="00D5782F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188" w:type="dxa"/>
          </w:tcPr>
          <w:p w14:paraId="4A672B09" w14:textId="15D20926" w:rsidR="00820189" w:rsidRPr="00814342" w:rsidRDefault="00820189" w:rsidP="0082018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Аркуш погодження посадових осіб військової частини </w: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instrText xml:space="preserve"> MERGEFIELD  MIL_UNIT  \* MERGEFORMAT </w:instrTex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EC4112" w:rsidRPr="00814342">
              <w:rPr>
                <w:rFonts w:ascii="Times New Roman" w:hAnsi="Times New Roman" w:cs="Times New Roman"/>
                <w:noProof/>
                <w:sz w:val="24"/>
                <w:szCs w:val="24"/>
              </w:rPr>
              <w:t>«MIL_UNIT»</w:t>
            </w:r>
            <w:r w:rsidR="00EC4112" w:rsidRPr="00814342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="00DE3741"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  <w:vAlign w:val="center"/>
          </w:tcPr>
          <w:p w14:paraId="72EAD09B" w14:textId="0C5FA366" w:rsidR="00820189" w:rsidRPr="00814342" w:rsidRDefault="00820189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арк</w:t>
            </w:r>
            <w:proofErr w:type="spellEnd"/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79" w:type="dxa"/>
          </w:tcPr>
          <w:p w14:paraId="3551D06E" w14:textId="783EA144" w:rsidR="00820189" w:rsidRPr="00814342" w:rsidRDefault="00F1073E" w:rsidP="00820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434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</w:tbl>
    <w:p w14:paraId="268F28BE" w14:textId="4764F897" w:rsidR="00E26A50" w:rsidRPr="00814342" w:rsidRDefault="008E2E50" w:rsidP="00E26A50">
      <w:pPr>
        <w:pStyle w:val="a3"/>
        <w:rPr>
          <w:rFonts w:ascii="Times New Roman" w:hAnsi="Times New Roman" w:cs="Times New Roman"/>
          <w:sz w:val="24"/>
          <w:szCs w:val="24"/>
        </w:rPr>
      </w:pPr>
      <w:r w:rsidRPr="00814342">
        <w:rPr>
          <w:rFonts w:ascii="Times New Roman" w:hAnsi="Times New Roman" w:cs="Times New Roman"/>
          <w:sz w:val="24"/>
          <w:szCs w:val="24"/>
        </w:rPr>
        <w:t xml:space="preserve">Всього: </w:t>
      </w:r>
      <w:r w:rsidR="00E16C2A" w:rsidRPr="00814342">
        <w:rPr>
          <w:rFonts w:ascii="Times New Roman" w:hAnsi="Times New Roman" w:cs="Times New Roman"/>
          <w:sz w:val="24"/>
          <w:szCs w:val="24"/>
          <w:u w:val="single"/>
        </w:rPr>
        <w:t>9</w:t>
      </w:r>
      <w:r w:rsidR="00885CEB" w:rsidRPr="0081434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814342">
        <w:rPr>
          <w:rFonts w:ascii="Times New Roman" w:hAnsi="Times New Roman" w:cs="Times New Roman"/>
          <w:sz w:val="24"/>
          <w:szCs w:val="24"/>
          <w:u w:val="single"/>
        </w:rPr>
        <w:t>(</w:t>
      </w:r>
      <w:r w:rsidR="00E16C2A" w:rsidRPr="00814342">
        <w:rPr>
          <w:rFonts w:ascii="Times New Roman" w:hAnsi="Times New Roman" w:cs="Times New Roman"/>
          <w:sz w:val="24"/>
          <w:szCs w:val="24"/>
          <w:u w:val="single"/>
        </w:rPr>
        <w:t>дев'ять</w:t>
      </w:r>
      <w:r w:rsidRPr="00814342">
        <w:rPr>
          <w:rFonts w:ascii="Times New Roman" w:hAnsi="Times New Roman" w:cs="Times New Roman"/>
          <w:sz w:val="24"/>
          <w:szCs w:val="24"/>
          <w:u w:val="single"/>
        </w:rPr>
        <w:t>)</w:t>
      </w:r>
      <w:r w:rsidRPr="00814342">
        <w:rPr>
          <w:rFonts w:ascii="Times New Roman" w:hAnsi="Times New Roman" w:cs="Times New Roman"/>
          <w:sz w:val="24"/>
          <w:szCs w:val="24"/>
        </w:rPr>
        <w:t xml:space="preserve"> аркуш</w:t>
      </w:r>
      <w:r w:rsidR="006C4377" w:rsidRPr="00814342">
        <w:rPr>
          <w:rFonts w:ascii="Times New Roman" w:hAnsi="Times New Roman" w:cs="Times New Roman"/>
          <w:sz w:val="24"/>
          <w:szCs w:val="24"/>
        </w:rPr>
        <w:t>і</w:t>
      </w:r>
      <w:r w:rsidR="0023119D" w:rsidRPr="00814342">
        <w:rPr>
          <w:rFonts w:ascii="Times New Roman" w:hAnsi="Times New Roman" w:cs="Times New Roman"/>
          <w:sz w:val="24"/>
          <w:szCs w:val="24"/>
        </w:rPr>
        <w:t>в</w:t>
      </w:r>
      <w:r w:rsidR="00E967C7" w:rsidRPr="00814342">
        <w:rPr>
          <w:rFonts w:ascii="Times New Roman" w:hAnsi="Times New Roman" w:cs="Times New Roman"/>
          <w:sz w:val="24"/>
          <w:szCs w:val="24"/>
        </w:rPr>
        <w:t>.</w:t>
      </w:r>
    </w:p>
    <w:p w14:paraId="5D1AD983" w14:textId="77777777" w:rsidR="008E2E50" w:rsidRPr="00814342" w:rsidRDefault="008E2E50" w:rsidP="00E26A50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FA2BB38" w14:textId="77777777" w:rsidR="00E647E6" w:rsidRPr="00814342" w:rsidRDefault="00E647E6" w:rsidP="008E2E50">
      <w:pPr>
        <w:pStyle w:val="a3"/>
        <w:ind w:left="142"/>
        <w:rPr>
          <w:rFonts w:ascii="Times New Roman" w:hAnsi="Times New Roman" w:cs="Times New Roman"/>
          <w:color w:val="000000"/>
          <w:sz w:val="24"/>
          <w:szCs w:val="24"/>
        </w:rPr>
      </w:pPr>
      <w:r w:rsidRPr="00814342">
        <w:rPr>
          <w:rFonts w:ascii="Times New Roman" w:hAnsi="Times New Roman" w:cs="Times New Roman"/>
          <w:color w:val="000000"/>
          <w:sz w:val="24"/>
          <w:szCs w:val="24"/>
        </w:rPr>
        <w:fldChar w:fldCharType="begin"/>
      </w:r>
      <w:r w:rsidRPr="00814342">
        <w:rPr>
          <w:rFonts w:ascii="Times New Roman" w:hAnsi="Times New Roman" w:cs="Times New Roman"/>
          <w:color w:val="000000"/>
          <w:sz w:val="24"/>
          <w:szCs w:val="24"/>
        </w:rPr>
        <w:instrText xml:space="preserve"> MERGEFIELD  HEAD_OF_SERVICE_POSITION  \* MERGEFORMAT </w:instrText>
      </w:r>
      <w:r w:rsidRPr="00814342">
        <w:rPr>
          <w:rFonts w:ascii="Times New Roman" w:hAnsi="Times New Roman" w:cs="Times New Roman"/>
          <w:color w:val="000000"/>
          <w:sz w:val="24"/>
          <w:szCs w:val="24"/>
        </w:rPr>
        <w:fldChar w:fldCharType="separate"/>
      </w:r>
      <w:r w:rsidRPr="00814342">
        <w:rPr>
          <w:rFonts w:ascii="Times New Roman" w:hAnsi="Times New Roman" w:cs="Times New Roman"/>
          <w:noProof/>
          <w:color w:val="000000"/>
          <w:sz w:val="24"/>
          <w:szCs w:val="24"/>
        </w:rPr>
        <w:t>«HEAD_OF_SERVICE_POSITION»</w:t>
      </w:r>
      <w:r w:rsidRPr="00814342">
        <w:rPr>
          <w:rFonts w:ascii="Times New Roman" w:hAnsi="Times New Roman" w:cs="Times New Roman"/>
          <w:color w:val="000000"/>
          <w:sz w:val="24"/>
          <w:szCs w:val="24"/>
        </w:rPr>
        <w:fldChar w:fldCharType="end"/>
      </w:r>
    </w:p>
    <w:p w14:paraId="1E6F1B5D" w14:textId="6C49F6FD" w:rsidR="008E2E50" w:rsidRPr="00814342" w:rsidRDefault="00E647E6" w:rsidP="0000272C">
      <w:pPr>
        <w:pStyle w:val="a3"/>
        <w:tabs>
          <w:tab w:val="right" w:pos="9639"/>
        </w:tabs>
        <w:ind w:left="142"/>
        <w:rPr>
          <w:rFonts w:ascii="Times New Roman" w:hAnsi="Times New Roman" w:cs="Times New Roman"/>
          <w:sz w:val="24"/>
          <w:szCs w:val="24"/>
        </w:rPr>
      </w:pPr>
      <w:r w:rsidRPr="00814342">
        <w:rPr>
          <w:rFonts w:ascii="Times New Roman" w:hAnsi="Times New Roman" w:cs="Times New Roman"/>
          <w:sz w:val="24"/>
          <w:szCs w:val="24"/>
        </w:rPr>
        <w:t>«HEAD_OF_SERVICE_RANK»</w:t>
      </w:r>
      <w:r w:rsidRPr="00814342">
        <w:rPr>
          <w:rFonts w:ascii="Times New Roman" w:hAnsi="Times New Roman" w:cs="Times New Roman"/>
          <w:sz w:val="24"/>
          <w:szCs w:val="24"/>
        </w:rPr>
        <w:tab/>
      </w:r>
      <w:r w:rsidR="005A0E5C" w:rsidRPr="00814342">
        <w:rPr>
          <w:rFonts w:ascii="Times New Roman" w:hAnsi="Times New Roman" w:cs="Times New Roman"/>
          <w:sz w:val="24"/>
          <w:szCs w:val="24"/>
        </w:rPr>
        <w:fldChar w:fldCharType="begin"/>
      </w:r>
      <w:r w:rsidR="005A0E5C" w:rsidRPr="00814342">
        <w:rPr>
          <w:rFonts w:ascii="Times New Roman" w:hAnsi="Times New Roman" w:cs="Times New Roman"/>
          <w:sz w:val="24"/>
          <w:szCs w:val="24"/>
        </w:rPr>
        <w:instrText xml:space="preserve"> MERGEFIELD  HEAD_OF_SERVICE_NAME  \* MERGEFORMAT </w:instrText>
      </w:r>
      <w:r w:rsidR="005A0E5C" w:rsidRPr="00814342">
        <w:rPr>
          <w:rFonts w:ascii="Times New Roman" w:hAnsi="Times New Roman" w:cs="Times New Roman"/>
          <w:sz w:val="24"/>
          <w:szCs w:val="24"/>
        </w:rPr>
        <w:fldChar w:fldCharType="separate"/>
      </w:r>
      <w:r w:rsidR="005A0E5C" w:rsidRPr="00814342">
        <w:rPr>
          <w:rFonts w:ascii="Times New Roman" w:hAnsi="Times New Roman" w:cs="Times New Roman"/>
          <w:noProof/>
          <w:sz w:val="24"/>
          <w:szCs w:val="24"/>
        </w:rPr>
        <w:t>«HEAD_OF_SERVICE_NAME»</w:t>
      </w:r>
      <w:r w:rsidR="005A0E5C" w:rsidRPr="00814342">
        <w:rPr>
          <w:rFonts w:ascii="Times New Roman" w:hAnsi="Times New Roman" w:cs="Times New Roman"/>
          <w:sz w:val="24"/>
          <w:szCs w:val="24"/>
        </w:rPr>
        <w:fldChar w:fldCharType="end"/>
      </w:r>
    </w:p>
    <w:sectPr w:rsidR="008E2E50" w:rsidRPr="00814342" w:rsidSect="00CF67E4">
      <w:pgSz w:w="11906" w:h="16838"/>
      <w:pgMar w:top="993" w:right="850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F0ACF"/>
    <w:multiLevelType w:val="hybridMultilevel"/>
    <w:tmpl w:val="4AFC0A1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0408AD"/>
    <w:multiLevelType w:val="hybridMultilevel"/>
    <w:tmpl w:val="8B2A6CDE"/>
    <w:lvl w:ilvl="0" w:tplc="FE34D93E">
      <w:start w:val="1"/>
      <w:numFmt w:val="decimal"/>
      <w:lvlText w:val="%1."/>
      <w:lvlJc w:val="left"/>
      <w:pPr>
        <w:ind w:left="5606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7B93"/>
    <w:rsid w:val="0000272C"/>
    <w:rsid w:val="00025BCF"/>
    <w:rsid w:val="00057E9F"/>
    <w:rsid w:val="00060739"/>
    <w:rsid w:val="000804FD"/>
    <w:rsid w:val="0008446A"/>
    <w:rsid w:val="000B0194"/>
    <w:rsid w:val="00117AF1"/>
    <w:rsid w:val="00133A9D"/>
    <w:rsid w:val="001368BC"/>
    <w:rsid w:val="00143ABE"/>
    <w:rsid w:val="00146A1A"/>
    <w:rsid w:val="001B41FD"/>
    <w:rsid w:val="0023119D"/>
    <w:rsid w:val="00257205"/>
    <w:rsid w:val="002606B8"/>
    <w:rsid w:val="002950D9"/>
    <w:rsid w:val="002B3988"/>
    <w:rsid w:val="002C6AB0"/>
    <w:rsid w:val="002E0C43"/>
    <w:rsid w:val="00381E9D"/>
    <w:rsid w:val="00396DBE"/>
    <w:rsid w:val="003B1FD3"/>
    <w:rsid w:val="003B5EAD"/>
    <w:rsid w:val="003C10A0"/>
    <w:rsid w:val="003D200E"/>
    <w:rsid w:val="003E4C1F"/>
    <w:rsid w:val="00401BFE"/>
    <w:rsid w:val="004857E9"/>
    <w:rsid w:val="004A6FE2"/>
    <w:rsid w:val="004D23B4"/>
    <w:rsid w:val="005300CD"/>
    <w:rsid w:val="005A0E5C"/>
    <w:rsid w:val="005B496C"/>
    <w:rsid w:val="005D1C36"/>
    <w:rsid w:val="00616656"/>
    <w:rsid w:val="006208F8"/>
    <w:rsid w:val="00644075"/>
    <w:rsid w:val="00646AFF"/>
    <w:rsid w:val="006817E8"/>
    <w:rsid w:val="006A4C1E"/>
    <w:rsid w:val="006B58B1"/>
    <w:rsid w:val="006C4377"/>
    <w:rsid w:val="006D5328"/>
    <w:rsid w:val="006D6532"/>
    <w:rsid w:val="006F610E"/>
    <w:rsid w:val="0072417B"/>
    <w:rsid w:val="007538C7"/>
    <w:rsid w:val="00786666"/>
    <w:rsid w:val="007A564F"/>
    <w:rsid w:val="007A7B93"/>
    <w:rsid w:val="007E0E36"/>
    <w:rsid w:val="007E2B62"/>
    <w:rsid w:val="00814342"/>
    <w:rsid w:val="00820189"/>
    <w:rsid w:val="008426DC"/>
    <w:rsid w:val="00845F49"/>
    <w:rsid w:val="00867C26"/>
    <w:rsid w:val="00885CEB"/>
    <w:rsid w:val="008A105D"/>
    <w:rsid w:val="008A1156"/>
    <w:rsid w:val="008A2305"/>
    <w:rsid w:val="008C12E1"/>
    <w:rsid w:val="008C3C29"/>
    <w:rsid w:val="008C591F"/>
    <w:rsid w:val="008E2E50"/>
    <w:rsid w:val="008E3495"/>
    <w:rsid w:val="00903E90"/>
    <w:rsid w:val="00904CFB"/>
    <w:rsid w:val="0093113F"/>
    <w:rsid w:val="0097312A"/>
    <w:rsid w:val="00992C1C"/>
    <w:rsid w:val="00993C4C"/>
    <w:rsid w:val="009B0C93"/>
    <w:rsid w:val="009D2BC9"/>
    <w:rsid w:val="009D3042"/>
    <w:rsid w:val="009E6DCE"/>
    <w:rsid w:val="009F020D"/>
    <w:rsid w:val="00A64231"/>
    <w:rsid w:val="00A81E70"/>
    <w:rsid w:val="00AC23F6"/>
    <w:rsid w:val="00AE1E9F"/>
    <w:rsid w:val="00B15B73"/>
    <w:rsid w:val="00B220B0"/>
    <w:rsid w:val="00B275EC"/>
    <w:rsid w:val="00B31481"/>
    <w:rsid w:val="00B65F02"/>
    <w:rsid w:val="00C06D0F"/>
    <w:rsid w:val="00C1547E"/>
    <w:rsid w:val="00C23AB8"/>
    <w:rsid w:val="00C4546C"/>
    <w:rsid w:val="00C4790E"/>
    <w:rsid w:val="00C727B0"/>
    <w:rsid w:val="00C83743"/>
    <w:rsid w:val="00C84E43"/>
    <w:rsid w:val="00C85F0F"/>
    <w:rsid w:val="00CF1053"/>
    <w:rsid w:val="00CF3389"/>
    <w:rsid w:val="00CF67E4"/>
    <w:rsid w:val="00D31B02"/>
    <w:rsid w:val="00D53554"/>
    <w:rsid w:val="00D5603C"/>
    <w:rsid w:val="00D5782F"/>
    <w:rsid w:val="00DE3741"/>
    <w:rsid w:val="00DE6409"/>
    <w:rsid w:val="00DF1910"/>
    <w:rsid w:val="00E16C2A"/>
    <w:rsid w:val="00E26A50"/>
    <w:rsid w:val="00E52F02"/>
    <w:rsid w:val="00E647E6"/>
    <w:rsid w:val="00E649AB"/>
    <w:rsid w:val="00E82451"/>
    <w:rsid w:val="00E967C7"/>
    <w:rsid w:val="00EC4112"/>
    <w:rsid w:val="00EE498A"/>
    <w:rsid w:val="00EF016A"/>
    <w:rsid w:val="00EF6911"/>
    <w:rsid w:val="00F06B78"/>
    <w:rsid w:val="00F1073E"/>
    <w:rsid w:val="00F16C9E"/>
    <w:rsid w:val="00F17D29"/>
    <w:rsid w:val="00F76C4C"/>
    <w:rsid w:val="00F874BE"/>
    <w:rsid w:val="00F97503"/>
    <w:rsid w:val="00FA6B1A"/>
    <w:rsid w:val="00FD7DE4"/>
    <w:rsid w:val="00FE27B2"/>
    <w:rsid w:val="00FF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0C37A"/>
  <w15:docId w15:val="{782286EB-9031-46D3-8602-DB59A7315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115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6A50"/>
    <w:pPr>
      <w:ind w:left="720"/>
      <w:contextualSpacing/>
    </w:pPr>
  </w:style>
  <w:style w:type="table" w:styleId="a4">
    <w:name w:val="Table Grid"/>
    <w:basedOn w:val="a1"/>
    <w:uiPriority w:val="39"/>
    <w:rsid w:val="00724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</Pages>
  <Words>862</Words>
  <Characters>492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Vasyl Nikolaiev</cp:lastModifiedBy>
  <cp:revision>42</cp:revision>
  <cp:lastPrinted>2024-03-19T09:07:00Z</cp:lastPrinted>
  <dcterms:created xsi:type="dcterms:W3CDTF">2023-10-09T09:24:00Z</dcterms:created>
  <dcterms:modified xsi:type="dcterms:W3CDTF">2025-11-10T20:41:00Z</dcterms:modified>
</cp:coreProperties>
</file>